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0"/>
        <w:rPr>
          <w:sz w:val="22"/>
        </w:rPr>
      </w:pPr>
    </w:p>
    <w:p>
      <w:pPr>
        <w:pStyle w:val="Heading2"/>
        <w:spacing w:line="240" w:lineRule="auto"/>
        <w:ind w:left="294" w:right="294"/>
        <w:jc w:val="center"/>
      </w:pPr>
      <w:r>
        <w:rPr/>
        <w:pict>
          <v:shape style="position:absolute;margin-left:88.199997pt;margin-top:-47.20686pt;width:445.35pt;height:656.15pt;mso-position-horizontal-relative:page;mso-position-vertical-relative:paragraph;z-index:-261224448" coordorigin="1764,-944" coordsize="8907,13123" path="m10664,-944l10664,12179m1764,-937l10671,-937m1772,-944l1772,12179m1764,12172l10671,12172e" filled="false" stroked="true" strokeweight=".70622pt" strokecolor="#000000">
            <v:path arrowok="t"/>
            <v:stroke dashstyle="solid"/>
            <w10:wrap type="none"/>
          </v:shape>
        </w:pict>
      </w:r>
      <w:r>
        <w:rPr>
          <w:color w:val="0D0D0D"/>
        </w:rPr>
        <w:t>ACADEMIC REGULATIONS</w:t>
      </w:r>
    </w:p>
    <w:p>
      <w:pPr>
        <w:pStyle w:val="BodyText"/>
        <w:spacing w:before="8"/>
        <w:rPr>
          <w:b/>
          <w:sz w:val="22"/>
        </w:rPr>
      </w:pPr>
    </w:p>
    <w:p>
      <w:pPr>
        <w:spacing w:before="1"/>
        <w:ind w:left="294" w:right="294" w:firstLine="0"/>
        <w:jc w:val="center"/>
        <w:rPr>
          <w:b/>
          <w:sz w:val="24"/>
        </w:rPr>
      </w:pPr>
      <w:r>
        <w:rPr>
          <w:b/>
          <w:color w:val="0D0D0D"/>
          <w:sz w:val="24"/>
        </w:rPr>
        <w:t>COURSE STRUCTURE &amp; DETAILED SYLLABUS</w:t>
      </w:r>
    </w:p>
    <w:p>
      <w:pPr>
        <w:pStyle w:val="BodyText"/>
        <w:rPr>
          <w:b/>
          <w:sz w:val="26"/>
        </w:rPr>
      </w:pPr>
    </w:p>
    <w:p>
      <w:pPr>
        <w:pStyle w:val="BodyText"/>
        <w:spacing w:before="8"/>
        <w:rPr>
          <w:b/>
          <w:sz w:val="25"/>
        </w:rPr>
      </w:pPr>
    </w:p>
    <w:p>
      <w:pPr>
        <w:pStyle w:val="BodyText"/>
        <w:ind w:left="594" w:right="294"/>
        <w:jc w:val="center"/>
      </w:pPr>
      <w:r>
        <w:rPr>
          <w:color w:val="0D0D0D"/>
        </w:rPr>
        <w:t>For</w:t>
      </w:r>
    </w:p>
    <w:p>
      <w:pPr>
        <w:pStyle w:val="BodyText"/>
        <w:spacing w:before="7"/>
        <w:rPr>
          <w:sz w:val="22"/>
        </w:rPr>
      </w:pPr>
    </w:p>
    <w:p>
      <w:pPr>
        <w:spacing w:before="0"/>
        <w:ind w:left="197" w:right="294" w:firstLine="0"/>
        <w:jc w:val="center"/>
        <w:rPr>
          <w:b/>
          <w:sz w:val="34"/>
        </w:rPr>
      </w:pPr>
      <w:r>
        <w:rPr>
          <w:b/>
          <w:color w:val="0D0D0D"/>
          <w:sz w:val="34"/>
        </w:rPr>
        <w:t>MASTER OF BUSINESSADMINISTRATION</w:t>
      </w:r>
    </w:p>
    <w:p>
      <w:pPr>
        <w:pStyle w:val="Heading2"/>
        <w:spacing w:line="240" w:lineRule="auto" w:before="252"/>
        <w:ind w:left="294" w:right="294"/>
        <w:jc w:val="center"/>
      </w:pPr>
      <w:r>
        <w:rPr>
          <w:color w:val="0D0D0D"/>
        </w:rPr>
        <w:t>(Applicable for the batches admitted from 2019-20)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rPr>
      </w:pPr>
      <w:r>
        <w:rPr/>
        <w:drawing>
          <wp:anchor distT="0" distB="0" distL="0" distR="0" allowOverlap="1" layoutInCell="1" locked="0" behindDoc="0" simplePos="0" relativeHeight="0">
            <wp:simplePos x="0" y="0"/>
            <wp:positionH relativeFrom="page">
              <wp:posOffset>3553459</wp:posOffset>
            </wp:positionH>
            <wp:positionV relativeFrom="paragraph">
              <wp:posOffset>203794</wp:posOffset>
            </wp:positionV>
            <wp:extent cx="912383" cy="112814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2383" cy="112814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4"/>
        </w:rPr>
      </w:pPr>
    </w:p>
    <w:p>
      <w:pPr>
        <w:spacing w:line="272" w:lineRule="exact" w:before="0"/>
        <w:ind w:left="610" w:right="294" w:firstLine="0"/>
        <w:jc w:val="center"/>
        <w:rPr>
          <w:b/>
          <w:sz w:val="24"/>
        </w:rPr>
      </w:pPr>
      <w:r>
        <w:rPr>
          <w:b/>
          <w:color w:val="0D0D0D"/>
          <w:sz w:val="24"/>
        </w:rPr>
        <w:t>JAWAHARLAL NEHRU TECHNOLOGICAL UNIVERSITY KAKINADA</w:t>
      </w:r>
    </w:p>
    <w:p>
      <w:pPr>
        <w:pStyle w:val="BodyText"/>
        <w:spacing w:line="272" w:lineRule="exact"/>
        <w:ind w:left="48" w:right="294"/>
        <w:jc w:val="center"/>
      </w:pPr>
      <w:r>
        <w:rPr>
          <w:color w:val="0D0D0D"/>
        </w:rPr>
        <w:t>KAKINADA – 533003, ANDHRA PRADESH, INDIA</w:t>
      </w:r>
    </w:p>
    <w:p>
      <w:pPr>
        <w:spacing w:after="0" w:line="272" w:lineRule="exact"/>
        <w:jc w:val="center"/>
        <w:sectPr>
          <w:type w:val="continuous"/>
          <w:pgSz w:w="12240" w:h="15840"/>
          <w:pgMar w:top="700" w:bottom="280" w:left="1720" w:right="1720"/>
        </w:sectPr>
      </w:pPr>
    </w:p>
    <w:tbl>
      <w:tblPr>
        <w:tblW w:w="0" w:type="auto"/>
        <w:jc w:val="left"/>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1152"/>
        <w:gridCol w:w="4633"/>
        <w:gridCol w:w="920"/>
        <w:gridCol w:w="468"/>
        <w:gridCol w:w="521"/>
        <w:gridCol w:w="463"/>
        <w:gridCol w:w="538"/>
      </w:tblGrid>
      <w:tr>
        <w:trPr>
          <w:trHeight w:val="472" w:hRule="atLeast"/>
        </w:trPr>
        <w:tc>
          <w:tcPr>
            <w:tcW w:w="9415" w:type="dxa"/>
            <w:gridSpan w:val="8"/>
          </w:tcPr>
          <w:p>
            <w:pPr>
              <w:pStyle w:val="TableParagraph"/>
              <w:spacing w:line="273" w:lineRule="exact"/>
              <w:ind w:left="105"/>
              <w:rPr>
                <w:b/>
                <w:sz w:val="24"/>
              </w:rPr>
            </w:pPr>
            <w:r>
              <w:rPr>
                <w:b/>
                <w:sz w:val="24"/>
              </w:rPr>
              <w:t>I YEAR I SEMESTER</w:t>
            </w:r>
          </w:p>
        </w:tc>
      </w:tr>
      <w:tr>
        <w:trPr>
          <w:trHeight w:val="827" w:hRule="atLeast"/>
        </w:trPr>
        <w:tc>
          <w:tcPr>
            <w:tcW w:w="720" w:type="dxa"/>
          </w:tcPr>
          <w:p>
            <w:pPr>
              <w:pStyle w:val="TableParagraph"/>
              <w:spacing w:line="273" w:lineRule="exact"/>
              <w:ind w:left="92" w:right="90"/>
              <w:jc w:val="center"/>
              <w:rPr>
                <w:b/>
                <w:sz w:val="24"/>
              </w:rPr>
            </w:pPr>
            <w:r>
              <w:rPr>
                <w:b/>
                <w:sz w:val="24"/>
              </w:rPr>
              <w:t>S.No</w:t>
            </w:r>
          </w:p>
        </w:tc>
        <w:tc>
          <w:tcPr>
            <w:tcW w:w="1152" w:type="dxa"/>
          </w:tcPr>
          <w:p>
            <w:pPr>
              <w:pStyle w:val="TableParagraph"/>
              <w:spacing w:line="240" w:lineRule="auto"/>
              <w:ind w:left="306" w:right="183" w:hanging="101"/>
              <w:rPr>
                <w:b/>
                <w:sz w:val="24"/>
              </w:rPr>
            </w:pPr>
            <w:r>
              <w:rPr>
                <w:b/>
                <w:sz w:val="24"/>
              </w:rPr>
              <w:t>Course Code</w:t>
            </w:r>
          </w:p>
        </w:tc>
        <w:tc>
          <w:tcPr>
            <w:tcW w:w="4633" w:type="dxa"/>
          </w:tcPr>
          <w:p>
            <w:pPr>
              <w:pStyle w:val="TableParagraph"/>
              <w:spacing w:line="273" w:lineRule="exact"/>
              <w:ind w:left="1880" w:right="1876"/>
              <w:jc w:val="center"/>
              <w:rPr>
                <w:b/>
                <w:sz w:val="24"/>
              </w:rPr>
            </w:pPr>
            <w:r>
              <w:rPr>
                <w:b/>
                <w:sz w:val="24"/>
              </w:rPr>
              <w:t>Courses</w:t>
            </w:r>
          </w:p>
        </w:tc>
        <w:tc>
          <w:tcPr>
            <w:tcW w:w="920" w:type="dxa"/>
          </w:tcPr>
          <w:p>
            <w:pPr>
              <w:pStyle w:val="TableParagraph"/>
              <w:spacing w:line="273" w:lineRule="exact"/>
              <w:ind w:left="96" w:right="93"/>
              <w:jc w:val="center"/>
              <w:rPr>
                <w:b/>
                <w:sz w:val="24"/>
              </w:rPr>
            </w:pPr>
            <w:r>
              <w:rPr>
                <w:b/>
                <w:sz w:val="24"/>
              </w:rPr>
              <w:t>Marks</w:t>
            </w:r>
          </w:p>
        </w:tc>
        <w:tc>
          <w:tcPr>
            <w:tcW w:w="468" w:type="dxa"/>
          </w:tcPr>
          <w:p>
            <w:pPr>
              <w:pStyle w:val="TableParagraph"/>
              <w:spacing w:line="273" w:lineRule="exact"/>
              <w:ind w:left="150"/>
              <w:rPr>
                <w:b/>
                <w:sz w:val="24"/>
              </w:rPr>
            </w:pPr>
            <w:r>
              <w:rPr>
                <w:b/>
                <w:sz w:val="24"/>
              </w:rPr>
              <w:t>L</w:t>
            </w:r>
          </w:p>
        </w:tc>
        <w:tc>
          <w:tcPr>
            <w:tcW w:w="521" w:type="dxa"/>
          </w:tcPr>
          <w:p>
            <w:pPr>
              <w:pStyle w:val="TableParagraph"/>
              <w:spacing w:line="273" w:lineRule="exact"/>
              <w:ind w:left="8"/>
              <w:jc w:val="center"/>
              <w:rPr>
                <w:b/>
                <w:sz w:val="24"/>
              </w:rPr>
            </w:pPr>
            <w:r>
              <w:rPr>
                <w:b/>
                <w:sz w:val="24"/>
              </w:rPr>
              <w:t>T</w:t>
            </w:r>
          </w:p>
        </w:tc>
        <w:tc>
          <w:tcPr>
            <w:tcW w:w="463" w:type="dxa"/>
          </w:tcPr>
          <w:p>
            <w:pPr>
              <w:pStyle w:val="TableParagraph"/>
              <w:spacing w:line="273" w:lineRule="exact"/>
              <w:jc w:val="center"/>
              <w:rPr>
                <w:b/>
                <w:sz w:val="24"/>
              </w:rPr>
            </w:pPr>
            <w:r>
              <w:rPr>
                <w:b/>
                <w:sz w:val="24"/>
              </w:rPr>
              <w:t>P</w:t>
            </w:r>
          </w:p>
        </w:tc>
        <w:tc>
          <w:tcPr>
            <w:tcW w:w="538" w:type="dxa"/>
          </w:tcPr>
          <w:p>
            <w:pPr>
              <w:pStyle w:val="TableParagraph"/>
              <w:spacing w:line="273" w:lineRule="exact"/>
              <w:ind w:left="5"/>
              <w:jc w:val="center"/>
              <w:rPr>
                <w:b/>
                <w:sz w:val="24"/>
              </w:rPr>
            </w:pPr>
            <w:r>
              <w:rPr>
                <w:b/>
                <w:w w:val="99"/>
                <w:sz w:val="24"/>
              </w:rPr>
              <w:t>C</w:t>
            </w:r>
          </w:p>
        </w:tc>
      </w:tr>
      <w:tr>
        <w:trPr>
          <w:trHeight w:val="275" w:hRule="atLeast"/>
        </w:trPr>
        <w:tc>
          <w:tcPr>
            <w:tcW w:w="720" w:type="dxa"/>
          </w:tcPr>
          <w:p>
            <w:pPr>
              <w:pStyle w:val="TableParagraph"/>
              <w:spacing w:line="256" w:lineRule="exact"/>
              <w:jc w:val="center"/>
              <w:rPr>
                <w:sz w:val="24"/>
              </w:rPr>
            </w:pPr>
            <w:r>
              <w:rPr>
                <w:sz w:val="24"/>
              </w:rPr>
              <w:t>1</w:t>
            </w:r>
          </w:p>
        </w:tc>
        <w:tc>
          <w:tcPr>
            <w:tcW w:w="1152" w:type="dxa"/>
          </w:tcPr>
          <w:p>
            <w:pPr>
              <w:pStyle w:val="TableParagraph"/>
              <w:spacing w:line="249" w:lineRule="exact" w:before="6"/>
              <w:ind w:left="225"/>
              <w:rPr>
                <w:sz w:val="24"/>
              </w:rPr>
            </w:pPr>
            <w:r>
              <w:rPr>
                <w:sz w:val="24"/>
              </w:rPr>
              <w:t>C-101</w:t>
            </w:r>
          </w:p>
        </w:tc>
        <w:tc>
          <w:tcPr>
            <w:tcW w:w="4633" w:type="dxa"/>
          </w:tcPr>
          <w:p>
            <w:pPr>
              <w:pStyle w:val="TableParagraph"/>
              <w:spacing w:line="249" w:lineRule="exact" w:before="6"/>
              <w:ind w:left="206"/>
              <w:rPr>
                <w:sz w:val="24"/>
              </w:rPr>
            </w:pPr>
            <w:r>
              <w:rPr>
                <w:sz w:val="24"/>
              </w:rPr>
              <w:t>Management and Organizational Behavior</w:t>
            </w:r>
          </w:p>
        </w:tc>
        <w:tc>
          <w:tcPr>
            <w:tcW w:w="920" w:type="dxa"/>
          </w:tcPr>
          <w:p>
            <w:pPr>
              <w:pStyle w:val="TableParagraph"/>
              <w:spacing w:line="256" w:lineRule="exact"/>
              <w:ind w:left="95" w:right="93"/>
              <w:jc w:val="center"/>
              <w:rPr>
                <w:sz w:val="24"/>
              </w:rPr>
            </w:pPr>
            <w:r>
              <w:rPr>
                <w:sz w:val="24"/>
              </w:rPr>
              <w:t>100</w:t>
            </w:r>
          </w:p>
        </w:tc>
        <w:tc>
          <w:tcPr>
            <w:tcW w:w="468" w:type="dxa"/>
          </w:tcPr>
          <w:p>
            <w:pPr>
              <w:pStyle w:val="TableParagraph"/>
              <w:spacing w:line="256" w:lineRule="exact"/>
              <w:ind w:left="169"/>
              <w:rPr>
                <w:sz w:val="24"/>
              </w:rPr>
            </w:pPr>
            <w:r>
              <w:rPr>
                <w:sz w:val="24"/>
              </w:rPr>
              <w:t>4</w:t>
            </w:r>
          </w:p>
        </w:tc>
        <w:tc>
          <w:tcPr>
            <w:tcW w:w="521" w:type="dxa"/>
          </w:tcPr>
          <w:p>
            <w:pPr>
              <w:pStyle w:val="TableParagraph"/>
              <w:spacing w:line="256" w:lineRule="exact"/>
              <w:ind w:left="6"/>
              <w:jc w:val="center"/>
              <w:rPr>
                <w:sz w:val="24"/>
              </w:rPr>
            </w:pPr>
            <w:r>
              <w:rPr>
                <w:sz w:val="24"/>
              </w:rPr>
              <w:t>0</w:t>
            </w:r>
          </w:p>
        </w:tc>
        <w:tc>
          <w:tcPr>
            <w:tcW w:w="463" w:type="dxa"/>
          </w:tcPr>
          <w:p>
            <w:pPr>
              <w:pStyle w:val="TableParagraph"/>
              <w:spacing w:line="256" w:lineRule="exact"/>
              <w:ind w:left="1"/>
              <w:jc w:val="center"/>
              <w:rPr>
                <w:sz w:val="24"/>
              </w:rPr>
            </w:pPr>
            <w:r>
              <w:rPr>
                <w:sz w:val="24"/>
              </w:rPr>
              <w:t>0</w:t>
            </w:r>
          </w:p>
        </w:tc>
        <w:tc>
          <w:tcPr>
            <w:tcW w:w="538" w:type="dxa"/>
          </w:tcPr>
          <w:p>
            <w:pPr>
              <w:pStyle w:val="TableParagraph"/>
              <w:spacing w:line="256" w:lineRule="exact"/>
              <w:jc w:val="center"/>
              <w:rPr>
                <w:sz w:val="24"/>
              </w:rPr>
            </w:pPr>
            <w:r>
              <w:rPr>
                <w:sz w:val="24"/>
              </w:rPr>
              <w:t>4</w:t>
            </w:r>
          </w:p>
        </w:tc>
      </w:tr>
      <w:tr>
        <w:trPr>
          <w:trHeight w:val="335" w:hRule="atLeast"/>
        </w:trPr>
        <w:tc>
          <w:tcPr>
            <w:tcW w:w="720" w:type="dxa"/>
          </w:tcPr>
          <w:p>
            <w:pPr>
              <w:pStyle w:val="TableParagraph"/>
              <w:spacing w:line="268" w:lineRule="exact"/>
              <w:jc w:val="center"/>
              <w:rPr>
                <w:sz w:val="24"/>
              </w:rPr>
            </w:pPr>
            <w:r>
              <w:rPr>
                <w:sz w:val="24"/>
              </w:rPr>
              <w:t>2</w:t>
            </w:r>
          </w:p>
        </w:tc>
        <w:tc>
          <w:tcPr>
            <w:tcW w:w="1152" w:type="dxa"/>
          </w:tcPr>
          <w:p>
            <w:pPr>
              <w:pStyle w:val="TableParagraph"/>
              <w:spacing w:line="249" w:lineRule="exact" w:before="66"/>
              <w:ind w:left="225"/>
              <w:rPr>
                <w:sz w:val="24"/>
              </w:rPr>
            </w:pPr>
            <w:r>
              <w:rPr>
                <w:sz w:val="24"/>
              </w:rPr>
              <w:t>C-102</w:t>
            </w:r>
          </w:p>
        </w:tc>
        <w:tc>
          <w:tcPr>
            <w:tcW w:w="4633" w:type="dxa"/>
          </w:tcPr>
          <w:p>
            <w:pPr>
              <w:pStyle w:val="TableParagraph"/>
              <w:spacing w:line="249" w:lineRule="exact" w:before="66"/>
              <w:ind w:left="206"/>
              <w:rPr>
                <w:sz w:val="24"/>
              </w:rPr>
            </w:pPr>
            <w:r>
              <w:rPr>
                <w:sz w:val="24"/>
              </w:rPr>
              <w:t>Managerial Economics</w:t>
            </w:r>
          </w:p>
        </w:tc>
        <w:tc>
          <w:tcPr>
            <w:tcW w:w="920" w:type="dxa"/>
          </w:tcPr>
          <w:p>
            <w:pPr>
              <w:pStyle w:val="TableParagraph"/>
              <w:spacing w:line="240" w:lineRule="auto" w:before="15"/>
              <w:ind w:left="95" w:right="93"/>
              <w:jc w:val="center"/>
              <w:rPr>
                <w:sz w:val="24"/>
              </w:rPr>
            </w:pPr>
            <w:r>
              <w:rPr>
                <w:sz w:val="24"/>
              </w:rPr>
              <w:t>100</w:t>
            </w:r>
          </w:p>
        </w:tc>
        <w:tc>
          <w:tcPr>
            <w:tcW w:w="468" w:type="dxa"/>
          </w:tcPr>
          <w:p>
            <w:pPr>
              <w:pStyle w:val="TableParagraph"/>
              <w:spacing w:line="240" w:lineRule="auto" w:before="23"/>
              <w:ind w:left="157"/>
              <w:rPr>
                <w:sz w:val="24"/>
              </w:rPr>
            </w:pPr>
            <w:r>
              <w:rPr>
                <w:sz w:val="24"/>
              </w:rPr>
              <w:t>4</w:t>
            </w:r>
          </w:p>
        </w:tc>
        <w:tc>
          <w:tcPr>
            <w:tcW w:w="521" w:type="dxa"/>
          </w:tcPr>
          <w:p>
            <w:pPr>
              <w:pStyle w:val="TableParagraph"/>
              <w:spacing w:line="240" w:lineRule="auto" w:before="23"/>
              <w:ind w:left="6"/>
              <w:jc w:val="center"/>
              <w:rPr>
                <w:sz w:val="24"/>
              </w:rPr>
            </w:pPr>
            <w:r>
              <w:rPr>
                <w:sz w:val="24"/>
              </w:rPr>
              <w:t>0</w:t>
            </w:r>
          </w:p>
        </w:tc>
        <w:tc>
          <w:tcPr>
            <w:tcW w:w="463" w:type="dxa"/>
          </w:tcPr>
          <w:p>
            <w:pPr>
              <w:pStyle w:val="TableParagraph"/>
              <w:spacing w:line="240" w:lineRule="auto" w:before="23"/>
              <w:ind w:left="1"/>
              <w:jc w:val="center"/>
              <w:rPr>
                <w:sz w:val="24"/>
              </w:rPr>
            </w:pPr>
            <w:r>
              <w:rPr>
                <w:sz w:val="24"/>
              </w:rPr>
              <w:t>0</w:t>
            </w:r>
          </w:p>
        </w:tc>
        <w:tc>
          <w:tcPr>
            <w:tcW w:w="538" w:type="dxa"/>
          </w:tcPr>
          <w:p>
            <w:pPr>
              <w:pStyle w:val="TableParagraph"/>
              <w:spacing w:line="240" w:lineRule="auto" w:before="15"/>
              <w:jc w:val="center"/>
              <w:rPr>
                <w:sz w:val="24"/>
              </w:rPr>
            </w:pPr>
            <w:r>
              <w:rPr>
                <w:sz w:val="24"/>
              </w:rPr>
              <w:t>4</w:t>
            </w:r>
          </w:p>
        </w:tc>
      </w:tr>
      <w:tr>
        <w:trPr>
          <w:trHeight w:val="412" w:hRule="atLeast"/>
        </w:trPr>
        <w:tc>
          <w:tcPr>
            <w:tcW w:w="720" w:type="dxa"/>
          </w:tcPr>
          <w:p>
            <w:pPr>
              <w:pStyle w:val="TableParagraph"/>
              <w:spacing w:line="270" w:lineRule="exact"/>
              <w:jc w:val="center"/>
              <w:rPr>
                <w:sz w:val="24"/>
              </w:rPr>
            </w:pPr>
            <w:r>
              <w:rPr>
                <w:sz w:val="24"/>
              </w:rPr>
              <w:t>3</w:t>
            </w:r>
          </w:p>
        </w:tc>
        <w:tc>
          <w:tcPr>
            <w:tcW w:w="1152" w:type="dxa"/>
          </w:tcPr>
          <w:p>
            <w:pPr>
              <w:pStyle w:val="TableParagraph"/>
              <w:spacing w:line="252" w:lineRule="exact" w:before="140"/>
              <w:ind w:left="225"/>
              <w:rPr>
                <w:sz w:val="24"/>
              </w:rPr>
            </w:pPr>
            <w:r>
              <w:rPr>
                <w:sz w:val="24"/>
              </w:rPr>
              <w:t>C-103</w:t>
            </w:r>
          </w:p>
        </w:tc>
        <w:tc>
          <w:tcPr>
            <w:tcW w:w="4633" w:type="dxa"/>
          </w:tcPr>
          <w:p>
            <w:pPr>
              <w:pStyle w:val="TableParagraph"/>
              <w:spacing w:line="252" w:lineRule="exact" w:before="140"/>
              <w:ind w:left="206"/>
              <w:rPr>
                <w:sz w:val="24"/>
              </w:rPr>
            </w:pPr>
            <w:r>
              <w:rPr>
                <w:sz w:val="24"/>
              </w:rPr>
              <w:t>Accounting for Managers</w:t>
            </w:r>
          </w:p>
        </w:tc>
        <w:tc>
          <w:tcPr>
            <w:tcW w:w="920" w:type="dxa"/>
          </w:tcPr>
          <w:p>
            <w:pPr>
              <w:pStyle w:val="TableParagraph"/>
              <w:spacing w:line="240" w:lineRule="auto" w:before="54"/>
              <w:ind w:left="95" w:right="93"/>
              <w:jc w:val="center"/>
              <w:rPr>
                <w:sz w:val="24"/>
              </w:rPr>
            </w:pPr>
            <w:r>
              <w:rPr>
                <w:sz w:val="24"/>
              </w:rPr>
              <w:t>100</w:t>
            </w:r>
          </w:p>
        </w:tc>
        <w:tc>
          <w:tcPr>
            <w:tcW w:w="468" w:type="dxa"/>
          </w:tcPr>
          <w:p>
            <w:pPr>
              <w:pStyle w:val="TableParagraph"/>
              <w:spacing w:line="240" w:lineRule="auto" w:before="61"/>
              <w:ind w:left="169"/>
              <w:rPr>
                <w:sz w:val="24"/>
              </w:rPr>
            </w:pPr>
            <w:r>
              <w:rPr>
                <w:sz w:val="24"/>
              </w:rPr>
              <w:t>4</w:t>
            </w:r>
          </w:p>
        </w:tc>
        <w:tc>
          <w:tcPr>
            <w:tcW w:w="521" w:type="dxa"/>
          </w:tcPr>
          <w:p>
            <w:pPr>
              <w:pStyle w:val="TableParagraph"/>
              <w:spacing w:line="240" w:lineRule="auto" w:before="61"/>
              <w:ind w:left="6"/>
              <w:jc w:val="center"/>
              <w:rPr>
                <w:sz w:val="24"/>
              </w:rPr>
            </w:pPr>
            <w:r>
              <w:rPr>
                <w:sz w:val="24"/>
              </w:rPr>
              <w:t>0</w:t>
            </w:r>
          </w:p>
        </w:tc>
        <w:tc>
          <w:tcPr>
            <w:tcW w:w="463" w:type="dxa"/>
          </w:tcPr>
          <w:p>
            <w:pPr>
              <w:pStyle w:val="TableParagraph"/>
              <w:spacing w:line="240" w:lineRule="auto" w:before="61"/>
              <w:ind w:left="1"/>
              <w:jc w:val="center"/>
              <w:rPr>
                <w:sz w:val="24"/>
              </w:rPr>
            </w:pPr>
            <w:r>
              <w:rPr>
                <w:sz w:val="24"/>
              </w:rPr>
              <w:t>0</w:t>
            </w:r>
          </w:p>
        </w:tc>
        <w:tc>
          <w:tcPr>
            <w:tcW w:w="538" w:type="dxa"/>
          </w:tcPr>
          <w:p>
            <w:pPr>
              <w:pStyle w:val="TableParagraph"/>
              <w:spacing w:line="240" w:lineRule="auto" w:before="54"/>
              <w:jc w:val="center"/>
              <w:rPr>
                <w:sz w:val="24"/>
              </w:rPr>
            </w:pPr>
            <w:r>
              <w:rPr>
                <w:sz w:val="24"/>
              </w:rPr>
              <w:t>4</w:t>
            </w:r>
          </w:p>
        </w:tc>
      </w:tr>
      <w:tr>
        <w:trPr>
          <w:trHeight w:val="474" w:hRule="atLeast"/>
        </w:trPr>
        <w:tc>
          <w:tcPr>
            <w:tcW w:w="720" w:type="dxa"/>
          </w:tcPr>
          <w:p>
            <w:pPr>
              <w:pStyle w:val="TableParagraph"/>
              <w:spacing w:line="268" w:lineRule="exact"/>
              <w:jc w:val="center"/>
              <w:rPr>
                <w:sz w:val="24"/>
              </w:rPr>
            </w:pPr>
            <w:r>
              <w:rPr>
                <w:sz w:val="24"/>
              </w:rPr>
              <w:t>4</w:t>
            </w:r>
          </w:p>
        </w:tc>
        <w:tc>
          <w:tcPr>
            <w:tcW w:w="1152" w:type="dxa"/>
          </w:tcPr>
          <w:p>
            <w:pPr>
              <w:pStyle w:val="TableParagraph"/>
              <w:spacing w:line="252" w:lineRule="exact" w:before="203"/>
              <w:ind w:left="225"/>
              <w:rPr>
                <w:sz w:val="24"/>
              </w:rPr>
            </w:pPr>
            <w:r>
              <w:rPr>
                <w:sz w:val="24"/>
              </w:rPr>
              <w:t>C-104</w:t>
            </w:r>
          </w:p>
        </w:tc>
        <w:tc>
          <w:tcPr>
            <w:tcW w:w="4633" w:type="dxa"/>
          </w:tcPr>
          <w:p>
            <w:pPr>
              <w:pStyle w:val="TableParagraph"/>
              <w:spacing w:line="222" w:lineRule="exact"/>
              <w:ind w:left="206"/>
              <w:rPr>
                <w:sz w:val="24"/>
              </w:rPr>
            </w:pPr>
            <w:r>
              <w:rPr>
                <w:sz w:val="24"/>
              </w:rPr>
              <w:t>Quantitative Analysis for Business</w:t>
            </w:r>
          </w:p>
          <w:p>
            <w:pPr>
              <w:pStyle w:val="TableParagraph"/>
              <w:spacing w:line="233" w:lineRule="exact"/>
              <w:ind w:left="206"/>
              <w:rPr>
                <w:sz w:val="24"/>
              </w:rPr>
            </w:pPr>
            <w:r>
              <w:rPr>
                <w:sz w:val="24"/>
              </w:rPr>
              <w:t>Decisions</w:t>
            </w:r>
          </w:p>
        </w:tc>
        <w:tc>
          <w:tcPr>
            <w:tcW w:w="920" w:type="dxa"/>
          </w:tcPr>
          <w:p>
            <w:pPr>
              <w:pStyle w:val="TableParagraph"/>
              <w:spacing w:line="240" w:lineRule="auto" w:before="85"/>
              <w:ind w:left="95" w:right="93"/>
              <w:jc w:val="center"/>
              <w:rPr>
                <w:sz w:val="24"/>
              </w:rPr>
            </w:pPr>
            <w:r>
              <w:rPr>
                <w:sz w:val="24"/>
              </w:rPr>
              <w:t>100</w:t>
            </w:r>
          </w:p>
        </w:tc>
        <w:tc>
          <w:tcPr>
            <w:tcW w:w="468" w:type="dxa"/>
          </w:tcPr>
          <w:p>
            <w:pPr>
              <w:pStyle w:val="TableParagraph"/>
              <w:spacing w:line="240" w:lineRule="auto" w:before="92"/>
              <w:ind w:left="169"/>
              <w:rPr>
                <w:sz w:val="24"/>
              </w:rPr>
            </w:pPr>
            <w:r>
              <w:rPr>
                <w:sz w:val="24"/>
              </w:rPr>
              <w:t>4</w:t>
            </w:r>
          </w:p>
        </w:tc>
        <w:tc>
          <w:tcPr>
            <w:tcW w:w="521" w:type="dxa"/>
          </w:tcPr>
          <w:p>
            <w:pPr>
              <w:pStyle w:val="TableParagraph"/>
              <w:spacing w:line="240" w:lineRule="auto" w:before="92"/>
              <w:ind w:left="6"/>
              <w:jc w:val="center"/>
              <w:rPr>
                <w:sz w:val="24"/>
              </w:rPr>
            </w:pPr>
            <w:r>
              <w:rPr>
                <w:sz w:val="24"/>
              </w:rPr>
              <w:t>0</w:t>
            </w:r>
          </w:p>
        </w:tc>
        <w:tc>
          <w:tcPr>
            <w:tcW w:w="463" w:type="dxa"/>
          </w:tcPr>
          <w:p>
            <w:pPr>
              <w:pStyle w:val="TableParagraph"/>
              <w:spacing w:line="240" w:lineRule="auto" w:before="92"/>
              <w:ind w:left="1"/>
              <w:jc w:val="center"/>
              <w:rPr>
                <w:sz w:val="24"/>
              </w:rPr>
            </w:pPr>
            <w:r>
              <w:rPr>
                <w:sz w:val="24"/>
              </w:rPr>
              <w:t>0</w:t>
            </w:r>
          </w:p>
        </w:tc>
        <w:tc>
          <w:tcPr>
            <w:tcW w:w="538" w:type="dxa"/>
          </w:tcPr>
          <w:p>
            <w:pPr>
              <w:pStyle w:val="TableParagraph"/>
              <w:spacing w:line="240" w:lineRule="auto" w:before="85"/>
              <w:ind w:left="2"/>
              <w:jc w:val="center"/>
              <w:rPr>
                <w:sz w:val="24"/>
              </w:rPr>
            </w:pPr>
            <w:r>
              <w:rPr>
                <w:w w:val="90"/>
                <w:sz w:val="24"/>
              </w:rPr>
              <w:t>4</w:t>
            </w:r>
          </w:p>
        </w:tc>
      </w:tr>
      <w:tr>
        <w:trPr>
          <w:trHeight w:val="275" w:hRule="atLeast"/>
        </w:trPr>
        <w:tc>
          <w:tcPr>
            <w:tcW w:w="720" w:type="dxa"/>
          </w:tcPr>
          <w:p>
            <w:pPr>
              <w:pStyle w:val="TableParagraph"/>
              <w:spacing w:line="256" w:lineRule="exact"/>
              <w:jc w:val="center"/>
              <w:rPr>
                <w:sz w:val="24"/>
              </w:rPr>
            </w:pPr>
            <w:r>
              <w:rPr>
                <w:sz w:val="24"/>
              </w:rPr>
              <w:t>5</w:t>
            </w:r>
          </w:p>
        </w:tc>
        <w:tc>
          <w:tcPr>
            <w:tcW w:w="1152" w:type="dxa"/>
          </w:tcPr>
          <w:p>
            <w:pPr>
              <w:pStyle w:val="TableParagraph"/>
              <w:spacing w:line="256" w:lineRule="exact"/>
              <w:ind w:left="225"/>
              <w:rPr>
                <w:sz w:val="24"/>
              </w:rPr>
            </w:pPr>
            <w:r>
              <w:rPr>
                <w:sz w:val="24"/>
              </w:rPr>
              <w:t>C-105</w:t>
            </w:r>
          </w:p>
        </w:tc>
        <w:tc>
          <w:tcPr>
            <w:tcW w:w="4633" w:type="dxa"/>
          </w:tcPr>
          <w:p>
            <w:pPr>
              <w:pStyle w:val="TableParagraph"/>
              <w:spacing w:line="256" w:lineRule="exact"/>
              <w:ind w:left="206"/>
              <w:rPr>
                <w:sz w:val="24"/>
              </w:rPr>
            </w:pPr>
            <w:r>
              <w:rPr>
                <w:sz w:val="24"/>
              </w:rPr>
              <w:t>Legal and Business Environment</w:t>
            </w:r>
          </w:p>
        </w:tc>
        <w:tc>
          <w:tcPr>
            <w:tcW w:w="920" w:type="dxa"/>
          </w:tcPr>
          <w:p>
            <w:pPr>
              <w:pStyle w:val="TableParagraph"/>
              <w:spacing w:line="256" w:lineRule="exact"/>
              <w:ind w:left="95" w:right="93"/>
              <w:jc w:val="center"/>
              <w:rPr>
                <w:sz w:val="24"/>
              </w:rPr>
            </w:pPr>
            <w:r>
              <w:rPr>
                <w:sz w:val="24"/>
              </w:rPr>
              <w:t>100</w:t>
            </w:r>
          </w:p>
        </w:tc>
        <w:tc>
          <w:tcPr>
            <w:tcW w:w="468" w:type="dxa"/>
          </w:tcPr>
          <w:p>
            <w:pPr>
              <w:pStyle w:val="TableParagraph"/>
              <w:spacing w:line="256" w:lineRule="exact"/>
              <w:ind w:left="169"/>
              <w:rPr>
                <w:sz w:val="24"/>
              </w:rPr>
            </w:pPr>
            <w:r>
              <w:rPr>
                <w:sz w:val="24"/>
              </w:rPr>
              <w:t>4</w:t>
            </w:r>
          </w:p>
        </w:tc>
        <w:tc>
          <w:tcPr>
            <w:tcW w:w="521" w:type="dxa"/>
          </w:tcPr>
          <w:p>
            <w:pPr>
              <w:pStyle w:val="TableParagraph"/>
              <w:spacing w:line="256" w:lineRule="exact"/>
              <w:ind w:left="6"/>
              <w:jc w:val="center"/>
              <w:rPr>
                <w:sz w:val="24"/>
              </w:rPr>
            </w:pPr>
            <w:r>
              <w:rPr>
                <w:sz w:val="24"/>
              </w:rPr>
              <w:t>0</w:t>
            </w:r>
          </w:p>
        </w:tc>
        <w:tc>
          <w:tcPr>
            <w:tcW w:w="463" w:type="dxa"/>
          </w:tcPr>
          <w:p>
            <w:pPr>
              <w:pStyle w:val="TableParagraph"/>
              <w:spacing w:line="256" w:lineRule="exact"/>
              <w:ind w:left="1"/>
              <w:jc w:val="center"/>
              <w:rPr>
                <w:sz w:val="24"/>
              </w:rPr>
            </w:pPr>
            <w:r>
              <w:rPr>
                <w:sz w:val="24"/>
              </w:rPr>
              <w:t>0</w:t>
            </w:r>
          </w:p>
        </w:tc>
        <w:tc>
          <w:tcPr>
            <w:tcW w:w="538" w:type="dxa"/>
          </w:tcPr>
          <w:p>
            <w:pPr>
              <w:pStyle w:val="TableParagraph"/>
              <w:spacing w:line="256" w:lineRule="exact"/>
              <w:jc w:val="center"/>
              <w:rPr>
                <w:sz w:val="24"/>
              </w:rPr>
            </w:pPr>
            <w:r>
              <w:rPr>
                <w:sz w:val="24"/>
              </w:rPr>
              <w:t>4</w:t>
            </w:r>
          </w:p>
        </w:tc>
      </w:tr>
      <w:tr>
        <w:trPr>
          <w:trHeight w:val="474" w:hRule="atLeast"/>
        </w:trPr>
        <w:tc>
          <w:tcPr>
            <w:tcW w:w="720" w:type="dxa"/>
          </w:tcPr>
          <w:p>
            <w:pPr>
              <w:pStyle w:val="TableParagraph"/>
              <w:spacing w:line="268" w:lineRule="exact"/>
              <w:jc w:val="center"/>
              <w:rPr>
                <w:sz w:val="24"/>
              </w:rPr>
            </w:pPr>
            <w:r>
              <w:rPr>
                <w:sz w:val="24"/>
              </w:rPr>
              <w:t>6</w:t>
            </w:r>
          </w:p>
        </w:tc>
        <w:tc>
          <w:tcPr>
            <w:tcW w:w="1152" w:type="dxa"/>
          </w:tcPr>
          <w:p>
            <w:pPr>
              <w:pStyle w:val="TableParagraph"/>
              <w:spacing w:line="252" w:lineRule="exact" w:before="203"/>
              <w:ind w:left="225"/>
              <w:rPr>
                <w:sz w:val="24"/>
              </w:rPr>
            </w:pPr>
            <w:r>
              <w:rPr>
                <w:sz w:val="24"/>
              </w:rPr>
              <w:t>C-106</w:t>
            </w:r>
          </w:p>
        </w:tc>
        <w:tc>
          <w:tcPr>
            <w:tcW w:w="4633" w:type="dxa"/>
          </w:tcPr>
          <w:p>
            <w:pPr>
              <w:pStyle w:val="TableParagraph"/>
              <w:spacing w:line="222" w:lineRule="exact"/>
              <w:ind w:left="206"/>
              <w:rPr>
                <w:sz w:val="24"/>
              </w:rPr>
            </w:pPr>
            <w:r>
              <w:rPr>
                <w:sz w:val="24"/>
              </w:rPr>
              <w:t>Business Communication and</w:t>
            </w:r>
          </w:p>
          <w:p>
            <w:pPr>
              <w:pStyle w:val="TableParagraph"/>
              <w:spacing w:line="233" w:lineRule="exact"/>
              <w:ind w:left="206"/>
              <w:rPr>
                <w:sz w:val="24"/>
              </w:rPr>
            </w:pPr>
            <w:r>
              <w:rPr>
                <w:sz w:val="24"/>
              </w:rPr>
              <w:t>Soft skills</w:t>
            </w:r>
          </w:p>
        </w:tc>
        <w:tc>
          <w:tcPr>
            <w:tcW w:w="920" w:type="dxa"/>
          </w:tcPr>
          <w:p>
            <w:pPr>
              <w:pStyle w:val="TableParagraph"/>
              <w:spacing w:line="240" w:lineRule="auto" w:before="85"/>
              <w:ind w:left="95" w:right="93"/>
              <w:jc w:val="center"/>
              <w:rPr>
                <w:sz w:val="24"/>
              </w:rPr>
            </w:pPr>
            <w:r>
              <w:rPr>
                <w:sz w:val="24"/>
              </w:rPr>
              <w:t>100</w:t>
            </w:r>
          </w:p>
        </w:tc>
        <w:tc>
          <w:tcPr>
            <w:tcW w:w="468" w:type="dxa"/>
          </w:tcPr>
          <w:p>
            <w:pPr>
              <w:pStyle w:val="TableParagraph"/>
              <w:spacing w:line="240" w:lineRule="auto" w:before="90"/>
              <w:ind w:left="157"/>
              <w:rPr>
                <w:sz w:val="24"/>
              </w:rPr>
            </w:pPr>
            <w:r>
              <w:rPr>
                <w:sz w:val="24"/>
              </w:rPr>
              <w:t>4</w:t>
            </w:r>
          </w:p>
        </w:tc>
        <w:tc>
          <w:tcPr>
            <w:tcW w:w="521" w:type="dxa"/>
          </w:tcPr>
          <w:p>
            <w:pPr>
              <w:pStyle w:val="TableParagraph"/>
              <w:spacing w:line="240" w:lineRule="auto" w:before="90"/>
              <w:ind w:left="6"/>
              <w:jc w:val="center"/>
              <w:rPr>
                <w:sz w:val="24"/>
              </w:rPr>
            </w:pPr>
            <w:r>
              <w:rPr>
                <w:sz w:val="24"/>
              </w:rPr>
              <w:t>0</w:t>
            </w:r>
          </w:p>
        </w:tc>
        <w:tc>
          <w:tcPr>
            <w:tcW w:w="463" w:type="dxa"/>
          </w:tcPr>
          <w:p>
            <w:pPr>
              <w:pStyle w:val="TableParagraph"/>
              <w:spacing w:line="240" w:lineRule="auto" w:before="90"/>
              <w:ind w:left="1"/>
              <w:jc w:val="center"/>
              <w:rPr>
                <w:sz w:val="24"/>
              </w:rPr>
            </w:pPr>
            <w:r>
              <w:rPr>
                <w:sz w:val="24"/>
              </w:rPr>
              <w:t>0</w:t>
            </w:r>
          </w:p>
        </w:tc>
        <w:tc>
          <w:tcPr>
            <w:tcW w:w="538" w:type="dxa"/>
          </w:tcPr>
          <w:p>
            <w:pPr>
              <w:pStyle w:val="TableParagraph"/>
              <w:spacing w:line="240" w:lineRule="auto" w:before="90"/>
              <w:jc w:val="center"/>
              <w:rPr>
                <w:sz w:val="24"/>
              </w:rPr>
            </w:pPr>
            <w:r>
              <w:rPr>
                <w:sz w:val="24"/>
              </w:rPr>
              <w:t>4</w:t>
            </w:r>
          </w:p>
        </w:tc>
      </w:tr>
      <w:tr>
        <w:trPr>
          <w:trHeight w:val="1200" w:hRule="atLeast"/>
        </w:trPr>
        <w:tc>
          <w:tcPr>
            <w:tcW w:w="720" w:type="dxa"/>
          </w:tcPr>
          <w:p>
            <w:pPr>
              <w:pStyle w:val="TableParagraph"/>
              <w:spacing w:line="268" w:lineRule="exact"/>
              <w:jc w:val="center"/>
              <w:rPr>
                <w:sz w:val="24"/>
              </w:rPr>
            </w:pPr>
            <w:r>
              <w:rPr>
                <w:sz w:val="24"/>
              </w:rPr>
              <w:t>7</w:t>
            </w:r>
          </w:p>
        </w:tc>
        <w:tc>
          <w:tcPr>
            <w:tcW w:w="1152" w:type="dxa"/>
          </w:tcPr>
          <w:p>
            <w:pPr>
              <w:pStyle w:val="TableParagraph"/>
              <w:spacing w:before="207"/>
              <w:ind w:left="225"/>
              <w:rPr>
                <w:sz w:val="24"/>
              </w:rPr>
            </w:pPr>
            <w:r>
              <w:rPr>
                <w:sz w:val="24"/>
              </w:rPr>
              <w:t>C-107</w:t>
            </w:r>
          </w:p>
          <w:p>
            <w:pPr>
              <w:pStyle w:val="TableParagraph"/>
              <w:spacing w:line="208" w:lineRule="auto" w:before="12"/>
              <w:ind w:left="225" w:right="110"/>
              <w:rPr>
                <w:sz w:val="24"/>
              </w:rPr>
            </w:pPr>
            <w:r>
              <w:rPr>
                <w:sz w:val="24"/>
              </w:rPr>
              <w:t>Open Elective</w:t>
            </w:r>
          </w:p>
        </w:tc>
        <w:tc>
          <w:tcPr>
            <w:tcW w:w="4633" w:type="dxa"/>
          </w:tcPr>
          <w:p>
            <w:pPr>
              <w:pStyle w:val="TableParagraph"/>
              <w:spacing w:line="208" w:lineRule="auto"/>
              <w:ind w:left="206" w:right="1690"/>
              <w:rPr>
                <w:sz w:val="24"/>
              </w:rPr>
            </w:pPr>
            <w:r>
              <w:rPr>
                <w:sz w:val="24"/>
              </w:rPr>
              <w:t>Cross Cultural Management Rural Innovation projects</w:t>
            </w:r>
          </w:p>
          <w:p>
            <w:pPr>
              <w:pStyle w:val="TableParagraph"/>
              <w:spacing w:line="229" w:lineRule="exact"/>
              <w:ind w:left="206"/>
              <w:rPr>
                <w:sz w:val="24"/>
              </w:rPr>
            </w:pPr>
            <w:r>
              <w:rPr>
                <w:sz w:val="24"/>
              </w:rPr>
              <w:t>MOOCs : SWAYAM/NPTEL- Related to</w:t>
            </w:r>
          </w:p>
          <w:p>
            <w:pPr>
              <w:pStyle w:val="TableParagraph"/>
              <w:spacing w:line="240" w:lineRule="exact" w:before="11"/>
              <w:ind w:left="206" w:right="704"/>
              <w:rPr>
                <w:sz w:val="24"/>
              </w:rPr>
            </w:pPr>
            <w:r>
              <w:rPr>
                <w:sz w:val="24"/>
              </w:rPr>
              <w:t>Management Courses other than listed courses in the syllabus</w:t>
            </w:r>
          </w:p>
        </w:tc>
        <w:tc>
          <w:tcPr>
            <w:tcW w:w="920" w:type="dxa"/>
          </w:tcPr>
          <w:p>
            <w:pPr>
              <w:pStyle w:val="TableParagraph"/>
              <w:spacing w:line="240" w:lineRule="auto" w:before="10"/>
              <w:ind w:left="0"/>
              <w:rPr>
                <w:sz w:val="38"/>
              </w:rPr>
            </w:pPr>
          </w:p>
          <w:p>
            <w:pPr>
              <w:pStyle w:val="TableParagraph"/>
              <w:spacing w:line="240" w:lineRule="auto"/>
              <w:ind w:left="95" w:right="93"/>
              <w:jc w:val="center"/>
              <w:rPr>
                <w:sz w:val="24"/>
              </w:rPr>
            </w:pPr>
            <w:r>
              <w:rPr>
                <w:sz w:val="24"/>
              </w:rPr>
              <w:t>100</w:t>
            </w:r>
          </w:p>
        </w:tc>
        <w:tc>
          <w:tcPr>
            <w:tcW w:w="468" w:type="dxa"/>
          </w:tcPr>
          <w:p>
            <w:pPr>
              <w:pStyle w:val="TableParagraph"/>
              <w:spacing w:line="240" w:lineRule="auto"/>
              <w:ind w:left="0"/>
              <w:rPr>
                <w:sz w:val="26"/>
              </w:rPr>
            </w:pPr>
          </w:p>
          <w:p>
            <w:pPr>
              <w:pStyle w:val="TableParagraph"/>
              <w:spacing w:line="240" w:lineRule="auto" w:before="153"/>
              <w:ind w:left="169"/>
              <w:rPr>
                <w:sz w:val="24"/>
              </w:rPr>
            </w:pPr>
            <w:r>
              <w:rPr>
                <w:sz w:val="24"/>
              </w:rPr>
              <w:t>4</w:t>
            </w:r>
          </w:p>
        </w:tc>
        <w:tc>
          <w:tcPr>
            <w:tcW w:w="521" w:type="dxa"/>
          </w:tcPr>
          <w:p>
            <w:pPr>
              <w:pStyle w:val="TableParagraph"/>
              <w:spacing w:line="240" w:lineRule="auto"/>
              <w:ind w:left="0"/>
              <w:rPr>
                <w:sz w:val="26"/>
              </w:rPr>
            </w:pPr>
          </w:p>
          <w:p>
            <w:pPr>
              <w:pStyle w:val="TableParagraph"/>
              <w:spacing w:line="240" w:lineRule="auto" w:before="153"/>
              <w:ind w:left="6"/>
              <w:jc w:val="center"/>
              <w:rPr>
                <w:sz w:val="24"/>
              </w:rPr>
            </w:pPr>
            <w:r>
              <w:rPr>
                <w:sz w:val="24"/>
              </w:rPr>
              <w:t>0</w:t>
            </w:r>
          </w:p>
        </w:tc>
        <w:tc>
          <w:tcPr>
            <w:tcW w:w="463" w:type="dxa"/>
          </w:tcPr>
          <w:p>
            <w:pPr>
              <w:pStyle w:val="TableParagraph"/>
              <w:spacing w:line="240" w:lineRule="auto"/>
              <w:ind w:left="0"/>
              <w:rPr>
                <w:sz w:val="26"/>
              </w:rPr>
            </w:pPr>
          </w:p>
          <w:p>
            <w:pPr>
              <w:pStyle w:val="TableParagraph"/>
              <w:spacing w:line="240" w:lineRule="auto" w:before="153"/>
              <w:ind w:left="1"/>
              <w:jc w:val="center"/>
              <w:rPr>
                <w:sz w:val="24"/>
              </w:rPr>
            </w:pPr>
            <w:r>
              <w:rPr>
                <w:sz w:val="24"/>
              </w:rPr>
              <w:t>0</w:t>
            </w:r>
          </w:p>
        </w:tc>
        <w:tc>
          <w:tcPr>
            <w:tcW w:w="538" w:type="dxa"/>
          </w:tcPr>
          <w:p>
            <w:pPr>
              <w:pStyle w:val="TableParagraph"/>
              <w:spacing w:line="240" w:lineRule="auto" w:before="10"/>
              <w:ind w:left="0"/>
              <w:rPr>
                <w:sz w:val="38"/>
              </w:rPr>
            </w:pPr>
          </w:p>
          <w:p>
            <w:pPr>
              <w:pStyle w:val="TableParagraph"/>
              <w:spacing w:line="240" w:lineRule="auto"/>
              <w:jc w:val="center"/>
              <w:rPr>
                <w:sz w:val="24"/>
              </w:rPr>
            </w:pPr>
            <w:r>
              <w:rPr>
                <w:sz w:val="24"/>
              </w:rPr>
              <w:t>4</w:t>
            </w:r>
          </w:p>
        </w:tc>
      </w:tr>
      <w:tr>
        <w:trPr>
          <w:trHeight w:val="474" w:hRule="atLeast"/>
        </w:trPr>
        <w:tc>
          <w:tcPr>
            <w:tcW w:w="720" w:type="dxa"/>
          </w:tcPr>
          <w:p>
            <w:pPr>
              <w:pStyle w:val="TableParagraph"/>
              <w:spacing w:line="268" w:lineRule="exact"/>
              <w:jc w:val="center"/>
              <w:rPr>
                <w:sz w:val="24"/>
              </w:rPr>
            </w:pPr>
            <w:r>
              <w:rPr>
                <w:sz w:val="24"/>
              </w:rPr>
              <w:t>8</w:t>
            </w:r>
          </w:p>
        </w:tc>
        <w:tc>
          <w:tcPr>
            <w:tcW w:w="1152" w:type="dxa"/>
          </w:tcPr>
          <w:p>
            <w:pPr>
              <w:pStyle w:val="TableParagraph"/>
              <w:spacing w:line="252" w:lineRule="exact" w:before="203"/>
              <w:ind w:left="225"/>
              <w:rPr>
                <w:sz w:val="24"/>
              </w:rPr>
            </w:pPr>
            <w:r>
              <w:rPr>
                <w:sz w:val="24"/>
              </w:rPr>
              <w:t>C-108</w:t>
            </w:r>
          </w:p>
        </w:tc>
        <w:tc>
          <w:tcPr>
            <w:tcW w:w="4633" w:type="dxa"/>
          </w:tcPr>
          <w:p>
            <w:pPr>
              <w:pStyle w:val="TableParagraph"/>
              <w:spacing w:line="222" w:lineRule="exact"/>
              <w:ind w:left="206"/>
              <w:rPr>
                <w:sz w:val="24"/>
              </w:rPr>
            </w:pPr>
            <w:r>
              <w:rPr>
                <w:sz w:val="24"/>
              </w:rPr>
              <w:t>Business Communication and</w:t>
            </w:r>
          </w:p>
          <w:p>
            <w:pPr>
              <w:pStyle w:val="TableParagraph"/>
              <w:spacing w:line="233" w:lineRule="exact"/>
              <w:ind w:left="206"/>
              <w:rPr>
                <w:sz w:val="24"/>
              </w:rPr>
            </w:pPr>
            <w:r>
              <w:rPr>
                <w:sz w:val="24"/>
              </w:rPr>
              <w:t>Soft skills Lab</w:t>
            </w:r>
          </w:p>
        </w:tc>
        <w:tc>
          <w:tcPr>
            <w:tcW w:w="920" w:type="dxa"/>
          </w:tcPr>
          <w:p>
            <w:pPr>
              <w:pStyle w:val="TableParagraph"/>
              <w:spacing w:line="240" w:lineRule="auto" w:before="85"/>
              <w:ind w:left="95" w:right="93"/>
              <w:jc w:val="center"/>
              <w:rPr>
                <w:sz w:val="24"/>
              </w:rPr>
            </w:pPr>
            <w:r>
              <w:rPr>
                <w:sz w:val="24"/>
              </w:rPr>
              <w:t>50</w:t>
            </w:r>
          </w:p>
        </w:tc>
        <w:tc>
          <w:tcPr>
            <w:tcW w:w="468" w:type="dxa"/>
          </w:tcPr>
          <w:p>
            <w:pPr>
              <w:pStyle w:val="TableParagraph"/>
              <w:spacing w:line="240" w:lineRule="auto" w:before="90"/>
              <w:ind w:left="157"/>
              <w:rPr>
                <w:sz w:val="24"/>
              </w:rPr>
            </w:pPr>
            <w:r>
              <w:rPr>
                <w:sz w:val="24"/>
              </w:rPr>
              <w:t>0</w:t>
            </w:r>
          </w:p>
        </w:tc>
        <w:tc>
          <w:tcPr>
            <w:tcW w:w="521" w:type="dxa"/>
          </w:tcPr>
          <w:p>
            <w:pPr>
              <w:pStyle w:val="TableParagraph"/>
              <w:spacing w:line="240" w:lineRule="auto" w:before="90"/>
              <w:ind w:left="6"/>
              <w:jc w:val="center"/>
              <w:rPr>
                <w:sz w:val="24"/>
              </w:rPr>
            </w:pPr>
            <w:r>
              <w:rPr>
                <w:sz w:val="24"/>
              </w:rPr>
              <w:t>0</w:t>
            </w:r>
          </w:p>
        </w:tc>
        <w:tc>
          <w:tcPr>
            <w:tcW w:w="463" w:type="dxa"/>
          </w:tcPr>
          <w:p>
            <w:pPr>
              <w:pStyle w:val="TableParagraph"/>
              <w:spacing w:line="240" w:lineRule="auto" w:before="90"/>
              <w:ind w:left="1"/>
              <w:jc w:val="center"/>
              <w:rPr>
                <w:sz w:val="24"/>
              </w:rPr>
            </w:pPr>
            <w:r>
              <w:rPr>
                <w:sz w:val="24"/>
              </w:rPr>
              <w:t>2</w:t>
            </w:r>
          </w:p>
        </w:tc>
        <w:tc>
          <w:tcPr>
            <w:tcW w:w="538" w:type="dxa"/>
          </w:tcPr>
          <w:p>
            <w:pPr>
              <w:pStyle w:val="TableParagraph"/>
              <w:spacing w:line="240" w:lineRule="auto" w:before="90"/>
              <w:jc w:val="center"/>
              <w:rPr>
                <w:sz w:val="24"/>
              </w:rPr>
            </w:pPr>
            <w:r>
              <w:rPr>
                <w:sz w:val="24"/>
              </w:rPr>
              <w:t>2</w:t>
            </w:r>
          </w:p>
        </w:tc>
      </w:tr>
      <w:tr>
        <w:trPr>
          <w:trHeight w:val="472" w:hRule="atLeast"/>
        </w:trPr>
        <w:tc>
          <w:tcPr>
            <w:tcW w:w="720" w:type="dxa"/>
          </w:tcPr>
          <w:p>
            <w:pPr>
              <w:pStyle w:val="TableParagraph"/>
              <w:spacing w:line="268" w:lineRule="exact"/>
              <w:jc w:val="center"/>
              <w:rPr>
                <w:sz w:val="24"/>
              </w:rPr>
            </w:pPr>
            <w:r>
              <w:rPr>
                <w:sz w:val="24"/>
              </w:rPr>
              <w:t>9</w:t>
            </w:r>
          </w:p>
        </w:tc>
        <w:tc>
          <w:tcPr>
            <w:tcW w:w="1152" w:type="dxa"/>
          </w:tcPr>
          <w:p>
            <w:pPr>
              <w:pStyle w:val="TableParagraph"/>
              <w:spacing w:line="252" w:lineRule="exact" w:before="200"/>
              <w:ind w:left="225"/>
              <w:rPr>
                <w:sz w:val="24"/>
              </w:rPr>
            </w:pPr>
            <w:r>
              <w:rPr>
                <w:sz w:val="24"/>
              </w:rPr>
              <w:t>C-109</w:t>
            </w:r>
          </w:p>
        </w:tc>
        <w:tc>
          <w:tcPr>
            <w:tcW w:w="4633" w:type="dxa"/>
          </w:tcPr>
          <w:p>
            <w:pPr>
              <w:pStyle w:val="TableParagraph"/>
              <w:spacing w:line="236" w:lineRule="exact"/>
              <w:ind w:left="206" w:right="1611"/>
              <w:rPr>
                <w:sz w:val="24"/>
              </w:rPr>
            </w:pPr>
            <w:r>
              <w:rPr>
                <w:sz w:val="24"/>
              </w:rPr>
              <w:t>Information Technology – Lab1(Spreadsheet and Tally)</w:t>
            </w:r>
          </w:p>
        </w:tc>
        <w:tc>
          <w:tcPr>
            <w:tcW w:w="920" w:type="dxa"/>
          </w:tcPr>
          <w:p>
            <w:pPr>
              <w:pStyle w:val="TableParagraph"/>
              <w:spacing w:line="240" w:lineRule="auto" w:before="83"/>
              <w:ind w:left="95" w:right="93"/>
              <w:jc w:val="center"/>
              <w:rPr>
                <w:sz w:val="24"/>
              </w:rPr>
            </w:pPr>
            <w:r>
              <w:rPr>
                <w:sz w:val="24"/>
              </w:rPr>
              <w:t>50</w:t>
            </w:r>
          </w:p>
        </w:tc>
        <w:tc>
          <w:tcPr>
            <w:tcW w:w="468" w:type="dxa"/>
          </w:tcPr>
          <w:p>
            <w:pPr>
              <w:pStyle w:val="TableParagraph"/>
              <w:spacing w:line="240" w:lineRule="auto" w:before="90"/>
              <w:ind w:left="169"/>
              <w:rPr>
                <w:sz w:val="24"/>
              </w:rPr>
            </w:pPr>
            <w:r>
              <w:rPr>
                <w:sz w:val="24"/>
              </w:rPr>
              <w:t>0</w:t>
            </w:r>
          </w:p>
        </w:tc>
        <w:tc>
          <w:tcPr>
            <w:tcW w:w="521" w:type="dxa"/>
          </w:tcPr>
          <w:p>
            <w:pPr>
              <w:pStyle w:val="TableParagraph"/>
              <w:spacing w:line="240" w:lineRule="auto" w:before="90"/>
              <w:ind w:left="6"/>
              <w:jc w:val="center"/>
              <w:rPr>
                <w:sz w:val="24"/>
              </w:rPr>
            </w:pPr>
            <w:r>
              <w:rPr>
                <w:sz w:val="24"/>
              </w:rPr>
              <w:t>0</w:t>
            </w:r>
          </w:p>
        </w:tc>
        <w:tc>
          <w:tcPr>
            <w:tcW w:w="463" w:type="dxa"/>
          </w:tcPr>
          <w:p>
            <w:pPr>
              <w:pStyle w:val="TableParagraph"/>
              <w:spacing w:line="240" w:lineRule="auto" w:before="90"/>
              <w:ind w:left="1"/>
              <w:jc w:val="center"/>
              <w:rPr>
                <w:sz w:val="24"/>
              </w:rPr>
            </w:pPr>
            <w:r>
              <w:rPr>
                <w:sz w:val="24"/>
              </w:rPr>
              <w:t>2</w:t>
            </w:r>
          </w:p>
        </w:tc>
        <w:tc>
          <w:tcPr>
            <w:tcW w:w="538" w:type="dxa"/>
          </w:tcPr>
          <w:p>
            <w:pPr>
              <w:pStyle w:val="TableParagraph"/>
              <w:spacing w:line="240" w:lineRule="auto" w:before="83"/>
              <w:ind w:left="2"/>
              <w:jc w:val="center"/>
              <w:rPr>
                <w:sz w:val="24"/>
              </w:rPr>
            </w:pPr>
            <w:r>
              <w:rPr>
                <w:w w:val="90"/>
                <w:sz w:val="24"/>
              </w:rPr>
              <w:t>2</w:t>
            </w:r>
          </w:p>
        </w:tc>
      </w:tr>
      <w:tr>
        <w:trPr>
          <w:trHeight w:val="453" w:hRule="atLeast"/>
        </w:trPr>
        <w:tc>
          <w:tcPr>
            <w:tcW w:w="6505" w:type="dxa"/>
            <w:gridSpan w:val="3"/>
          </w:tcPr>
          <w:p>
            <w:pPr>
              <w:pStyle w:val="TableParagraph"/>
              <w:spacing w:line="240" w:lineRule="auto" w:before="85"/>
              <w:ind w:left="0" w:right="99"/>
              <w:jc w:val="right"/>
              <w:rPr>
                <w:b/>
                <w:sz w:val="24"/>
              </w:rPr>
            </w:pPr>
            <w:r>
              <w:rPr>
                <w:b/>
                <w:sz w:val="24"/>
              </w:rPr>
              <w:t>Total</w:t>
            </w:r>
          </w:p>
        </w:tc>
        <w:tc>
          <w:tcPr>
            <w:tcW w:w="920" w:type="dxa"/>
          </w:tcPr>
          <w:p>
            <w:pPr>
              <w:pStyle w:val="TableParagraph"/>
              <w:spacing w:line="240" w:lineRule="auto" w:before="85"/>
              <w:ind w:left="95" w:right="93"/>
              <w:jc w:val="center"/>
              <w:rPr>
                <w:b/>
                <w:sz w:val="24"/>
              </w:rPr>
            </w:pPr>
            <w:r>
              <w:rPr>
                <w:b/>
                <w:sz w:val="24"/>
              </w:rPr>
              <w:t>800</w:t>
            </w:r>
          </w:p>
        </w:tc>
        <w:tc>
          <w:tcPr>
            <w:tcW w:w="468" w:type="dxa"/>
          </w:tcPr>
          <w:p>
            <w:pPr>
              <w:pStyle w:val="TableParagraph"/>
              <w:spacing w:line="240" w:lineRule="auto" w:before="85"/>
              <w:ind w:left="109"/>
              <w:rPr>
                <w:b/>
                <w:sz w:val="24"/>
              </w:rPr>
            </w:pPr>
            <w:r>
              <w:rPr>
                <w:b/>
                <w:sz w:val="24"/>
              </w:rPr>
              <w:t>28</w:t>
            </w:r>
          </w:p>
        </w:tc>
        <w:tc>
          <w:tcPr>
            <w:tcW w:w="521" w:type="dxa"/>
          </w:tcPr>
          <w:p>
            <w:pPr>
              <w:pStyle w:val="TableParagraph"/>
              <w:spacing w:line="240" w:lineRule="auto" w:before="73"/>
              <w:ind w:left="5"/>
              <w:jc w:val="center"/>
              <w:rPr>
                <w:b/>
                <w:sz w:val="24"/>
              </w:rPr>
            </w:pPr>
            <w:r>
              <w:rPr>
                <w:b/>
                <w:w w:val="95"/>
                <w:sz w:val="24"/>
              </w:rPr>
              <w:t>0</w:t>
            </w:r>
          </w:p>
        </w:tc>
        <w:tc>
          <w:tcPr>
            <w:tcW w:w="463" w:type="dxa"/>
          </w:tcPr>
          <w:p>
            <w:pPr>
              <w:pStyle w:val="TableParagraph"/>
              <w:spacing w:line="240" w:lineRule="auto" w:before="85"/>
              <w:ind w:left="1"/>
              <w:jc w:val="center"/>
              <w:rPr>
                <w:b/>
                <w:sz w:val="24"/>
              </w:rPr>
            </w:pPr>
            <w:r>
              <w:rPr>
                <w:b/>
                <w:sz w:val="24"/>
              </w:rPr>
              <w:t>4</w:t>
            </w:r>
          </w:p>
        </w:tc>
        <w:tc>
          <w:tcPr>
            <w:tcW w:w="538" w:type="dxa"/>
          </w:tcPr>
          <w:p>
            <w:pPr>
              <w:pStyle w:val="TableParagraph"/>
              <w:spacing w:line="240" w:lineRule="auto" w:before="85"/>
              <w:ind w:left="126" w:right="122"/>
              <w:jc w:val="center"/>
              <w:rPr>
                <w:b/>
                <w:sz w:val="24"/>
              </w:rPr>
            </w:pPr>
            <w:r>
              <w:rPr>
                <w:b/>
                <w:sz w:val="24"/>
              </w:rPr>
              <w:t>32</w:t>
            </w:r>
          </w:p>
        </w:tc>
      </w:tr>
    </w:tbl>
    <w:p>
      <w:pPr>
        <w:pStyle w:val="BodyText"/>
        <w:rPr>
          <w:sz w:val="20"/>
        </w:rPr>
      </w:pPr>
    </w:p>
    <w:p>
      <w:pPr>
        <w:pStyle w:val="BodyText"/>
        <w:rPr>
          <w:sz w:val="20"/>
        </w:rPr>
      </w:pPr>
    </w:p>
    <w:p>
      <w:pPr>
        <w:pStyle w:val="BodyText"/>
        <w:rPr>
          <w:sz w:val="20"/>
        </w:rPr>
      </w:pPr>
    </w:p>
    <w:p>
      <w:pPr>
        <w:pStyle w:val="BodyText"/>
        <w:spacing w:before="9"/>
        <w:rPr>
          <w:sz w:val="26"/>
        </w:rPr>
      </w:pPr>
    </w:p>
    <w:tbl>
      <w:tblPr>
        <w:tblW w:w="0" w:type="auto"/>
        <w:jc w:val="left"/>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0"/>
        <w:gridCol w:w="1493"/>
        <w:gridCol w:w="3972"/>
        <w:gridCol w:w="1227"/>
        <w:gridCol w:w="703"/>
        <w:gridCol w:w="595"/>
        <w:gridCol w:w="533"/>
        <w:gridCol w:w="552"/>
      </w:tblGrid>
      <w:tr>
        <w:trPr>
          <w:trHeight w:val="525" w:hRule="atLeast"/>
        </w:trPr>
        <w:tc>
          <w:tcPr>
            <w:tcW w:w="9965" w:type="dxa"/>
            <w:gridSpan w:val="8"/>
          </w:tcPr>
          <w:p>
            <w:pPr>
              <w:pStyle w:val="TableParagraph"/>
              <w:spacing w:line="251" w:lineRule="exact"/>
              <w:ind w:left="3837" w:right="3833"/>
              <w:jc w:val="center"/>
              <w:rPr>
                <w:b/>
                <w:sz w:val="22"/>
              </w:rPr>
            </w:pPr>
            <w:r>
              <w:rPr>
                <w:b/>
                <w:color w:val="0D0D0D"/>
                <w:sz w:val="22"/>
              </w:rPr>
              <w:t>I YEAR II SEMESTER</w:t>
            </w:r>
          </w:p>
        </w:tc>
      </w:tr>
      <w:tr>
        <w:trPr>
          <w:trHeight w:val="840" w:hRule="atLeast"/>
        </w:trPr>
        <w:tc>
          <w:tcPr>
            <w:tcW w:w="890" w:type="dxa"/>
          </w:tcPr>
          <w:p>
            <w:pPr>
              <w:pStyle w:val="TableParagraph"/>
              <w:spacing w:line="251" w:lineRule="exact"/>
              <w:ind w:left="0" w:right="429"/>
              <w:jc w:val="right"/>
              <w:rPr>
                <w:b/>
                <w:sz w:val="22"/>
              </w:rPr>
            </w:pPr>
            <w:r>
              <w:rPr>
                <w:b/>
                <w:color w:val="0D0D0D"/>
                <w:sz w:val="22"/>
              </w:rPr>
              <w:t>S.No</w:t>
            </w:r>
          </w:p>
        </w:tc>
        <w:tc>
          <w:tcPr>
            <w:tcW w:w="1493" w:type="dxa"/>
          </w:tcPr>
          <w:p>
            <w:pPr>
              <w:pStyle w:val="TableParagraph"/>
              <w:spacing w:line="251" w:lineRule="exact"/>
              <w:ind w:left="2"/>
              <w:rPr>
                <w:b/>
                <w:sz w:val="22"/>
              </w:rPr>
            </w:pPr>
            <w:r>
              <w:rPr>
                <w:b/>
                <w:color w:val="0D0D0D"/>
                <w:sz w:val="22"/>
              </w:rPr>
              <w:t>Course Code</w:t>
            </w:r>
          </w:p>
        </w:tc>
        <w:tc>
          <w:tcPr>
            <w:tcW w:w="3972" w:type="dxa"/>
          </w:tcPr>
          <w:p>
            <w:pPr>
              <w:pStyle w:val="TableParagraph"/>
              <w:spacing w:line="273" w:lineRule="exact"/>
              <w:ind w:left="2"/>
              <w:rPr>
                <w:b/>
                <w:sz w:val="24"/>
              </w:rPr>
            </w:pPr>
            <w:r>
              <w:rPr>
                <w:b/>
                <w:color w:val="0D0D0D"/>
                <w:sz w:val="24"/>
              </w:rPr>
              <w:t>Courses</w:t>
            </w:r>
          </w:p>
        </w:tc>
        <w:tc>
          <w:tcPr>
            <w:tcW w:w="1227" w:type="dxa"/>
          </w:tcPr>
          <w:p>
            <w:pPr>
              <w:pStyle w:val="TableParagraph"/>
              <w:spacing w:line="251" w:lineRule="exact"/>
              <w:ind w:left="5"/>
              <w:rPr>
                <w:b/>
                <w:sz w:val="22"/>
              </w:rPr>
            </w:pPr>
            <w:r>
              <w:rPr>
                <w:b/>
                <w:color w:val="0D0D0D"/>
                <w:sz w:val="22"/>
              </w:rPr>
              <w:t>Marks</w:t>
            </w:r>
          </w:p>
        </w:tc>
        <w:tc>
          <w:tcPr>
            <w:tcW w:w="703" w:type="dxa"/>
          </w:tcPr>
          <w:p>
            <w:pPr>
              <w:pStyle w:val="TableParagraph"/>
              <w:spacing w:line="251" w:lineRule="exact"/>
              <w:ind w:left="5"/>
              <w:rPr>
                <w:b/>
                <w:sz w:val="22"/>
              </w:rPr>
            </w:pPr>
            <w:r>
              <w:rPr>
                <w:b/>
                <w:color w:val="0D0D0D"/>
                <w:w w:val="100"/>
                <w:sz w:val="22"/>
              </w:rPr>
              <w:t>L</w:t>
            </w:r>
          </w:p>
        </w:tc>
        <w:tc>
          <w:tcPr>
            <w:tcW w:w="595" w:type="dxa"/>
          </w:tcPr>
          <w:p>
            <w:pPr>
              <w:pStyle w:val="TableParagraph"/>
              <w:spacing w:line="251" w:lineRule="exact"/>
              <w:ind w:left="3"/>
              <w:rPr>
                <w:b/>
                <w:sz w:val="22"/>
              </w:rPr>
            </w:pPr>
            <w:r>
              <w:rPr>
                <w:b/>
                <w:color w:val="0D0D0D"/>
                <w:w w:val="100"/>
                <w:sz w:val="22"/>
              </w:rPr>
              <w:t>T</w:t>
            </w:r>
          </w:p>
        </w:tc>
        <w:tc>
          <w:tcPr>
            <w:tcW w:w="533" w:type="dxa"/>
          </w:tcPr>
          <w:p>
            <w:pPr>
              <w:pStyle w:val="TableParagraph"/>
              <w:spacing w:line="251" w:lineRule="exact"/>
              <w:ind w:left="6"/>
              <w:rPr>
                <w:b/>
                <w:sz w:val="22"/>
              </w:rPr>
            </w:pPr>
            <w:r>
              <w:rPr>
                <w:b/>
                <w:color w:val="0D0D0D"/>
                <w:w w:val="100"/>
                <w:sz w:val="22"/>
              </w:rPr>
              <w:t>P</w:t>
            </w:r>
          </w:p>
        </w:tc>
        <w:tc>
          <w:tcPr>
            <w:tcW w:w="552" w:type="dxa"/>
          </w:tcPr>
          <w:p>
            <w:pPr>
              <w:pStyle w:val="TableParagraph"/>
              <w:spacing w:line="251" w:lineRule="exact"/>
              <w:ind w:left="3"/>
              <w:rPr>
                <w:b/>
                <w:sz w:val="22"/>
              </w:rPr>
            </w:pPr>
            <w:r>
              <w:rPr>
                <w:b/>
                <w:color w:val="0D0D0D"/>
                <w:w w:val="97"/>
                <w:sz w:val="22"/>
              </w:rPr>
              <w:t>C</w:t>
            </w:r>
          </w:p>
        </w:tc>
      </w:tr>
      <w:tr>
        <w:trPr>
          <w:trHeight w:val="479" w:hRule="atLeast"/>
        </w:trPr>
        <w:tc>
          <w:tcPr>
            <w:tcW w:w="890" w:type="dxa"/>
          </w:tcPr>
          <w:p>
            <w:pPr>
              <w:pStyle w:val="TableParagraph"/>
              <w:spacing w:line="247" w:lineRule="exact"/>
              <w:ind w:left="0" w:right="381"/>
              <w:jc w:val="right"/>
              <w:rPr>
                <w:sz w:val="22"/>
              </w:rPr>
            </w:pPr>
            <w:r>
              <w:rPr>
                <w:color w:val="0D0D0D"/>
                <w:w w:val="100"/>
                <w:sz w:val="22"/>
              </w:rPr>
              <w:t>1</w:t>
            </w:r>
          </w:p>
        </w:tc>
        <w:tc>
          <w:tcPr>
            <w:tcW w:w="1493" w:type="dxa"/>
          </w:tcPr>
          <w:p>
            <w:pPr>
              <w:pStyle w:val="TableParagraph"/>
              <w:spacing w:line="247" w:lineRule="exact"/>
              <w:ind w:left="2"/>
              <w:rPr>
                <w:sz w:val="22"/>
              </w:rPr>
            </w:pPr>
            <w:r>
              <w:rPr>
                <w:color w:val="0D0D0D"/>
                <w:sz w:val="22"/>
              </w:rPr>
              <w:t>C-201</w:t>
            </w:r>
          </w:p>
        </w:tc>
        <w:tc>
          <w:tcPr>
            <w:tcW w:w="3972" w:type="dxa"/>
          </w:tcPr>
          <w:p>
            <w:pPr>
              <w:pStyle w:val="TableParagraph"/>
              <w:spacing w:line="247" w:lineRule="exact"/>
              <w:ind w:left="2"/>
              <w:rPr>
                <w:sz w:val="22"/>
              </w:rPr>
            </w:pPr>
            <w:r>
              <w:rPr>
                <w:color w:val="0D0D0D"/>
                <w:sz w:val="22"/>
              </w:rPr>
              <w:t>Financial Management</w:t>
            </w:r>
          </w:p>
        </w:tc>
        <w:tc>
          <w:tcPr>
            <w:tcW w:w="1227" w:type="dxa"/>
          </w:tcPr>
          <w:p>
            <w:pPr>
              <w:pStyle w:val="TableParagraph"/>
              <w:spacing w:line="247" w:lineRule="exact"/>
              <w:ind w:left="5"/>
              <w:rPr>
                <w:sz w:val="22"/>
              </w:rPr>
            </w:pPr>
            <w:r>
              <w:rPr>
                <w:color w:val="0D0D0D"/>
                <w:sz w:val="22"/>
              </w:rPr>
              <w:t>100</w:t>
            </w:r>
          </w:p>
        </w:tc>
        <w:tc>
          <w:tcPr>
            <w:tcW w:w="703" w:type="dxa"/>
          </w:tcPr>
          <w:p>
            <w:pPr>
              <w:pStyle w:val="TableParagraph"/>
              <w:spacing w:line="247" w:lineRule="exact"/>
              <w:ind w:left="5"/>
              <w:rPr>
                <w:sz w:val="22"/>
              </w:rPr>
            </w:pPr>
            <w:r>
              <w:rPr>
                <w:color w:val="0D0D0D"/>
                <w:w w:val="100"/>
                <w:sz w:val="22"/>
              </w:rPr>
              <w:t>4</w:t>
            </w:r>
          </w:p>
        </w:tc>
        <w:tc>
          <w:tcPr>
            <w:tcW w:w="595" w:type="dxa"/>
          </w:tcPr>
          <w:p>
            <w:pPr>
              <w:pStyle w:val="TableParagraph"/>
              <w:spacing w:line="247" w:lineRule="exact"/>
              <w:ind w:left="3"/>
              <w:rPr>
                <w:sz w:val="22"/>
              </w:rPr>
            </w:pPr>
            <w:r>
              <w:rPr>
                <w:color w:val="0D0D0D"/>
                <w:w w:val="100"/>
                <w:sz w:val="22"/>
              </w:rPr>
              <w:t>0</w:t>
            </w:r>
          </w:p>
        </w:tc>
        <w:tc>
          <w:tcPr>
            <w:tcW w:w="533" w:type="dxa"/>
          </w:tcPr>
          <w:p>
            <w:pPr>
              <w:pStyle w:val="TableParagraph"/>
              <w:spacing w:line="247" w:lineRule="exact"/>
              <w:ind w:left="6"/>
              <w:rPr>
                <w:sz w:val="22"/>
              </w:rPr>
            </w:pPr>
            <w:r>
              <w:rPr>
                <w:color w:val="0D0D0D"/>
                <w:w w:val="100"/>
                <w:sz w:val="22"/>
              </w:rPr>
              <w:t>0</w:t>
            </w:r>
          </w:p>
        </w:tc>
        <w:tc>
          <w:tcPr>
            <w:tcW w:w="552" w:type="dxa"/>
          </w:tcPr>
          <w:p>
            <w:pPr>
              <w:pStyle w:val="TableParagraph"/>
              <w:spacing w:line="247" w:lineRule="exact"/>
              <w:ind w:left="3"/>
              <w:rPr>
                <w:sz w:val="22"/>
              </w:rPr>
            </w:pPr>
            <w:r>
              <w:rPr>
                <w:color w:val="0D0D0D"/>
                <w:w w:val="100"/>
                <w:sz w:val="22"/>
              </w:rPr>
              <w:t>4</w:t>
            </w:r>
          </w:p>
        </w:tc>
      </w:tr>
      <w:tr>
        <w:trPr>
          <w:trHeight w:val="484" w:hRule="atLeast"/>
        </w:trPr>
        <w:tc>
          <w:tcPr>
            <w:tcW w:w="890" w:type="dxa"/>
          </w:tcPr>
          <w:p>
            <w:pPr>
              <w:pStyle w:val="TableParagraph"/>
              <w:spacing w:line="249" w:lineRule="exact"/>
              <w:ind w:left="0" w:right="381"/>
              <w:jc w:val="right"/>
              <w:rPr>
                <w:sz w:val="22"/>
              </w:rPr>
            </w:pPr>
            <w:r>
              <w:rPr>
                <w:color w:val="0D0D0D"/>
                <w:w w:val="100"/>
                <w:sz w:val="22"/>
              </w:rPr>
              <w:t>2</w:t>
            </w:r>
          </w:p>
        </w:tc>
        <w:tc>
          <w:tcPr>
            <w:tcW w:w="1493" w:type="dxa"/>
          </w:tcPr>
          <w:p>
            <w:pPr>
              <w:pStyle w:val="TableParagraph"/>
              <w:spacing w:line="249" w:lineRule="exact"/>
              <w:ind w:left="2"/>
              <w:rPr>
                <w:sz w:val="22"/>
              </w:rPr>
            </w:pPr>
            <w:r>
              <w:rPr>
                <w:color w:val="0D0D0D"/>
                <w:sz w:val="22"/>
              </w:rPr>
              <w:t>C-202</w:t>
            </w:r>
          </w:p>
        </w:tc>
        <w:tc>
          <w:tcPr>
            <w:tcW w:w="3972" w:type="dxa"/>
          </w:tcPr>
          <w:p>
            <w:pPr>
              <w:pStyle w:val="TableParagraph"/>
              <w:spacing w:line="249" w:lineRule="exact"/>
              <w:ind w:left="2"/>
              <w:rPr>
                <w:sz w:val="22"/>
              </w:rPr>
            </w:pPr>
            <w:r>
              <w:rPr>
                <w:color w:val="0D0D0D"/>
                <w:sz w:val="22"/>
              </w:rPr>
              <w:t>Human Resource Management</w:t>
            </w:r>
          </w:p>
        </w:tc>
        <w:tc>
          <w:tcPr>
            <w:tcW w:w="1227" w:type="dxa"/>
          </w:tcPr>
          <w:p>
            <w:pPr>
              <w:pStyle w:val="TableParagraph"/>
              <w:spacing w:line="249" w:lineRule="exact"/>
              <w:ind w:left="5"/>
              <w:rPr>
                <w:sz w:val="22"/>
              </w:rPr>
            </w:pPr>
            <w:r>
              <w:rPr>
                <w:color w:val="0D0D0D"/>
                <w:sz w:val="22"/>
              </w:rPr>
              <w:t>100</w:t>
            </w:r>
          </w:p>
        </w:tc>
        <w:tc>
          <w:tcPr>
            <w:tcW w:w="703" w:type="dxa"/>
          </w:tcPr>
          <w:p>
            <w:pPr>
              <w:pStyle w:val="TableParagraph"/>
              <w:spacing w:line="249" w:lineRule="exact"/>
              <w:ind w:left="5"/>
              <w:rPr>
                <w:sz w:val="22"/>
              </w:rPr>
            </w:pPr>
            <w:r>
              <w:rPr>
                <w:color w:val="0D0D0D"/>
                <w:w w:val="100"/>
                <w:sz w:val="22"/>
              </w:rPr>
              <w:t>4</w:t>
            </w:r>
          </w:p>
        </w:tc>
        <w:tc>
          <w:tcPr>
            <w:tcW w:w="595" w:type="dxa"/>
          </w:tcPr>
          <w:p>
            <w:pPr>
              <w:pStyle w:val="TableParagraph"/>
              <w:spacing w:line="249" w:lineRule="exact"/>
              <w:ind w:left="3"/>
              <w:rPr>
                <w:sz w:val="22"/>
              </w:rPr>
            </w:pPr>
            <w:r>
              <w:rPr>
                <w:color w:val="0D0D0D"/>
                <w:w w:val="100"/>
                <w:sz w:val="22"/>
              </w:rPr>
              <w:t>0</w:t>
            </w:r>
          </w:p>
        </w:tc>
        <w:tc>
          <w:tcPr>
            <w:tcW w:w="533" w:type="dxa"/>
          </w:tcPr>
          <w:p>
            <w:pPr>
              <w:pStyle w:val="TableParagraph"/>
              <w:spacing w:line="249" w:lineRule="exact"/>
              <w:ind w:left="6"/>
              <w:rPr>
                <w:sz w:val="22"/>
              </w:rPr>
            </w:pPr>
            <w:r>
              <w:rPr>
                <w:color w:val="0D0D0D"/>
                <w:w w:val="100"/>
                <w:sz w:val="22"/>
              </w:rPr>
              <w:t>0</w:t>
            </w:r>
          </w:p>
        </w:tc>
        <w:tc>
          <w:tcPr>
            <w:tcW w:w="552" w:type="dxa"/>
          </w:tcPr>
          <w:p>
            <w:pPr>
              <w:pStyle w:val="TableParagraph"/>
              <w:spacing w:line="249" w:lineRule="exact"/>
              <w:ind w:left="3"/>
              <w:rPr>
                <w:sz w:val="22"/>
              </w:rPr>
            </w:pPr>
            <w:r>
              <w:rPr>
                <w:color w:val="0D0D0D"/>
                <w:w w:val="100"/>
                <w:sz w:val="22"/>
              </w:rPr>
              <w:t>4</w:t>
            </w:r>
          </w:p>
        </w:tc>
      </w:tr>
      <w:tr>
        <w:trPr>
          <w:trHeight w:val="479" w:hRule="atLeast"/>
        </w:trPr>
        <w:tc>
          <w:tcPr>
            <w:tcW w:w="890" w:type="dxa"/>
          </w:tcPr>
          <w:p>
            <w:pPr>
              <w:pStyle w:val="TableParagraph"/>
              <w:spacing w:line="247" w:lineRule="exact"/>
              <w:ind w:left="0" w:right="381"/>
              <w:jc w:val="right"/>
              <w:rPr>
                <w:sz w:val="22"/>
              </w:rPr>
            </w:pPr>
            <w:r>
              <w:rPr>
                <w:color w:val="0D0D0D"/>
                <w:w w:val="100"/>
                <w:sz w:val="22"/>
              </w:rPr>
              <w:t>3</w:t>
            </w:r>
          </w:p>
        </w:tc>
        <w:tc>
          <w:tcPr>
            <w:tcW w:w="1493" w:type="dxa"/>
          </w:tcPr>
          <w:p>
            <w:pPr>
              <w:pStyle w:val="TableParagraph"/>
              <w:spacing w:line="247" w:lineRule="exact"/>
              <w:ind w:left="2"/>
              <w:rPr>
                <w:sz w:val="22"/>
              </w:rPr>
            </w:pPr>
            <w:r>
              <w:rPr>
                <w:color w:val="0D0D0D"/>
                <w:sz w:val="22"/>
              </w:rPr>
              <w:t>C-203</w:t>
            </w:r>
          </w:p>
        </w:tc>
        <w:tc>
          <w:tcPr>
            <w:tcW w:w="3972" w:type="dxa"/>
          </w:tcPr>
          <w:p>
            <w:pPr>
              <w:pStyle w:val="TableParagraph"/>
              <w:spacing w:line="247" w:lineRule="exact"/>
              <w:ind w:left="2"/>
              <w:rPr>
                <w:sz w:val="22"/>
              </w:rPr>
            </w:pPr>
            <w:r>
              <w:rPr>
                <w:color w:val="0D0D0D"/>
                <w:sz w:val="22"/>
              </w:rPr>
              <w:t>Marketing Management</w:t>
            </w:r>
          </w:p>
        </w:tc>
        <w:tc>
          <w:tcPr>
            <w:tcW w:w="1227" w:type="dxa"/>
          </w:tcPr>
          <w:p>
            <w:pPr>
              <w:pStyle w:val="TableParagraph"/>
              <w:spacing w:line="247" w:lineRule="exact"/>
              <w:ind w:left="5"/>
              <w:rPr>
                <w:sz w:val="22"/>
              </w:rPr>
            </w:pPr>
            <w:r>
              <w:rPr>
                <w:color w:val="0D0D0D"/>
                <w:sz w:val="22"/>
              </w:rPr>
              <w:t>100</w:t>
            </w:r>
          </w:p>
        </w:tc>
        <w:tc>
          <w:tcPr>
            <w:tcW w:w="703" w:type="dxa"/>
          </w:tcPr>
          <w:p>
            <w:pPr>
              <w:pStyle w:val="TableParagraph"/>
              <w:spacing w:line="247" w:lineRule="exact"/>
              <w:ind w:left="5"/>
              <w:rPr>
                <w:sz w:val="22"/>
              </w:rPr>
            </w:pPr>
            <w:r>
              <w:rPr>
                <w:color w:val="0D0D0D"/>
                <w:w w:val="100"/>
                <w:sz w:val="22"/>
              </w:rPr>
              <w:t>4</w:t>
            </w:r>
          </w:p>
        </w:tc>
        <w:tc>
          <w:tcPr>
            <w:tcW w:w="595" w:type="dxa"/>
          </w:tcPr>
          <w:p>
            <w:pPr>
              <w:pStyle w:val="TableParagraph"/>
              <w:spacing w:line="247" w:lineRule="exact"/>
              <w:ind w:left="3"/>
              <w:rPr>
                <w:sz w:val="22"/>
              </w:rPr>
            </w:pPr>
            <w:r>
              <w:rPr>
                <w:color w:val="0D0D0D"/>
                <w:w w:val="100"/>
                <w:sz w:val="22"/>
              </w:rPr>
              <w:t>0</w:t>
            </w:r>
          </w:p>
        </w:tc>
        <w:tc>
          <w:tcPr>
            <w:tcW w:w="533" w:type="dxa"/>
          </w:tcPr>
          <w:p>
            <w:pPr>
              <w:pStyle w:val="TableParagraph"/>
              <w:spacing w:line="247" w:lineRule="exact"/>
              <w:ind w:left="6"/>
              <w:rPr>
                <w:sz w:val="22"/>
              </w:rPr>
            </w:pPr>
            <w:r>
              <w:rPr>
                <w:color w:val="0D0D0D"/>
                <w:w w:val="100"/>
                <w:sz w:val="22"/>
              </w:rPr>
              <w:t>0</w:t>
            </w:r>
          </w:p>
        </w:tc>
        <w:tc>
          <w:tcPr>
            <w:tcW w:w="552" w:type="dxa"/>
          </w:tcPr>
          <w:p>
            <w:pPr>
              <w:pStyle w:val="TableParagraph"/>
              <w:spacing w:line="247" w:lineRule="exact"/>
              <w:ind w:left="3"/>
              <w:rPr>
                <w:sz w:val="22"/>
              </w:rPr>
            </w:pPr>
            <w:r>
              <w:rPr>
                <w:color w:val="0D0D0D"/>
                <w:w w:val="100"/>
                <w:sz w:val="22"/>
              </w:rPr>
              <w:t>4</w:t>
            </w:r>
          </w:p>
        </w:tc>
      </w:tr>
      <w:tr>
        <w:trPr>
          <w:trHeight w:val="489" w:hRule="atLeast"/>
        </w:trPr>
        <w:tc>
          <w:tcPr>
            <w:tcW w:w="890" w:type="dxa"/>
          </w:tcPr>
          <w:p>
            <w:pPr>
              <w:pStyle w:val="TableParagraph"/>
              <w:spacing w:line="249" w:lineRule="exact"/>
              <w:ind w:left="0" w:right="381"/>
              <w:jc w:val="right"/>
              <w:rPr>
                <w:sz w:val="22"/>
              </w:rPr>
            </w:pPr>
            <w:r>
              <w:rPr>
                <w:color w:val="0D0D0D"/>
                <w:w w:val="100"/>
                <w:sz w:val="22"/>
              </w:rPr>
              <w:t>4</w:t>
            </w:r>
          </w:p>
        </w:tc>
        <w:tc>
          <w:tcPr>
            <w:tcW w:w="1493" w:type="dxa"/>
          </w:tcPr>
          <w:p>
            <w:pPr>
              <w:pStyle w:val="TableParagraph"/>
              <w:spacing w:line="249" w:lineRule="exact"/>
              <w:ind w:left="2"/>
              <w:rPr>
                <w:sz w:val="22"/>
              </w:rPr>
            </w:pPr>
            <w:r>
              <w:rPr>
                <w:color w:val="0D0D0D"/>
                <w:sz w:val="22"/>
              </w:rPr>
              <w:t>C-204</w:t>
            </w:r>
          </w:p>
        </w:tc>
        <w:tc>
          <w:tcPr>
            <w:tcW w:w="3972" w:type="dxa"/>
          </w:tcPr>
          <w:p>
            <w:pPr>
              <w:pStyle w:val="TableParagraph"/>
              <w:spacing w:line="249" w:lineRule="exact"/>
              <w:ind w:left="2"/>
              <w:rPr>
                <w:sz w:val="22"/>
              </w:rPr>
            </w:pPr>
            <w:r>
              <w:rPr>
                <w:color w:val="0D0D0D"/>
                <w:sz w:val="22"/>
              </w:rPr>
              <w:t>Operations Management</w:t>
            </w:r>
          </w:p>
        </w:tc>
        <w:tc>
          <w:tcPr>
            <w:tcW w:w="1227" w:type="dxa"/>
          </w:tcPr>
          <w:p>
            <w:pPr>
              <w:pStyle w:val="TableParagraph"/>
              <w:spacing w:line="249" w:lineRule="exact"/>
              <w:ind w:left="5"/>
              <w:rPr>
                <w:sz w:val="22"/>
              </w:rPr>
            </w:pPr>
            <w:r>
              <w:rPr>
                <w:color w:val="0D0D0D"/>
                <w:sz w:val="22"/>
              </w:rPr>
              <w:t>100</w:t>
            </w:r>
          </w:p>
        </w:tc>
        <w:tc>
          <w:tcPr>
            <w:tcW w:w="703" w:type="dxa"/>
          </w:tcPr>
          <w:p>
            <w:pPr>
              <w:pStyle w:val="TableParagraph"/>
              <w:spacing w:line="249" w:lineRule="exact"/>
              <w:ind w:left="5"/>
              <w:rPr>
                <w:sz w:val="22"/>
              </w:rPr>
            </w:pPr>
            <w:r>
              <w:rPr>
                <w:color w:val="0D0D0D"/>
                <w:w w:val="100"/>
                <w:sz w:val="22"/>
              </w:rPr>
              <w:t>4</w:t>
            </w:r>
          </w:p>
        </w:tc>
        <w:tc>
          <w:tcPr>
            <w:tcW w:w="595" w:type="dxa"/>
          </w:tcPr>
          <w:p>
            <w:pPr>
              <w:pStyle w:val="TableParagraph"/>
              <w:spacing w:line="249" w:lineRule="exact"/>
              <w:ind w:left="3"/>
              <w:rPr>
                <w:sz w:val="22"/>
              </w:rPr>
            </w:pPr>
            <w:r>
              <w:rPr>
                <w:color w:val="0D0D0D"/>
                <w:w w:val="100"/>
                <w:sz w:val="22"/>
              </w:rPr>
              <w:t>0</w:t>
            </w:r>
          </w:p>
        </w:tc>
        <w:tc>
          <w:tcPr>
            <w:tcW w:w="533" w:type="dxa"/>
          </w:tcPr>
          <w:p>
            <w:pPr>
              <w:pStyle w:val="TableParagraph"/>
              <w:spacing w:line="249" w:lineRule="exact"/>
              <w:ind w:left="6"/>
              <w:rPr>
                <w:sz w:val="22"/>
              </w:rPr>
            </w:pPr>
            <w:r>
              <w:rPr>
                <w:color w:val="0D0D0D"/>
                <w:w w:val="100"/>
                <w:sz w:val="22"/>
              </w:rPr>
              <w:t>0</w:t>
            </w:r>
          </w:p>
        </w:tc>
        <w:tc>
          <w:tcPr>
            <w:tcW w:w="552" w:type="dxa"/>
          </w:tcPr>
          <w:p>
            <w:pPr>
              <w:pStyle w:val="TableParagraph"/>
              <w:spacing w:line="249" w:lineRule="exact"/>
              <w:ind w:left="3"/>
              <w:rPr>
                <w:sz w:val="22"/>
              </w:rPr>
            </w:pPr>
            <w:r>
              <w:rPr>
                <w:color w:val="0D0D0D"/>
                <w:w w:val="86"/>
                <w:sz w:val="22"/>
              </w:rPr>
              <w:t>4</w:t>
            </w:r>
          </w:p>
        </w:tc>
      </w:tr>
      <w:tr>
        <w:trPr>
          <w:trHeight w:val="479" w:hRule="atLeast"/>
        </w:trPr>
        <w:tc>
          <w:tcPr>
            <w:tcW w:w="890" w:type="dxa"/>
          </w:tcPr>
          <w:p>
            <w:pPr>
              <w:pStyle w:val="TableParagraph"/>
              <w:spacing w:line="247" w:lineRule="exact"/>
              <w:ind w:left="0" w:right="381"/>
              <w:jc w:val="right"/>
              <w:rPr>
                <w:sz w:val="22"/>
              </w:rPr>
            </w:pPr>
            <w:r>
              <w:rPr>
                <w:color w:val="0D0D0D"/>
                <w:w w:val="100"/>
                <w:sz w:val="22"/>
              </w:rPr>
              <w:t>5</w:t>
            </w:r>
          </w:p>
        </w:tc>
        <w:tc>
          <w:tcPr>
            <w:tcW w:w="1493" w:type="dxa"/>
          </w:tcPr>
          <w:p>
            <w:pPr>
              <w:pStyle w:val="TableParagraph"/>
              <w:spacing w:line="247" w:lineRule="exact"/>
              <w:ind w:left="2"/>
              <w:rPr>
                <w:sz w:val="22"/>
              </w:rPr>
            </w:pPr>
            <w:r>
              <w:rPr>
                <w:color w:val="0D0D0D"/>
                <w:sz w:val="22"/>
              </w:rPr>
              <w:t>C-205</w:t>
            </w:r>
          </w:p>
        </w:tc>
        <w:tc>
          <w:tcPr>
            <w:tcW w:w="3972" w:type="dxa"/>
          </w:tcPr>
          <w:p>
            <w:pPr>
              <w:pStyle w:val="TableParagraph"/>
              <w:spacing w:line="247" w:lineRule="exact"/>
              <w:ind w:left="2"/>
              <w:rPr>
                <w:sz w:val="22"/>
              </w:rPr>
            </w:pPr>
            <w:r>
              <w:rPr>
                <w:color w:val="0D0D0D"/>
                <w:sz w:val="22"/>
              </w:rPr>
              <w:t>Business Research Methods</w:t>
            </w:r>
          </w:p>
        </w:tc>
        <w:tc>
          <w:tcPr>
            <w:tcW w:w="1227" w:type="dxa"/>
          </w:tcPr>
          <w:p>
            <w:pPr>
              <w:pStyle w:val="TableParagraph"/>
              <w:spacing w:line="247" w:lineRule="exact"/>
              <w:ind w:left="5"/>
              <w:rPr>
                <w:sz w:val="22"/>
              </w:rPr>
            </w:pPr>
            <w:r>
              <w:rPr>
                <w:color w:val="0D0D0D"/>
                <w:sz w:val="22"/>
              </w:rPr>
              <w:t>100</w:t>
            </w:r>
          </w:p>
        </w:tc>
        <w:tc>
          <w:tcPr>
            <w:tcW w:w="703" w:type="dxa"/>
          </w:tcPr>
          <w:p>
            <w:pPr>
              <w:pStyle w:val="TableParagraph"/>
              <w:spacing w:line="247" w:lineRule="exact"/>
              <w:ind w:left="5"/>
              <w:rPr>
                <w:sz w:val="22"/>
              </w:rPr>
            </w:pPr>
            <w:r>
              <w:rPr>
                <w:color w:val="0D0D0D"/>
                <w:w w:val="100"/>
                <w:sz w:val="22"/>
              </w:rPr>
              <w:t>4</w:t>
            </w:r>
          </w:p>
        </w:tc>
        <w:tc>
          <w:tcPr>
            <w:tcW w:w="595" w:type="dxa"/>
          </w:tcPr>
          <w:p>
            <w:pPr>
              <w:pStyle w:val="TableParagraph"/>
              <w:spacing w:line="247" w:lineRule="exact"/>
              <w:ind w:left="3"/>
              <w:rPr>
                <w:sz w:val="22"/>
              </w:rPr>
            </w:pPr>
            <w:r>
              <w:rPr>
                <w:color w:val="0D0D0D"/>
                <w:w w:val="100"/>
                <w:sz w:val="22"/>
              </w:rPr>
              <w:t>0</w:t>
            </w:r>
          </w:p>
        </w:tc>
        <w:tc>
          <w:tcPr>
            <w:tcW w:w="533" w:type="dxa"/>
          </w:tcPr>
          <w:p>
            <w:pPr>
              <w:pStyle w:val="TableParagraph"/>
              <w:spacing w:line="247" w:lineRule="exact"/>
              <w:ind w:left="6"/>
              <w:rPr>
                <w:sz w:val="22"/>
              </w:rPr>
            </w:pPr>
            <w:r>
              <w:rPr>
                <w:color w:val="0D0D0D"/>
                <w:w w:val="100"/>
                <w:sz w:val="22"/>
              </w:rPr>
              <w:t>0</w:t>
            </w:r>
          </w:p>
        </w:tc>
        <w:tc>
          <w:tcPr>
            <w:tcW w:w="552" w:type="dxa"/>
          </w:tcPr>
          <w:p>
            <w:pPr>
              <w:pStyle w:val="TableParagraph"/>
              <w:spacing w:line="247" w:lineRule="exact"/>
              <w:ind w:left="3"/>
              <w:rPr>
                <w:sz w:val="22"/>
              </w:rPr>
            </w:pPr>
            <w:r>
              <w:rPr>
                <w:color w:val="0D0D0D"/>
                <w:w w:val="100"/>
                <w:sz w:val="22"/>
              </w:rPr>
              <w:t>4</w:t>
            </w:r>
          </w:p>
        </w:tc>
      </w:tr>
      <w:tr>
        <w:trPr>
          <w:trHeight w:val="1361" w:hRule="atLeast"/>
        </w:trPr>
        <w:tc>
          <w:tcPr>
            <w:tcW w:w="890" w:type="dxa"/>
          </w:tcPr>
          <w:p>
            <w:pPr>
              <w:pStyle w:val="TableParagraph"/>
              <w:spacing w:line="249" w:lineRule="exact"/>
              <w:ind w:left="0" w:right="381"/>
              <w:jc w:val="right"/>
              <w:rPr>
                <w:sz w:val="22"/>
              </w:rPr>
            </w:pPr>
            <w:r>
              <w:rPr>
                <w:color w:val="0D0D0D"/>
                <w:w w:val="100"/>
                <w:sz w:val="22"/>
              </w:rPr>
              <w:t>6</w:t>
            </w:r>
          </w:p>
        </w:tc>
        <w:tc>
          <w:tcPr>
            <w:tcW w:w="1493" w:type="dxa"/>
          </w:tcPr>
          <w:p>
            <w:pPr>
              <w:pStyle w:val="TableParagraph"/>
              <w:spacing w:line="240" w:lineRule="auto" w:before="5"/>
              <w:ind w:left="0"/>
              <w:rPr>
                <w:sz w:val="24"/>
              </w:rPr>
            </w:pPr>
          </w:p>
          <w:p>
            <w:pPr>
              <w:pStyle w:val="TableParagraph"/>
              <w:spacing w:line="240" w:lineRule="auto"/>
              <w:ind w:left="2"/>
              <w:rPr>
                <w:sz w:val="22"/>
              </w:rPr>
            </w:pPr>
            <w:r>
              <w:rPr>
                <w:color w:val="0D0D0D"/>
                <w:sz w:val="22"/>
              </w:rPr>
              <w:t>C-206</w:t>
            </w:r>
          </w:p>
          <w:p>
            <w:pPr>
              <w:pStyle w:val="TableParagraph"/>
              <w:spacing w:line="240" w:lineRule="auto" w:before="2"/>
              <w:ind w:left="2"/>
              <w:rPr>
                <w:sz w:val="20"/>
              </w:rPr>
            </w:pPr>
            <w:r>
              <w:rPr>
                <w:color w:val="0D0D0D"/>
                <w:sz w:val="20"/>
              </w:rPr>
              <w:t>open elective</w:t>
            </w:r>
          </w:p>
        </w:tc>
        <w:tc>
          <w:tcPr>
            <w:tcW w:w="3972" w:type="dxa"/>
          </w:tcPr>
          <w:p>
            <w:pPr>
              <w:pStyle w:val="TableParagraph"/>
              <w:spacing w:line="240" w:lineRule="auto"/>
              <w:ind w:left="2" w:right="327"/>
              <w:rPr>
                <w:sz w:val="22"/>
              </w:rPr>
            </w:pPr>
            <w:r>
              <w:rPr>
                <w:color w:val="0D0D0D"/>
                <w:sz w:val="22"/>
              </w:rPr>
              <w:t>Project Management Technology Management Lean Management Database Management System</w:t>
            </w:r>
          </w:p>
        </w:tc>
        <w:tc>
          <w:tcPr>
            <w:tcW w:w="1227" w:type="dxa"/>
          </w:tcPr>
          <w:p>
            <w:pPr>
              <w:pStyle w:val="TableParagraph"/>
              <w:spacing w:line="240" w:lineRule="auto" w:before="6"/>
              <w:ind w:left="0"/>
              <w:rPr>
                <w:sz w:val="21"/>
              </w:rPr>
            </w:pPr>
          </w:p>
          <w:p>
            <w:pPr>
              <w:pStyle w:val="TableParagraph"/>
              <w:spacing w:line="240" w:lineRule="auto"/>
              <w:ind w:left="5"/>
              <w:rPr>
                <w:sz w:val="22"/>
              </w:rPr>
            </w:pPr>
            <w:r>
              <w:rPr>
                <w:color w:val="0D0D0D"/>
                <w:sz w:val="22"/>
              </w:rPr>
              <w:t>100</w:t>
            </w:r>
          </w:p>
        </w:tc>
        <w:tc>
          <w:tcPr>
            <w:tcW w:w="703" w:type="dxa"/>
          </w:tcPr>
          <w:p>
            <w:pPr>
              <w:pStyle w:val="TableParagraph"/>
              <w:spacing w:line="240" w:lineRule="auto" w:before="6"/>
              <w:ind w:left="0"/>
              <w:rPr>
                <w:sz w:val="35"/>
              </w:rPr>
            </w:pPr>
          </w:p>
          <w:p>
            <w:pPr>
              <w:pStyle w:val="TableParagraph"/>
              <w:spacing w:line="240" w:lineRule="auto" w:before="1"/>
              <w:ind w:left="5"/>
              <w:rPr>
                <w:sz w:val="22"/>
              </w:rPr>
            </w:pPr>
            <w:r>
              <w:rPr>
                <w:color w:val="0D0D0D"/>
                <w:w w:val="100"/>
                <w:sz w:val="22"/>
              </w:rPr>
              <w:t>4</w:t>
            </w:r>
          </w:p>
        </w:tc>
        <w:tc>
          <w:tcPr>
            <w:tcW w:w="595" w:type="dxa"/>
          </w:tcPr>
          <w:p>
            <w:pPr>
              <w:pStyle w:val="TableParagraph"/>
              <w:spacing w:line="240" w:lineRule="auto" w:before="6"/>
              <w:ind w:left="0"/>
              <w:rPr>
                <w:sz w:val="35"/>
              </w:rPr>
            </w:pPr>
          </w:p>
          <w:p>
            <w:pPr>
              <w:pStyle w:val="TableParagraph"/>
              <w:spacing w:line="240" w:lineRule="auto" w:before="1"/>
              <w:ind w:left="3"/>
              <w:rPr>
                <w:sz w:val="22"/>
              </w:rPr>
            </w:pPr>
            <w:r>
              <w:rPr>
                <w:color w:val="0D0D0D"/>
                <w:w w:val="100"/>
                <w:sz w:val="22"/>
              </w:rPr>
              <w:t>0</w:t>
            </w:r>
          </w:p>
        </w:tc>
        <w:tc>
          <w:tcPr>
            <w:tcW w:w="533" w:type="dxa"/>
          </w:tcPr>
          <w:p>
            <w:pPr>
              <w:pStyle w:val="TableParagraph"/>
              <w:spacing w:line="240" w:lineRule="auto" w:before="6"/>
              <w:ind w:left="0"/>
              <w:rPr>
                <w:sz w:val="35"/>
              </w:rPr>
            </w:pPr>
          </w:p>
          <w:p>
            <w:pPr>
              <w:pStyle w:val="TableParagraph"/>
              <w:spacing w:line="240" w:lineRule="auto" w:before="1"/>
              <w:ind w:left="6"/>
              <w:rPr>
                <w:sz w:val="22"/>
              </w:rPr>
            </w:pPr>
            <w:r>
              <w:rPr>
                <w:color w:val="0D0D0D"/>
                <w:w w:val="100"/>
                <w:sz w:val="22"/>
              </w:rPr>
              <w:t>0</w:t>
            </w:r>
          </w:p>
        </w:tc>
        <w:tc>
          <w:tcPr>
            <w:tcW w:w="552" w:type="dxa"/>
          </w:tcPr>
          <w:p>
            <w:pPr>
              <w:pStyle w:val="TableParagraph"/>
              <w:spacing w:line="240" w:lineRule="auto" w:before="6"/>
              <w:ind w:left="0"/>
              <w:rPr>
                <w:sz w:val="35"/>
              </w:rPr>
            </w:pPr>
          </w:p>
          <w:p>
            <w:pPr>
              <w:pStyle w:val="TableParagraph"/>
              <w:spacing w:line="240" w:lineRule="auto" w:before="1"/>
              <w:ind w:left="3"/>
              <w:rPr>
                <w:sz w:val="22"/>
              </w:rPr>
            </w:pPr>
            <w:r>
              <w:rPr>
                <w:color w:val="0D0D0D"/>
                <w:w w:val="100"/>
                <w:sz w:val="22"/>
              </w:rPr>
              <w:t>4</w:t>
            </w:r>
          </w:p>
        </w:tc>
      </w:tr>
      <w:tr>
        <w:trPr>
          <w:trHeight w:val="486" w:hRule="atLeast"/>
        </w:trPr>
        <w:tc>
          <w:tcPr>
            <w:tcW w:w="890" w:type="dxa"/>
          </w:tcPr>
          <w:p>
            <w:pPr>
              <w:pStyle w:val="TableParagraph"/>
              <w:spacing w:line="247" w:lineRule="exact"/>
              <w:ind w:left="0" w:right="381"/>
              <w:jc w:val="right"/>
              <w:rPr>
                <w:sz w:val="22"/>
              </w:rPr>
            </w:pPr>
            <w:r>
              <w:rPr>
                <w:color w:val="0D0D0D"/>
                <w:w w:val="100"/>
                <w:sz w:val="22"/>
              </w:rPr>
              <w:t>7</w:t>
            </w:r>
          </w:p>
        </w:tc>
        <w:tc>
          <w:tcPr>
            <w:tcW w:w="1493" w:type="dxa"/>
          </w:tcPr>
          <w:p>
            <w:pPr>
              <w:pStyle w:val="TableParagraph"/>
              <w:spacing w:line="247" w:lineRule="exact"/>
              <w:ind w:left="2"/>
              <w:rPr>
                <w:sz w:val="22"/>
              </w:rPr>
            </w:pPr>
            <w:r>
              <w:rPr>
                <w:color w:val="0D0D0D"/>
                <w:sz w:val="22"/>
              </w:rPr>
              <w:t>C-207</w:t>
            </w:r>
          </w:p>
        </w:tc>
        <w:tc>
          <w:tcPr>
            <w:tcW w:w="3972" w:type="dxa"/>
          </w:tcPr>
          <w:p>
            <w:pPr>
              <w:pStyle w:val="TableParagraph"/>
              <w:spacing w:line="247" w:lineRule="exact"/>
              <w:ind w:left="2"/>
              <w:rPr>
                <w:sz w:val="22"/>
              </w:rPr>
            </w:pPr>
            <w:r>
              <w:rPr>
                <w:color w:val="0D0D0D"/>
                <w:sz w:val="22"/>
              </w:rPr>
              <w:t>IT-lab 2(Programming R )</w:t>
            </w:r>
          </w:p>
        </w:tc>
        <w:tc>
          <w:tcPr>
            <w:tcW w:w="1227" w:type="dxa"/>
          </w:tcPr>
          <w:p>
            <w:pPr>
              <w:pStyle w:val="TableParagraph"/>
              <w:spacing w:line="247" w:lineRule="exact"/>
              <w:ind w:left="5"/>
              <w:rPr>
                <w:sz w:val="22"/>
              </w:rPr>
            </w:pPr>
            <w:r>
              <w:rPr>
                <w:color w:val="0D0D0D"/>
                <w:sz w:val="22"/>
              </w:rPr>
              <w:t>50</w:t>
            </w:r>
          </w:p>
        </w:tc>
        <w:tc>
          <w:tcPr>
            <w:tcW w:w="703" w:type="dxa"/>
          </w:tcPr>
          <w:p>
            <w:pPr>
              <w:pStyle w:val="TableParagraph"/>
              <w:spacing w:line="247" w:lineRule="exact"/>
              <w:ind w:left="5"/>
              <w:rPr>
                <w:sz w:val="22"/>
              </w:rPr>
            </w:pPr>
            <w:r>
              <w:rPr>
                <w:color w:val="0D0D0D"/>
                <w:w w:val="100"/>
                <w:sz w:val="22"/>
              </w:rPr>
              <w:t>0</w:t>
            </w:r>
          </w:p>
        </w:tc>
        <w:tc>
          <w:tcPr>
            <w:tcW w:w="595" w:type="dxa"/>
          </w:tcPr>
          <w:p>
            <w:pPr>
              <w:pStyle w:val="TableParagraph"/>
              <w:spacing w:line="247" w:lineRule="exact"/>
              <w:ind w:left="3"/>
              <w:rPr>
                <w:sz w:val="22"/>
              </w:rPr>
            </w:pPr>
            <w:r>
              <w:rPr>
                <w:color w:val="0D0D0D"/>
                <w:w w:val="100"/>
                <w:sz w:val="22"/>
              </w:rPr>
              <w:t>0</w:t>
            </w:r>
          </w:p>
        </w:tc>
        <w:tc>
          <w:tcPr>
            <w:tcW w:w="533" w:type="dxa"/>
          </w:tcPr>
          <w:p>
            <w:pPr>
              <w:pStyle w:val="TableParagraph"/>
              <w:spacing w:line="247" w:lineRule="exact"/>
              <w:ind w:left="6"/>
              <w:rPr>
                <w:sz w:val="22"/>
              </w:rPr>
            </w:pPr>
            <w:r>
              <w:rPr>
                <w:color w:val="0D0D0D"/>
                <w:w w:val="100"/>
                <w:sz w:val="22"/>
              </w:rPr>
              <w:t>2</w:t>
            </w:r>
          </w:p>
        </w:tc>
        <w:tc>
          <w:tcPr>
            <w:tcW w:w="552" w:type="dxa"/>
          </w:tcPr>
          <w:p>
            <w:pPr>
              <w:pStyle w:val="TableParagraph"/>
              <w:spacing w:line="247" w:lineRule="exact"/>
              <w:ind w:left="3"/>
              <w:rPr>
                <w:sz w:val="22"/>
              </w:rPr>
            </w:pPr>
            <w:r>
              <w:rPr>
                <w:color w:val="0D0D0D"/>
                <w:w w:val="100"/>
                <w:sz w:val="22"/>
              </w:rPr>
              <w:t>2</w:t>
            </w:r>
          </w:p>
        </w:tc>
      </w:tr>
      <w:tr>
        <w:trPr>
          <w:trHeight w:val="496" w:hRule="atLeast"/>
        </w:trPr>
        <w:tc>
          <w:tcPr>
            <w:tcW w:w="6355" w:type="dxa"/>
            <w:gridSpan w:val="3"/>
          </w:tcPr>
          <w:p>
            <w:pPr>
              <w:pStyle w:val="TableParagraph"/>
              <w:spacing w:line="240" w:lineRule="auto" w:before="1"/>
              <w:ind w:left="0" w:right="-15"/>
              <w:jc w:val="right"/>
              <w:rPr>
                <w:b/>
                <w:sz w:val="22"/>
              </w:rPr>
            </w:pPr>
            <w:r>
              <w:rPr>
                <w:b/>
                <w:color w:val="0D0D0D"/>
                <w:sz w:val="22"/>
              </w:rPr>
              <w:t>Total</w:t>
            </w:r>
          </w:p>
        </w:tc>
        <w:tc>
          <w:tcPr>
            <w:tcW w:w="1227" w:type="dxa"/>
          </w:tcPr>
          <w:p>
            <w:pPr>
              <w:pStyle w:val="TableParagraph"/>
              <w:spacing w:line="240" w:lineRule="auto" w:before="1"/>
              <w:ind w:left="5"/>
              <w:rPr>
                <w:b/>
                <w:sz w:val="22"/>
              </w:rPr>
            </w:pPr>
            <w:r>
              <w:rPr>
                <w:b/>
                <w:color w:val="0D0D0D"/>
                <w:sz w:val="22"/>
              </w:rPr>
              <w:t>650</w:t>
            </w:r>
          </w:p>
        </w:tc>
        <w:tc>
          <w:tcPr>
            <w:tcW w:w="703" w:type="dxa"/>
          </w:tcPr>
          <w:p>
            <w:pPr>
              <w:pStyle w:val="TableParagraph"/>
              <w:spacing w:line="240" w:lineRule="auto" w:before="1"/>
              <w:ind w:left="5"/>
              <w:rPr>
                <w:b/>
                <w:sz w:val="22"/>
              </w:rPr>
            </w:pPr>
            <w:r>
              <w:rPr>
                <w:b/>
                <w:color w:val="0D0D0D"/>
                <w:sz w:val="22"/>
              </w:rPr>
              <w:t>24</w:t>
            </w:r>
          </w:p>
        </w:tc>
        <w:tc>
          <w:tcPr>
            <w:tcW w:w="595" w:type="dxa"/>
          </w:tcPr>
          <w:p>
            <w:pPr>
              <w:pStyle w:val="TableParagraph"/>
              <w:spacing w:line="240" w:lineRule="auto" w:before="1"/>
              <w:ind w:left="3"/>
              <w:rPr>
                <w:b/>
                <w:sz w:val="22"/>
              </w:rPr>
            </w:pPr>
            <w:r>
              <w:rPr>
                <w:b/>
                <w:color w:val="0D0D0D"/>
                <w:w w:val="95"/>
                <w:sz w:val="22"/>
              </w:rPr>
              <w:t>0</w:t>
            </w:r>
          </w:p>
        </w:tc>
        <w:tc>
          <w:tcPr>
            <w:tcW w:w="533" w:type="dxa"/>
          </w:tcPr>
          <w:p>
            <w:pPr>
              <w:pStyle w:val="TableParagraph"/>
              <w:spacing w:line="240" w:lineRule="auto" w:before="1"/>
              <w:ind w:left="6"/>
              <w:rPr>
                <w:b/>
                <w:sz w:val="22"/>
              </w:rPr>
            </w:pPr>
            <w:r>
              <w:rPr>
                <w:b/>
                <w:color w:val="0D0D0D"/>
                <w:w w:val="100"/>
                <w:sz w:val="22"/>
              </w:rPr>
              <w:t>2</w:t>
            </w:r>
          </w:p>
        </w:tc>
        <w:tc>
          <w:tcPr>
            <w:tcW w:w="552" w:type="dxa"/>
          </w:tcPr>
          <w:p>
            <w:pPr>
              <w:pStyle w:val="TableParagraph"/>
              <w:spacing w:line="240" w:lineRule="auto" w:before="1"/>
              <w:ind w:left="3"/>
              <w:rPr>
                <w:b/>
                <w:sz w:val="22"/>
              </w:rPr>
            </w:pPr>
            <w:r>
              <w:rPr>
                <w:b/>
                <w:color w:val="0D0D0D"/>
                <w:sz w:val="22"/>
              </w:rPr>
              <w:t>26</w:t>
            </w:r>
          </w:p>
        </w:tc>
      </w:tr>
    </w:tbl>
    <w:p>
      <w:pPr>
        <w:spacing w:after="0" w:line="240" w:lineRule="auto"/>
        <w:rPr>
          <w:sz w:val="22"/>
        </w:rPr>
        <w:sectPr>
          <w:pgSz w:w="11920" w:h="16850"/>
          <w:pgMar w:top="820" w:bottom="280" w:left="880" w:right="1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2"/>
        <w:gridCol w:w="1135"/>
        <w:gridCol w:w="3877"/>
        <w:gridCol w:w="1328"/>
        <w:gridCol w:w="545"/>
        <w:gridCol w:w="451"/>
        <w:gridCol w:w="432"/>
        <w:gridCol w:w="912"/>
      </w:tblGrid>
      <w:tr>
        <w:trPr>
          <w:trHeight w:val="340" w:hRule="atLeast"/>
        </w:trPr>
        <w:tc>
          <w:tcPr>
            <w:tcW w:w="9522" w:type="dxa"/>
            <w:gridSpan w:val="8"/>
          </w:tcPr>
          <w:p>
            <w:pPr>
              <w:pStyle w:val="TableParagraph"/>
              <w:spacing w:line="252" w:lineRule="exact"/>
              <w:ind w:left="3530" w:right="3526"/>
              <w:jc w:val="center"/>
              <w:rPr>
                <w:b/>
                <w:sz w:val="22"/>
              </w:rPr>
            </w:pPr>
            <w:r>
              <w:rPr>
                <w:b/>
                <w:color w:val="0D0D0D"/>
                <w:sz w:val="22"/>
              </w:rPr>
              <w:t>II YEAR III SEMESTER</w:t>
            </w:r>
          </w:p>
        </w:tc>
      </w:tr>
      <w:tr>
        <w:trPr>
          <w:trHeight w:val="549" w:hRule="atLeast"/>
        </w:trPr>
        <w:tc>
          <w:tcPr>
            <w:tcW w:w="842" w:type="dxa"/>
          </w:tcPr>
          <w:p>
            <w:pPr>
              <w:pStyle w:val="TableParagraph"/>
              <w:spacing w:line="251" w:lineRule="exact"/>
              <w:ind w:left="0" w:right="381"/>
              <w:jc w:val="right"/>
              <w:rPr>
                <w:b/>
                <w:sz w:val="22"/>
              </w:rPr>
            </w:pPr>
            <w:r>
              <w:rPr>
                <w:b/>
                <w:color w:val="0D0D0D"/>
                <w:sz w:val="22"/>
              </w:rPr>
              <w:t>S.No</w:t>
            </w:r>
          </w:p>
        </w:tc>
        <w:tc>
          <w:tcPr>
            <w:tcW w:w="1135" w:type="dxa"/>
          </w:tcPr>
          <w:p>
            <w:pPr>
              <w:pStyle w:val="TableParagraph"/>
              <w:spacing w:line="240" w:lineRule="auto"/>
              <w:ind w:right="428"/>
              <w:rPr>
                <w:b/>
                <w:sz w:val="22"/>
              </w:rPr>
            </w:pPr>
            <w:r>
              <w:rPr>
                <w:b/>
                <w:color w:val="0D0D0D"/>
                <w:sz w:val="22"/>
              </w:rPr>
              <w:t>Course Code</w:t>
            </w:r>
          </w:p>
        </w:tc>
        <w:tc>
          <w:tcPr>
            <w:tcW w:w="3877" w:type="dxa"/>
          </w:tcPr>
          <w:p>
            <w:pPr>
              <w:pStyle w:val="TableParagraph"/>
              <w:spacing w:line="251" w:lineRule="exact"/>
              <w:ind w:left="5"/>
              <w:rPr>
                <w:b/>
                <w:sz w:val="22"/>
              </w:rPr>
            </w:pPr>
            <w:r>
              <w:rPr>
                <w:b/>
                <w:color w:val="0D0D0D"/>
                <w:sz w:val="22"/>
              </w:rPr>
              <w:t>Courses</w:t>
            </w:r>
          </w:p>
        </w:tc>
        <w:tc>
          <w:tcPr>
            <w:tcW w:w="1328" w:type="dxa"/>
          </w:tcPr>
          <w:p>
            <w:pPr>
              <w:pStyle w:val="TableParagraph"/>
              <w:spacing w:line="251" w:lineRule="exact"/>
              <w:ind w:left="2"/>
              <w:rPr>
                <w:b/>
                <w:sz w:val="22"/>
              </w:rPr>
            </w:pPr>
            <w:r>
              <w:rPr>
                <w:b/>
                <w:color w:val="0D0D0D"/>
                <w:sz w:val="22"/>
              </w:rPr>
              <w:t>Marks</w:t>
            </w:r>
          </w:p>
        </w:tc>
        <w:tc>
          <w:tcPr>
            <w:tcW w:w="545" w:type="dxa"/>
          </w:tcPr>
          <w:p>
            <w:pPr>
              <w:pStyle w:val="TableParagraph"/>
              <w:spacing w:line="251" w:lineRule="exact"/>
              <w:ind w:left="2"/>
              <w:rPr>
                <w:b/>
                <w:sz w:val="22"/>
              </w:rPr>
            </w:pPr>
            <w:r>
              <w:rPr>
                <w:b/>
                <w:color w:val="0D0D0D"/>
                <w:w w:val="100"/>
                <w:sz w:val="22"/>
              </w:rPr>
              <w:t>L</w:t>
            </w:r>
          </w:p>
        </w:tc>
        <w:tc>
          <w:tcPr>
            <w:tcW w:w="451" w:type="dxa"/>
          </w:tcPr>
          <w:p>
            <w:pPr>
              <w:pStyle w:val="TableParagraph"/>
              <w:spacing w:line="251" w:lineRule="exact"/>
              <w:rPr>
                <w:b/>
                <w:sz w:val="22"/>
              </w:rPr>
            </w:pPr>
            <w:r>
              <w:rPr>
                <w:b/>
                <w:color w:val="0D0D0D"/>
                <w:w w:val="100"/>
                <w:sz w:val="22"/>
              </w:rPr>
              <w:t>T</w:t>
            </w:r>
          </w:p>
        </w:tc>
        <w:tc>
          <w:tcPr>
            <w:tcW w:w="432" w:type="dxa"/>
          </w:tcPr>
          <w:p>
            <w:pPr>
              <w:pStyle w:val="TableParagraph"/>
              <w:spacing w:line="251" w:lineRule="exact"/>
              <w:ind w:left="2"/>
              <w:rPr>
                <w:b/>
                <w:sz w:val="22"/>
              </w:rPr>
            </w:pPr>
            <w:r>
              <w:rPr>
                <w:b/>
                <w:color w:val="0D0D0D"/>
                <w:w w:val="100"/>
                <w:sz w:val="22"/>
              </w:rPr>
              <w:t>P</w:t>
            </w:r>
          </w:p>
        </w:tc>
        <w:tc>
          <w:tcPr>
            <w:tcW w:w="912" w:type="dxa"/>
          </w:tcPr>
          <w:p>
            <w:pPr>
              <w:pStyle w:val="TableParagraph"/>
              <w:spacing w:line="251" w:lineRule="exact"/>
              <w:ind w:left="2"/>
              <w:rPr>
                <w:b/>
                <w:sz w:val="22"/>
              </w:rPr>
            </w:pPr>
            <w:r>
              <w:rPr>
                <w:b/>
                <w:color w:val="0D0D0D"/>
                <w:w w:val="97"/>
                <w:sz w:val="22"/>
              </w:rPr>
              <w:t>C</w:t>
            </w:r>
          </w:p>
        </w:tc>
      </w:tr>
      <w:tr>
        <w:trPr>
          <w:trHeight w:val="314" w:hRule="atLeast"/>
        </w:trPr>
        <w:tc>
          <w:tcPr>
            <w:tcW w:w="842" w:type="dxa"/>
          </w:tcPr>
          <w:p>
            <w:pPr>
              <w:pStyle w:val="TableParagraph"/>
              <w:spacing w:line="247" w:lineRule="exact"/>
              <w:ind w:left="0" w:right="357"/>
              <w:jc w:val="right"/>
              <w:rPr>
                <w:sz w:val="22"/>
              </w:rPr>
            </w:pPr>
            <w:r>
              <w:rPr>
                <w:color w:val="0D0D0D"/>
                <w:w w:val="100"/>
                <w:sz w:val="22"/>
              </w:rPr>
              <w:t>1</w:t>
            </w:r>
          </w:p>
        </w:tc>
        <w:tc>
          <w:tcPr>
            <w:tcW w:w="1135" w:type="dxa"/>
          </w:tcPr>
          <w:p>
            <w:pPr>
              <w:pStyle w:val="TableParagraph"/>
              <w:spacing w:line="247" w:lineRule="exact"/>
              <w:rPr>
                <w:sz w:val="22"/>
              </w:rPr>
            </w:pPr>
            <w:r>
              <w:rPr>
                <w:color w:val="0D0D0D"/>
                <w:sz w:val="22"/>
              </w:rPr>
              <w:t>C-301</w:t>
            </w:r>
          </w:p>
        </w:tc>
        <w:tc>
          <w:tcPr>
            <w:tcW w:w="3877" w:type="dxa"/>
          </w:tcPr>
          <w:p>
            <w:pPr>
              <w:pStyle w:val="TableParagraph"/>
              <w:spacing w:line="247" w:lineRule="exact"/>
              <w:ind w:left="5"/>
              <w:rPr>
                <w:sz w:val="22"/>
              </w:rPr>
            </w:pPr>
            <w:r>
              <w:rPr>
                <w:color w:val="0D0D0D"/>
                <w:sz w:val="22"/>
              </w:rPr>
              <w:t>Strategic Management</w:t>
            </w:r>
          </w:p>
        </w:tc>
        <w:tc>
          <w:tcPr>
            <w:tcW w:w="1328" w:type="dxa"/>
          </w:tcPr>
          <w:p>
            <w:pPr>
              <w:pStyle w:val="TableParagraph"/>
              <w:spacing w:line="247" w:lineRule="exact"/>
              <w:ind w:left="2"/>
              <w:rPr>
                <w:sz w:val="22"/>
              </w:rPr>
            </w:pPr>
            <w:r>
              <w:rPr>
                <w:color w:val="0D0D0D"/>
                <w:sz w:val="22"/>
              </w:rPr>
              <w:t>100</w:t>
            </w:r>
          </w:p>
        </w:tc>
        <w:tc>
          <w:tcPr>
            <w:tcW w:w="545" w:type="dxa"/>
          </w:tcPr>
          <w:p>
            <w:pPr>
              <w:pStyle w:val="TableParagraph"/>
              <w:spacing w:line="247" w:lineRule="exact"/>
              <w:ind w:left="2"/>
              <w:rPr>
                <w:sz w:val="22"/>
              </w:rPr>
            </w:pPr>
            <w:r>
              <w:rPr>
                <w:color w:val="0D0D0D"/>
                <w:w w:val="100"/>
                <w:sz w:val="22"/>
              </w:rPr>
              <w:t>4</w:t>
            </w:r>
          </w:p>
        </w:tc>
        <w:tc>
          <w:tcPr>
            <w:tcW w:w="451" w:type="dxa"/>
          </w:tcPr>
          <w:p>
            <w:pPr>
              <w:pStyle w:val="TableParagraph"/>
              <w:spacing w:line="247" w:lineRule="exact"/>
              <w:rPr>
                <w:sz w:val="22"/>
              </w:rPr>
            </w:pPr>
            <w:r>
              <w:rPr>
                <w:color w:val="0D0D0D"/>
                <w:w w:val="100"/>
                <w:sz w:val="22"/>
              </w:rPr>
              <w:t>0</w:t>
            </w:r>
          </w:p>
        </w:tc>
        <w:tc>
          <w:tcPr>
            <w:tcW w:w="432" w:type="dxa"/>
          </w:tcPr>
          <w:p>
            <w:pPr>
              <w:pStyle w:val="TableParagraph"/>
              <w:spacing w:line="247" w:lineRule="exact"/>
              <w:ind w:left="2"/>
              <w:rPr>
                <w:sz w:val="22"/>
              </w:rPr>
            </w:pPr>
            <w:r>
              <w:rPr>
                <w:color w:val="0D0D0D"/>
                <w:w w:val="100"/>
                <w:sz w:val="22"/>
              </w:rPr>
              <w:t>0</w:t>
            </w:r>
          </w:p>
        </w:tc>
        <w:tc>
          <w:tcPr>
            <w:tcW w:w="912" w:type="dxa"/>
          </w:tcPr>
          <w:p>
            <w:pPr>
              <w:pStyle w:val="TableParagraph"/>
              <w:spacing w:line="247" w:lineRule="exact"/>
              <w:ind w:left="2"/>
              <w:rPr>
                <w:sz w:val="22"/>
              </w:rPr>
            </w:pPr>
            <w:r>
              <w:rPr>
                <w:color w:val="0D0D0D"/>
                <w:w w:val="100"/>
                <w:sz w:val="22"/>
              </w:rPr>
              <w:t>4</w:t>
            </w:r>
          </w:p>
        </w:tc>
      </w:tr>
      <w:tr>
        <w:trPr>
          <w:trHeight w:val="311" w:hRule="atLeast"/>
        </w:trPr>
        <w:tc>
          <w:tcPr>
            <w:tcW w:w="842" w:type="dxa"/>
          </w:tcPr>
          <w:p>
            <w:pPr>
              <w:pStyle w:val="TableParagraph"/>
              <w:spacing w:line="247" w:lineRule="exact"/>
              <w:ind w:left="0" w:right="357"/>
              <w:jc w:val="right"/>
              <w:rPr>
                <w:sz w:val="22"/>
              </w:rPr>
            </w:pPr>
            <w:r>
              <w:rPr>
                <w:color w:val="0D0D0D"/>
                <w:w w:val="100"/>
                <w:sz w:val="22"/>
              </w:rPr>
              <w:t>2</w:t>
            </w:r>
          </w:p>
        </w:tc>
        <w:tc>
          <w:tcPr>
            <w:tcW w:w="1135" w:type="dxa"/>
          </w:tcPr>
          <w:p>
            <w:pPr>
              <w:pStyle w:val="TableParagraph"/>
              <w:spacing w:line="247" w:lineRule="exact"/>
              <w:rPr>
                <w:sz w:val="22"/>
              </w:rPr>
            </w:pPr>
            <w:r>
              <w:rPr>
                <w:color w:val="0D0D0D"/>
                <w:sz w:val="22"/>
              </w:rPr>
              <w:t>C -302</w:t>
            </w:r>
          </w:p>
        </w:tc>
        <w:tc>
          <w:tcPr>
            <w:tcW w:w="3877" w:type="dxa"/>
          </w:tcPr>
          <w:p>
            <w:pPr>
              <w:pStyle w:val="TableParagraph"/>
              <w:spacing w:line="247" w:lineRule="exact"/>
              <w:ind w:left="5"/>
              <w:rPr>
                <w:sz w:val="22"/>
              </w:rPr>
            </w:pPr>
            <w:r>
              <w:rPr>
                <w:color w:val="0D0D0D"/>
                <w:sz w:val="22"/>
              </w:rPr>
              <w:t>Operations Research</w:t>
            </w:r>
          </w:p>
        </w:tc>
        <w:tc>
          <w:tcPr>
            <w:tcW w:w="1328" w:type="dxa"/>
          </w:tcPr>
          <w:p>
            <w:pPr>
              <w:pStyle w:val="TableParagraph"/>
              <w:spacing w:line="247" w:lineRule="exact"/>
              <w:ind w:left="2"/>
              <w:rPr>
                <w:sz w:val="22"/>
              </w:rPr>
            </w:pPr>
            <w:r>
              <w:rPr>
                <w:color w:val="0D0D0D"/>
                <w:sz w:val="22"/>
              </w:rPr>
              <w:t>100</w:t>
            </w:r>
          </w:p>
        </w:tc>
        <w:tc>
          <w:tcPr>
            <w:tcW w:w="545" w:type="dxa"/>
          </w:tcPr>
          <w:p>
            <w:pPr>
              <w:pStyle w:val="TableParagraph"/>
              <w:spacing w:line="247" w:lineRule="exact"/>
              <w:ind w:left="2"/>
              <w:rPr>
                <w:sz w:val="22"/>
              </w:rPr>
            </w:pPr>
            <w:r>
              <w:rPr>
                <w:color w:val="0D0D0D"/>
                <w:w w:val="100"/>
                <w:sz w:val="22"/>
              </w:rPr>
              <w:t>4</w:t>
            </w:r>
          </w:p>
        </w:tc>
        <w:tc>
          <w:tcPr>
            <w:tcW w:w="451" w:type="dxa"/>
          </w:tcPr>
          <w:p>
            <w:pPr>
              <w:pStyle w:val="TableParagraph"/>
              <w:spacing w:line="247" w:lineRule="exact"/>
              <w:rPr>
                <w:sz w:val="22"/>
              </w:rPr>
            </w:pPr>
            <w:r>
              <w:rPr>
                <w:color w:val="0D0D0D"/>
                <w:w w:val="100"/>
                <w:sz w:val="22"/>
              </w:rPr>
              <w:t>0</w:t>
            </w:r>
          </w:p>
        </w:tc>
        <w:tc>
          <w:tcPr>
            <w:tcW w:w="432" w:type="dxa"/>
          </w:tcPr>
          <w:p>
            <w:pPr>
              <w:pStyle w:val="TableParagraph"/>
              <w:spacing w:line="247" w:lineRule="exact"/>
              <w:ind w:left="2"/>
              <w:rPr>
                <w:sz w:val="22"/>
              </w:rPr>
            </w:pPr>
            <w:r>
              <w:rPr>
                <w:color w:val="0D0D0D"/>
                <w:w w:val="100"/>
                <w:sz w:val="22"/>
              </w:rPr>
              <w:t>0</w:t>
            </w:r>
          </w:p>
        </w:tc>
        <w:tc>
          <w:tcPr>
            <w:tcW w:w="912" w:type="dxa"/>
          </w:tcPr>
          <w:p>
            <w:pPr>
              <w:pStyle w:val="TableParagraph"/>
              <w:spacing w:line="247" w:lineRule="exact"/>
              <w:ind w:left="2"/>
              <w:rPr>
                <w:sz w:val="22"/>
              </w:rPr>
            </w:pPr>
            <w:r>
              <w:rPr>
                <w:color w:val="0D0D0D"/>
                <w:w w:val="100"/>
                <w:sz w:val="22"/>
              </w:rPr>
              <w:t>4</w:t>
            </w:r>
          </w:p>
        </w:tc>
      </w:tr>
      <w:tr>
        <w:trPr>
          <w:trHeight w:val="311" w:hRule="atLeast"/>
        </w:trPr>
        <w:tc>
          <w:tcPr>
            <w:tcW w:w="842" w:type="dxa"/>
          </w:tcPr>
          <w:p>
            <w:pPr>
              <w:pStyle w:val="TableParagraph"/>
              <w:spacing w:line="247" w:lineRule="exact"/>
              <w:ind w:left="0" w:right="357"/>
              <w:jc w:val="right"/>
              <w:rPr>
                <w:sz w:val="22"/>
              </w:rPr>
            </w:pPr>
            <w:r>
              <w:rPr>
                <w:color w:val="0D0D0D"/>
                <w:w w:val="100"/>
                <w:sz w:val="22"/>
              </w:rPr>
              <w:t>3</w:t>
            </w:r>
          </w:p>
        </w:tc>
        <w:tc>
          <w:tcPr>
            <w:tcW w:w="1135" w:type="dxa"/>
          </w:tcPr>
          <w:p>
            <w:pPr>
              <w:pStyle w:val="TableParagraph"/>
              <w:spacing w:line="247" w:lineRule="exact"/>
              <w:rPr>
                <w:sz w:val="22"/>
              </w:rPr>
            </w:pPr>
            <w:r>
              <w:rPr>
                <w:color w:val="0D0D0D"/>
                <w:sz w:val="22"/>
              </w:rPr>
              <w:t>E -301</w:t>
            </w:r>
          </w:p>
        </w:tc>
        <w:tc>
          <w:tcPr>
            <w:tcW w:w="3877" w:type="dxa"/>
          </w:tcPr>
          <w:p>
            <w:pPr>
              <w:pStyle w:val="TableParagraph"/>
              <w:spacing w:line="247" w:lineRule="exact"/>
              <w:ind w:left="5"/>
              <w:rPr>
                <w:sz w:val="22"/>
              </w:rPr>
            </w:pPr>
            <w:r>
              <w:rPr>
                <w:color w:val="0D0D0D"/>
                <w:sz w:val="22"/>
              </w:rPr>
              <w:t>Elective – 1</w:t>
            </w:r>
          </w:p>
        </w:tc>
        <w:tc>
          <w:tcPr>
            <w:tcW w:w="1328" w:type="dxa"/>
          </w:tcPr>
          <w:p>
            <w:pPr>
              <w:pStyle w:val="TableParagraph"/>
              <w:spacing w:line="247" w:lineRule="exact"/>
              <w:ind w:left="2"/>
              <w:rPr>
                <w:sz w:val="22"/>
              </w:rPr>
            </w:pPr>
            <w:r>
              <w:rPr>
                <w:color w:val="0D0D0D"/>
                <w:sz w:val="22"/>
              </w:rPr>
              <w:t>100</w:t>
            </w:r>
          </w:p>
        </w:tc>
        <w:tc>
          <w:tcPr>
            <w:tcW w:w="545" w:type="dxa"/>
          </w:tcPr>
          <w:p>
            <w:pPr>
              <w:pStyle w:val="TableParagraph"/>
              <w:spacing w:line="247" w:lineRule="exact"/>
              <w:ind w:left="2"/>
              <w:rPr>
                <w:sz w:val="22"/>
              </w:rPr>
            </w:pPr>
            <w:r>
              <w:rPr>
                <w:color w:val="0D0D0D"/>
                <w:w w:val="100"/>
                <w:sz w:val="22"/>
              </w:rPr>
              <w:t>4</w:t>
            </w:r>
          </w:p>
        </w:tc>
        <w:tc>
          <w:tcPr>
            <w:tcW w:w="451" w:type="dxa"/>
          </w:tcPr>
          <w:p>
            <w:pPr>
              <w:pStyle w:val="TableParagraph"/>
              <w:spacing w:line="247" w:lineRule="exact"/>
              <w:rPr>
                <w:sz w:val="22"/>
              </w:rPr>
            </w:pPr>
            <w:r>
              <w:rPr>
                <w:color w:val="0D0D0D"/>
                <w:w w:val="100"/>
                <w:sz w:val="22"/>
              </w:rPr>
              <w:t>0</w:t>
            </w:r>
          </w:p>
        </w:tc>
        <w:tc>
          <w:tcPr>
            <w:tcW w:w="432" w:type="dxa"/>
          </w:tcPr>
          <w:p>
            <w:pPr>
              <w:pStyle w:val="TableParagraph"/>
              <w:spacing w:line="247" w:lineRule="exact"/>
              <w:ind w:left="2"/>
              <w:rPr>
                <w:sz w:val="22"/>
              </w:rPr>
            </w:pPr>
            <w:r>
              <w:rPr>
                <w:color w:val="0D0D0D"/>
                <w:w w:val="100"/>
                <w:sz w:val="22"/>
              </w:rPr>
              <w:t>0</w:t>
            </w:r>
          </w:p>
        </w:tc>
        <w:tc>
          <w:tcPr>
            <w:tcW w:w="912" w:type="dxa"/>
          </w:tcPr>
          <w:p>
            <w:pPr>
              <w:pStyle w:val="TableParagraph"/>
              <w:spacing w:line="247" w:lineRule="exact"/>
              <w:ind w:left="2"/>
              <w:rPr>
                <w:sz w:val="22"/>
              </w:rPr>
            </w:pPr>
            <w:r>
              <w:rPr>
                <w:color w:val="0D0D0D"/>
                <w:w w:val="100"/>
                <w:sz w:val="22"/>
              </w:rPr>
              <w:t>3</w:t>
            </w:r>
          </w:p>
        </w:tc>
      </w:tr>
      <w:tr>
        <w:trPr>
          <w:trHeight w:val="311" w:hRule="atLeast"/>
        </w:trPr>
        <w:tc>
          <w:tcPr>
            <w:tcW w:w="842" w:type="dxa"/>
          </w:tcPr>
          <w:p>
            <w:pPr>
              <w:pStyle w:val="TableParagraph"/>
              <w:spacing w:line="247" w:lineRule="exact"/>
              <w:ind w:left="0" w:right="357"/>
              <w:jc w:val="right"/>
              <w:rPr>
                <w:sz w:val="22"/>
              </w:rPr>
            </w:pPr>
            <w:r>
              <w:rPr>
                <w:color w:val="0D0D0D"/>
                <w:w w:val="100"/>
                <w:sz w:val="22"/>
              </w:rPr>
              <w:t>4</w:t>
            </w:r>
          </w:p>
        </w:tc>
        <w:tc>
          <w:tcPr>
            <w:tcW w:w="1135" w:type="dxa"/>
          </w:tcPr>
          <w:p>
            <w:pPr>
              <w:pStyle w:val="TableParagraph"/>
              <w:spacing w:line="247" w:lineRule="exact"/>
              <w:rPr>
                <w:sz w:val="22"/>
              </w:rPr>
            </w:pPr>
            <w:r>
              <w:rPr>
                <w:color w:val="0D0D0D"/>
                <w:sz w:val="22"/>
              </w:rPr>
              <w:t>E-302</w:t>
            </w:r>
          </w:p>
        </w:tc>
        <w:tc>
          <w:tcPr>
            <w:tcW w:w="3877" w:type="dxa"/>
          </w:tcPr>
          <w:p>
            <w:pPr>
              <w:pStyle w:val="TableParagraph"/>
              <w:spacing w:line="247" w:lineRule="exact"/>
              <w:ind w:left="5"/>
              <w:rPr>
                <w:sz w:val="22"/>
              </w:rPr>
            </w:pPr>
            <w:r>
              <w:rPr>
                <w:color w:val="0D0D0D"/>
                <w:sz w:val="22"/>
              </w:rPr>
              <w:t>Elective – 2</w:t>
            </w:r>
          </w:p>
        </w:tc>
        <w:tc>
          <w:tcPr>
            <w:tcW w:w="1328" w:type="dxa"/>
          </w:tcPr>
          <w:p>
            <w:pPr>
              <w:pStyle w:val="TableParagraph"/>
              <w:spacing w:line="247" w:lineRule="exact"/>
              <w:ind w:left="2"/>
              <w:rPr>
                <w:sz w:val="22"/>
              </w:rPr>
            </w:pPr>
            <w:r>
              <w:rPr>
                <w:color w:val="0D0D0D"/>
                <w:sz w:val="22"/>
              </w:rPr>
              <w:t>100</w:t>
            </w:r>
          </w:p>
        </w:tc>
        <w:tc>
          <w:tcPr>
            <w:tcW w:w="545" w:type="dxa"/>
          </w:tcPr>
          <w:p>
            <w:pPr>
              <w:pStyle w:val="TableParagraph"/>
              <w:spacing w:line="247" w:lineRule="exact"/>
              <w:ind w:left="2"/>
              <w:rPr>
                <w:sz w:val="22"/>
              </w:rPr>
            </w:pPr>
            <w:r>
              <w:rPr>
                <w:color w:val="0D0D0D"/>
                <w:w w:val="100"/>
                <w:sz w:val="22"/>
              </w:rPr>
              <w:t>4</w:t>
            </w:r>
          </w:p>
        </w:tc>
        <w:tc>
          <w:tcPr>
            <w:tcW w:w="451" w:type="dxa"/>
          </w:tcPr>
          <w:p>
            <w:pPr>
              <w:pStyle w:val="TableParagraph"/>
              <w:spacing w:line="247" w:lineRule="exact"/>
              <w:rPr>
                <w:sz w:val="22"/>
              </w:rPr>
            </w:pPr>
            <w:r>
              <w:rPr>
                <w:color w:val="0D0D0D"/>
                <w:w w:val="100"/>
                <w:sz w:val="22"/>
              </w:rPr>
              <w:t>0</w:t>
            </w:r>
          </w:p>
        </w:tc>
        <w:tc>
          <w:tcPr>
            <w:tcW w:w="432" w:type="dxa"/>
          </w:tcPr>
          <w:p>
            <w:pPr>
              <w:pStyle w:val="TableParagraph"/>
              <w:spacing w:line="247" w:lineRule="exact"/>
              <w:ind w:left="2"/>
              <w:rPr>
                <w:sz w:val="22"/>
              </w:rPr>
            </w:pPr>
            <w:r>
              <w:rPr>
                <w:color w:val="0D0D0D"/>
                <w:w w:val="100"/>
                <w:sz w:val="22"/>
              </w:rPr>
              <w:t>0</w:t>
            </w:r>
          </w:p>
        </w:tc>
        <w:tc>
          <w:tcPr>
            <w:tcW w:w="912" w:type="dxa"/>
          </w:tcPr>
          <w:p>
            <w:pPr>
              <w:pStyle w:val="TableParagraph"/>
              <w:spacing w:line="247" w:lineRule="exact"/>
              <w:ind w:left="2"/>
              <w:rPr>
                <w:sz w:val="22"/>
              </w:rPr>
            </w:pPr>
            <w:r>
              <w:rPr>
                <w:color w:val="0D0D0D"/>
                <w:w w:val="86"/>
                <w:sz w:val="22"/>
              </w:rPr>
              <w:t>3</w:t>
            </w:r>
          </w:p>
        </w:tc>
      </w:tr>
      <w:tr>
        <w:trPr>
          <w:trHeight w:val="316" w:hRule="atLeast"/>
        </w:trPr>
        <w:tc>
          <w:tcPr>
            <w:tcW w:w="842" w:type="dxa"/>
          </w:tcPr>
          <w:p>
            <w:pPr>
              <w:pStyle w:val="TableParagraph"/>
              <w:spacing w:line="247" w:lineRule="exact"/>
              <w:ind w:left="0" w:right="357"/>
              <w:jc w:val="right"/>
              <w:rPr>
                <w:sz w:val="22"/>
              </w:rPr>
            </w:pPr>
            <w:r>
              <w:rPr>
                <w:color w:val="0D0D0D"/>
                <w:w w:val="100"/>
                <w:sz w:val="22"/>
              </w:rPr>
              <w:t>5</w:t>
            </w:r>
          </w:p>
        </w:tc>
        <w:tc>
          <w:tcPr>
            <w:tcW w:w="1135" w:type="dxa"/>
          </w:tcPr>
          <w:p>
            <w:pPr>
              <w:pStyle w:val="TableParagraph"/>
              <w:spacing w:line="247" w:lineRule="exact"/>
              <w:rPr>
                <w:sz w:val="22"/>
              </w:rPr>
            </w:pPr>
            <w:r>
              <w:rPr>
                <w:color w:val="0D0D0D"/>
                <w:sz w:val="22"/>
              </w:rPr>
              <w:t>E-303</w:t>
            </w:r>
          </w:p>
        </w:tc>
        <w:tc>
          <w:tcPr>
            <w:tcW w:w="3877" w:type="dxa"/>
          </w:tcPr>
          <w:p>
            <w:pPr>
              <w:pStyle w:val="TableParagraph"/>
              <w:spacing w:line="247" w:lineRule="exact"/>
              <w:ind w:left="5"/>
              <w:rPr>
                <w:sz w:val="22"/>
              </w:rPr>
            </w:pPr>
            <w:r>
              <w:rPr>
                <w:color w:val="0D0D0D"/>
                <w:sz w:val="22"/>
              </w:rPr>
              <w:t>Elective – 3</w:t>
            </w:r>
          </w:p>
        </w:tc>
        <w:tc>
          <w:tcPr>
            <w:tcW w:w="1328" w:type="dxa"/>
          </w:tcPr>
          <w:p>
            <w:pPr>
              <w:pStyle w:val="TableParagraph"/>
              <w:spacing w:line="247" w:lineRule="exact"/>
              <w:ind w:left="2"/>
              <w:rPr>
                <w:sz w:val="22"/>
              </w:rPr>
            </w:pPr>
            <w:r>
              <w:rPr>
                <w:color w:val="0D0D0D"/>
                <w:sz w:val="22"/>
              </w:rPr>
              <w:t>100</w:t>
            </w:r>
          </w:p>
        </w:tc>
        <w:tc>
          <w:tcPr>
            <w:tcW w:w="545" w:type="dxa"/>
          </w:tcPr>
          <w:p>
            <w:pPr>
              <w:pStyle w:val="TableParagraph"/>
              <w:spacing w:line="247" w:lineRule="exact"/>
              <w:ind w:left="2"/>
              <w:rPr>
                <w:sz w:val="22"/>
              </w:rPr>
            </w:pPr>
            <w:r>
              <w:rPr>
                <w:color w:val="0D0D0D"/>
                <w:w w:val="100"/>
                <w:sz w:val="22"/>
              </w:rPr>
              <w:t>4</w:t>
            </w:r>
          </w:p>
        </w:tc>
        <w:tc>
          <w:tcPr>
            <w:tcW w:w="451" w:type="dxa"/>
          </w:tcPr>
          <w:p>
            <w:pPr>
              <w:pStyle w:val="TableParagraph"/>
              <w:spacing w:line="247" w:lineRule="exact"/>
              <w:rPr>
                <w:sz w:val="22"/>
              </w:rPr>
            </w:pPr>
            <w:r>
              <w:rPr>
                <w:color w:val="0D0D0D"/>
                <w:w w:val="100"/>
                <w:sz w:val="22"/>
              </w:rPr>
              <w:t>0</w:t>
            </w:r>
          </w:p>
        </w:tc>
        <w:tc>
          <w:tcPr>
            <w:tcW w:w="432" w:type="dxa"/>
          </w:tcPr>
          <w:p>
            <w:pPr>
              <w:pStyle w:val="TableParagraph"/>
              <w:spacing w:line="247" w:lineRule="exact"/>
              <w:ind w:left="2"/>
              <w:rPr>
                <w:sz w:val="22"/>
              </w:rPr>
            </w:pPr>
            <w:r>
              <w:rPr>
                <w:color w:val="0D0D0D"/>
                <w:w w:val="100"/>
                <w:sz w:val="22"/>
              </w:rPr>
              <w:t>0</w:t>
            </w:r>
          </w:p>
        </w:tc>
        <w:tc>
          <w:tcPr>
            <w:tcW w:w="912" w:type="dxa"/>
          </w:tcPr>
          <w:p>
            <w:pPr>
              <w:pStyle w:val="TableParagraph"/>
              <w:spacing w:line="247" w:lineRule="exact"/>
              <w:ind w:left="2"/>
              <w:rPr>
                <w:sz w:val="22"/>
              </w:rPr>
            </w:pPr>
            <w:r>
              <w:rPr>
                <w:color w:val="0D0D0D"/>
                <w:w w:val="100"/>
                <w:sz w:val="22"/>
              </w:rPr>
              <w:t>3</w:t>
            </w:r>
          </w:p>
        </w:tc>
      </w:tr>
      <w:tr>
        <w:trPr>
          <w:trHeight w:val="313" w:hRule="atLeast"/>
        </w:trPr>
        <w:tc>
          <w:tcPr>
            <w:tcW w:w="842" w:type="dxa"/>
          </w:tcPr>
          <w:p>
            <w:pPr>
              <w:pStyle w:val="TableParagraph"/>
              <w:spacing w:line="249" w:lineRule="exact"/>
              <w:ind w:left="0" w:right="357"/>
              <w:jc w:val="right"/>
              <w:rPr>
                <w:sz w:val="22"/>
              </w:rPr>
            </w:pPr>
            <w:r>
              <w:rPr>
                <w:color w:val="0D0D0D"/>
                <w:w w:val="100"/>
                <w:sz w:val="22"/>
              </w:rPr>
              <w:t>6</w:t>
            </w:r>
          </w:p>
        </w:tc>
        <w:tc>
          <w:tcPr>
            <w:tcW w:w="1135" w:type="dxa"/>
          </w:tcPr>
          <w:p>
            <w:pPr>
              <w:pStyle w:val="TableParagraph"/>
              <w:spacing w:line="249" w:lineRule="exact"/>
              <w:rPr>
                <w:sz w:val="22"/>
              </w:rPr>
            </w:pPr>
            <w:r>
              <w:rPr>
                <w:color w:val="0D0D0D"/>
                <w:sz w:val="22"/>
              </w:rPr>
              <w:t>E-304</w:t>
            </w:r>
          </w:p>
        </w:tc>
        <w:tc>
          <w:tcPr>
            <w:tcW w:w="3877" w:type="dxa"/>
          </w:tcPr>
          <w:p>
            <w:pPr>
              <w:pStyle w:val="TableParagraph"/>
              <w:spacing w:line="249" w:lineRule="exact"/>
              <w:ind w:left="5"/>
              <w:rPr>
                <w:sz w:val="22"/>
              </w:rPr>
            </w:pPr>
            <w:r>
              <w:rPr>
                <w:color w:val="0D0D0D"/>
                <w:sz w:val="22"/>
              </w:rPr>
              <w:t>Elective – 4</w:t>
            </w:r>
          </w:p>
        </w:tc>
        <w:tc>
          <w:tcPr>
            <w:tcW w:w="1328" w:type="dxa"/>
          </w:tcPr>
          <w:p>
            <w:pPr>
              <w:pStyle w:val="TableParagraph"/>
              <w:spacing w:line="249" w:lineRule="exact"/>
              <w:ind w:left="2"/>
              <w:rPr>
                <w:sz w:val="22"/>
              </w:rPr>
            </w:pPr>
            <w:r>
              <w:rPr>
                <w:color w:val="0D0D0D"/>
                <w:sz w:val="22"/>
              </w:rPr>
              <w:t>100</w:t>
            </w:r>
          </w:p>
        </w:tc>
        <w:tc>
          <w:tcPr>
            <w:tcW w:w="545" w:type="dxa"/>
          </w:tcPr>
          <w:p>
            <w:pPr>
              <w:pStyle w:val="TableParagraph"/>
              <w:spacing w:line="249" w:lineRule="exact"/>
              <w:ind w:left="2"/>
              <w:rPr>
                <w:sz w:val="22"/>
              </w:rPr>
            </w:pPr>
            <w:r>
              <w:rPr>
                <w:color w:val="0D0D0D"/>
                <w:w w:val="100"/>
                <w:sz w:val="22"/>
              </w:rPr>
              <w:t>4</w:t>
            </w:r>
          </w:p>
        </w:tc>
        <w:tc>
          <w:tcPr>
            <w:tcW w:w="451" w:type="dxa"/>
          </w:tcPr>
          <w:p>
            <w:pPr>
              <w:pStyle w:val="TableParagraph"/>
              <w:spacing w:line="249" w:lineRule="exact"/>
              <w:rPr>
                <w:sz w:val="22"/>
              </w:rPr>
            </w:pPr>
            <w:r>
              <w:rPr>
                <w:color w:val="0D0D0D"/>
                <w:w w:val="100"/>
                <w:sz w:val="22"/>
              </w:rPr>
              <w:t>0</w:t>
            </w:r>
          </w:p>
        </w:tc>
        <w:tc>
          <w:tcPr>
            <w:tcW w:w="432" w:type="dxa"/>
          </w:tcPr>
          <w:p>
            <w:pPr>
              <w:pStyle w:val="TableParagraph"/>
              <w:spacing w:line="249" w:lineRule="exact"/>
              <w:ind w:left="2"/>
              <w:rPr>
                <w:sz w:val="22"/>
              </w:rPr>
            </w:pPr>
            <w:r>
              <w:rPr>
                <w:color w:val="0D0D0D"/>
                <w:w w:val="100"/>
                <w:sz w:val="22"/>
              </w:rPr>
              <w:t>0</w:t>
            </w:r>
          </w:p>
        </w:tc>
        <w:tc>
          <w:tcPr>
            <w:tcW w:w="912" w:type="dxa"/>
          </w:tcPr>
          <w:p>
            <w:pPr>
              <w:pStyle w:val="TableParagraph"/>
              <w:spacing w:line="249" w:lineRule="exact"/>
              <w:ind w:left="2"/>
              <w:rPr>
                <w:sz w:val="22"/>
              </w:rPr>
            </w:pPr>
            <w:r>
              <w:rPr>
                <w:color w:val="0D0D0D"/>
                <w:w w:val="100"/>
                <w:sz w:val="22"/>
              </w:rPr>
              <w:t>3</w:t>
            </w:r>
          </w:p>
        </w:tc>
      </w:tr>
      <w:tr>
        <w:trPr>
          <w:trHeight w:val="506" w:hRule="atLeast"/>
        </w:trPr>
        <w:tc>
          <w:tcPr>
            <w:tcW w:w="842" w:type="dxa"/>
          </w:tcPr>
          <w:p>
            <w:pPr>
              <w:pStyle w:val="TableParagraph"/>
              <w:spacing w:line="247" w:lineRule="exact"/>
              <w:ind w:left="0" w:right="357"/>
              <w:jc w:val="right"/>
              <w:rPr>
                <w:sz w:val="22"/>
              </w:rPr>
            </w:pPr>
            <w:r>
              <w:rPr>
                <w:color w:val="0D0D0D"/>
                <w:w w:val="100"/>
                <w:sz w:val="22"/>
              </w:rPr>
              <w:t>7</w:t>
            </w:r>
          </w:p>
        </w:tc>
        <w:tc>
          <w:tcPr>
            <w:tcW w:w="1135" w:type="dxa"/>
          </w:tcPr>
          <w:p>
            <w:pPr>
              <w:pStyle w:val="TableParagraph"/>
              <w:spacing w:line="247" w:lineRule="exact"/>
              <w:rPr>
                <w:sz w:val="22"/>
              </w:rPr>
            </w:pPr>
            <w:r>
              <w:rPr>
                <w:color w:val="0D0D0D"/>
                <w:sz w:val="22"/>
              </w:rPr>
              <w:t>C-304</w:t>
            </w:r>
          </w:p>
        </w:tc>
        <w:tc>
          <w:tcPr>
            <w:tcW w:w="3877" w:type="dxa"/>
          </w:tcPr>
          <w:p>
            <w:pPr>
              <w:pStyle w:val="TableParagraph"/>
              <w:spacing w:line="246" w:lineRule="exact"/>
              <w:ind w:left="5"/>
              <w:rPr>
                <w:sz w:val="22"/>
              </w:rPr>
            </w:pPr>
            <w:r>
              <w:rPr>
                <w:color w:val="0D0D0D"/>
                <w:sz w:val="22"/>
              </w:rPr>
              <w:t>Industrial Project based on Summer</w:t>
            </w:r>
          </w:p>
          <w:p>
            <w:pPr>
              <w:pStyle w:val="TableParagraph"/>
              <w:spacing w:line="240" w:lineRule="exact"/>
              <w:ind w:left="5"/>
              <w:rPr>
                <w:sz w:val="22"/>
              </w:rPr>
            </w:pPr>
            <w:r>
              <w:rPr>
                <w:color w:val="0D0D0D"/>
                <w:sz w:val="22"/>
              </w:rPr>
              <w:t>Internship</w:t>
            </w:r>
          </w:p>
        </w:tc>
        <w:tc>
          <w:tcPr>
            <w:tcW w:w="1328" w:type="dxa"/>
          </w:tcPr>
          <w:p>
            <w:pPr>
              <w:pStyle w:val="TableParagraph"/>
              <w:spacing w:line="247" w:lineRule="exact"/>
              <w:ind w:left="2"/>
              <w:rPr>
                <w:sz w:val="22"/>
              </w:rPr>
            </w:pPr>
            <w:r>
              <w:rPr>
                <w:color w:val="0D0D0D"/>
                <w:sz w:val="22"/>
              </w:rPr>
              <w:t>100</w:t>
            </w:r>
          </w:p>
        </w:tc>
        <w:tc>
          <w:tcPr>
            <w:tcW w:w="545" w:type="dxa"/>
          </w:tcPr>
          <w:p>
            <w:pPr>
              <w:pStyle w:val="TableParagraph"/>
              <w:spacing w:line="247" w:lineRule="exact"/>
              <w:ind w:left="2"/>
              <w:rPr>
                <w:sz w:val="22"/>
              </w:rPr>
            </w:pPr>
            <w:r>
              <w:rPr>
                <w:color w:val="0D0D0D"/>
                <w:w w:val="100"/>
                <w:sz w:val="22"/>
              </w:rPr>
              <w:t>4</w:t>
            </w:r>
          </w:p>
        </w:tc>
        <w:tc>
          <w:tcPr>
            <w:tcW w:w="451" w:type="dxa"/>
          </w:tcPr>
          <w:p>
            <w:pPr>
              <w:pStyle w:val="TableParagraph"/>
              <w:spacing w:line="247" w:lineRule="exact"/>
              <w:rPr>
                <w:sz w:val="22"/>
              </w:rPr>
            </w:pPr>
            <w:r>
              <w:rPr>
                <w:color w:val="0D0D0D"/>
                <w:w w:val="100"/>
                <w:sz w:val="22"/>
              </w:rPr>
              <w:t>0</w:t>
            </w:r>
          </w:p>
        </w:tc>
        <w:tc>
          <w:tcPr>
            <w:tcW w:w="432" w:type="dxa"/>
          </w:tcPr>
          <w:p>
            <w:pPr>
              <w:pStyle w:val="TableParagraph"/>
              <w:spacing w:line="247" w:lineRule="exact"/>
              <w:ind w:left="2"/>
              <w:rPr>
                <w:sz w:val="22"/>
              </w:rPr>
            </w:pPr>
            <w:r>
              <w:rPr>
                <w:color w:val="0D0D0D"/>
                <w:w w:val="100"/>
                <w:sz w:val="22"/>
              </w:rPr>
              <w:t>0</w:t>
            </w:r>
          </w:p>
        </w:tc>
        <w:tc>
          <w:tcPr>
            <w:tcW w:w="912" w:type="dxa"/>
          </w:tcPr>
          <w:p>
            <w:pPr>
              <w:pStyle w:val="TableParagraph"/>
              <w:spacing w:line="247" w:lineRule="exact"/>
              <w:ind w:left="2"/>
              <w:rPr>
                <w:sz w:val="22"/>
              </w:rPr>
            </w:pPr>
            <w:r>
              <w:rPr>
                <w:color w:val="0D0D0D"/>
                <w:w w:val="100"/>
                <w:sz w:val="22"/>
              </w:rPr>
              <w:t>4</w:t>
            </w:r>
          </w:p>
        </w:tc>
      </w:tr>
      <w:tr>
        <w:trPr>
          <w:trHeight w:val="326" w:hRule="atLeast"/>
        </w:trPr>
        <w:tc>
          <w:tcPr>
            <w:tcW w:w="5854" w:type="dxa"/>
            <w:gridSpan w:val="3"/>
          </w:tcPr>
          <w:p>
            <w:pPr>
              <w:pStyle w:val="TableParagraph"/>
              <w:spacing w:line="251" w:lineRule="exact"/>
              <w:ind w:left="0" w:right="-15"/>
              <w:jc w:val="right"/>
              <w:rPr>
                <w:b/>
                <w:sz w:val="22"/>
              </w:rPr>
            </w:pPr>
            <w:r>
              <w:rPr>
                <w:b/>
                <w:color w:val="0D0D0D"/>
                <w:sz w:val="22"/>
              </w:rPr>
              <w:t>Total</w:t>
            </w:r>
          </w:p>
        </w:tc>
        <w:tc>
          <w:tcPr>
            <w:tcW w:w="1328" w:type="dxa"/>
          </w:tcPr>
          <w:p>
            <w:pPr>
              <w:pStyle w:val="TableParagraph"/>
              <w:spacing w:line="251" w:lineRule="exact"/>
              <w:ind w:left="2"/>
              <w:rPr>
                <w:b/>
                <w:sz w:val="22"/>
              </w:rPr>
            </w:pPr>
            <w:r>
              <w:rPr>
                <w:b/>
                <w:color w:val="0D0D0D"/>
                <w:sz w:val="22"/>
              </w:rPr>
              <w:t>700</w:t>
            </w:r>
          </w:p>
        </w:tc>
        <w:tc>
          <w:tcPr>
            <w:tcW w:w="545" w:type="dxa"/>
          </w:tcPr>
          <w:p>
            <w:pPr>
              <w:pStyle w:val="TableParagraph"/>
              <w:spacing w:line="251" w:lineRule="exact"/>
              <w:ind w:left="2"/>
              <w:rPr>
                <w:b/>
                <w:sz w:val="22"/>
              </w:rPr>
            </w:pPr>
            <w:r>
              <w:rPr>
                <w:b/>
                <w:color w:val="0D0D0D"/>
                <w:sz w:val="22"/>
              </w:rPr>
              <w:t>28</w:t>
            </w:r>
          </w:p>
        </w:tc>
        <w:tc>
          <w:tcPr>
            <w:tcW w:w="451" w:type="dxa"/>
          </w:tcPr>
          <w:p>
            <w:pPr>
              <w:pStyle w:val="TableParagraph"/>
              <w:spacing w:line="251" w:lineRule="exact"/>
              <w:rPr>
                <w:b/>
                <w:sz w:val="22"/>
              </w:rPr>
            </w:pPr>
            <w:r>
              <w:rPr>
                <w:b/>
                <w:color w:val="0D0D0D"/>
                <w:w w:val="95"/>
                <w:sz w:val="22"/>
              </w:rPr>
              <w:t>0</w:t>
            </w:r>
          </w:p>
        </w:tc>
        <w:tc>
          <w:tcPr>
            <w:tcW w:w="432" w:type="dxa"/>
          </w:tcPr>
          <w:p>
            <w:pPr>
              <w:pStyle w:val="TableParagraph"/>
              <w:spacing w:line="251" w:lineRule="exact"/>
              <w:ind w:left="2"/>
              <w:rPr>
                <w:b/>
                <w:sz w:val="22"/>
              </w:rPr>
            </w:pPr>
            <w:r>
              <w:rPr>
                <w:b/>
                <w:color w:val="0D0D0D"/>
                <w:w w:val="100"/>
                <w:sz w:val="22"/>
              </w:rPr>
              <w:t>0</w:t>
            </w:r>
          </w:p>
        </w:tc>
        <w:tc>
          <w:tcPr>
            <w:tcW w:w="912" w:type="dxa"/>
          </w:tcPr>
          <w:p>
            <w:pPr>
              <w:pStyle w:val="TableParagraph"/>
              <w:spacing w:line="251" w:lineRule="exact"/>
              <w:ind w:left="2"/>
              <w:rPr>
                <w:b/>
                <w:sz w:val="22"/>
              </w:rPr>
            </w:pPr>
            <w:r>
              <w:rPr>
                <w:b/>
                <w:color w:val="0D0D0D"/>
                <w:sz w:val="22"/>
              </w:rPr>
              <w:t>24</w:t>
            </w:r>
          </w:p>
        </w:tc>
      </w:tr>
    </w:tbl>
    <w:p>
      <w:pPr>
        <w:pStyle w:val="BodyText"/>
        <w:spacing w:before="1"/>
        <w:rPr>
          <w:sz w:val="28"/>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5"/>
        <w:gridCol w:w="1287"/>
        <w:gridCol w:w="3756"/>
        <w:gridCol w:w="943"/>
        <w:gridCol w:w="580"/>
        <w:gridCol w:w="503"/>
        <w:gridCol w:w="503"/>
        <w:gridCol w:w="991"/>
      </w:tblGrid>
      <w:tr>
        <w:trPr>
          <w:trHeight w:val="374" w:hRule="atLeast"/>
        </w:trPr>
        <w:tc>
          <w:tcPr>
            <w:tcW w:w="9518" w:type="dxa"/>
            <w:gridSpan w:val="8"/>
          </w:tcPr>
          <w:p>
            <w:pPr>
              <w:pStyle w:val="TableParagraph"/>
              <w:spacing w:line="251" w:lineRule="exact"/>
              <w:ind w:left="3536" w:right="3528"/>
              <w:jc w:val="center"/>
              <w:rPr>
                <w:b/>
                <w:sz w:val="22"/>
              </w:rPr>
            </w:pPr>
            <w:r>
              <w:rPr>
                <w:b/>
                <w:color w:val="0D0D0D"/>
                <w:sz w:val="22"/>
              </w:rPr>
              <w:t>II YEAR IV SEMESTER</w:t>
            </w:r>
          </w:p>
        </w:tc>
      </w:tr>
      <w:tr>
        <w:trPr>
          <w:trHeight w:val="597" w:hRule="atLeast"/>
        </w:trPr>
        <w:tc>
          <w:tcPr>
            <w:tcW w:w="955" w:type="dxa"/>
          </w:tcPr>
          <w:p>
            <w:pPr>
              <w:pStyle w:val="TableParagraph"/>
              <w:spacing w:line="251" w:lineRule="exact"/>
              <w:ind w:left="2"/>
              <w:rPr>
                <w:b/>
                <w:sz w:val="22"/>
              </w:rPr>
            </w:pPr>
            <w:r>
              <w:rPr>
                <w:b/>
                <w:color w:val="0D0D0D"/>
                <w:sz w:val="22"/>
              </w:rPr>
              <w:t>S.No</w:t>
            </w:r>
          </w:p>
        </w:tc>
        <w:tc>
          <w:tcPr>
            <w:tcW w:w="1287" w:type="dxa"/>
          </w:tcPr>
          <w:p>
            <w:pPr>
              <w:pStyle w:val="TableParagraph"/>
              <w:spacing w:line="251" w:lineRule="exact"/>
              <w:ind w:left="2"/>
              <w:rPr>
                <w:b/>
                <w:sz w:val="22"/>
              </w:rPr>
            </w:pPr>
            <w:r>
              <w:rPr>
                <w:b/>
                <w:color w:val="0D0D0D"/>
                <w:sz w:val="22"/>
              </w:rPr>
              <w:t>Course Code</w:t>
            </w:r>
          </w:p>
        </w:tc>
        <w:tc>
          <w:tcPr>
            <w:tcW w:w="3756" w:type="dxa"/>
          </w:tcPr>
          <w:p>
            <w:pPr>
              <w:pStyle w:val="TableParagraph"/>
              <w:spacing w:line="251" w:lineRule="exact"/>
              <w:ind w:left="2"/>
              <w:rPr>
                <w:b/>
                <w:sz w:val="22"/>
              </w:rPr>
            </w:pPr>
            <w:r>
              <w:rPr>
                <w:b/>
                <w:color w:val="0D0D0D"/>
                <w:sz w:val="22"/>
              </w:rPr>
              <w:t>Courses</w:t>
            </w:r>
          </w:p>
        </w:tc>
        <w:tc>
          <w:tcPr>
            <w:tcW w:w="943" w:type="dxa"/>
          </w:tcPr>
          <w:p>
            <w:pPr>
              <w:pStyle w:val="TableParagraph"/>
              <w:spacing w:line="251" w:lineRule="exact"/>
              <w:ind w:left="5"/>
              <w:rPr>
                <w:b/>
                <w:sz w:val="22"/>
              </w:rPr>
            </w:pPr>
            <w:r>
              <w:rPr>
                <w:b/>
                <w:color w:val="0D0D0D"/>
                <w:sz w:val="22"/>
              </w:rPr>
              <w:t>Marks</w:t>
            </w:r>
          </w:p>
        </w:tc>
        <w:tc>
          <w:tcPr>
            <w:tcW w:w="580" w:type="dxa"/>
          </w:tcPr>
          <w:p>
            <w:pPr>
              <w:pStyle w:val="TableParagraph"/>
              <w:spacing w:line="251" w:lineRule="exact"/>
              <w:ind w:left="3"/>
              <w:rPr>
                <w:b/>
                <w:sz w:val="22"/>
              </w:rPr>
            </w:pPr>
            <w:r>
              <w:rPr>
                <w:b/>
                <w:color w:val="0D0D0D"/>
                <w:w w:val="100"/>
                <w:sz w:val="22"/>
              </w:rPr>
              <w:t>L</w:t>
            </w:r>
          </w:p>
        </w:tc>
        <w:tc>
          <w:tcPr>
            <w:tcW w:w="503" w:type="dxa"/>
          </w:tcPr>
          <w:p>
            <w:pPr>
              <w:pStyle w:val="TableParagraph"/>
              <w:spacing w:line="251" w:lineRule="exact"/>
              <w:ind w:left="6"/>
              <w:rPr>
                <w:b/>
                <w:sz w:val="22"/>
              </w:rPr>
            </w:pPr>
            <w:r>
              <w:rPr>
                <w:b/>
                <w:color w:val="0D0D0D"/>
                <w:w w:val="100"/>
                <w:sz w:val="22"/>
              </w:rPr>
              <w:t>T</w:t>
            </w:r>
          </w:p>
        </w:tc>
        <w:tc>
          <w:tcPr>
            <w:tcW w:w="503" w:type="dxa"/>
          </w:tcPr>
          <w:p>
            <w:pPr>
              <w:pStyle w:val="TableParagraph"/>
              <w:spacing w:line="251" w:lineRule="exact"/>
              <w:ind w:left="7"/>
              <w:rPr>
                <w:b/>
                <w:sz w:val="22"/>
              </w:rPr>
            </w:pPr>
            <w:r>
              <w:rPr>
                <w:b/>
                <w:color w:val="0D0D0D"/>
                <w:w w:val="100"/>
                <w:sz w:val="22"/>
              </w:rPr>
              <w:t>P</w:t>
            </w:r>
          </w:p>
        </w:tc>
        <w:tc>
          <w:tcPr>
            <w:tcW w:w="991" w:type="dxa"/>
          </w:tcPr>
          <w:p>
            <w:pPr>
              <w:pStyle w:val="TableParagraph"/>
              <w:spacing w:line="251" w:lineRule="exact"/>
              <w:ind w:left="8"/>
              <w:rPr>
                <w:b/>
                <w:sz w:val="22"/>
              </w:rPr>
            </w:pPr>
            <w:r>
              <w:rPr>
                <w:b/>
                <w:color w:val="0D0D0D"/>
                <w:w w:val="97"/>
                <w:sz w:val="22"/>
              </w:rPr>
              <w:t>C</w:t>
            </w:r>
          </w:p>
        </w:tc>
      </w:tr>
      <w:tr>
        <w:trPr>
          <w:trHeight w:val="340" w:hRule="atLeast"/>
        </w:trPr>
        <w:tc>
          <w:tcPr>
            <w:tcW w:w="955" w:type="dxa"/>
          </w:tcPr>
          <w:p>
            <w:pPr>
              <w:pStyle w:val="TableParagraph"/>
              <w:spacing w:line="247" w:lineRule="exact"/>
              <w:ind w:left="0" w:right="412"/>
              <w:jc w:val="right"/>
              <w:rPr>
                <w:sz w:val="22"/>
              </w:rPr>
            </w:pPr>
            <w:r>
              <w:rPr>
                <w:color w:val="0D0D0D"/>
                <w:w w:val="100"/>
                <w:sz w:val="22"/>
              </w:rPr>
              <w:t>1</w:t>
            </w:r>
          </w:p>
        </w:tc>
        <w:tc>
          <w:tcPr>
            <w:tcW w:w="1287" w:type="dxa"/>
          </w:tcPr>
          <w:p>
            <w:pPr>
              <w:pStyle w:val="TableParagraph"/>
              <w:spacing w:line="247" w:lineRule="exact"/>
              <w:ind w:left="2"/>
              <w:rPr>
                <w:sz w:val="22"/>
              </w:rPr>
            </w:pPr>
            <w:r>
              <w:rPr>
                <w:color w:val="0D0D0D"/>
                <w:sz w:val="22"/>
              </w:rPr>
              <w:t>C -401</w:t>
            </w:r>
          </w:p>
        </w:tc>
        <w:tc>
          <w:tcPr>
            <w:tcW w:w="3756" w:type="dxa"/>
          </w:tcPr>
          <w:p>
            <w:pPr>
              <w:pStyle w:val="TableParagraph"/>
              <w:spacing w:line="247" w:lineRule="exact"/>
              <w:ind w:left="2"/>
              <w:rPr>
                <w:sz w:val="22"/>
              </w:rPr>
            </w:pPr>
            <w:r>
              <w:rPr>
                <w:color w:val="0D0D0D"/>
                <w:sz w:val="22"/>
              </w:rPr>
              <w:t>Supply Chain Management and Analytics</w:t>
            </w:r>
          </w:p>
        </w:tc>
        <w:tc>
          <w:tcPr>
            <w:tcW w:w="943" w:type="dxa"/>
          </w:tcPr>
          <w:p>
            <w:pPr>
              <w:pStyle w:val="TableParagraph"/>
              <w:spacing w:line="247" w:lineRule="exact"/>
              <w:ind w:left="5"/>
              <w:rPr>
                <w:sz w:val="22"/>
              </w:rPr>
            </w:pPr>
            <w:r>
              <w:rPr>
                <w:color w:val="0D0D0D"/>
                <w:sz w:val="22"/>
              </w:rPr>
              <w:t>100</w:t>
            </w:r>
          </w:p>
        </w:tc>
        <w:tc>
          <w:tcPr>
            <w:tcW w:w="580" w:type="dxa"/>
          </w:tcPr>
          <w:p>
            <w:pPr>
              <w:pStyle w:val="TableParagraph"/>
              <w:spacing w:line="247" w:lineRule="exact"/>
              <w:ind w:left="3"/>
              <w:rPr>
                <w:sz w:val="22"/>
              </w:rPr>
            </w:pPr>
            <w:r>
              <w:rPr>
                <w:color w:val="0D0D0D"/>
                <w:w w:val="100"/>
                <w:sz w:val="22"/>
              </w:rPr>
              <w:t>4</w:t>
            </w:r>
          </w:p>
        </w:tc>
        <w:tc>
          <w:tcPr>
            <w:tcW w:w="503" w:type="dxa"/>
          </w:tcPr>
          <w:p>
            <w:pPr>
              <w:pStyle w:val="TableParagraph"/>
              <w:spacing w:line="247" w:lineRule="exact"/>
              <w:ind w:left="6"/>
              <w:rPr>
                <w:sz w:val="22"/>
              </w:rPr>
            </w:pPr>
            <w:r>
              <w:rPr>
                <w:color w:val="0D0D0D"/>
                <w:w w:val="100"/>
                <w:sz w:val="22"/>
              </w:rPr>
              <w:t>0</w:t>
            </w:r>
          </w:p>
        </w:tc>
        <w:tc>
          <w:tcPr>
            <w:tcW w:w="503" w:type="dxa"/>
          </w:tcPr>
          <w:p>
            <w:pPr>
              <w:pStyle w:val="TableParagraph"/>
              <w:spacing w:line="247" w:lineRule="exact"/>
              <w:ind w:left="7"/>
              <w:rPr>
                <w:sz w:val="22"/>
              </w:rPr>
            </w:pPr>
            <w:r>
              <w:rPr>
                <w:color w:val="0D0D0D"/>
                <w:w w:val="100"/>
                <w:sz w:val="22"/>
              </w:rPr>
              <w:t>0</w:t>
            </w:r>
          </w:p>
        </w:tc>
        <w:tc>
          <w:tcPr>
            <w:tcW w:w="991" w:type="dxa"/>
          </w:tcPr>
          <w:p>
            <w:pPr>
              <w:pStyle w:val="TableParagraph"/>
              <w:spacing w:line="247" w:lineRule="exact"/>
              <w:ind w:left="8"/>
              <w:rPr>
                <w:sz w:val="22"/>
              </w:rPr>
            </w:pPr>
            <w:r>
              <w:rPr>
                <w:color w:val="0D0D0D"/>
                <w:w w:val="100"/>
                <w:sz w:val="22"/>
              </w:rPr>
              <w:t>4</w:t>
            </w:r>
          </w:p>
        </w:tc>
      </w:tr>
      <w:tr>
        <w:trPr>
          <w:trHeight w:val="342" w:hRule="atLeast"/>
        </w:trPr>
        <w:tc>
          <w:tcPr>
            <w:tcW w:w="955" w:type="dxa"/>
          </w:tcPr>
          <w:p>
            <w:pPr>
              <w:pStyle w:val="TableParagraph"/>
              <w:spacing w:line="247" w:lineRule="exact"/>
              <w:ind w:left="0" w:right="412"/>
              <w:jc w:val="right"/>
              <w:rPr>
                <w:sz w:val="22"/>
              </w:rPr>
            </w:pPr>
            <w:r>
              <w:rPr>
                <w:color w:val="0D0D0D"/>
                <w:w w:val="100"/>
                <w:sz w:val="22"/>
              </w:rPr>
              <w:t>2</w:t>
            </w:r>
          </w:p>
        </w:tc>
        <w:tc>
          <w:tcPr>
            <w:tcW w:w="1287" w:type="dxa"/>
          </w:tcPr>
          <w:p>
            <w:pPr>
              <w:pStyle w:val="TableParagraph"/>
              <w:spacing w:line="247" w:lineRule="exact"/>
              <w:ind w:left="2"/>
              <w:rPr>
                <w:sz w:val="22"/>
              </w:rPr>
            </w:pPr>
            <w:r>
              <w:rPr>
                <w:color w:val="0D0D0D"/>
                <w:sz w:val="22"/>
              </w:rPr>
              <w:t>C-402</w:t>
            </w:r>
          </w:p>
        </w:tc>
        <w:tc>
          <w:tcPr>
            <w:tcW w:w="3756" w:type="dxa"/>
          </w:tcPr>
          <w:p>
            <w:pPr>
              <w:pStyle w:val="TableParagraph"/>
              <w:spacing w:line="247" w:lineRule="exact"/>
              <w:ind w:left="2"/>
              <w:rPr>
                <w:sz w:val="22"/>
              </w:rPr>
            </w:pPr>
            <w:r>
              <w:rPr>
                <w:color w:val="0D0D0D"/>
                <w:sz w:val="22"/>
              </w:rPr>
              <w:t>Innovation and Entrepreneurship</w:t>
            </w:r>
          </w:p>
        </w:tc>
        <w:tc>
          <w:tcPr>
            <w:tcW w:w="943" w:type="dxa"/>
          </w:tcPr>
          <w:p>
            <w:pPr>
              <w:pStyle w:val="TableParagraph"/>
              <w:spacing w:line="247" w:lineRule="exact"/>
              <w:ind w:left="5"/>
              <w:rPr>
                <w:sz w:val="22"/>
              </w:rPr>
            </w:pPr>
            <w:r>
              <w:rPr>
                <w:color w:val="0D0D0D"/>
                <w:sz w:val="22"/>
              </w:rPr>
              <w:t>100</w:t>
            </w:r>
          </w:p>
        </w:tc>
        <w:tc>
          <w:tcPr>
            <w:tcW w:w="580" w:type="dxa"/>
          </w:tcPr>
          <w:p>
            <w:pPr>
              <w:pStyle w:val="TableParagraph"/>
              <w:spacing w:line="247" w:lineRule="exact"/>
              <w:ind w:left="3"/>
              <w:rPr>
                <w:sz w:val="22"/>
              </w:rPr>
            </w:pPr>
            <w:r>
              <w:rPr>
                <w:color w:val="0D0D0D"/>
                <w:w w:val="100"/>
                <w:sz w:val="22"/>
              </w:rPr>
              <w:t>4</w:t>
            </w:r>
          </w:p>
        </w:tc>
        <w:tc>
          <w:tcPr>
            <w:tcW w:w="503" w:type="dxa"/>
          </w:tcPr>
          <w:p>
            <w:pPr>
              <w:pStyle w:val="TableParagraph"/>
              <w:spacing w:line="247" w:lineRule="exact"/>
              <w:ind w:left="6"/>
              <w:rPr>
                <w:sz w:val="22"/>
              </w:rPr>
            </w:pPr>
            <w:r>
              <w:rPr>
                <w:color w:val="0D0D0D"/>
                <w:w w:val="100"/>
                <w:sz w:val="22"/>
              </w:rPr>
              <w:t>0</w:t>
            </w:r>
          </w:p>
        </w:tc>
        <w:tc>
          <w:tcPr>
            <w:tcW w:w="503" w:type="dxa"/>
          </w:tcPr>
          <w:p>
            <w:pPr>
              <w:pStyle w:val="TableParagraph"/>
              <w:spacing w:line="247" w:lineRule="exact"/>
              <w:ind w:left="7"/>
              <w:rPr>
                <w:sz w:val="22"/>
              </w:rPr>
            </w:pPr>
            <w:r>
              <w:rPr>
                <w:color w:val="0D0D0D"/>
                <w:w w:val="100"/>
                <w:sz w:val="22"/>
              </w:rPr>
              <w:t>0</w:t>
            </w:r>
          </w:p>
        </w:tc>
        <w:tc>
          <w:tcPr>
            <w:tcW w:w="991" w:type="dxa"/>
          </w:tcPr>
          <w:p>
            <w:pPr>
              <w:pStyle w:val="TableParagraph"/>
              <w:spacing w:line="247" w:lineRule="exact"/>
              <w:ind w:left="8"/>
              <w:rPr>
                <w:sz w:val="22"/>
              </w:rPr>
            </w:pPr>
            <w:r>
              <w:rPr>
                <w:color w:val="0D0D0D"/>
                <w:w w:val="100"/>
                <w:sz w:val="22"/>
              </w:rPr>
              <w:t>4</w:t>
            </w:r>
          </w:p>
        </w:tc>
      </w:tr>
      <w:tr>
        <w:trPr>
          <w:trHeight w:val="347" w:hRule="atLeast"/>
        </w:trPr>
        <w:tc>
          <w:tcPr>
            <w:tcW w:w="955" w:type="dxa"/>
          </w:tcPr>
          <w:p>
            <w:pPr>
              <w:pStyle w:val="TableParagraph"/>
              <w:spacing w:line="247" w:lineRule="exact"/>
              <w:ind w:left="0" w:right="412"/>
              <w:jc w:val="right"/>
              <w:rPr>
                <w:sz w:val="22"/>
              </w:rPr>
            </w:pPr>
            <w:r>
              <w:rPr>
                <w:color w:val="0D0D0D"/>
                <w:w w:val="100"/>
                <w:sz w:val="22"/>
              </w:rPr>
              <w:t>3</w:t>
            </w:r>
          </w:p>
        </w:tc>
        <w:tc>
          <w:tcPr>
            <w:tcW w:w="1287" w:type="dxa"/>
          </w:tcPr>
          <w:p>
            <w:pPr>
              <w:pStyle w:val="TableParagraph"/>
              <w:spacing w:line="247" w:lineRule="exact"/>
              <w:ind w:left="2"/>
              <w:rPr>
                <w:sz w:val="22"/>
              </w:rPr>
            </w:pPr>
            <w:r>
              <w:rPr>
                <w:color w:val="0D0D0D"/>
                <w:sz w:val="22"/>
              </w:rPr>
              <w:t>E-401</w:t>
            </w:r>
          </w:p>
        </w:tc>
        <w:tc>
          <w:tcPr>
            <w:tcW w:w="3756" w:type="dxa"/>
          </w:tcPr>
          <w:p>
            <w:pPr>
              <w:pStyle w:val="TableParagraph"/>
              <w:spacing w:line="247" w:lineRule="exact"/>
              <w:ind w:left="2"/>
              <w:rPr>
                <w:sz w:val="22"/>
              </w:rPr>
            </w:pPr>
            <w:r>
              <w:rPr>
                <w:color w:val="0D0D0D"/>
                <w:sz w:val="22"/>
              </w:rPr>
              <w:t>Elective – 5</w:t>
            </w:r>
          </w:p>
        </w:tc>
        <w:tc>
          <w:tcPr>
            <w:tcW w:w="943" w:type="dxa"/>
          </w:tcPr>
          <w:p>
            <w:pPr>
              <w:pStyle w:val="TableParagraph"/>
              <w:spacing w:line="247" w:lineRule="exact"/>
              <w:ind w:left="5"/>
              <w:rPr>
                <w:sz w:val="22"/>
              </w:rPr>
            </w:pPr>
            <w:r>
              <w:rPr>
                <w:color w:val="0D0D0D"/>
                <w:sz w:val="22"/>
              </w:rPr>
              <w:t>100</w:t>
            </w:r>
          </w:p>
        </w:tc>
        <w:tc>
          <w:tcPr>
            <w:tcW w:w="580" w:type="dxa"/>
          </w:tcPr>
          <w:p>
            <w:pPr>
              <w:pStyle w:val="TableParagraph"/>
              <w:spacing w:line="247" w:lineRule="exact"/>
              <w:ind w:left="3"/>
              <w:rPr>
                <w:sz w:val="22"/>
              </w:rPr>
            </w:pPr>
            <w:r>
              <w:rPr>
                <w:color w:val="0D0D0D"/>
                <w:w w:val="100"/>
                <w:sz w:val="22"/>
              </w:rPr>
              <w:t>4</w:t>
            </w:r>
          </w:p>
        </w:tc>
        <w:tc>
          <w:tcPr>
            <w:tcW w:w="503" w:type="dxa"/>
          </w:tcPr>
          <w:p>
            <w:pPr>
              <w:pStyle w:val="TableParagraph"/>
              <w:spacing w:line="247" w:lineRule="exact"/>
              <w:ind w:left="6"/>
              <w:rPr>
                <w:sz w:val="22"/>
              </w:rPr>
            </w:pPr>
            <w:r>
              <w:rPr>
                <w:color w:val="0D0D0D"/>
                <w:w w:val="100"/>
                <w:sz w:val="22"/>
              </w:rPr>
              <w:t>0</w:t>
            </w:r>
          </w:p>
        </w:tc>
        <w:tc>
          <w:tcPr>
            <w:tcW w:w="503" w:type="dxa"/>
          </w:tcPr>
          <w:p>
            <w:pPr>
              <w:pStyle w:val="TableParagraph"/>
              <w:spacing w:line="247" w:lineRule="exact"/>
              <w:ind w:left="7"/>
              <w:rPr>
                <w:sz w:val="22"/>
              </w:rPr>
            </w:pPr>
            <w:r>
              <w:rPr>
                <w:color w:val="0D0D0D"/>
                <w:w w:val="100"/>
                <w:sz w:val="22"/>
              </w:rPr>
              <w:t>0</w:t>
            </w:r>
          </w:p>
        </w:tc>
        <w:tc>
          <w:tcPr>
            <w:tcW w:w="991" w:type="dxa"/>
          </w:tcPr>
          <w:p>
            <w:pPr>
              <w:pStyle w:val="TableParagraph"/>
              <w:spacing w:line="247" w:lineRule="exact"/>
              <w:ind w:left="8"/>
              <w:rPr>
                <w:sz w:val="22"/>
              </w:rPr>
            </w:pPr>
            <w:r>
              <w:rPr>
                <w:color w:val="0D0D0D"/>
                <w:w w:val="100"/>
                <w:sz w:val="22"/>
              </w:rPr>
              <w:t>3</w:t>
            </w:r>
          </w:p>
        </w:tc>
      </w:tr>
      <w:tr>
        <w:trPr>
          <w:trHeight w:val="340" w:hRule="atLeast"/>
        </w:trPr>
        <w:tc>
          <w:tcPr>
            <w:tcW w:w="955" w:type="dxa"/>
          </w:tcPr>
          <w:p>
            <w:pPr>
              <w:pStyle w:val="TableParagraph"/>
              <w:spacing w:line="247" w:lineRule="exact"/>
              <w:ind w:left="0" w:right="412"/>
              <w:jc w:val="right"/>
              <w:rPr>
                <w:sz w:val="22"/>
              </w:rPr>
            </w:pPr>
            <w:r>
              <w:rPr>
                <w:color w:val="0D0D0D"/>
                <w:w w:val="100"/>
                <w:sz w:val="22"/>
              </w:rPr>
              <w:t>4</w:t>
            </w:r>
          </w:p>
        </w:tc>
        <w:tc>
          <w:tcPr>
            <w:tcW w:w="1287" w:type="dxa"/>
          </w:tcPr>
          <w:p>
            <w:pPr>
              <w:pStyle w:val="TableParagraph"/>
              <w:spacing w:line="247" w:lineRule="exact"/>
              <w:ind w:left="2"/>
              <w:rPr>
                <w:sz w:val="22"/>
              </w:rPr>
            </w:pPr>
            <w:r>
              <w:rPr>
                <w:color w:val="0D0D0D"/>
                <w:sz w:val="22"/>
              </w:rPr>
              <w:t>E-402</w:t>
            </w:r>
          </w:p>
        </w:tc>
        <w:tc>
          <w:tcPr>
            <w:tcW w:w="3756" w:type="dxa"/>
          </w:tcPr>
          <w:p>
            <w:pPr>
              <w:pStyle w:val="TableParagraph"/>
              <w:spacing w:line="247" w:lineRule="exact"/>
              <w:ind w:left="2"/>
              <w:rPr>
                <w:sz w:val="22"/>
              </w:rPr>
            </w:pPr>
            <w:r>
              <w:rPr>
                <w:color w:val="0D0D0D"/>
                <w:sz w:val="22"/>
              </w:rPr>
              <w:t>Elective – 6</w:t>
            </w:r>
          </w:p>
        </w:tc>
        <w:tc>
          <w:tcPr>
            <w:tcW w:w="943" w:type="dxa"/>
          </w:tcPr>
          <w:p>
            <w:pPr>
              <w:pStyle w:val="TableParagraph"/>
              <w:spacing w:line="247" w:lineRule="exact"/>
              <w:ind w:left="5"/>
              <w:rPr>
                <w:sz w:val="22"/>
              </w:rPr>
            </w:pPr>
            <w:r>
              <w:rPr>
                <w:color w:val="0D0D0D"/>
                <w:sz w:val="22"/>
              </w:rPr>
              <w:t>100</w:t>
            </w:r>
          </w:p>
        </w:tc>
        <w:tc>
          <w:tcPr>
            <w:tcW w:w="580" w:type="dxa"/>
          </w:tcPr>
          <w:p>
            <w:pPr>
              <w:pStyle w:val="TableParagraph"/>
              <w:spacing w:line="247" w:lineRule="exact"/>
              <w:ind w:left="3"/>
              <w:rPr>
                <w:sz w:val="22"/>
              </w:rPr>
            </w:pPr>
            <w:r>
              <w:rPr>
                <w:color w:val="0D0D0D"/>
                <w:w w:val="100"/>
                <w:sz w:val="22"/>
              </w:rPr>
              <w:t>4</w:t>
            </w:r>
          </w:p>
        </w:tc>
        <w:tc>
          <w:tcPr>
            <w:tcW w:w="503" w:type="dxa"/>
          </w:tcPr>
          <w:p>
            <w:pPr>
              <w:pStyle w:val="TableParagraph"/>
              <w:spacing w:line="247" w:lineRule="exact"/>
              <w:ind w:left="6"/>
              <w:rPr>
                <w:sz w:val="22"/>
              </w:rPr>
            </w:pPr>
            <w:r>
              <w:rPr>
                <w:color w:val="0D0D0D"/>
                <w:w w:val="100"/>
                <w:sz w:val="22"/>
              </w:rPr>
              <w:t>0</w:t>
            </w:r>
          </w:p>
        </w:tc>
        <w:tc>
          <w:tcPr>
            <w:tcW w:w="503" w:type="dxa"/>
          </w:tcPr>
          <w:p>
            <w:pPr>
              <w:pStyle w:val="TableParagraph"/>
              <w:spacing w:line="247" w:lineRule="exact"/>
              <w:ind w:left="7"/>
              <w:rPr>
                <w:sz w:val="22"/>
              </w:rPr>
            </w:pPr>
            <w:r>
              <w:rPr>
                <w:color w:val="0D0D0D"/>
                <w:w w:val="100"/>
                <w:sz w:val="22"/>
              </w:rPr>
              <w:t>0</w:t>
            </w:r>
          </w:p>
        </w:tc>
        <w:tc>
          <w:tcPr>
            <w:tcW w:w="991" w:type="dxa"/>
          </w:tcPr>
          <w:p>
            <w:pPr>
              <w:pStyle w:val="TableParagraph"/>
              <w:spacing w:line="247" w:lineRule="exact"/>
              <w:ind w:left="8"/>
              <w:rPr>
                <w:sz w:val="22"/>
              </w:rPr>
            </w:pPr>
            <w:r>
              <w:rPr>
                <w:color w:val="0D0D0D"/>
                <w:w w:val="86"/>
                <w:sz w:val="22"/>
              </w:rPr>
              <w:t>3</w:t>
            </w:r>
          </w:p>
        </w:tc>
      </w:tr>
      <w:tr>
        <w:trPr>
          <w:trHeight w:val="342" w:hRule="atLeast"/>
        </w:trPr>
        <w:tc>
          <w:tcPr>
            <w:tcW w:w="955" w:type="dxa"/>
          </w:tcPr>
          <w:p>
            <w:pPr>
              <w:pStyle w:val="TableParagraph"/>
              <w:spacing w:line="249" w:lineRule="exact"/>
              <w:ind w:left="0" w:right="412"/>
              <w:jc w:val="right"/>
              <w:rPr>
                <w:sz w:val="22"/>
              </w:rPr>
            </w:pPr>
            <w:r>
              <w:rPr>
                <w:color w:val="0D0D0D"/>
                <w:w w:val="100"/>
                <w:sz w:val="22"/>
              </w:rPr>
              <w:t>5</w:t>
            </w:r>
          </w:p>
        </w:tc>
        <w:tc>
          <w:tcPr>
            <w:tcW w:w="1287" w:type="dxa"/>
          </w:tcPr>
          <w:p>
            <w:pPr>
              <w:pStyle w:val="TableParagraph"/>
              <w:spacing w:line="249" w:lineRule="exact"/>
              <w:ind w:left="2"/>
              <w:rPr>
                <w:sz w:val="22"/>
              </w:rPr>
            </w:pPr>
            <w:r>
              <w:rPr>
                <w:color w:val="0D0D0D"/>
                <w:sz w:val="22"/>
              </w:rPr>
              <w:t>E-403</w:t>
            </w:r>
          </w:p>
        </w:tc>
        <w:tc>
          <w:tcPr>
            <w:tcW w:w="3756" w:type="dxa"/>
          </w:tcPr>
          <w:p>
            <w:pPr>
              <w:pStyle w:val="TableParagraph"/>
              <w:spacing w:line="249" w:lineRule="exact"/>
              <w:ind w:left="2"/>
              <w:rPr>
                <w:sz w:val="22"/>
              </w:rPr>
            </w:pPr>
            <w:r>
              <w:rPr>
                <w:color w:val="0D0D0D"/>
                <w:sz w:val="22"/>
              </w:rPr>
              <w:t>Elective – 7</w:t>
            </w:r>
          </w:p>
        </w:tc>
        <w:tc>
          <w:tcPr>
            <w:tcW w:w="943" w:type="dxa"/>
          </w:tcPr>
          <w:p>
            <w:pPr>
              <w:pStyle w:val="TableParagraph"/>
              <w:spacing w:line="249" w:lineRule="exact"/>
              <w:ind w:left="5"/>
              <w:rPr>
                <w:sz w:val="22"/>
              </w:rPr>
            </w:pPr>
            <w:r>
              <w:rPr>
                <w:color w:val="0D0D0D"/>
                <w:sz w:val="22"/>
              </w:rPr>
              <w:t>100</w:t>
            </w:r>
          </w:p>
        </w:tc>
        <w:tc>
          <w:tcPr>
            <w:tcW w:w="580" w:type="dxa"/>
          </w:tcPr>
          <w:p>
            <w:pPr>
              <w:pStyle w:val="TableParagraph"/>
              <w:spacing w:line="249" w:lineRule="exact"/>
              <w:ind w:left="3"/>
              <w:rPr>
                <w:sz w:val="22"/>
              </w:rPr>
            </w:pPr>
            <w:r>
              <w:rPr>
                <w:color w:val="0D0D0D"/>
                <w:w w:val="100"/>
                <w:sz w:val="22"/>
              </w:rPr>
              <w:t>4</w:t>
            </w:r>
          </w:p>
        </w:tc>
        <w:tc>
          <w:tcPr>
            <w:tcW w:w="503" w:type="dxa"/>
          </w:tcPr>
          <w:p>
            <w:pPr>
              <w:pStyle w:val="TableParagraph"/>
              <w:spacing w:line="249" w:lineRule="exact"/>
              <w:ind w:left="6"/>
              <w:rPr>
                <w:sz w:val="22"/>
              </w:rPr>
            </w:pPr>
            <w:r>
              <w:rPr>
                <w:color w:val="0D0D0D"/>
                <w:w w:val="100"/>
                <w:sz w:val="22"/>
              </w:rPr>
              <w:t>0</w:t>
            </w:r>
          </w:p>
        </w:tc>
        <w:tc>
          <w:tcPr>
            <w:tcW w:w="503" w:type="dxa"/>
          </w:tcPr>
          <w:p>
            <w:pPr>
              <w:pStyle w:val="TableParagraph"/>
              <w:spacing w:line="249" w:lineRule="exact"/>
              <w:ind w:left="7"/>
              <w:rPr>
                <w:sz w:val="22"/>
              </w:rPr>
            </w:pPr>
            <w:r>
              <w:rPr>
                <w:color w:val="0D0D0D"/>
                <w:w w:val="100"/>
                <w:sz w:val="22"/>
              </w:rPr>
              <w:t>0</w:t>
            </w:r>
          </w:p>
        </w:tc>
        <w:tc>
          <w:tcPr>
            <w:tcW w:w="991" w:type="dxa"/>
          </w:tcPr>
          <w:p>
            <w:pPr>
              <w:pStyle w:val="TableParagraph"/>
              <w:spacing w:line="249" w:lineRule="exact"/>
              <w:ind w:left="8"/>
              <w:rPr>
                <w:sz w:val="22"/>
              </w:rPr>
            </w:pPr>
            <w:r>
              <w:rPr>
                <w:color w:val="0D0D0D"/>
                <w:w w:val="100"/>
                <w:sz w:val="22"/>
              </w:rPr>
              <w:t>3</w:t>
            </w:r>
          </w:p>
        </w:tc>
      </w:tr>
      <w:tr>
        <w:trPr>
          <w:trHeight w:val="342" w:hRule="atLeast"/>
        </w:trPr>
        <w:tc>
          <w:tcPr>
            <w:tcW w:w="955" w:type="dxa"/>
          </w:tcPr>
          <w:p>
            <w:pPr>
              <w:pStyle w:val="TableParagraph"/>
              <w:spacing w:line="247" w:lineRule="exact"/>
              <w:ind w:left="0" w:right="412"/>
              <w:jc w:val="right"/>
              <w:rPr>
                <w:sz w:val="22"/>
              </w:rPr>
            </w:pPr>
            <w:r>
              <w:rPr>
                <w:color w:val="0D0D0D"/>
                <w:w w:val="100"/>
                <w:sz w:val="22"/>
              </w:rPr>
              <w:t>6</w:t>
            </w:r>
          </w:p>
        </w:tc>
        <w:tc>
          <w:tcPr>
            <w:tcW w:w="1287" w:type="dxa"/>
          </w:tcPr>
          <w:p>
            <w:pPr>
              <w:pStyle w:val="TableParagraph"/>
              <w:spacing w:line="247" w:lineRule="exact"/>
              <w:ind w:left="2"/>
              <w:rPr>
                <w:sz w:val="22"/>
              </w:rPr>
            </w:pPr>
            <w:r>
              <w:rPr>
                <w:color w:val="0D0D0D"/>
                <w:sz w:val="22"/>
              </w:rPr>
              <w:t>E-404</w:t>
            </w:r>
          </w:p>
        </w:tc>
        <w:tc>
          <w:tcPr>
            <w:tcW w:w="3756" w:type="dxa"/>
          </w:tcPr>
          <w:p>
            <w:pPr>
              <w:pStyle w:val="TableParagraph"/>
              <w:spacing w:line="247" w:lineRule="exact"/>
              <w:ind w:left="2"/>
              <w:rPr>
                <w:sz w:val="22"/>
              </w:rPr>
            </w:pPr>
            <w:r>
              <w:rPr>
                <w:color w:val="0D0D0D"/>
                <w:sz w:val="22"/>
              </w:rPr>
              <w:t>Elective – 8</w:t>
            </w:r>
          </w:p>
        </w:tc>
        <w:tc>
          <w:tcPr>
            <w:tcW w:w="943" w:type="dxa"/>
          </w:tcPr>
          <w:p>
            <w:pPr>
              <w:pStyle w:val="TableParagraph"/>
              <w:spacing w:line="247" w:lineRule="exact"/>
              <w:ind w:left="5"/>
              <w:rPr>
                <w:sz w:val="22"/>
              </w:rPr>
            </w:pPr>
            <w:r>
              <w:rPr>
                <w:color w:val="0D0D0D"/>
                <w:sz w:val="22"/>
              </w:rPr>
              <w:t>100</w:t>
            </w:r>
          </w:p>
        </w:tc>
        <w:tc>
          <w:tcPr>
            <w:tcW w:w="580" w:type="dxa"/>
          </w:tcPr>
          <w:p>
            <w:pPr>
              <w:pStyle w:val="TableParagraph"/>
              <w:spacing w:line="247" w:lineRule="exact"/>
              <w:ind w:left="3"/>
              <w:rPr>
                <w:sz w:val="22"/>
              </w:rPr>
            </w:pPr>
            <w:r>
              <w:rPr>
                <w:color w:val="0D0D0D"/>
                <w:w w:val="100"/>
                <w:sz w:val="22"/>
              </w:rPr>
              <w:t>4</w:t>
            </w:r>
          </w:p>
        </w:tc>
        <w:tc>
          <w:tcPr>
            <w:tcW w:w="503" w:type="dxa"/>
          </w:tcPr>
          <w:p>
            <w:pPr>
              <w:pStyle w:val="TableParagraph"/>
              <w:spacing w:line="247" w:lineRule="exact"/>
              <w:ind w:left="6"/>
              <w:rPr>
                <w:sz w:val="22"/>
              </w:rPr>
            </w:pPr>
            <w:r>
              <w:rPr>
                <w:color w:val="0D0D0D"/>
                <w:w w:val="100"/>
                <w:sz w:val="22"/>
              </w:rPr>
              <w:t>0</w:t>
            </w:r>
          </w:p>
        </w:tc>
        <w:tc>
          <w:tcPr>
            <w:tcW w:w="503" w:type="dxa"/>
          </w:tcPr>
          <w:p>
            <w:pPr>
              <w:pStyle w:val="TableParagraph"/>
              <w:spacing w:line="247" w:lineRule="exact"/>
              <w:ind w:left="7"/>
              <w:rPr>
                <w:sz w:val="22"/>
              </w:rPr>
            </w:pPr>
            <w:r>
              <w:rPr>
                <w:color w:val="0D0D0D"/>
                <w:w w:val="100"/>
                <w:sz w:val="22"/>
              </w:rPr>
              <w:t>0</w:t>
            </w:r>
          </w:p>
        </w:tc>
        <w:tc>
          <w:tcPr>
            <w:tcW w:w="991" w:type="dxa"/>
          </w:tcPr>
          <w:p>
            <w:pPr>
              <w:pStyle w:val="TableParagraph"/>
              <w:spacing w:line="247" w:lineRule="exact"/>
              <w:ind w:left="8"/>
              <w:rPr>
                <w:sz w:val="22"/>
              </w:rPr>
            </w:pPr>
            <w:r>
              <w:rPr>
                <w:color w:val="0D0D0D"/>
                <w:w w:val="100"/>
                <w:sz w:val="22"/>
              </w:rPr>
              <w:t>3</w:t>
            </w:r>
          </w:p>
        </w:tc>
      </w:tr>
      <w:tr>
        <w:trPr>
          <w:trHeight w:val="340" w:hRule="atLeast"/>
        </w:trPr>
        <w:tc>
          <w:tcPr>
            <w:tcW w:w="955" w:type="dxa"/>
          </w:tcPr>
          <w:p>
            <w:pPr>
              <w:pStyle w:val="TableParagraph"/>
              <w:spacing w:line="247" w:lineRule="exact"/>
              <w:ind w:left="0" w:right="412"/>
              <w:jc w:val="right"/>
              <w:rPr>
                <w:sz w:val="22"/>
              </w:rPr>
            </w:pPr>
            <w:r>
              <w:rPr>
                <w:color w:val="0D0D0D"/>
                <w:w w:val="100"/>
                <w:sz w:val="22"/>
              </w:rPr>
              <w:t>7</w:t>
            </w:r>
          </w:p>
        </w:tc>
        <w:tc>
          <w:tcPr>
            <w:tcW w:w="1287" w:type="dxa"/>
          </w:tcPr>
          <w:p>
            <w:pPr>
              <w:pStyle w:val="TableParagraph"/>
              <w:spacing w:line="247" w:lineRule="exact"/>
              <w:ind w:left="2"/>
              <w:rPr>
                <w:sz w:val="22"/>
              </w:rPr>
            </w:pPr>
            <w:r>
              <w:rPr>
                <w:color w:val="0D0D0D"/>
                <w:sz w:val="22"/>
              </w:rPr>
              <w:t>C-403</w:t>
            </w:r>
          </w:p>
        </w:tc>
        <w:tc>
          <w:tcPr>
            <w:tcW w:w="3756" w:type="dxa"/>
          </w:tcPr>
          <w:p>
            <w:pPr>
              <w:pStyle w:val="TableParagraph"/>
              <w:spacing w:line="247" w:lineRule="exact"/>
              <w:ind w:left="2"/>
              <w:rPr>
                <w:sz w:val="22"/>
              </w:rPr>
            </w:pPr>
            <w:r>
              <w:rPr>
                <w:color w:val="0D0D0D"/>
                <w:sz w:val="22"/>
              </w:rPr>
              <w:t>Comprehensive Viva- voce</w:t>
            </w:r>
          </w:p>
        </w:tc>
        <w:tc>
          <w:tcPr>
            <w:tcW w:w="943" w:type="dxa"/>
          </w:tcPr>
          <w:p>
            <w:pPr>
              <w:pStyle w:val="TableParagraph"/>
              <w:spacing w:line="247" w:lineRule="exact"/>
              <w:ind w:left="5"/>
              <w:rPr>
                <w:sz w:val="22"/>
              </w:rPr>
            </w:pPr>
            <w:r>
              <w:rPr>
                <w:color w:val="0D0D0D"/>
                <w:sz w:val="22"/>
              </w:rPr>
              <w:t>50</w:t>
            </w:r>
          </w:p>
        </w:tc>
        <w:tc>
          <w:tcPr>
            <w:tcW w:w="580" w:type="dxa"/>
          </w:tcPr>
          <w:p>
            <w:pPr>
              <w:pStyle w:val="TableParagraph"/>
              <w:spacing w:line="247" w:lineRule="exact"/>
              <w:ind w:left="3"/>
              <w:rPr>
                <w:sz w:val="22"/>
              </w:rPr>
            </w:pPr>
            <w:r>
              <w:rPr>
                <w:color w:val="0D0D0D"/>
                <w:w w:val="100"/>
                <w:sz w:val="22"/>
              </w:rPr>
              <w:t>0</w:t>
            </w:r>
          </w:p>
        </w:tc>
        <w:tc>
          <w:tcPr>
            <w:tcW w:w="503" w:type="dxa"/>
          </w:tcPr>
          <w:p>
            <w:pPr>
              <w:pStyle w:val="TableParagraph"/>
              <w:spacing w:line="247" w:lineRule="exact"/>
              <w:ind w:left="6"/>
              <w:rPr>
                <w:sz w:val="22"/>
              </w:rPr>
            </w:pPr>
            <w:r>
              <w:rPr>
                <w:color w:val="0D0D0D"/>
                <w:w w:val="100"/>
                <w:sz w:val="22"/>
              </w:rPr>
              <w:t>0</w:t>
            </w:r>
          </w:p>
        </w:tc>
        <w:tc>
          <w:tcPr>
            <w:tcW w:w="503" w:type="dxa"/>
          </w:tcPr>
          <w:p>
            <w:pPr>
              <w:pStyle w:val="TableParagraph"/>
              <w:spacing w:line="247" w:lineRule="exact"/>
              <w:ind w:left="7"/>
              <w:rPr>
                <w:sz w:val="22"/>
              </w:rPr>
            </w:pPr>
            <w:r>
              <w:rPr>
                <w:color w:val="0D0D0D"/>
                <w:w w:val="100"/>
                <w:sz w:val="22"/>
              </w:rPr>
              <w:t>0</w:t>
            </w:r>
          </w:p>
        </w:tc>
        <w:tc>
          <w:tcPr>
            <w:tcW w:w="991" w:type="dxa"/>
          </w:tcPr>
          <w:p>
            <w:pPr>
              <w:pStyle w:val="TableParagraph"/>
              <w:spacing w:line="247" w:lineRule="exact"/>
              <w:ind w:left="8"/>
              <w:rPr>
                <w:sz w:val="22"/>
              </w:rPr>
            </w:pPr>
            <w:r>
              <w:rPr>
                <w:color w:val="0D0D0D"/>
                <w:w w:val="100"/>
                <w:sz w:val="22"/>
              </w:rPr>
              <w:t>2</w:t>
            </w:r>
          </w:p>
        </w:tc>
      </w:tr>
      <w:tr>
        <w:trPr>
          <w:trHeight w:val="357" w:hRule="atLeast"/>
        </w:trPr>
        <w:tc>
          <w:tcPr>
            <w:tcW w:w="5998" w:type="dxa"/>
            <w:gridSpan w:val="3"/>
          </w:tcPr>
          <w:p>
            <w:pPr>
              <w:pStyle w:val="TableParagraph"/>
              <w:spacing w:line="240" w:lineRule="auto" w:before="1"/>
              <w:ind w:left="3943" w:right="-15"/>
              <w:rPr>
                <w:b/>
                <w:sz w:val="22"/>
              </w:rPr>
            </w:pPr>
            <w:r>
              <w:rPr>
                <w:b/>
                <w:color w:val="0D0D0D"/>
                <w:sz w:val="22"/>
              </w:rPr>
              <w:t>Total Marks /</w:t>
            </w:r>
            <w:r>
              <w:rPr>
                <w:b/>
                <w:color w:val="0D0D0D"/>
                <w:spacing w:val="-5"/>
                <w:sz w:val="22"/>
              </w:rPr>
              <w:t> </w:t>
            </w:r>
            <w:r>
              <w:rPr>
                <w:b/>
                <w:color w:val="0D0D0D"/>
                <w:sz w:val="22"/>
              </w:rPr>
              <w:t>Credits</w:t>
            </w:r>
          </w:p>
        </w:tc>
        <w:tc>
          <w:tcPr>
            <w:tcW w:w="943" w:type="dxa"/>
          </w:tcPr>
          <w:p>
            <w:pPr>
              <w:pStyle w:val="TableParagraph"/>
              <w:spacing w:line="240" w:lineRule="auto" w:before="1"/>
              <w:ind w:left="5"/>
              <w:rPr>
                <w:b/>
                <w:sz w:val="22"/>
              </w:rPr>
            </w:pPr>
            <w:r>
              <w:rPr>
                <w:b/>
                <w:color w:val="0D0D0D"/>
                <w:sz w:val="22"/>
              </w:rPr>
              <w:t>650</w:t>
            </w:r>
          </w:p>
        </w:tc>
        <w:tc>
          <w:tcPr>
            <w:tcW w:w="580" w:type="dxa"/>
          </w:tcPr>
          <w:p>
            <w:pPr>
              <w:pStyle w:val="TableParagraph"/>
              <w:spacing w:line="240" w:lineRule="auto" w:before="1"/>
              <w:ind w:left="3"/>
              <w:rPr>
                <w:b/>
                <w:sz w:val="22"/>
              </w:rPr>
            </w:pPr>
            <w:r>
              <w:rPr>
                <w:b/>
                <w:color w:val="0D0D0D"/>
                <w:sz w:val="22"/>
              </w:rPr>
              <w:t>28</w:t>
            </w:r>
          </w:p>
        </w:tc>
        <w:tc>
          <w:tcPr>
            <w:tcW w:w="503" w:type="dxa"/>
          </w:tcPr>
          <w:p>
            <w:pPr>
              <w:pStyle w:val="TableParagraph"/>
              <w:spacing w:line="240" w:lineRule="auto" w:before="1"/>
              <w:ind w:left="6"/>
              <w:rPr>
                <w:b/>
                <w:sz w:val="22"/>
              </w:rPr>
            </w:pPr>
            <w:r>
              <w:rPr>
                <w:b/>
                <w:color w:val="0D0D0D"/>
                <w:w w:val="95"/>
                <w:sz w:val="22"/>
              </w:rPr>
              <w:t>0</w:t>
            </w:r>
          </w:p>
        </w:tc>
        <w:tc>
          <w:tcPr>
            <w:tcW w:w="503" w:type="dxa"/>
          </w:tcPr>
          <w:p>
            <w:pPr>
              <w:pStyle w:val="TableParagraph"/>
              <w:spacing w:line="240" w:lineRule="auto" w:before="1"/>
              <w:ind w:left="7"/>
              <w:rPr>
                <w:b/>
                <w:sz w:val="22"/>
              </w:rPr>
            </w:pPr>
            <w:r>
              <w:rPr>
                <w:b/>
                <w:color w:val="0D0D0D"/>
                <w:w w:val="100"/>
                <w:sz w:val="22"/>
              </w:rPr>
              <w:t>0</w:t>
            </w:r>
          </w:p>
        </w:tc>
        <w:tc>
          <w:tcPr>
            <w:tcW w:w="991" w:type="dxa"/>
          </w:tcPr>
          <w:p>
            <w:pPr>
              <w:pStyle w:val="TableParagraph"/>
              <w:spacing w:line="240" w:lineRule="auto" w:before="1"/>
              <w:ind w:left="8"/>
              <w:rPr>
                <w:b/>
                <w:sz w:val="22"/>
              </w:rPr>
            </w:pPr>
            <w:r>
              <w:rPr>
                <w:b/>
                <w:color w:val="0D0D0D"/>
                <w:sz w:val="22"/>
              </w:rPr>
              <w:t>22</w:t>
            </w:r>
          </w:p>
        </w:tc>
      </w:tr>
      <w:tr>
        <w:trPr>
          <w:trHeight w:val="357" w:hRule="atLeast"/>
        </w:trPr>
        <w:tc>
          <w:tcPr>
            <w:tcW w:w="5998" w:type="dxa"/>
            <w:gridSpan w:val="3"/>
          </w:tcPr>
          <w:p>
            <w:pPr>
              <w:pStyle w:val="TableParagraph"/>
              <w:spacing w:line="240" w:lineRule="auto"/>
              <w:ind w:left="0"/>
              <w:rPr>
                <w:sz w:val="22"/>
              </w:rPr>
            </w:pPr>
          </w:p>
        </w:tc>
        <w:tc>
          <w:tcPr>
            <w:tcW w:w="943" w:type="dxa"/>
          </w:tcPr>
          <w:p>
            <w:pPr>
              <w:pStyle w:val="TableParagraph"/>
              <w:spacing w:line="251" w:lineRule="exact"/>
              <w:ind w:left="5"/>
              <w:rPr>
                <w:b/>
                <w:sz w:val="22"/>
              </w:rPr>
            </w:pPr>
            <w:r>
              <w:rPr>
                <w:b/>
                <w:color w:val="0D0D0D"/>
                <w:sz w:val="22"/>
              </w:rPr>
              <w:t>2800</w:t>
            </w:r>
          </w:p>
        </w:tc>
        <w:tc>
          <w:tcPr>
            <w:tcW w:w="580" w:type="dxa"/>
          </w:tcPr>
          <w:p>
            <w:pPr>
              <w:pStyle w:val="TableParagraph"/>
              <w:spacing w:line="240" w:lineRule="auto"/>
              <w:ind w:left="0"/>
              <w:rPr>
                <w:sz w:val="22"/>
              </w:rPr>
            </w:pPr>
          </w:p>
        </w:tc>
        <w:tc>
          <w:tcPr>
            <w:tcW w:w="503" w:type="dxa"/>
          </w:tcPr>
          <w:p>
            <w:pPr>
              <w:pStyle w:val="TableParagraph"/>
              <w:spacing w:line="240" w:lineRule="auto"/>
              <w:ind w:left="0"/>
              <w:rPr>
                <w:sz w:val="22"/>
              </w:rPr>
            </w:pPr>
          </w:p>
        </w:tc>
        <w:tc>
          <w:tcPr>
            <w:tcW w:w="503" w:type="dxa"/>
          </w:tcPr>
          <w:p>
            <w:pPr>
              <w:pStyle w:val="TableParagraph"/>
              <w:spacing w:line="240" w:lineRule="auto"/>
              <w:ind w:left="0"/>
              <w:rPr>
                <w:sz w:val="22"/>
              </w:rPr>
            </w:pPr>
          </w:p>
        </w:tc>
        <w:tc>
          <w:tcPr>
            <w:tcW w:w="991" w:type="dxa"/>
          </w:tcPr>
          <w:p>
            <w:pPr>
              <w:pStyle w:val="TableParagraph"/>
              <w:spacing w:line="251" w:lineRule="exact"/>
              <w:ind w:left="8"/>
              <w:rPr>
                <w:b/>
                <w:sz w:val="22"/>
              </w:rPr>
            </w:pPr>
            <w:r>
              <w:rPr>
                <w:b/>
                <w:color w:val="0D0D0D"/>
                <w:sz w:val="22"/>
              </w:rPr>
              <w:t>104</w:t>
            </w:r>
          </w:p>
        </w:tc>
      </w:tr>
    </w:tbl>
    <w:p>
      <w:pPr>
        <w:pStyle w:val="BodyText"/>
        <w:spacing w:line="242" w:lineRule="auto" w:before="83"/>
        <w:ind w:left="253" w:right="1519" w:hanging="143"/>
      </w:pPr>
      <w:r>
        <w:rPr>
          <w:color w:val="0D0D0D"/>
        </w:rPr>
        <w:t>*The project work documentation shall be checked with anti plagiarism software (Turnitin). The permissible similarity shall be less than 30%.</w:t>
      </w:r>
    </w:p>
    <w:p>
      <w:pPr>
        <w:pStyle w:val="BodyText"/>
        <w:spacing w:before="1"/>
      </w:pPr>
    </w:p>
    <w:p>
      <w:pPr>
        <w:spacing w:before="0"/>
        <w:ind w:left="253" w:right="1026" w:hanging="143"/>
        <w:jc w:val="left"/>
        <w:rPr>
          <w:sz w:val="22"/>
        </w:rPr>
      </w:pPr>
      <w:r>
        <w:rPr>
          <w:color w:val="0D0D0D"/>
          <w:sz w:val="22"/>
        </w:rPr>
        <w:t>*Comprehensive Viva is to verify the student knowledge as a whole from which he was studied during the two year course work.</w:t>
      </w:r>
    </w:p>
    <w:p>
      <w:pPr>
        <w:spacing w:after="0"/>
        <w:jc w:val="left"/>
        <w:rPr>
          <w:sz w:val="22"/>
        </w:rPr>
        <w:sectPr>
          <w:pgSz w:w="11920" w:h="16850"/>
          <w:pgMar w:top="1580" w:bottom="280" w:left="880" w:right="120"/>
        </w:sectPr>
      </w:pPr>
    </w:p>
    <w:p>
      <w:pPr>
        <w:pStyle w:val="Heading1"/>
        <w:numPr>
          <w:ilvl w:val="0"/>
          <w:numId w:val="1"/>
        </w:numPr>
        <w:tabs>
          <w:tab w:pos="4452" w:val="left" w:leader="none"/>
        </w:tabs>
        <w:spacing w:line="322" w:lineRule="exact" w:before="67" w:after="0"/>
        <w:ind w:left="4451" w:right="877" w:hanging="4452"/>
        <w:jc w:val="left"/>
      </w:pPr>
      <w:r>
        <w:rPr>
          <w:color w:val="0D0D0D"/>
        </w:rPr>
        <w:t>SEMESTER</w:t>
      </w:r>
    </w:p>
    <w:p>
      <w:pPr>
        <w:spacing w:before="0"/>
        <w:ind w:left="3088" w:right="3987" w:firstLine="0"/>
        <w:jc w:val="center"/>
        <w:rPr>
          <w:b/>
          <w:sz w:val="28"/>
        </w:rPr>
      </w:pPr>
      <w:r>
        <w:rPr>
          <w:b/>
          <w:color w:val="0D0D0D"/>
          <w:sz w:val="28"/>
        </w:rPr>
        <w:t>Human Resource Management</w:t>
      </w:r>
    </w:p>
    <w:p>
      <w:pPr>
        <w:pStyle w:val="BodyText"/>
        <w:spacing w:before="4" w:after="1"/>
        <w:rPr>
          <w:b/>
        </w:rPr>
      </w:pP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8"/>
        <w:gridCol w:w="946"/>
        <w:gridCol w:w="5326"/>
      </w:tblGrid>
      <w:tr>
        <w:trPr>
          <w:trHeight w:val="551" w:hRule="atLeast"/>
        </w:trPr>
        <w:tc>
          <w:tcPr>
            <w:tcW w:w="888" w:type="dxa"/>
          </w:tcPr>
          <w:p>
            <w:pPr>
              <w:pStyle w:val="TableParagraph"/>
              <w:spacing w:line="273" w:lineRule="exact"/>
              <w:ind w:left="0" w:right="365"/>
              <w:jc w:val="right"/>
              <w:rPr>
                <w:b/>
                <w:sz w:val="24"/>
              </w:rPr>
            </w:pPr>
            <w:r>
              <w:rPr>
                <w:b/>
                <w:color w:val="0D0D0D"/>
                <w:sz w:val="24"/>
              </w:rPr>
              <w:t>S. no</w:t>
            </w:r>
          </w:p>
        </w:tc>
        <w:tc>
          <w:tcPr>
            <w:tcW w:w="946" w:type="dxa"/>
          </w:tcPr>
          <w:p>
            <w:pPr>
              <w:pStyle w:val="TableParagraph"/>
              <w:spacing w:line="273" w:lineRule="exact"/>
              <w:ind w:left="2"/>
              <w:rPr>
                <w:b/>
                <w:sz w:val="24"/>
              </w:rPr>
            </w:pPr>
            <w:r>
              <w:rPr>
                <w:b/>
                <w:color w:val="0D0D0D"/>
                <w:sz w:val="24"/>
              </w:rPr>
              <w:t>Course</w:t>
            </w:r>
          </w:p>
          <w:p>
            <w:pPr>
              <w:pStyle w:val="TableParagraph"/>
              <w:spacing w:line="259" w:lineRule="exact"/>
              <w:ind w:left="2"/>
              <w:rPr>
                <w:b/>
                <w:sz w:val="24"/>
              </w:rPr>
            </w:pPr>
            <w:r>
              <w:rPr>
                <w:b/>
                <w:color w:val="0D0D0D"/>
                <w:sz w:val="24"/>
              </w:rPr>
              <w:t>Code</w:t>
            </w:r>
          </w:p>
        </w:tc>
        <w:tc>
          <w:tcPr>
            <w:tcW w:w="5326" w:type="dxa"/>
          </w:tcPr>
          <w:p>
            <w:pPr>
              <w:pStyle w:val="TableParagraph"/>
              <w:spacing w:line="273" w:lineRule="exact"/>
              <w:ind w:left="2"/>
              <w:rPr>
                <w:b/>
                <w:sz w:val="24"/>
              </w:rPr>
            </w:pPr>
            <w:r>
              <w:rPr>
                <w:b/>
                <w:color w:val="0D0D0D"/>
                <w:sz w:val="24"/>
              </w:rPr>
              <w:t>SUBJECT TITLE</w:t>
            </w:r>
          </w:p>
        </w:tc>
      </w:tr>
      <w:tr>
        <w:trPr>
          <w:trHeight w:val="326" w:hRule="atLeast"/>
        </w:trPr>
        <w:tc>
          <w:tcPr>
            <w:tcW w:w="888" w:type="dxa"/>
          </w:tcPr>
          <w:p>
            <w:pPr>
              <w:pStyle w:val="TableParagraph"/>
              <w:spacing w:line="273" w:lineRule="exact"/>
              <w:ind w:left="0" w:right="374"/>
              <w:jc w:val="right"/>
              <w:rPr>
                <w:b/>
                <w:sz w:val="24"/>
              </w:rPr>
            </w:pPr>
            <w:r>
              <w:rPr>
                <w:b/>
                <w:color w:val="0D0D0D"/>
                <w:sz w:val="24"/>
              </w:rPr>
              <w:t>1</w:t>
            </w:r>
          </w:p>
        </w:tc>
        <w:tc>
          <w:tcPr>
            <w:tcW w:w="946" w:type="dxa"/>
          </w:tcPr>
          <w:p>
            <w:pPr>
              <w:pStyle w:val="TableParagraph"/>
              <w:spacing w:line="268" w:lineRule="exact"/>
              <w:ind w:left="2"/>
              <w:rPr>
                <w:sz w:val="24"/>
              </w:rPr>
            </w:pPr>
            <w:r>
              <w:rPr>
                <w:color w:val="0D0D0D"/>
                <w:sz w:val="24"/>
              </w:rPr>
              <w:t>EH-301</w:t>
            </w:r>
          </w:p>
        </w:tc>
        <w:tc>
          <w:tcPr>
            <w:tcW w:w="5326" w:type="dxa"/>
          </w:tcPr>
          <w:p>
            <w:pPr>
              <w:pStyle w:val="TableParagraph"/>
              <w:spacing w:line="268" w:lineRule="exact"/>
              <w:ind w:left="2"/>
              <w:rPr>
                <w:sz w:val="24"/>
              </w:rPr>
            </w:pPr>
            <w:r>
              <w:rPr>
                <w:color w:val="0D0D0D"/>
                <w:sz w:val="24"/>
              </w:rPr>
              <w:t>Leadership and Change Management</w:t>
            </w:r>
          </w:p>
        </w:tc>
      </w:tr>
      <w:tr>
        <w:trPr>
          <w:trHeight w:val="553" w:hRule="atLeast"/>
        </w:trPr>
        <w:tc>
          <w:tcPr>
            <w:tcW w:w="888" w:type="dxa"/>
          </w:tcPr>
          <w:p>
            <w:pPr>
              <w:pStyle w:val="TableParagraph"/>
              <w:spacing w:line="273" w:lineRule="exact"/>
              <w:ind w:left="0" w:right="374"/>
              <w:jc w:val="right"/>
              <w:rPr>
                <w:b/>
                <w:sz w:val="24"/>
              </w:rPr>
            </w:pPr>
            <w:r>
              <w:rPr>
                <w:b/>
                <w:color w:val="0D0D0D"/>
                <w:sz w:val="24"/>
              </w:rPr>
              <w:t>2</w:t>
            </w:r>
          </w:p>
        </w:tc>
        <w:tc>
          <w:tcPr>
            <w:tcW w:w="946" w:type="dxa"/>
          </w:tcPr>
          <w:p>
            <w:pPr>
              <w:pStyle w:val="TableParagraph"/>
              <w:spacing w:line="268" w:lineRule="exact"/>
              <w:ind w:left="2"/>
              <w:rPr>
                <w:sz w:val="24"/>
              </w:rPr>
            </w:pPr>
            <w:r>
              <w:rPr>
                <w:color w:val="0D0D0D"/>
                <w:sz w:val="24"/>
              </w:rPr>
              <w:t>EH-302</w:t>
            </w:r>
          </w:p>
        </w:tc>
        <w:tc>
          <w:tcPr>
            <w:tcW w:w="5326" w:type="dxa"/>
          </w:tcPr>
          <w:p>
            <w:pPr>
              <w:pStyle w:val="TableParagraph"/>
              <w:spacing w:line="268" w:lineRule="exact"/>
              <w:ind w:left="2"/>
              <w:rPr>
                <w:sz w:val="24"/>
              </w:rPr>
            </w:pPr>
            <w:r>
              <w:rPr>
                <w:color w:val="0D0D0D"/>
                <w:sz w:val="24"/>
              </w:rPr>
              <w:t>Performance Evaluation and Compensation</w:t>
            </w:r>
          </w:p>
          <w:p>
            <w:pPr>
              <w:pStyle w:val="TableParagraph"/>
              <w:spacing w:line="266" w:lineRule="exact"/>
              <w:ind w:left="2"/>
              <w:rPr>
                <w:sz w:val="24"/>
              </w:rPr>
            </w:pPr>
            <w:r>
              <w:rPr>
                <w:color w:val="0D0D0D"/>
                <w:sz w:val="24"/>
              </w:rPr>
              <w:t>Management</w:t>
            </w:r>
          </w:p>
        </w:tc>
      </w:tr>
      <w:tr>
        <w:trPr>
          <w:trHeight w:val="278" w:hRule="atLeast"/>
        </w:trPr>
        <w:tc>
          <w:tcPr>
            <w:tcW w:w="888" w:type="dxa"/>
          </w:tcPr>
          <w:p>
            <w:pPr>
              <w:pStyle w:val="TableParagraph"/>
              <w:ind w:left="0" w:right="374"/>
              <w:jc w:val="right"/>
              <w:rPr>
                <w:b/>
                <w:sz w:val="24"/>
              </w:rPr>
            </w:pPr>
            <w:r>
              <w:rPr>
                <w:b/>
                <w:color w:val="0D0D0D"/>
                <w:sz w:val="24"/>
              </w:rPr>
              <w:t>3</w:t>
            </w:r>
          </w:p>
        </w:tc>
        <w:tc>
          <w:tcPr>
            <w:tcW w:w="946" w:type="dxa"/>
          </w:tcPr>
          <w:p>
            <w:pPr>
              <w:pStyle w:val="TableParagraph"/>
              <w:ind w:left="2"/>
              <w:rPr>
                <w:sz w:val="24"/>
              </w:rPr>
            </w:pPr>
            <w:r>
              <w:rPr>
                <w:color w:val="0D0D0D"/>
                <w:sz w:val="24"/>
              </w:rPr>
              <w:t>EH-303</w:t>
            </w:r>
          </w:p>
        </w:tc>
        <w:tc>
          <w:tcPr>
            <w:tcW w:w="5326" w:type="dxa"/>
          </w:tcPr>
          <w:p>
            <w:pPr>
              <w:pStyle w:val="TableParagraph"/>
              <w:ind w:left="2"/>
              <w:rPr>
                <w:sz w:val="24"/>
              </w:rPr>
            </w:pPr>
            <w:r>
              <w:rPr>
                <w:color w:val="0D0D0D"/>
                <w:sz w:val="24"/>
              </w:rPr>
              <w:t>Human Resource Metrics and Analytics</w:t>
            </w:r>
          </w:p>
        </w:tc>
      </w:tr>
      <w:tr>
        <w:trPr>
          <w:trHeight w:val="328" w:hRule="atLeast"/>
        </w:trPr>
        <w:tc>
          <w:tcPr>
            <w:tcW w:w="888" w:type="dxa"/>
          </w:tcPr>
          <w:p>
            <w:pPr>
              <w:pStyle w:val="TableParagraph"/>
              <w:spacing w:line="273" w:lineRule="exact"/>
              <w:ind w:left="0" w:right="374"/>
              <w:jc w:val="right"/>
              <w:rPr>
                <w:b/>
                <w:sz w:val="24"/>
              </w:rPr>
            </w:pPr>
            <w:r>
              <w:rPr>
                <w:b/>
                <w:color w:val="0D0D0D"/>
                <w:sz w:val="24"/>
              </w:rPr>
              <w:t>4</w:t>
            </w:r>
          </w:p>
        </w:tc>
        <w:tc>
          <w:tcPr>
            <w:tcW w:w="946" w:type="dxa"/>
          </w:tcPr>
          <w:p>
            <w:pPr>
              <w:pStyle w:val="TableParagraph"/>
              <w:spacing w:line="268" w:lineRule="exact"/>
              <w:ind w:left="2"/>
              <w:rPr>
                <w:sz w:val="24"/>
              </w:rPr>
            </w:pPr>
            <w:r>
              <w:rPr>
                <w:color w:val="0D0D0D"/>
                <w:sz w:val="24"/>
              </w:rPr>
              <w:t>EH-304</w:t>
            </w:r>
          </w:p>
        </w:tc>
        <w:tc>
          <w:tcPr>
            <w:tcW w:w="5326" w:type="dxa"/>
          </w:tcPr>
          <w:p>
            <w:pPr>
              <w:pStyle w:val="TableParagraph"/>
              <w:spacing w:line="268" w:lineRule="exact"/>
              <w:ind w:left="2"/>
              <w:rPr>
                <w:sz w:val="24"/>
              </w:rPr>
            </w:pPr>
            <w:r>
              <w:rPr>
                <w:color w:val="0D0D0D"/>
                <w:sz w:val="24"/>
              </w:rPr>
              <w:t>Human Capital Management</w:t>
            </w:r>
          </w:p>
        </w:tc>
      </w:tr>
      <w:tr>
        <w:trPr>
          <w:trHeight w:val="330" w:hRule="atLeast"/>
        </w:trPr>
        <w:tc>
          <w:tcPr>
            <w:tcW w:w="888" w:type="dxa"/>
          </w:tcPr>
          <w:p>
            <w:pPr>
              <w:pStyle w:val="TableParagraph"/>
              <w:spacing w:line="273" w:lineRule="exact"/>
              <w:ind w:left="0" w:right="374"/>
              <w:jc w:val="right"/>
              <w:rPr>
                <w:b/>
                <w:sz w:val="24"/>
              </w:rPr>
            </w:pPr>
            <w:r>
              <w:rPr>
                <w:b/>
                <w:color w:val="0D0D0D"/>
                <w:sz w:val="24"/>
              </w:rPr>
              <w:t>5</w:t>
            </w:r>
          </w:p>
        </w:tc>
        <w:tc>
          <w:tcPr>
            <w:tcW w:w="946" w:type="dxa"/>
          </w:tcPr>
          <w:p>
            <w:pPr>
              <w:pStyle w:val="TableParagraph"/>
              <w:spacing w:line="268" w:lineRule="exact"/>
              <w:ind w:left="2"/>
              <w:rPr>
                <w:sz w:val="24"/>
              </w:rPr>
            </w:pPr>
            <w:r>
              <w:rPr>
                <w:color w:val="0D0D0D"/>
                <w:sz w:val="24"/>
              </w:rPr>
              <w:t>EH-305</w:t>
            </w:r>
          </w:p>
        </w:tc>
        <w:tc>
          <w:tcPr>
            <w:tcW w:w="5326" w:type="dxa"/>
          </w:tcPr>
          <w:p>
            <w:pPr>
              <w:pStyle w:val="TableParagraph"/>
              <w:spacing w:line="268" w:lineRule="exact"/>
              <w:ind w:left="2"/>
              <w:rPr>
                <w:sz w:val="24"/>
              </w:rPr>
            </w:pPr>
            <w:r>
              <w:rPr>
                <w:color w:val="0D0D0D"/>
                <w:sz w:val="24"/>
              </w:rPr>
              <w:t>Manpower Planning, Recruitment, and Selection</w:t>
            </w:r>
          </w:p>
        </w:tc>
      </w:tr>
    </w:tbl>
    <w:p>
      <w:pPr>
        <w:pStyle w:val="ListParagraph"/>
        <w:numPr>
          <w:ilvl w:val="0"/>
          <w:numId w:val="1"/>
        </w:numPr>
        <w:tabs>
          <w:tab w:pos="4435" w:val="left" w:leader="none"/>
        </w:tabs>
        <w:spacing w:line="322" w:lineRule="exact" w:before="252" w:after="0"/>
        <w:ind w:left="4434" w:right="894" w:hanging="4435"/>
        <w:jc w:val="left"/>
        <w:rPr>
          <w:b/>
          <w:sz w:val="28"/>
        </w:rPr>
      </w:pPr>
      <w:r>
        <w:rPr>
          <w:b/>
          <w:color w:val="0D0D0D"/>
          <w:sz w:val="28"/>
        </w:rPr>
        <w:t>SEMESTER</w:t>
      </w:r>
    </w:p>
    <w:p>
      <w:pPr>
        <w:spacing w:before="0" w:after="2"/>
        <w:ind w:left="3088" w:right="3987" w:firstLine="0"/>
        <w:jc w:val="center"/>
        <w:rPr>
          <w:b/>
          <w:sz w:val="28"/>
        </w:rPr>
      </w:pPr>
      <w:r>
        <w:rPr>
          <w:b/>
          <w:color w:val="0D0D0D"/>
          <w:sz w:val="28"/>
        </w:rPr>
        <w:t>Human Resource Management</w:t>
      </w: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898"/>
        <w:gridCol w:w="5226"/>
      </w:tblGrid>
      <w:tr>
        <w:trPr>
          <w:trHeight w:val="551" w:hRule="atLeast"/>
        </w:trPr>
        <w:tc>
          <w:tcPr>
            <w:tcW w:w="902" w:type="dxa"/>
          </w:tcPr>
          <w:p>
            <w:pPr>
              <w:pStyle w:val="TableParagraph"/>
              <w:spacing w:line="273" w:lineRule="exact"/>
              <w:ind w:left="2"/>
              <w:rPr>
                <w:b/>
                <w:sz w:val="24"/>
              </w:rPr>
            </w:pPr>
            <w:r>
              <w:rPr>
                <w:b/>
                <w:color w:val="0D0D0D"/>
                <w:sz w:val="24"/>
              </w:rPr>
              <w:t>S. no</w:t>
            </w:r>
          </w:p>
        </w:tc>
        <w:tc>
          <w:tcPr>
            <w:tcW w:w="898" w:type="dxa"/>
          </w:tcPr>
          <w:p>
            <w:pPr>
              <w:pStyle w:val="TableParagraph"/>
              <w:spacing w:line="276" w:lineRule="exact"/>
              <w:ind w:left="2" w:right="132"/>
              <w:rPr>
                <w:b/>
                <w:sz w:val="24"/>
              </w:rPr>
            </w:pPr>
            <w:r>
              <w:rPr>
                <w:b/>
                <w:color w:val="0D0D0D"/>
                <w:sz w:val="24"/>
              </w:rPr>
              <w:t>Course Code</w:t>
            </w:r>
          </w:p>
        </w:tc>
        <w:tc>
          <w:tcPr>
            <w:tcW w:w="5226" w:type="dxa"/>
          </w:tcPr>
          <w:p>
            <w:pPr>
              <w:pStyle w:val="TableParagraph"/>
              <w:spacing w:line="273" w:lineRule="exact"/>
              <w:ind w:left="5"/>
              <w:rPr>
                <w:b/>
                <w:sz w:val="24"/>
              </w:rPr>
            </w:pPr>
            <w:r>
              <w:rPr>
                <w:b/>
                <w:color w:val="0D0D0D"/>
                <w:sz w:val="24"/>
              </w:rPr>
              <w:t>SUBJECT TITLE</w:t>
            </w:r>
          </w:p>
        </w:tc>
      </w:tr>
      <w:tr>
        <w:trPr>
          <w:trHeight w:val="330" w:hRule="atLeast"/>
        </w:trPr>
        <w:tc>
          <w:tcPr>
            <w:tcW w:w="902" w:type="dxa"/>
          </w:tcPr>
          <w:p>
            <w:pPr>
              <w:pStyle w:val="TableParagraph"/>
              <w:spacing w:line="272" w:lineRule="exact"/>
              <w:ind w:left="5"/>
              <w:jc w:val="center"/>
              <w:rPr>
                <w:b/>
                <w:sz w:val="24"/>
              </w:rPr>
            </w:pPr>
            <w:r>
              <w:rPr>
                <w:b/>
                <w:color w:val="0D0D0D"/>
                <w:sz w:val="24"/>
              </w:rPr>
              <w:t>6</w:t>
            </w:r>
          </w:p>
        </w:tc>
        <w:tc>
          <w:tcPr>
            <w:tcW w:w="898" w:type="dxa"/>
          </w:tcPr>
          <w:p>
            <w:pPr>
              <w:pStyle w:val="TableParagraph"/>
              <w:spacing w:line="267" w:lineRule="exact"/>
              <w:ind w:left="2"/>
              <w:rPr>
                <w:sz w:val="24"/>
              </w:rPr>
            </w:pPr>
            <w:r>
              <w:rPr>
                <w:color w:val="0D0D0D"/>
                <w:sz w:val="24"/>
              </w:rPr>
              <w:t>EH-401</w:t>
            </w:r>
          </w:p>
        </w:tc>
        <w:tc>
          <w:tcPr>
            <w:tcW w:w="5226" w:type="dxa"/>
          </w:tcPr>
          <w:p>
            <w:pPr>
              <w:pStyle w:val="TableParagraph"/>
              <w:spacing w:line="267" w:lineRule="exact"/>
              <w:ind w:left="5"/>
              <w:rPr>
                <w:sz w:val="24"/>
              </w:rPr>
            </w:pPr>
            <w:r>
              <w:rPr>
                <w:color w:val="0D0D0D"/>
                <w:sz w:val="24"/>
              </w:rPr>
              <w:t>Labor Welfare and employment laws</w:t>
            </w:r>
          </w:p>
        </w:tc>
      </w:tr>
      <w:tr>
        <w:trPr>
          <w:trHeight w:val="330" w:hRule="atLeast"/>
        </w:trPr>
        <w:tc>
          <w:tcPr>
            <w:tcW w:w="902" w:type="dxa"/>
          </w:tcPr>
          <w:p>
            <w:pPr>
              <w:pStyle w:val="TableParagraph"/>
              <w:spacing w:line="273" w:lineRule="exact"/>
              <w:ind w:left="5"/>
              <w:jc w:val="center"/>
              <w:rPr>
                <w:b/>
                <w:sz w:val="24"/>
              </w:rPr>
            </w:pPr>
            <w:r>
              <w:rPr>
                <w:b/>
                <w:color w:val="0D0D0D"/>
                <w:sz w:val="24"/>
              </w:rPr>
              <w:t>7</w:t>
            </w:r>
          </w:p>
        </w:tc>
        <w:tc>
          <w:tcPr>
            <w:tcW w:w="898" w:type="dxa"/>
          </w:tcPr>
          <w:p>
            <w:pPr>
              <w:pStyle w:val="TableParagraph"/>
              <w:spacing w:line="268" w:lineRule="exact"/>
              <w:ind w:left="2"/>
              <w:rPr>
                <w:sz w:val="24"/>
              </w:rPr>
            </w:pPr>
            <w:r>
              <w:rPr>
                <w:color w:val="0D0D0D"/>
                <w:sz w:val="24"/>
              </w:rPr>
              <w:t>EH-402</w:t>
            </w:r>
          </w:p>
        </w:tc>
        <w:tc>
          <w:tcPr>
            <w:tcW w:w="5226" w:type="dxa"/>
          </w:tcPr>
          <w:p>
            <w:pPr>
              <w:pStyle w:val="TableParagraph"/>
              <w:spacing w:line="268" w:lineRule="exact"/>
              <w:ind w:left="5"/>
              <w:rPr>
                <w:sz w:val="24"/>
              </w:rPr>
            </w:pPr>
            <w:r>
              <w:rPr>
                <w:color w:val="0D0D0D"/>
                <w:sz w:val="24"/>
              </w:rPr>
              <w:t>International HRM</w:t>
            </w:r>
          </w:p>
        </w:tc>
      </w:tr>
      <w:tr>
        <w:trPr>
          <w:trHeight w:val="326" w:hRule="atLeast"/>
        </w:trPr>
        <w:tc>
          <w:tcPr>
            <w:tcW w:w="902" w:type="dxa"/>
          </w:tcPr>
          <w:p>
            <w:pPr>
              <w:pStyle w:val="TableParagraph"/>
              <w:spacing w:line="273" w:lineRule="exact"/>
              <w:ind w:left="5"/>
              <w:jc w:val="center"/>
              <w:rPr>
                <w:b/>
                <w:sz w:val="24"/>
              </w:rPr>
            </w:pPr>
            <w:r>
              <w:rPr>
                <w:b/>
                <w:color w:val="0D0D0D"/>
                <w:sz w:val="24"/>
              </w:rPr>
              <w:t>8</w:t>
            </w:r>
          </w:p>
        </w:tc>
        <w:tc>
          <w:tcPr>
            <w:tcW w:w="898" w:type="dxa"/>
          </w:tcPr>
          <w:p>
            <w:pPr>
              <w:pStyle w:val="TableParagraph"/>
              <w:spacing w:line="268" w:lineRule="exact"/>
              <w:ind w:left="2"/>
              <w:rPr>
                <w:sz w:val="24"/>
              </w:rPr>
            </w:pPr>
            <w:r>
              <w:rPr>
                <w:color w:val="0D0D0D"/>
                <w:sz w:val="24"/>
              </w:rPr>
              <w:t>EH-403</w:t>
            </w:r>
          </w:p>
        </w:tc>
        <w:tc>
          <w:tcPr>
            <w:tcW w:w="5226" w:type="dxa"/>
          </w:tcPr>
          <w:p>
            <w:pPr>
              <w:pStyle w:val="TableParagraph"/>
              <w:spacing w:line="268" w:lineRule="exact"/>
              <w:ind w:left="5"/>
              <w:rPr>
                <w:sz w:val="24"/>
              </w:rPr>
            </w:pPr>
            <w:r>
              <w:rPr>
                <w:color w:val="0D0D0D"/>
                <w:sz w:val="24"/>
              </w:rPr>
              <w:t>Employee Relations and Engagement</w:t>
            </w:r>
          </w:p>
        </w:tc>
      </w:tr>
      <w:tr>
        <w:trPr>
          <w:trHeight w:val="328" w:hRule="atLeast"/>
        </w:trPr>
        <w:tc>
          <w:tcPr>
            <w:tcW w:w="902" w:type="dxa"/>
          </w:tcPr>
          <w:p>
            <w:pPr>
              <w:pStyle w:val="TableParagraph"/>
              <w:spacing w:line="273" w:lineRule="exact"/>
              <w:ind w:left="5"/>
              <w:jc w:val="center"/>
              <w:rPr>
                <w:b/>
                <w:sz w:val="24"/>
              </w:rPr>
            </w:pPr>
            <w:r>
              <w:rPr>
                <w:b/>
                <w:color w:val="0D0D0D"/>
                <w:sz w:val="24"/>
              </w:rPr>
              <w:t>9</w:t>
            </w:r>
          </w:p>
        </w:tc>
        <w:tc>
          <w:tcPr>
            <w:tcW w:w="898" w:type="dxa"/>
          </w:tcPr>
          <w:p>
            <w:pPr>
              <w:pStyle w:val="TableParagraph"/>
              <w:spacing w:line="268" w:lineRule="exact"/>
              <w:ind w:left="2"/>
              <w:rPr>
                <w:sz w:val="24"/>
              </w:rPr>
            </w:pPr>
            <w:r>
              <w:rPr>
                <w:color w:val="0D0D0D"/>
                <w:sz w:val="24"/>
              </w:rPr>
              <w:t>EH-404</w:t>
            </w:r>
          </w:p>
        </w:tc>
        <w:tc>
          <w:tcPr>
            <w:tcW w:w="5226" w:type="dxa"/>
          </w:tcPr>
          <w:p>
            <w:pPr>
              <w:pStyle w:val="TableParagraph"/>
              <w:spacing w:line="268" w:lineRule="exact"/>
              <w:ind w:left="5"/>
              <w:rPr>
                <w:sz w:val="24"/>
              </w:rPr>
            </w:pPr>
            <w:r>
              <w:rPr>
                <w:color w:val="0D0D0D"/>
                <w:sz w:val="24"/>
              </w:rPr>
              <w:t>Human Resources Development</w:t>
            </w:r>
          </w:p>
        </w:tc>
      </w:tr>
      <w:tr>
        <w:trPr>
          <w:trHeight w:val="330" w:hRule="atLeast"/>
        </w:trPr>
        <w:tc>
          <w:tcPr>
            <w:tcW w:w="902" w:type="dxa"/>
          </w:tcPr>
          <w:p>
            <w:pPr>
              <w:pStyle w:val="TableParagraph"/>
              <w:spacing w:line="275" w:lineRule="exact"/>
              <w:ind w:left="308" w:right="303"/>
              <w:jc w:val="center"/>
              <w:rPr>
                <w:b/>
                <w:sz w:val="24"/>
              </w:rPr>
            </w:pPr>
            <w:r>
              <w:rPr>
                <w:b/>
                <w:color w:val="0D0D0D"/>
                <w:sz w:val="24"/>
              </w:rPr>
              <w:t>10</w:t>
            </w:r>
          </w:p>
        </w:tc>
        <w:tc>
          <w:tcPr>
            <w:tcW w:w="898" w:type="dxa"/>
          </w:tcPr>
          <w:p>
            <w:pPr>
              <w:pStyle w:val="TableParagraph"/>
              <w:spacing w:line="270" w:lineRule="exact"/>
              <w:ind w:left="2"/>
              <w:rPr>
                <w:sz w:val="24"/>
              </w:rPr>
            </w:pPr>
            <w:r>
              <w:rPr>
                <w:color w:val="0D0D0D"/>
                <w:sz w:val="24"/>
              </w:rPr>
              <w:t>EH-405</w:t>
            </w:r>
          </w:p>
        </w:tc>
        <w:tc>
          <w:tcPr>
            <w:tcW w:w="5226" w:type="dxa"/>
          </w:tcPr>
          <w:p>
            <w:pPr>
              <w:pStyle w:val="TableParagraph"/>
              <w:spacing w:line="270" w:lineRule="exact"/>
              <w:ind w:left="5"/>
              <w:rPr>
                <w:sz w:val="24"/>
              </w:rPr>
            </w:pPr>
            <w:r>
              <w:rPr>
                <w:color w:val="0D0D0D"/>
                <w:sz w:val="24"/>
              </w:rPr>
              <w:t>Strategic HRM</w:t>
            </w:r>
          </w:p>
        </w:tc>
      </w:tr>
    </w:tbl>
    <w:p>
      <w:pPr>
        <w:spacing w:after="0" w:line="270" w:lineRule="exact"/>
        <w:rPr>
          <w:sz w:val="24"/>
        </w:rPr>
        <w:sectPr>
          <w:pgSz w:w="11920" w:h="16850"/>
          <w:pgMar w:top="1480" w:bottom="280" w:left="880" w:right="120"/>
        </w:sectPr>
      </w:pPr>
    </w:p>
    <w:p>
      <w:pPr>
        <w:pStyle w:val="BodyText"/>
        <w:spacing w:before="2"/>
        <w:rPr>
          <w:b/>
          <w:sz w:val="14"/>
        </w:rPr>
      </w:pPr>
    </w:p>
    <w:p>
      <w:pPr>
        <w:pStyle w:val="ListParagraph"/>
        <w:numPr>
          <w:ilvl w:val="0"/>
          <w:numId w:val="2"/>
        </w:numPr>
        <w:tabs>
          <w:tab w:pos="3799" w:val="left" w:leader="none"/>
        </w:tabs>
        <w:spacing w:line="240" w:lineRule="auto" w:before="89" w:after="2"/>
        <w:ind w:left="3798" w:right="0" w:hanging="378"/>
        <w:jc w:val="left"/>
        <w:rPr>
          <w:b/>
          <w:sz w:val="28"/>
        </w:rPr>
      </w:pPr>
      <w:r>
        <w:rPr>
          <w:b/>
          <w:color w:val="0D0D0D"/>
          <w:w w:val="95"/>
          <w:sz w:val="28"/>
        </w:rPr>
        <w:t>SEMESTER</w:t>
      </w:r>
      <w:r>
        <w:rPr>
          <w:b/>
          <w:color w:val="0D0D0D"/>
          <w:spacing w:val="53"/>
          <w:w w:val="95"/>
          <w:sz w:val="28"/>
        </w:rPr>
        <w:t> </w:t>
      </w:r>
      <w:r>
        <w:rPr>
          <w:b/>
          <w:color w:val="0D0D0D"/>
          <w:w w:val="95"/>
          <w:sz w:val="28"/>
        </w:rPr>
        <w:t>FINANCE</w:t>
      </w: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989"/>
        <w:gridCol w:w="5187"/>
      </w:tblGrid>
      <w:tr>
        <w:trPr>
          <w:trHeight w:val="551" w:hRule="atLeast"/>
        </w:trPr>
        <w:tc>
          <w:tcPr>
            <w:tcW w:w="878" w:type="dxa"/>
          </w:tcPr>
          <w:p>
            <w:pPr>
              <w:pStyle w:val="TableParagraph"/>
              <w:spacing w:line="273" w:lineRule="exact"/>
              <w:ind w:left="0" w:right="355"/>
              <w:jc w:val="right"/>
              <w:rPr>
                <w:b/>
                <w:sz w:val="24"/>
              </w:rPr>
            </w:pPr>
            <w:r>
              <w:rPr>
                <w:b/>
                <w:color w:val="0D0D0D"/>
                <w:sz w:val="24"/>
              </w:rPr>
              <w:t>S. no</w:t>
            </w:r>
          </w:p>
        </w:tc>
        <w:tc>
          <w:tcPr>
            <w:tcW w:w="989" w:type="dxa"/>
          </w:tcPr>
          <w:p>
            <w:pPr>
              <w:pStyle w:val="TableParagraph"/>
              <w:spacing w:line="276" w:lineRule="exact"/>
              <w:ind w:left="2" w:right="223"/>
              <w:rPr>
                <w:b/>
                <w:sz w:val="24"/>
              </w:rPr>
            </w:pPr>
            <w:r>
              <w:rPr>
                <w:b/>
                <w:color w:val="0D0D0D"/>
                <w:sz w:val="24"/>
              </w:rPr>
              <w:t>Course Code</w:t>
            </w:r>
          </w:p>
        </w:tc>
        <w:tc>
          <w:tcPr>
            <w:tcW w:w="5187" w:type="dxa"/>
          </w:tcPr>
          <w:p>
            <w:pPr>
              <w:pStyle w:val="TableParagraph"/>
              <w:spacing w:line="273" w:lineRule="exact"/>
              <w:ind w:left="5"/>
              <w:rPr>
                <w:b/>
                <w:sz w:val="24"/>
              </w:rPr>
            </w:pPr>
            <w:r>
              <w:rPr>
                <w:b/>
                <w:color w:val="0D0D0D"/>
                <w:sz w:val="24"/>
              </w:rPr>
              <w:t>SUBJECT TITLE</w:t>
            </w:r>
          </w:p>
        </w:tc>
      </w:tr>
      <w:tr>
        <w:trPr>
          <w:trHeight w:val="330" w:hRule="atLeast"/>
        </w:trPr>
        <w:tc>
          <w:tcPr>
            <w:tcW w:w="878" w:type="dxa"/>
          </w:tcPr>
          <w:p>
            <w:pPr>
              <w:pStyle w:val="TableParagraph"/>
              <w:spacing w:line="272" w:lineRule="exact"/>
              <w:ind w:left="0" w:right="369"/>
              <w:jc w:val="right"/>
              <w:rPr>
                <w:b/>
                <w:sz w:val="24"/>
              </w:rPr>
            </w:pPr>
            <w:r>
              <w:rPr>
                <w:b/>
                <w:color w:val="0D0D0D"/>
                <w:sz w:val="24"/>
              </w:rPr>
              <w:t>1</w:t>
            </w:r>
          </w:p>
        </w:tc>
        <w:tc>
          <w:tcPr>
            <w:tcW w:w="989" w:type="dxa"/>
          </w:tcPr>
          <w:p>
            <w:pPr>
              <w:pStyle w:val="TableParagraph"/>
              <w:spacing w:line="267" w:lineRule="exact"/>
              <w:ind w:left="2"/>
              <w:rPr>
                <w:sz w:val="24"/>
              </w:rPr>
            </w:pPr>
            <w:r>
              <w:rPr>
                <w:color w:val="0D0D0D"/>
                <w:sz w:val="24"/>
              </w:rPr>
              <w:t>EF-301</w:t>
            </w:r>
          </w:p>
        </w:tc>
        <w:tc>
          <w:tcPr>
            <w:tcW w:w="5187" w:type="dxa"/>
          </w:tcPr>
          <w:p>
            <w:pPr>
              <w:pStyle w:val="TableParagraph"/>
              <w:spacing w:line="267" w:lineRule="exact"/>
              <w:ind w:left="5"/>
              <w:rPr>
                <w:sz w:val="24"/>
              </w:rPr>
            </w:pPr>
            <w:r>
              <w:rPr>
                <w:color w:val="0D0D0D"/>
                <w:sz w:val="24"/>
              </w:rPr>
              <w:t>Investment Analysis and Portfolio Management</w:t>
            </w:r>
          </w:p>
        </w:tc>
      </w:tr>
      <w:tr>
        <w:trPr>
          <w:trHeight w:val="325" w:hRule="atLeast"/>
        </w:trPr>
        <w:tc>
          <w:tcPr>
            <w:tcW w:w="878" w:type="dxa"/>
          </w:tcPr>
          <w:p>
            <w:pPr>
              <w:pStyle w:val="TableParagraph"/>
              <w:spacing w:line="273" w:lineRule="exact"/>
              <w:ind w:left="0" w:right="369"/>
              <w:jc w:val="right"/>
              <w:rPr>
                <w:b/>
                <w:sz w:val="24"/>
              </w:rPr>
            </w:pPr>
            <w:r>
              <w:rPr>
                <w:b/>
                <w:color w:val="0D0D0D"/>
                <w:sz w:val="24"/>
              </w:rPr>
              <w:t>2</w:t>
            </w:r>
          </w:p>
        </w:tc>
        <w:tc>
          <w:tcPr>
            <w:tcW w:w="989" w:type="dxa"/>
          </w:tcPr>
          <w:p>
            <w:pPr>
              <w:pStyle w:val="TableParagraph"/>
              <w:spacing w:line="268" w:lineRule="exact"/>
              <w:ind w:left="2"/>
              <w:rPr>
                <w:sz w:val="24"/>
              </w:rPr>
            </w:pPr>
            <w:r>
              <w:rPr>
                <w:color w:val="0D0D0D"/>
                <w:sz w:val="24"/>
              </w:rPr>
              <w:t>EF-302</w:t>
            </w:r>
          </w:p>
        </w:tc>
        <w:tc>
          <w:tcPr>
            <w:tcW w:w="5187" w:type="dxa"/>
          </w:tcPr>
          <w:p>
            <w:pPr>
              <w:pStyle w:val="TableParagraph"/>
              <w:spacing w:line="268" w:lineRule="exact"/>
              <w:ind w:left="5"/>
              <w:rPr>
                <w:sz w:val="24"/>
              </w:rPr>
            </w:pPr>
            <w:r>
              <w:rPr>
                <w:color w:val="0D0D0D"/>
                <w:sz w:val="24"/>
              </w:rPr>
              <w:t>Managing Banks and Financial Institutions</w:t>
            </w:r>
          </w:p>
        </w:tc>
      </w:tr>
      <w:tr>
        <w:trPr>
          <w:trHeight w:val="378" w:hRule="atLeast"/>
        </w:trPr>
        <w:tc>
          <w:tcPr>
            <w:tcW w:w="878" w:type="dxa"/>
          </w:tcPr>
          <w:p>
            <w:pPr>
              <w:pStyle w:val="TableParagraph"/>
              <w:spacing w:line="273" w:lineRule="exact"/>
              <w:ind w:left="0" w:right="369"/>
              <w:jc w:val="right"/>
              <w:rPr>
                <w:b/>
                <w:sz w:val="24"/>
              </w:rPr>
            </w:pPr>
            <w:r>
              <w:rPr>
                <w:b/>
                <w:color w:val="0D0D0D"/>
                <w:sz w:val="24"/>
              </w:rPr>
              <w:t>3</w:t>
            </w:r>
          </w:p>
        </w:tc>
        <w:tc>
          <w:tcPr>
            <w:tcW w:w="989" w:type="dxa"/>
          </w:tcPr>
          <w:p>
            <w:pPr>
              <w:pStyle w:val="TableParagraph"/>
              <w:spacing w:line="268" w:lineRule="exact"/>
              <w:ind w:left="2"/>
              <w:rPr>
                <w:sz w:val="24"/>
              </w:rPr>
            </w:pPr>
            <w:r>
              <w:rPr>
                <w:color w:val="0D0D0D"/>
                <w:sz w:val="24"/>
              </w:rPr>
              <w:t>EF-303</w:t>
            </w:r>
          </w:p>
        </w:tc>
        <w:tc>
          <w:tcPr>
            <w:tcW w:w="5187" w:type="dxa"/>
          </w:tcPr>
          <w:p>
            <w:pPr>
              <w:pStyle w:val="TableParagraph"/>
              <w:spacing w:line="268" w:lineRule="exact"/>
              <w:ind w:left="5"/>
              <w:rPr>
                <w:sz w:val="24"/>
              </w:rPr>
            </w:pPr>
            <w:r>
              <w:rPr>
                <w:color w:val="0D0D0D"/>
                <w:sz w:val="24"/>
              </w:rPr>
              <w:t>Financial Markets and Services</w:t>
            </w:r>
          </w:p>
        </w:tc>
      </w:tr>
      <w:tr>
        <w:trPr>
          <w:trHeight w:val="328" w:hRule="atLeast"/>
        </w:trPr>
        <w:tc>
          <w:tcPr>
            <w:tcW w:w="878" w:type="dxa"/>
          </w:tcPr>
          <w:p>
            <w:pPr>
              <w:pStyle w:val="TableParagraph"/>
              <w:spacing w:line="273" w:lineRule="exact"/>
              <w:ind w:left="0" w:right="369"/>
              <w:jc w:val="right"/>
              <w:rPr>
                <w:b/>
                <w:sz w:val="24"/>
              </w:rPr>
            </w:pPr>
            <w:r>
              <w:rPr>
                <w:b/>
                <w:color w:val="0D0D0D"/>
                <w:sz w:val="24"/>
              </w:rPr>
              <w:t>4</w:t>
            </w:r>
          </w:p>
        </w:tc>
        <w:tc>
          <w:tcPr>
            <w:tcW w:w="989" w:type="dxa"/>
          </w:tcPr>
          <w:p>
            <w:pPr>
              <w:pStyle w:val="TableParagraph"/>
              <w:spacing w:line="268" w:lineRule="exact"/>
              <w:ind w:left="2"/>
              <w:rPr>
                <w:sz w:val="24"/>
              </w:rPr>
            </w:pPr>
            <w:r>
              <w:rPr>
                <w:color w:val="0D0D0D"/>
                <w:sz w:val="24"/>
              </w:rPr>
              <w:t>EF-304</w:t>
            </w:r>
          </w:p>
        </w:tc>
        <w:tc>
          <w:tcPr>
            <w:tcW w:w="5187" w:type="dxa"/>
          </w:tcPr>
          <w:p>
            <w:pPr>
              <w:pStyle w:val="TableParagraph"/>
              <w:spacing w:line="268" w:lineRule="exact"/>
              <w:ind w:left="5"/>
              <w:rPr>
                <w:sz w:val="24"/>
              </w:rPr>
            </w:pPr>
            <w:r>
              <w:rPr>
                <w:color w:val="0D0D0D"/>
                <w:sz w:val="24"/>
              </w:rPr>
              <w:t>Mergers, Acquisitions and Corporate Restructuring</w:t>
            </w:r>
          </w:p>
        </w:tc>
      </w:tr>
      <w:tr>
        <w:trPr>
          <w:trHeight w:val="330" w:hRule="atLeast"/>
        </w:trPr>
        <w:tc>
          <w:tcPr>
            <w:tcW w:w="878" w:type="dxa"/>
          </w:tcPr>
          <w:p>
            <w:pPr>
              <w:pStyle w:val="TableParagraph"/>
              <w:spacing w:line="273" w:lineRule="exact"/>
              <w:ind w:left="0" w:right="369"/>
              <w:jc w:val="right"/>
              <w:rPr>
                <w:b/>
                <w:sz w:val="24"/>
              </w:rPr>
            </w:pPr>
            <w:r>
              <w:rPr>
                <w:b/>
                <w:color w:val="0D0D0D"/>
                <w:sz w:val="24"/>
              </w:rPr>
              <w:t>5</w:t>
            </w:r>
          </w:p>
        </w:tc>
        <w:tc>
          <w:tcPr>
            <w:tcW w:w="989" w:type="dxa"/>
          </w:tcPr>
          <w:p>
            <w:pPr>
              <w:pStyle w:val="TableParagraph"/>
              <w:spacing w:line="268" w:lineRule="exact"/>
              <w:ind w:left="2"/>
              <w:rPr>
                <w:sz w:val="24"/>
              </w:rPr>
            </w:pPr>
            <w:r>
              <w:rPr>
                <w:color w:val="0D0D0D"/>
                <w:sz w:val="24"/>
              </w:rPr>
              <w:t>EF-305</w:t>
            </w:r>
          </w:p>
        </w:tc>
        <w:tc>
          <w:tcPr>
            <w:tcW w:w="5187" w:type="dxa"/>
          </w:tcPr>
          <w:p>
            <w:pPr>
              <w:pStyle w:val="TableParagraph"/>
              <w:spacing w:line="268" w:lineRule="exact"/>
              <w:ind w:left="5"/>
              <w:rPr>
                <w:sz w:val="24"/>
              </w:rPr>
            </w:pPr>
            <w:r>
              <w:rPr>
                <w:color w:val="0D0D0D"/>
                <w:sz w:val="24"/>
              </w:rPr>
              <w:t>Taxation</w:t>
            </w:r>
          </w:p>
        </w:tc>
      </w:tr>
    </w:tbl>
    <w:p>
      <w:pPr>
        <w:pStyle w:val="BodyText"/>
        <w:spacing w:before="9"/>
        <w:rPr>
          <w:b/>
          <w:sz w:val="29"/>
        </w:rPr>
      </w:pPr>
    </w:p>
    <w:p>
      <w:pPr>
        <w:pStyle w:val="ListParagraph"/>
        <w:numPr>
          <w:ilvl w:val="0"/>
          <w:numId w:val="2"/>
        </w:numPr>
        <w:tabs>
          <w:tab w:pos="3791" w:val="left" w:leader="none"/>
        </w:tabs>
        <w:spacing w:line="240" w:lineRule="auto" w:before="1" w:after="0"/>
        <w:ind w:left="3790" w:right="0" w:hanging="362"/>
        <w:jc w:val="left"/>
        <w:rPr>
          <w:b/>
          <w:sz w:val="28"/>
        </w:rPr>
      </w:pPr>
      <w:r>
        <w:rPr>
          <w:b/>
          <w:color w:val="0D0D0D"/>
          <w:w w:val="95"/>
          <w:sz w:val="28"/>
        </w:rPr>
        <w:t>SEMESTER</w:t>
      </w:r>
      <w:r>
        <w:rPr>
          <w:b/>
          <w:color w:val="0D0D0D"/>
          <w:spacing w:val="53"/>
          <w:w w:val="95"/>
          <w:sz w:val="28"/>
        </w:rPr>
        <w:t> </w:t>
      </w:r>
      <w:r>
        <w:rPr>
          <w:b/>
          <w:color w:val="0D0D0D"/>
          <w:w w:val="95"/>
          <w:sz w:val="28"/>
        </w:rPr>
        <w:t>FINANCE</w:t>
      </w:r>
    </w:p>
    <w:tbl>
      <w:tblPr>
        <w:tblW w:w="0" w:type="auto"/>
        <w:jc w:val="left"/>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989"/>
        <w:gridCol w:w="5257"/>
      </w:tblGrid>
      <w:tr>
        <w:trPr>
          <w:trHeight w:val="552" w:hRule="atLeast"/>
        </w:trPr>
        <w:tc>
          <w:tcPr>
            <w:tcW w:w="902" w:type="dxa"/>
          </w:tcPr>
          <w:p>
            <w:pPr>
              <w:pStyle w:val="TableParagraph"/>
              <w:spacing w:line="273" w:lineRule="exact"/>
              <w:ind w:left="2"/>
              <w:rPr>
                <w:b/>
                <w:sz w:val="24"/>
              </w:rPr>
            </w:pPr>
            <w:r>
              <w:rPr>
                <w:b/>
                <w:color w:val="0D0D0D"/>
                <w:sz w:val="24"/>
              </w:rPr>
              <w:t>S. no</w:t>
            </w:r>
          </w:p>
        </w:tc>
        <w:tc>
          <w:tcPr>
            <w:tcW w:w="989" w:type="dxa"/>
          </w:tcPr>
          <w:p>
            <w:pPr>
              <w:pStyle w:val="TableParagraph"/>
              <w:spacing w:line="276" w:lineRule="exact"/>
              <w:ind w:left="2" w:right="223"/>
              <w:rPr>
                <w:b/>
                <w:sz w:val="24"/>
              </w:rPr>
            </w:pPr>
            <w:r>
              <w:rPr>
                <w:b/>
                <w:color w:val="0D0D0D"/>
                <w:sz w:val="24"/>
              </w:rPr>
              <w:t>Course Code</w:t>
            </w:r>
          </w:p>
        </w:tc>
        <w:tc>
          <w:tcPr>
            <w:tcW w:w="5257" w:type="dxa"/>
          </w:tcPr>
          <w:p>
            <w:pPr>
              <w:pStyle w:val="TableParagraph"/>
              <w:spacing w:line="273" w:lineRule="exact"/>
              <w:ind w:left="5"/>
              <w:rPr>
                <w:b/>
                <w:sz w:val="24"/>
              </w:rPr>
            </w:pPr>
            <w:r>
              <w:rPr>
                <w:b/>
                <w:color w:val="0D0D0D"/>
                <w:sz w:val="24"/>
              </w:rPr>
              <w:t>SUBJECT TITLE</w:t>
            </w:r>
          </w:p>
        </w:tc>
      </w:tr>
      <w:tr>
        <w:trPr>
          <w:trHeight w:val="330" w:hRule="atLeast"/>
        </w:trPr>
        <w:tc>
          <w:tcPr>
            <w:tcW w:w="902" w:type="dxa"/>
          </w:tcPr>
          <w:p>
            <w:pPr>
              <w:pStyle w:val="TableParagraph"/>
              <w:spacing w:line="273" w:lineRule="exact"/>
              <w:ind w:left="5"/>
              <w:jc w:val="center"/>
              <w:rPr>
                <w:b/>
                <w:sz w:val="24"/>
              </w:rPr>
            </w:pPr>
            <w:r>
              <w:rPr>
                <w:b/>
                <w:color w:val="0D0D0D"/>
                <w:sz w:val="24"/>
              </w:rPr>
              <w:t>6</w:t>
            </w:r>
          </w:p>
        </w:tc>
        <w:tc>
          <w:tcPr>
            <w:tcW w:w="989" w:type="dxa"/>
          </w:tcPr>
          <w:p>
            <w:pPr>
              <w:pStyle w:val="TableParagraph"/>
              <w:spacing w:line="268" w:lineRule="exact"/>
              <w:ind w:left="2"/>
              <w:rPr>
                <w:sz w:val="24"/>
              </w:rPr>
            </w:pPr>
            <w:r>
              <w:rPr>
                <w:color w:val="0D0D0D"/>
                <w:sz w:val="24"/>
              </w:rPr>
              <w:t>EF-401</w:t>
            </w:r>
          </w:p>
        </w:tc>
        <w:tc>
          <w:tcPr>
            <w:tcW w:w="5257" w:type="dxa"/>
          </w:tcPr>
          <w:p>
            <w:pPr>
              <w:pStyle w:val="TableParagraph"/>
              <w:spacing w:line="268" w:lineRule="exact"/>
              <w:ind w:left="5"/>
              <w:rPr>
                <w:sz w:val="24"/>
              </w:rPr>
            </w:pPr>
            <w:r>
              <w:rPr>
                <w:color w:val="0D0D0D"/>
                <w:sz w:val="24"/>
              </w:rPr>
              <w:t>Financial Derivatives</w:t>
            </w:r>
          </w:p>
        </w:tc>
      </w:tr>
      <w:tr>
        <w:trPr>
          <w:trHeight w:val="326" w:hRule="atLeast"/>
        </w:trPr>
        <w:tc>
          <w:tcPr>
            <w:tcW w:w="902" w:type="dxa"/>
          </w:tcPr>
          <w:p>
            <w:pPr>
              <w:pStyle w:val="TableParagraph"/>
              <w:spacing w:line="273" w:lineRule="exact"/>
              <w:ind w:left="5"/>
              <w:jc w:val="center"/>
              <w:rPr>
                <w:b/>
                <w:sz w:val="24"/>
              </w:rPr>
            </w:pPr>
            <w:r>
              <w:rPr>
                <w:b/>
                <w:color w:val="0D0D0D"/>
                <w:sz w:val="24"/>
              </w:rPr>
              <w:t>7</w:t>
            </w:r>
          </w:p>
        </w:tc>
        <w:tc>
          <w:tcPr>
            <w:tcW w:w="989" w:type="dxa"/>
          </w:tcPr>
          <w:p>
            <w:pPr>
              <w:pStyle w:val="TableParagraph"/>
              <w:spacing w:line="268" w:lineRule="exact"/>
              <w:ind w:left="2"/>
              <w:rPr>
                <w:sz w:val="24"/>
              </w:rPr>
            </w:pPr>
            <w:r>
              <w:rPr>
                <w:color w:val="0D0D0D"/>
                <w:sz w:val="24"/>
              </w:rPr>
              <w:t>EF-402</w:t>
            </w:r>
          </w:p>
        </w:tc>
        <w:tc>
          <w:tcPr>
            <w:tcW w:w="5257" w:type="dxa"/>
          </w:tcPr>
          <w:p>
            <w:pPr>
              <w:pStyle w:val="TableParagraph"/>
              <w:spacing w:line="268" w:lineRule="exact"/>
              <w:ind w:left="5"/>
              <w:rPr>
                <w:sz w:val="24"/>
              </w:rPr>
            </w:pPr>
            <w:r>
              <w:rPr>
                <w:color w:val="0D0D0D"/>
                <w:sz w:val="24"/>
              </w:rPr>
              <w:t>Global Financial Management</w:t>
            </w:r>
          </w:p>
        </w:tc>
      </w:tr>
      <w:tr>
        <w:trPr>
          <w:trHeight w:val="330" w:hRule="atLeast"/>
        </w:trPr>
        <w:tc>
          <w:tcPr>
            <w:tcW w:w="902" w:type="dxa"/>
          </w:tcPr>
          <w:p>
            <w:pPr>
              <w:pStyle w:val="TableParagraph"/>
              <w:spacing w:line="273" w:lineRule="exact"/>
              <w:ind w:left="5"/>
              <w:jc w:val="center"/>
              <w:rPr>
                <w:b/>
                <w:sz w:val="24"/>
              </w:rPr>
            </w:pPr>
            <w:r>
              <w:rPr>
                <w:b/>
                <w:color w:val="0D0D0D"/>
                <w:sz w:val="24"/>
              </w:rPr>
              <w:t>8</w:t>
            </w:r>
          </w:p>
        </w:tc>
        <w:tc>
          <w:tcPr>
            <w:tcW w:w="989" w:type="dxa"/>
          </w:tcPr>
          <w:p>
            <w:pPr>
              <w:pStyle w:val="TableParagraph"/>
              <w:spacing w:line="268" w:lineRule="exact"/>
              <w:ind w:left="2"/>
              <w:rPr>
                <w:sz w:val="24"/>
              </w:rPr>
            </w:pPr>
            <w:r>
              <w:rPr>
                <w:color w:val="0D0D0D"/>
                <w:sz w:val="24"/>
              </w:rPr>
              <w:t>EF-403</w:t>
            </w:r>
          </w:p>
        </w:tc>
        <w:tc>
          <w:tcPr>
            <w:tcW w:w="5257" w:type="dxa"/>
          </w:tcPr>
          <w:p>
            <w:pPr>
              <w:pStyle w:val="TableParagraph"/>
              <w:spacing w:line="268" w:lineRule="exact"/>
              <w:ind w:left="5"/>
              <w:rPr>
                <w:sz w:val="24"/>
              </w:rPr>
            </w:pPr>
            <w:r>
              <w:rPr>
                <w:color w:val="0D0D0D"/>
                <w:sz w:val="24"/>
              </w:rPr>
              <w:t>Financial Risk Management</w:t>
            </w:r>
          </w:p>
        </w:tc>
      </w:tr>
      <w:tr>
        <w:trPr>
          <w:trHeight w:val="328" w:hRule="atLeast"/>
        </w:trPr>
        <w:tc>
          <w:tcPr>
            <w:tcW w:w="902" w:type="dxa"/>
          </w:tcPr>
          <w:p>
            <w:pPr>
              <w:pStyle w:val="TableParagraph"/>
              <w:spacing w:line="273" w:lineRule="exact"/>
              <w:ind w:left="5"/>
              <w:jc w:val="center"/>
              <w:rPr>
                <w:b/>
                <w:sz w:val="24"/>
              </w:rPr>
            </w:pPr>
            <w:r>
              <w:rPr>
                <w:b/>
                <w:color w:val="0D0D0D"/>
                <w:sz w:val="24"/>
              </w:rPr>
              <w:t>9</w:t>
            </w:r>
          </w:p>
        </w:tc>
        <w:tc>
          <w:tcPr>
            <w:tcW w:w="989" w:type="dxa"/>
          </w:tcPr>
          <w:p>
            <w:pPr>
              <w:pStyle w:val="TableParagraph"/>
              <w:spacing w:line="268" w:lineRule="exact"/>
              <w:ind w:left="2"/>
              <w:rPr>
                <w:sz w:val="24"/>
              </w:rPr>
            </w:pPr>
            <w:r>
              <w:rPr>
                <w:color w:val="0D0D0D"/>
                <w:sz w:val="24"/>
              </w:rPr>
              <w:t>EF-404</w:t>
            </w:r>
          </w:p>
        </w:tc>
        <w:tc>
          <w:tcPr>
            <w:tcW w:w="5257" w:type="dxa"/>
          </w:tcPr>
          <w:p>
            <w:pPr>
              <w:pStyle w:val="TableParagraph"/>
              <w:spacing w:line="268" w:lineRule="exact"/>
              <w:ind w:left="5"/>
              <w:rPr>
                <w:sz w:val="24"/>
              </w:rPr>
            </w:pPr>
            <w:r>
              <w:rPr>
                <w:color w:val="0D0D0D"/>
                <w:sz w:val="24"/>
              </w:rPr>
              <w:t>Strategic Financial Management</w:t>
            </w:r>
          </w:p>
        </w:tc>
      </w:tr>
      <w:tr>
        <w:trPr>
          <w:trHeight w:val="330" w:hRule="atLeast"/>
        </w:trPr>
        <w:tc>
          <w:tcPr>
            <w:tcW w:w="902" w:type="dxa"/>
          </w:tcPr>
          <w:p>
            <w:pPr>
              <w:pStyle w:val="TableParagraph"/>
              <w:spacing w:line="275" w:lineRule="exact"/>
              <w:ind w:left="308" w:right="303"/>
              <w:jc w:val="center"/>
              <w:rPr>
                <w:b/>
                <w:sz w:val="24"/>
              </w:rPr>
            </w:pPr>
            <w:r>
              <w:rPr>
                <w:b/>
                <w:color w:val="0D0D0D"/>
                <w:sz w:val="24"/>
              </w:rPr>
              <w:t>10</w:t>
            </w:r>
          </w:p>
        </w:tc>
        <w:tc>
          <w:tcPr>
            <w:tcW w:w="989" w:type="dxa"/>
          </w:tcPr>
          <w:p>
            <w:pPr>
              <w:pStyle w:val="TableParagraph"/>
              <w:spacing w:line="270" w:lineRule="exact"/>
              <w:ind w:left="2"/>
              <w:rPr>
                <w:sz w:val="24"/>
              </w:rPr>
            </w:pPr>
            <w:r>
              <w:rPr>
                <w:color w:val="0D0D0D"/>
                <w:sz w:val="24"/>
              </w:rPr>
              <w:t>EF-405</w:t>
            </w:r>
          </w:p>
        </w:tc>
        <w:tc>
          <w:tcPr>
            <w:tcW w:w="5257" w:type="dxa"/>
          </w:tcPr>
          <w:p>
            <w:pPr>
              <w:pStyle w:val="TableParagraph"/>
              <w:spacing w:line="270" w:lineRule="exact"/>
              <w:ind w:left="5"/>
              <w:rPr>
                <w:sz w:val="24"/>
              </w:rPr>
            </w:pPr>
            <w:r>
              <w:rPr>
                <w:color w:val="0D0D0D"/>
                <w:sz w:val="24"/>
              </w:rPr>
              <w:t>Behavioral Finance</w:t>
            </w:r>
          </w:p>
        </w:tc>
      </w:tr>
    </w:tbl>
    <w:p>
      <w:pPr>
        <w:spacing w:after="0" w:line="270" w:lineRule="exact"/>
        <w:rPr>
          <w:sz w:val="24"/>
        </w:rPr>
        <w:sectPr>
          <w:pgSz w:w="11920" w:h="16850"/>
          <w:pgMar w:top="1600" w:bottom="280" w:left="880" w:right="120"/>
        </w:sectPr>
      </w:pPr>
    </w:p>
    <w:p>
      <w:pPr>
        <w:pStyle w:val="ListParagraph"/>
        <w:numPr>
          <w:ilvl w:val="1"/>
          <w:numId w:val="2"/>
        </w:numPr>
        <w:tabs>
          <w:tab w:pos="3844" w:val="left" w:leader="none"/>
        </w:tabs>
        <w:spacing w:line="240" w:lineRule="auto" w:before="77" w:after="2"/>
        <w:ind w:left="3529" w:right="4426" w:firstLine="0"/>
        <w:jc w:val="left"/>
        <w:rPr>
          <w:b/>
          <w:sz w:val="22"/>
        </w:rPr>
      </w:pPr>
      <w:r>
        <w:rPr>
          <w:b/>
          <w:color w:val="0D0D0D"/>
          <w:sz w:val="22"/>
        </w:rPr>
        <w:t>SEMESTER - </w:t>
      </w:r>
      <w:r>
        <w:rPr>
          <w:b/>
          <w:color w:val="0D0D0D"/>
          <w:spacing w:val="-4"/>
          <w:sz w:val="22"/>
        </w:rPr>
        <w:t>ELECTIVES </w:t>
      </w:r>
      <w:r>
        <w:rPr>
          <w:b/>
          <w:color w:val="0D0D0D"/>
          <w:sz w:val="22"/>
        </w:rPr>
        <w:t>MARKETING</w:t>
      </w:r>
    </w:p>
    <w:tbl>
      <w:tblPr>
        <w:tblW w:w="0" w:type="auto"/>
        <w:jc w:val="left"/>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954"/>
        <w:gridCol w:w="5416"/>
      </w:tblGrid>
      <w:tr>
        <w:trPr>
          <w:trHeight w:val="551" w:hRule="atLeast"/>
        </w:trPr>
        <w:tc>
          <w:tcPr>
            <w:tcW w:w="833" w:type="dxa"/>
          </w:tcPr>
          <w:p>
            <w:pPr>
              <w:pStyle w:val="TableParagraph"/>
              <w:spacing w:line="273" w:lineRule="exact"/>
              <w:ind w:left="0" w:right="310"/>
              <w:jc w:val="right"/>
              <w:rPr>
                <w:b/>
                <w:sz w:val="24"/>
              </w:rPr>
            </w:pPr>
            <w:r>
              <w:rPr>
                <w:b/>
                <w:color w:val="0D0D0D"/>
                <w:sz w:val="24"/>
              </w:rPr>
              <w:t>S. no</w:t>
            </w:r>
          </w:p>
        </w:tc>
        <w:tc>
          <w:tcPr>
            <w:tcW w:w="954" w:type="dxa"/>
          </w:tcPr>
          <w:p>
            <w:pPr>
              <w:pStyle w:val="TableParagraph"/>
              <w:spacing w:line="276" w:lineRule="exact"/>
              <w:ind w:right="186"/>
              <w:rPr>
                <w:b/>
                <w:sz w:val="24"/>
              </w:rPr>
            </w:pPr>
            <w:r>
              <w:rPr>
                <w:b/>
                <w:color w:val="0D0D0D"/>
                <w:sz w:val="24"/>
              </w:rPr>
              <w:t>Course Code</w:t>
            </w:r>
          </w:p>
        </w:tc>
        <w:tc>
          <w:tcPr>
            <w:tcW w:w="5416" w:type="dxa"/>
            <w:tcBorders>
              <w:right w:val="single" w:sz="6" w:space="0" w:color="000000"/>
            </w:tcBorders>
          </w:tcPr>
          <w:p>
            <w:pPr>
              <w:pStyle w:val="TableParagraph"/>
              <w:spacing w:line="273" w:lineRule="exact"/>
              <w:ind w:left="1"/>
              <w:rPr>
                <w:b/>
                <w:sz w:val="24"/>
              </w:rPr>
            </w:pPr>
            <w:r>
              <w:rPr>
                <w:b/>
                <w:color w:val="0D0D0D"/>
                <w:sz w:val="24"/>
              </w:rPr>
              <w:t>SUBJECT TITLE</w:t>
            </w:r>
          </w:p>
        </w:tc>
      </w:tr>
      <w:tr>
        <w:trPr>
          <w:trHeight w:val="330" w:hRule="atLeast"/>
        </w:trPr>
        <w:tc>
          <w:tcPr>
            <w:tcW w:w="833" w:type="dxa"/>
          </w:tcPr>
          <w:p>
            <w:pPr>
              <w:pStyle w:val="TableParagraph"/>
              <w:spacing w:line="267" w:lineRule="exact"/>
              <w:ind w:left="0" w:right="346"/>
              <w:jc w:val="right"/>
              <w:rPr>
                <w:sz w:val="24"/>
              </w:rPr>
            </w:pPr>
            <w:r>
              <w:rPr>
                <w:color w:val="0D0D0D"/>
                <w:sz w:val="24"/>
              </w:rPr>
              <w:t>1</w:t>
            </w:r>
          </w:p>
        </w:tc>
        <w:tc>
          <w:tcPr>
            <w:tcW w:w="954" w:type="dxa"/>
          </w:tcPr>
          <w:p>
            <w:pPr>
              <w:pStyle w:val="TableParagraph"/>
              <w:spacing w:line="267" w:lineRule="exact"/>
              <w:rPr>
                <w:sz w:val="24"/>
              </w:rPr>
            </w:pPr>
            <w:r>
              <w:rPr>
                <w:color w:val="0D0D0D"/>
                <w:sz w:val="24"/>
              </w:rPr>
              <w:t>EM-301</w:t>
            </w:r>
          </w:p>
        </w:tc>
        <w:tc>
          <w:tcPr>
            <w:tcW w:w="5416" w:type="dxa"/>
            <w:tcBorders>
              <w:right w:val="single" w:sz="6" w:space="0" w:color="000000"/>
            </w:tcBorders>
          </w:tcPr>
          <w:p>
            <w:pPr>
              <w:pStyle w:val="TableParagraph"/>
              <w:spacing w:line="267" w:lineRule="exact"/>
              <w:ind w:left="1"/>
              <w:rPr>
                <w:sz w:val="24"/>
              </w:rPr>
            </w:pPr>
            <w:r>
              <w:rPr>
                <w:color w:val="0D0D0D"/>
                <w:sz w:val="24"/>
              </w:rPr>
              <w:t>Consumer Behavior</w:t>
            </w:r>
          </w:p>
        </w:tc>
      </w:tr>
      <w:tr>
        <w:trPr>
          <w:trHeight w:val="330" w:hRule="atLeast"/>
        </w:trPr>
        <w:tc>
          <w:tcPr>
            <w:tcW w:w="833" w:type="dxa"/>
          </w:tcPr>
          <w:p>
            <w:pPr>
              <w:pStyle w:val="TableParagraph"/>
              <w:spacing w:line="268" w:lineRule="exact"/>
              <w:ind w:left="0" w:right="346"/>
              <w:jc w:val="right"/>
              <w:rPr>
                <w:sz w:val="24"/>
              </w:rPr>
            </w:pPr>
            <w:r>
              <w:rPr>
                <w:color w:val="0D0D0D"/>
                <w:sz w:val="24"/>
              </w:rPr>
              <w:t>2</w:t>
            </w:r>
          </w:p>
        </w:tc>
        <w:tc>
          <w:tcPr>
            <w:tcW w:w="954" w:type="dxa"/>
          </w:tcPr>
          <w:p>
            <w:pPr>
              <w:pStyle w:val="TableParagraph"/>
              <w:spacing w:line="268" w:lineRule="exact"/>
              <w:rPr>
                <w:sz w:val="24"/>
              </w:rPr>
            </w:pPr>
            <w:r>
              <w:rPr>
                <w:color w:val="0D0D0D"/>
                <w:sz w:val="24"/>
              </w:rPr>
              <w:t>EM-302</w:t>
            </w:r>
          </w:p>
        </w:tc>
        <w:tc>
          <w:tcPr>
            <w:tcW w:w="5416" w:type="dxa"/>
            <w:tcBorders>
              <w:right w:val="single" w:sz="6" w:space="0" w:color="000000"/>
            </w:tcBorders>
          </w:tcPr>
          <w:p>
            <w:pPr>
              <w:pStyle w:val="TableParagraph"/>
              <w:spacing w:line="268" w:lineRule="exact"/>
              <w:ind w:left="1"/>
              <w:rPr>
                <w:sz w:val="24"/>
              </w:rPr>
            </w:pPr>
            <w:r>
              <w:rPr>
                <w:color w:val="0D0D0D"/>
                <w:sz w:val="24"/>
              </w:rPr>
              <w:t>Retail Management</w:t>
            </w:r>
          </w:p>
        </w:tc>
      </w:tr>
      <w:tr>
        <w:trPr>
          <w:trHeight w:val="328" w:hRule="atLeast"/>
        </w:trPr>
        <w:tc>
          <w:tcPr>
            <w:tcW w:w="833" w:type="dxa"/>
          </w:tcPr>
          <w:p>
            <w:pPr>
              <w:pStyle w:val="TableParagraph"/>
              <w:spacing w:line="268" w:lineRule="exact"/>
              <w:ind w:left="0" w:right="346"/>
              <w:jc w:val="right"/>
              <w:rPr>
                <w:sz w:val="24"/>
              </w:rPr>
            </w:pPr>
            <w:r>
              <w:rPr>
                <w:color w:val="0D0D0D"/>
                <w:sz w:val="24"/>
              </w:rPr>
              <w:t>3</w:t>
            </w:r>
          </w:p>
        </w:tc>
        <w:tc>
          <w:tcPr>
            <w:tcW w:w="954" w:type="dxa"/>
          </w:tcPr>
          <w:p>
            <w:pPr>
              <w:pStyle w:val="TableParagraph"/>
              <w:spacing w:line="268" w:lineRule="exact"/>
              <w:rPr>
                <w:sz w:val="24"/>
              </w:rPr>
            </w:pPr>
            <w:r>
              <w:rPr>
                <w:color w:val="0D0D0D"/>
                <w:sz w:val="24"/>
              </w:rPr>
              <w:t>EM-303</w:t>
            </w:r>
          </w:p>
        </w:tc>
        <w:tc>
          <w:tcPr>
            <w:tcW w:w="5416" w:type="dxa"/>
            <w:tcBorders>
              <w:right w:val="single" w:sz="6" w:space="0" w:color="000000"/>
            </w:tcBorders>
          </w:tcPr>
          <w:p>
            <w:pPr>
              <w:pStyle w:val="TableParagraph"/>
              <w:spacing w:line="268" w:lineRule="exact"/>
              <w:ind w:left="1"/>
              <w:rPr>
                <w:sz w:val="24"/>
              </w:rPr>
            </w:pPr>
            <w:r>
              <w:rPr>
                <w:color w:val="0D0D0D"/>
                <w:sz w:val="24"/>
              </w:rPr>
              <w:t>Customer Relationship Management</w:t>
            </w:r>
          </w:p>
        </w:tc>
      </w:tr>
      <w:tr>
        <w:trPr>
          <w:trHeight w:val="325" w:hRule="atLeast"/>
        </w:trPr>
        <w:tc>
          <w:tcPr>
            <w:tcW w:w="833" w:type="dxa"/>
          </w:tcPr>
          <w:p>
            <w:pPr>
              <w:pStyle w:val="TableParagraph"/>
              <w:spacing w:line="268" w:lineRule="exact"/>
              <w:ind w:left="0" w:right="346"/>
              <w:jc w:val="right"/>
              <w:rPr>
                <w:sz w:val="24"/>
              </w:rPr>
            </w:pPr>
            <w:r>
              <w:rPr>
                <w:color w:val="0D0D0D"/>
                <w:sz w:val="24"/>
              </w:rPr>
              <w:t>4</w:t>
            </w:r>
          </w:p>
        </w:tc>
        <w:tc>
          <w:tcPr>
            <w:tcW w:w="954" w:type="dxa"/>
          </w:tcPr>
          <w:p>
            <w:pPr>
              <w:pStyle w:val="TableParagraph"/>
              <w:spacing w:line="268" w:lineRule="exact"/>
              <w:rPr>
                <w:sz w:val="24"/>
              </w:rPr>
            </w:pPr>
            <w:r>
              <w:rPr>
                <w:color w:val="0D0D0D"/>
                <w:sz w:val="24"/>
              </w:rPr>
              <w:t>EM-304</w:t>
            </w:r>
          </w:p>
        </w:tc>
        <w:tc>
          <w:tcPr>
            <w:tcW w:w="5416" w:type="dxa"/>
            <w:tcBorders>
              <w:right w:val="single" w:sz="6" w:space="0" w:color="000000"/>
            </w:tcBorders>
          </w:tcPr>
          <w:p>
            <w:pPr>
              <w:pStyle w:val="TableParagraph"/>
              <w:spacing w:line="268" w:lineRule="exact"/>
              <w:ind w:left="1"/>
              <w:rPr>
                <w:sz w:val="24"/>
              </w:rPr>
            </w:pPr>
            <w:r>
              <w:rPr>
                <w:color w:val="0D0D0D"/>
                <w:sz w:val="24"/>
              </w:rPr>
              <w:t>Strategic Marketing Management</w:t>
            </w:r>
          </w:p>
        </w:tc>
      </w:tr>
      <w:tr>
        <w:trPr>
          <w:trHeight w:val="501" w:hRule="atLeast"/>
        </w:trPr>
        <w:tc>
          <w:tcPr>
            <w:tcW w:w="833" w:type="dxa"/>
          </w:tcPr>
          <w:p>
            <w:pPr>
              <w:pStyle w:val="TableParagraph"/>
              <w:spacing w:line="268" w:lineRule="exact"/>
              <w:ind w:left="0" w:right="346"/>
              <w:jc w:val="right"/>
              <w:rPr>
                <w:sz w:val="24"/>
              </w:rPr>
            </w:pPr>
            <w:r>
              <w:rPr>
                <w:color w:val="0D0D0D"/>
                <w:sz w:val="24"/>
              </w:rPr>
              <w:t>5</w:t>
            </w:r>
          </w:p>
        </w:tc>
        <w:tc>
          <w:tcPr>
            <w:tcW w:w="954" w:type="dxa"/>
          </w:tcPr>
          <w:p>
            <w:pPr>
              <w:pStyle w:val="TableParagraph"/>
              <w:spacing w:line="268" w:lineRule="exact"/>
              <w:rPr>
                <w:sz w:val="24"/>
              </w:rPr>
            </w:pPr>
            <w:r>
              <w:rPr>
                <w:color w:val="0D0D0D"/>
                <w:sz w:val="24"/>
              </w:rPr>
              <w:t>EM-305</w:t>
            </w:r>
          </w:p>
        </w:tc>
        <w:tc>
          <w:tcPr>
            <w:tcW w:w="5416" w:type="dxa"/>
            <w:tcBorders>
              <w:right w:val="single" w:sz="6" w:space="0" w:color="000000"/>
            </w:tcBorders>
          </w:tcPr>
          <w:p>
            <w:pPr>
              <w:pStyle w:val="TableParagraph"/>
              <w:spacing w:line="214" w:lineRule="exact"/>
              <w:ind w:left="1"/>
              <w:rPr>
                <w:sz w:val="19"/>
              </w:rPr>
            </w:pPr>
            <w:r>
              <w:rPr>
                <w:color w:val="0D0D0D"/>
                <w:sz w:val="19"/>
              </w:rPr>
              <w:t>Digital and Social Media Marketing</w:t>
            </w:r>
          </w:p>
        </w:tc>
      </w:tr>
    </w:tbl>
    <w:p>
      <w:pPr>
        <w:pStyle w:val="BodyText"/>
        <w:spacing w:before="9"/>
        <w:rPr>
          <w:b/>
          <w:sz w:val="21"/>
        </w:rPr>
      </w:pPr>
    </w:p>
    <w:p>
      <w:pPr>
        <w:pStyle w:val="ListParagraph"/>
        <w:numPr>
          <w:ilvl w:val="1"/>
          <w:numId w:val="2"/>
        </w:numPr>
        <w:tabs>
          <w:tab w:pos="3821" w:val="left" w:leader="none"/>
        </w:tabs>
        <w:spacing w:line="240" w:lineRule="auto" w:before="0" w:after="0"/>
        <w:ind w:left="3820" w:right="898" w:hanging="3821"/>
        <w:jc w:val="left"/>
        <w:rPr>
          <w:b/>
          <w:sz w:val="22"/>
        </w:rPr>
      </w:pPr>
      <w:r>
        <w:rPr>
          <w:b/>
          <w:color w:val="0D0D0D"/>
          <w:sz w:val="22"/>
        </w:rPr>
        <w:t>SEMESTER</w:t>
      </w:r>
      <w:r>
        <w:rPr>
          <w:b/>
          <w:color w:val="0D0D0D"/>
          <w:spacing w:val="-2"/>
          <w:sz w:val="22"/>
        </w:rPr>
        <w:t> </w:t>
      </w:r>
      <w:r>
        <w:rPr>
          <w:b/>
          <w:color w:val="0D0D0D"/>
          <w:sz w:val="22"/>
        </w:rPr>
        <w:t>MARKETING</w:t>
      </w:r>
    </w:p>
    <w:tbl>
      <w:tblPr>
        <w:tblW w:w="0" w:type="auto"/>
        <w:jc w:val="left"/>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989"/>
        <w:gridCol w:w="5336"/>
      </w:tblGrid>
      <w:tr>
        <w:trPr>
          <w:trHeight w:val="552" w:hRule="atLeast"/>
        </w:trPr>
        <w:tc>
          <w:tcPr>
            <w:tcW w:w="876" w:type="dxa"/>
          </w:tcPr>
          <w:p>
            <w:pPr>
              <w:pStyle w:val="TableParagraph"/>
              <w:spacing w:line="273" w:lineRule="exact"/>
              <w:ind w:left="0" w:right="353"/>
              <w:jc w:val="right"/>
              <w:rPr>
                <w:b/>
                <w:sz w:val="24"/>
              </w:rPr>
            </w:pPr>
            <w:r>
              <w:rPr>
                <w:b/>
                <w:color w:val="0D0D0D"/>
                <w:sz w:val="24"/>
              </w:rPr>
              <w:t>S. no</w:t>
            </w:r>
          </w:p>
        </w:tc>
        <w:tc>
          <w:tcPr>
            <w:tcW w:w="989" w:type="dxa"/>
          </w:tcPr>
          <w:p>
            <w:pPr>
              <w:pStyle w:val="TableParagraph"/>
              <w:spacing w:line="273" w:lineRule="exact"/>
              <w:rPr>
                <w:b/>
                <w:sz w:val="24"/>
              </w:rPr>
            </w:pPr>
            <w:r>
              <w:rPr>
                <w:b/>
                <w:color w:val="0D0D0D"/>
                <w:sz w:val="24"/>
              </w:rPr>
              <w:t>Course</w:t>
            </w:r>
          </w:p>
          <w:p>
            <w:pPr>
              <w:pStyle w:val="TableParagraph"/>
              <w:spacing w:line="259" w:lineRule="exact"/>
              <w:rPr>
                <w:b/>
                <w:sz w:val="24"/>
              </w:rPr>
            </w:pPr>
            <w:r>
              <w:rPr>
                <w:b/>
                <w:color w:val="0D0D0D"/>
                <w:sz w:val="24"/>
              </w:rPr>
              <w:t>Code</w:t>
            </w:r>
          </w:p>
        </w:tc>
        <w:tc>
          <w:tcPr>
            <w:tcW w:w="5336" w:type="dxa"/>
          </w:tcPr>
          <w:p>
            <w:pPr>
              <w:pStyle w:val="TableParagraph"/>
              <w:spacing w:line="273" w:lineRule="exact"/>
              <w:rPr>
                <w:b/>
                <w:sz w:val="24"/>
              </w:rPr>
            </w:pPr>
            <w:r>
              <w:rPr>
                <w:b/>
                <w:color w:val="0D0D0D"/>
                <w:sz w:val="24"/>
              </w:rPr>
              <w:t>SUBJECT TITLE</w:t>
            </w:r>
          </w:p>
        </w:tc>
      </w:tr>
      <w:tr>
        <w:trPr>
          <w:trHeight w:val="333" w:hRule="atLeast"/>
        </w:trPr>
        <w:tc>
          <w:tcPr>
            <w:tcW w:w="876" w:type="dxa"/>
          </w:tcPr>
          <w:p>
            <w:pPr>
              <w:pStyle w:val="TableParagraph"/>
              <w:spacing w:line="270" w:lineRule="exact"/>
              <w:ind w:left="0" w:right="367"/>
              <w:jc w:val="right"/>
              <w:rPr>
                <w:sz w:val="24"/>
              </w:rPr>
            </w:pPr>
            <w:r>
              <w:rPr>
                <w:color w:val="0D0D0D"/>
                <w:sz w:val="24"/>
              </w:rPr>
              <w:t>6</w:t>
            </w:r>
          </w:p>
        </w:tc>
        <w:tc>
          <w:tcPr>
            <w:tcW w:w="989" w:type="dxa"/>
          </w:tcPr>
          <w:p>
            <w:pPr>
              <w:pStyle w:val="TableParagraph"/>
              <w:spacing w:line="270" w:lineRule="exact"/>
              <w:rPr>
                <w:sz w:val="24"/>
              </w:rPr>
            </w:pPr>
            <w:r>
              <w:rPr>
                <w:color w:val="0D0D0D"/>
                <w:sz w:val="24"/>
              </w:rPr>
              <w:t>EM-401</w:t>
            </w:r>
          </w:p>
        </w:tc>
        <w:tc>
          <w:tcPr>
            <w:tcW w:w="5336" w:type="dxa"/>
          </w:tcPr>
          <w:p>
            <w:pPr>
              <w:pStyle w:val="TableParagraph"/>
              <w:spacing w:line="270" w:lineRule="exact"/>
              <w:rPr>
                <w:sz w:val="24"/>
              </w:rPr>
            </w:pPr>
            <w:r>
              <w:rPr>
                <w:color w:val="0D0D0D"/>
                <w:sz w:val="24"/>
              </w:rPr>
              <w:t>Services Marketing</w:t>
            </w:r>
          </w:p>
        </w:tc>
      </w:tr>
      <w:tr>
        <w:trPr>
          <w:trHeight w:val="551" w:hRule="atLeast"/>
        </w:trPr>
        <w:tc>
          <w:tcPr>
            <w:tcW w:w="876" w:type="dxa"/>
          </w:tcPr>
          <w:p>
            <w:pPr>
              <w:pStyle w:val="TableParagraph"/>
              <w:spacing w:line="268" w:lineRule="exact"/>
              <w:ind w:left="0" w:right="367"/>
              <w:jc w:val="right"/>
              <w:rPr>
                <w:sz w:val="24"/>
              </w:rPr>
            </w:pPr>
            <w:r>
              <w:rPr>
                <w:color w:val="0D0D0D"/>
                <w:sz w:val="24"/>
              </w:rPr>
              <w:t>7</w:t>
            </w:r>
          </w:p>
        </w:tc>
        <w:tc>
          <w:tcPr>
            <w:tcW w:w="989" w:type="dxa"/>
          </w:tcPr>
          <w:p>
            <w:pPr>
              <w:pStyle w:val="TableParagraph"/>
              <w:spacing w:line="268" w:lineRule="exact"/>
              <w:rPr>
                <w:sz w:val="24"/>
              </w:rPr>
            </w:pPr>
            <w:r>
              <w:rPr>
                <w:color w:val="0D0D0D"/>
                <w:sz w:val="24"/>
              </w:rPr>
              <w:t>EM-402</w:t>
            </w:r>
          </w:p>
        </w:tc>
        <w:tc>
          <w:tcPr>
            <w:tcW w:w="5336" w:type="dxa"/>
          </w:tcPr>
          <w:p>
            <w:pPr>
              <w:pStyle w:val="TableParagraph"/>
              <w:spacing w:line="268" w:lineRule="exact"/>
              <w:rPr>
                <w:sz w:val="24"/>
              </w:rPr>
            </w:pPr>
            <w:r>
              <w:rPr>
                <w:color w:val="0D0D0D"/>
                <w:sz w:val="24"/>
              </w:rPr>
              <w:t>Promotional and Distribution</w:t>
            </w:r>
          </w:p>
          <w:p>
            <w:pPr>
              <w:pStyle w:val="TableParagraph"/>
              <w:spacing w:line="264" w:lineRule="exact"/>
              <w:rPr>
                <w:sz w:val="24"/>
              </w:rPr>
            </w:pPr>
            <w:r>
              <w:rPr>
                <w:color w:val="0D0D0D"/>
                <w:sz w:val="24"/>
              </w:rPr>
              <w:t>Management</w:t>
            </w:r>
          </w:p>
        </w:tc>
      </w:tr>
      <w:tr>
        <w:trPr>
          <w:trHeight w:val="328" w:hRule="atLeast"/>
        </w:trPr>
        <w:tc>
          <w:tcPr>
            <w:tcW w:w="876" w:type="dxa"/>
          </w:tcPr>
          <w:p>
            <w:pPr>
              <w:pStyle w:val="TableParagraph"/>
              <w:spacing w:line="268" w:lineRule="exact"/>
              <w:ind w:left="0" w:right="367"/>
              <w:jc w:val="right"/>
              <w:rPr>
                <w:sz w:val="24"/>
              </w:rPr>
            </w:pPr>
            <w:r>
              <w:rPr>
                <w:color w:val="0D0D0D"/>
                <w:sz w:val="24"/>
              </w:rPr>
              <w:t>8</w:t>
            </w:r>
          </w:p>
        </w:tc>
        <w:tc>
          <w:tcPr>
            <w:tcW w:w="989" w:type="dxa"/>
          </w:tcPr>
          <w:p>
            <w:pPr>
              <w:pStyle w:val="TableParagraph"/>
              <w:spacing w:line="268" w:lineRule="exact"/>
              <w:rPr>
                <w:sz w:val="24"/>
              </w:rPr>
            </w:pPr>
            <w:r>
              <w:rPr>
                <w:color w:val="0D0D0D"/>
                <w:sz w:val="24"/>
              </w:rPr>
              <w:t>EM-403</w:t>
            </w:r>
          </w:p>
        </w:tc>
        <w:tc>
          <w:tcPr>
            <w:tcW w:w="5336" w:type="dxa"/>
          </w:tcPr>
          <w:p>
            <w:pPr>
              <w:pStyle w:val="TableParagraph"/>
              <w:spacing w:line="268" w:lineRule="exact"/>
              <w:rPr>
                <w:sz w:val="24"/>
              </w:rPr>
            </w:pPr>
            <w:r>
              <w:rPr>
                <w:color w:val="0D0D0D"/>
                <w:sz w:val="24"/>
              </w:rPr>
              <w:t>Green Marketing</w:t>
            </w:r>
          </w:p>
        </w:tc>
      </w:tr>
      <w:tr>
        <w:trPr>
          <w:trHeight w:val="330" w:hRule="atLeast"/>
        </w:trPr>
        <w:tc>
          <w:tcPr>
            <w:tcW w:w="876" w:type="dxa"/>
          </w:tcPr>
          <w:p>
            <w:pPr>
              <w:pStyle w:val="TableParagraph"/>
              <w:spacing w:line="270" w:lineRule="exact"/>
              <w:ind w:left="0" w:right="367"/>
              <w:jc w:val="right"/>
              <w:rPr>
                <w:sz w:val="24"/>
              </w:rPr>
            </w:pPr>
            <w:r>
              <w:rPr>
                <w:color w:val="0D0D0D"/>
                <w:sz w:val="24"/>
              </w:rPr>
              <w:t>9</w:t>
            </w:r>
          </w:p>
        </w:tc>
        <w:tc>
          <w:tcPr>
            <w:tcW w:w="989" w:type="dxa"/>
          </w:tcPr>
          <w:p>
            <w:pPr>
              <w:pStyle w:val="TableParagraph"/>
              <w:spacing w:line="270" w:lineRule="exact"/>
              <w:rPr>
                <w:sz w:val="24"/>
              </w:rPr>
            </w:pPr>
            <w:r>
              <w:rPr>
                <w:color w:val="0D0D0D"/>
                <w:sz w:val="24"/>
              </w:rPr>
              <w:t>EM-404</w:t>
            </w:r>
          </w:p>
        </w:tc>
        <w:tc>
          <w:tcPr>
            <w:tcW w:w="5336" w:type="dxa"/>
          </w:tcPr>
          <w:p>
            <w:pPr>
              <w:pStyle w:val="TableParagraph"/>
              <w:spacing w:line="270" w:lineRule="exact"/>
              <w:rPr>
                <w:sz w:val="24"/>
              </w:rPr>
            </w:pPr>
            <w:r>
              <w:rPr>
                <w:color w:val="0D0D0D"/>
                <w:sz w:val="24"/>
              </w:rPr>
              <w:t>Advertising and Brand Management</w:t>
            </w:r>
          </w:p>
        </w:tc>
      </w:tr>
      <w:tr>
        <w:trPr>
          <w:trHeight w:val="330" w:hRule="atLeast"/>
        </w:trPr>
        <w:tc>
          <w:tcPr>
            <w:tcW w:w="876" w:type="dxa"/>
          </w:tcPr>
          <w:p>
            <w:pPr>
              <w:pStyle w:val="TableParagraph"/>
              <w:spacing w:line="268" w:lineRule="exact"/>
              <w:ind w:left="0" w:right="307"/>
              <w:jc w:val="right"/>
              <w:rPr>
                <w:sz w:val="24"/>
              </w:rPr>
            </w:pPr>
            <w:r>
              <w:rPr>
                <w:color w:val="0D0D0D"/>
                <w:sz w:val="24"/>
              </w:rPr>
              <w:t>10</w:t>
            </w:r>
          </w:p>
        </w:tc>
        <w:tc>
          <w:tcPr>
            <w:tcW w:w="989" w:type="dxa"/>
          </w:tcPr>
          <w:p>
            <w:pPr>
              <w:pStyle w:val="TableParagraph"/>
              <w:spacing w:line="268" w:lineRule="exact"/>
              <w:rPr>
                <w:sz w:val="24"/>
              </w:rPr>
            </w:pPr>
            <w:r>
              <w:rPr>
                <w:color w:val="0D0D0D"/>
                <w:sz w:val="24"/>
              </w:rPr>
              <w:t>EM-405</w:t>
            </w:r>
          </w:p>
        </w:tc>
        <w:tc>
          <w:tcPr>
            <w:tcW w:w="5336" w:type="dxa"/>
          </w:tcPr>
          <w:p>
            <w:pPr>
              <w:pStyle w:val="TableParagraph"/>
              <w:spacing w:line="268" w:lineRule="exact"/>
              <w:rPr>
                <w:sz w:val="24"/>
              </w:rPr>
            </w:pPr>
            <w:r>
              <w:rPr>
                <w:color w:val="0D0D0D"/>
                <w:sz w:val="24"/>
              </w:rPr>
              <w:t>Global Marketing Management</w:t>
            </w:r>
          </w:p>
        </w:tc>
      </w:tr>
    </w:tbl>
    <w:p>
      <w:pPr>
        <w:spacing w:after="0" w:line="268" w:lineRule="exact"/>
        <w:rPr>
          <w:sz w:val="24"/>
        </w:rPr>
        <w:sectPr>
          <w:pgSz w:w="11920" w:h="16850"/>
          <w:pgMar w:top="1500" w:bottom="280" w:left="880" w:right="120"/>
        </w:sectPr>
      </w:pPr>
    </w:p>
    <w:p>
      <w:pPr>
        <w:pStyle w:val="Heading2"/>
        <w:spacing w:line="240" w:lineRule="auto" w:before="60" w:after="4"/>
        <w:ind w:left="3088" w:right="3990"/>
        <w:jc w:val="center"/>
      </w:pPr>
      <w:r>
        <w:rPr>
          <w:color w:val="0D0D0D"/>
          <w:w w:val="95"/>
        </w:rPr>
        <w:t>III SEMESTER ELECTIVES </w:t>
      </w:r>
      <w:r>
        <w:rPr>
          <w:color w:val="0D0D0D"/>
        </w:rPr>
        <w:t>SYSTEMS</w:t>
      </w:r>
    </w:p>
    <w:tbl>
      <w:tblPr>
        <w:tblW w:w="0" w:type="auto"/>
        <w:jc w:val="left"/>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1105"/>
        <w:gridCol w:w="5157"/>
      </w:tblGrid>
      <w:tr>
        <w:trPr>
          <w:trHeight w:val="551" w:hRule="atLeast"/>
        </w:trPr>
        <w:tc>
          <w:tcPr>
            <w:tcW w:w="941" w:type="dxa"/>
            <w:tcBorders>
              <w:bottom w:val="single" w:sz="6" w:space="0" w:color="000000"/>
            </w:tcBorders>
          </w:tcPr>
          <w:p>
            <w:pPr>
              <w:pStyle w:val="TableParagraph"/>
              <w:spacing w:line="273" w:lineRule="exact"/>
              <w:ind w:left="0" w:right="418"/>
              <w:jc w:val="right"/>
              <w:rPr>
                <w:b/>
                <w:sz w:val="24"/>
              </w:rPr>
            </w:pPr>
            <w:r>
              <w:rPr>
                <w:b/>
                <w:color w:val="0D0D0D"/>
                <w:sz w:val="24"/>
              </w:rPr>
              <w:t>S. no</w:t>
            </w:r>
          </w:p>
        </w:tc>
        <w:tc>
          <w:tcPr>
            <w:tcW w:w="1105" w:type="dxa"/>
            <w:tcBorders>
              <w:bottom w:val="single" w:sz="6" w:space="0" w:color="000000"/>
            </w:tcBorders>
          </w:tcPr>
          <w:p>
            <w:pPr>
              <w:pStyle w:val="TableParagraph"/>
              <w:spacing w:line="276" w:lineRule="exact"/>
              <w:ind w:left="1" w:right="340"/>
              <w:rPr>
                <w:b/>
                <w:sz w:val="24"/>
              </w:rPr>
            </w:pPr>
            <w:r>
              <w:rPr>
                <w:b/>
                <w:color w:val="0D0D0D"/>
                <w:sz w:val="24"/>
              </w:rPr>
              <w:t>Course Code</w:t>
            </w:r>
          </w:p>
        </w:tc>
        <w:tc>
          <w:tcPr>
            <w:tcW w:w="5157" w:type="dxa"/>
            <w:tcBorders>
              <w:bottom w:val="single" w:sz="6" w:space="0" w:color="000000"/>
            </w:tcBorders>
          </w:tcPr>
          <w:p>
            <w:pPr>
              <w:pStyle w:val="TableParagraph"/>
              <w:spacing w:line="273" w:lineRule="exact"/>
              <w:ind w:left="1"/>
              <w:rPr>
                <w:b/>
                <w:sz w:val="24"/>
              </w:rPr>
            </w:pPr>
            <w:r>
              <w:rPr>
                <w:b/>
                <w:color w:val="0D0D0D"/>
                <w:sz w:val="24"/>
              </w:rPr>
              <w:t>SUBJECT TITLE</w:t>
            </w:r>
          </w:p>
        </w:tc>
      </w:tr>
      <w:tr>
        <w:trPr>
          <w:trHeight w:val="328" w:hRule="atLeast"/>
        </w:trPr>
        <w:tc>
          <w:tcPr>
            <w:tcW w:w="941" w:type="dxa"/>
            <w:tcBorders>
              <w:top w:val="single" w:sz="6" w:space="0" w:color="000000"/>
            </w:tcBorders>
          </w:tcPr>
          <w:p>
            <w:pPr>
              <w:pStyle w:val="TableParagraph"/>
              <w:spacing w:line="268" w:lineRule="exact"/>
              <w:ind w:left="0" w:right="401"/>
              <w:jc w:val="right"/>
              <w:rPr>
                <w:sz w:val="24"/>
              </w:rPr>
            </w:pPr>
            <w:r>
              <w:rPr>
                <w:color w:val="0D0D0D"/>
                <w:sz w:val="24"/>
              </w:rPr>
              <w:t>1</w:t>
            </w:r>
          </w:p>
        </w:tc>
        <w:tc>
          <w:tcPr>
            <w:tcW w:w="1105" w:type="dxa"/>
            <w:tcBorders>
              <w:top w:val="single" w:sz="6" w:space="0" w:color="000000"/>
            </w:tcBorders>
          </w:tcPr>
          <w:p>
            <w:pPr>
              <w:pStyle w:val="TableParagraph"/>
              <w:spacing w:line="268" w:lineRule="exact"/>
              <w:ind w:left="1"/>
              <w:rPr>
                <w:sz w:val="24"/>
              </w:rPr>
            </w:pPr>
            <w:r>
              <w:rPr>
                <w:color w:val="0D0D0D"/>
                <w:sz w:val="24"/>
              </w:rPr>
              <w:t>ES-301</w:t>
            </w:r>
          </w:p>
        </w:tc>
        <w:tc>
          <w:tcPr>
            <w:tcW w:w="5157" w:type="dxa"/>
            <w:tcBorders>
              <w:top w:val="single" w:sz="6" w:space="0" w:color="000000"/>
            </w:tcBorders>
          </w:tcPr>
          <w:p>
            <w:pPr>
              <w:pStyle w:val="TableParagraph"/>
              <w:spacing w:line="268" w:lineRule="exact"/>
              <w:ind w:left="1"/>
              <w:rPr>
                <w:sz w:val="24"/>
              </w:rPr>
            </w:pPr>
            <w:r>
              <w:rPr>
                <w:color w:val="0D0D0D"/>
                <w:sz w:val="24"/>
              </w:rPr>
              <w:t>Data Mining for Business Decisions</w:t>
            </w:r>
          </w:p>
        </w:tc>
      </w:tr>
      <w:tr>
        <w:trPr>
          <w:trHeight w:val="330" w:hRule="atLeast"/>
        </w:trPr>
        <w:tc>
          <w:tcPr>
            <w:tcW w:w="941" w:type="dxa"/>
          </w:tcPr>
          <w:p>
            <w:pPr>
              <w:pStyle w:val="TableParagraph"/>
              <w:spacing w:line="268" w:lineRule="exact"/>
              <w:ind w:left="0" w:right="401"/>
              <w:jc w:val="right"/>
              <w:rPr>
                <w:sz w:val="24"/>
              </w:rPr>
            </w:pPr>
            <w:r>
              <w:rPr>
                <w:color w:val="0D0D0D"/>
                <w:sz w:val="24"/>
              </w:rPr>
              <w:t>2</w:t>
            </w:r>
          </w:p>
        </w:tc>
        <w:tc>
          <w:tcPr>
            <w:tcW w:w="1105" w:type="dxa"/>
          </w:tcPr>
          <w:p>
            <w:pPr>
              <w:pStyle w:val="TableParagraph"/>
              <w:spacing w:line="268" w:lineRule="exact"/>
              <w:ind w:left="1"/>
              <w:rPr>
                <w:sz w:val="24"/>
              </w:rPr>
            </w:pPr>
            <w:r>
              <w:rPr>
                <w:color w:val="0D0D0D"/>
                <w:sz w:val="24"/>
              </w:rPr>
              <w:t>ES-302</w:t>
            </w:r>
          </w:p>
        </w:tc>
        <w:tc>
          <w:tcPr>
            <w:tcW w:w="5157" w:type="dxa"/>
          </w:tcPr>
          <w:p>
            <w:pPr>
              <w:pStyle w:val="TableParagraph"/>
              <w:spacing w:line="268" w:lineRule="exact"/>
              <w:ind w:left="1"/>
              <w:rPr>
                <w:sz w:val="24"/>
              </w:rPr>
            </w:pPr>
            <w:r>
              <w:rPr>
                <w:color w:val="0D0D0D"/>
                <w:sz w:val="24"/>
              </w:rPr>
              <w:t>Managing Software Projects</w:t>
            </w:r>
          </w:p>
        </w:tc>
      </w:tr>
      <w:tr>
        <w:trPr>
          <w:trHeight w:val="328" w:hRule="atLeast"/>
        </w:trPr>
        <w:tc>
          <w:tcPr>
            <w:tcW w:w="941" w:type="dxa"/>
          </w:tcPr>
          <w:p>
            <w:pPr>
              <w:pStyle w:val="TableParagraph"/>
              <w:spacing w:line="268" w:lineRule="exact"/>
              <w:ind w:left="0" w:right="401"/>
              <w:jc w:val="right"/>
              <w:rPr>
                <w:sz w:val="24"/>
              </w:rPr>
            </w:pPr>
            <w:r>
              <w:rPr>
                <w:color w:val="0D0D0D"/>
                <w:sz w:val="24"/>
              </w:rPr>
              <w:t>3</w:t>
            </w:r>
          </w:p>
        </w:tc>
        <w:tc>
          <w:tcPr>
            <w:tcW w:w="1105" w:type="dxa"/>
          </w:tcPr>
          <w:p>
            <w:pPr>
              <w:pStyle w:val="TableParagraph"/>
              <w:spacing w:line="268" w:lineRule="exact"/>
              <w:ind w:left="1"/>
              <w:rPr>
                <w:sz w:val="24"/>
              </w:rPr>
            </w:pPr>
            <w:r>
              <w:rPr>
                <w:color w:val="0D0D0D"/>
                <w:sz w:val="24"/>
              </w:rPr>
              <w:t>ES-303</w:t>
            </w:r>
          </w:p>
        </w:tc>
        <w:tc>
          <w:tcPr>
            <w:tcW w:w="5157" w:type="dxa"/>
          </w:tcPr>
          <w:p>
            <w:pPr>
              <w:pStyle w:val="TableParagraph"/>
              <w:spacing w:line="268" w:lineRule="exact"/>
              <w:ind w:left="1"/>
              <w:rPr>
                <w:sz w:val="24"/>
              </w:rPr>
            </w:pPr>
            <w:r>
              <w:rPr>
                <w:color w:val="0D0D0D"/>
                <w:sz w:val="24"/>
              </w:rPr>
              <w:t>Web Designing</w:t>
            </w:r>
          </w:p>
        </w:tc>
      </w:tr>
      <w:tr>
        <w:trPr>
          <w:trHeight w:val="330" w:hRule="atLeast"/>
        </w:trPr>
        <w:tc>
          <w:tcPr>
            <w:tcW w:w="941" w:type="dxa"/>
          </w:tcPr>
          <w:p>
            <w:pPr>
              <w:pStyle w:val="TableParagraph"/>
              <w:spacing w:line="268" w:lineRule="exact"/>
              <w:ind w:left="0" w:right="401"/>
              <w:jc w:val="right"/>
              <w:rPr>
                <w:sz w:val="24"/>
              </w:rPr>
            </w:pPr>
            <w:r>
              <w:rPr>
                <w:color w:val="0D0D0D"/>
                <w:sz w:val="24"/>
              </w:rPr>
              <w:t>4</w:t>
            </w:r>
          </w:p>
        </w:tc>
        <w:tc>
          <w:tcPr>
            <w:tcW w:w="1105" w:type="dxa"/>
          </w:tcPr>
          <w:p>
            <w:pPr>
              <w:pStyle w:val="TableParagraph"/>
              <w:spacing w:line="268" w:lineRule="exact"/>
              <w:ind w:left="1"/>
              <w:rPr>
                <w:sz w:val="24"/>
              </w:rPr>
            </w:pPr>
            <w:r>
              <w:rPr>
                <w:color w:val="0D0D0D"/>
                <w:sz w:val="24"/>
              </w:rPr>
              <w:t>ES-304</w:t>
            </w:r>
          </w:p>
        </w:tc>
        <w:tc>
          <w:tcPr>
            <w:tcW w:w="5157" w:type="dxa"/>
          </w:tcPr>
          <w:p>
            <w:pPr>
              <w:pStyle w:val="TableParagraph"/>
              <w:spacing w:line="268" w:lineRule="exact"/>
              <w:ind w:left="1"/>
              <w:rPr>
                <w:sz w:val="24"/>
              </w:rPr>
            </w:pPr>
            <w:r>
              <w:rPr>
                <w:color w:val="0D0D0D"/>
                <w:sz w:val="24"/>
              </w:rPr>
              <w:t>Business Analytics</w:t>
            </w:r>
          </w:p>
        </w:tc>
      </w:tr>
      <w:tr>
        <w:trPr>
          <w:trHeight w:val="326" w:hRule="atLeast"/>
        </w:trPr>
        <w:tc>
          <w:tcPr>
            <w:tcW w:w="941" w:type="dxa"/>
          </w:tcPr>
          <w:p>
            <w:pPr>
              <w:pStyle w:val="TableParagraph"/>
              <w:spacing w:line="268" w:lineRule="exact"/>
              <w:ind w:left="0" w:right="401"/>
              <w:jc w:val="right"/>
              <w:rPr>
                <w:sz w:val="24"/>
              </w:rPr>
            </w:pPr>
            <w:r>
              <w:rPr>
                <w:color w:val="0D0D0D"/>
                <w:sz w:val="24"/>
              </w:rPr>
              <w:t>5</w:t>
            </w:r>
          </w:p>
        </w:tc>
        <w:tc>
          <w:tcPr>
            <w:tcW w:w="1105" w:type="dxa"/>
          </w:tcPr>
          <w:p>
            <w:pPr>
              <w:pStyle w:val="TableParagraph"/>
              <w:spacing w:line="268" w:lineRule="exact"/>
              <w:ind w:left="1"/>
              <w:rPr>
                <w:sz w:val="24"/>
              </w:rPr>
            </w:pPr>
            <w:r>
              <w:rPr>
                <w:color w:val="0D0D0D"/>
                <w:sz w:val="24"/>
              </w:rPr>
              <w:t>ES-305</w:t>
            </w:r>
          </w:p>
        </w:tc>
        <w:tc>
          <w:tcPr>
            <w:tcW w:w="5157" w:type="dxa"/>
          </w:tcPr>
          <w:p>
            <w:pPr>
              <w:pStyle w:val="TableParagraph"/>
              <w:spacing w:line="268" w:lineRule="exact"/>
              <w:ind w:left="1"/>
              <w:rPr>
                <w:sz w:val="24"/>
              </w:rPr>
            </w:pPr>
            <w:r>
              <w:rPr>
                <w:color w:val="0D0D0D"/>
                <w:sz w:val="24"/>
              </w:rPr>
              <w:t>Managing Digital Innovation and Transformation</w:t>
            </w:r>
          </w:p>
        </w:tc>
      </w:tr>
    </w:tbl>
    <w:p>
      <w:pPr>
        <w:spacing w:before="0" w:after="3"/>
        <w:ind w:left="3088" w:right="3989" w:firstLine="0"/>
        <w:jc w:val="center"/>
        <w:rPr>
          <w:b/>
          <w:sz w:val="24"/>
        </w:rPr>
      </w:pPr>
      <w:r>
        <w:rPr>
          <w:b/>
          <w:color w:val="0D0D0D"/>
          <w:sz w:val="24"/>
        </w:rPr>
        <w:t>IV SEMESTER SYSTEMS</w:t>
      </w:r>
    </w:p>
    <w:tbl>
      <w:tblPr>
        <w:tblW w:w="0" w:type="auto"/>
        <w:jc w:val="left"/>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6"/>
        <w:gridCol w:w="1129"/>
        <w:gridCol w:w="5008"/>
      </w:tblGrid>
      <w:tr>
        <w:trPr>
          <w:trHeight w:val="551" w:hRule="atLeast"/>
        </w:trPr>
        <w:tc>
          <w:tcPr>
            <w:tcW w:w="1066" w:type="dxa"/>
          </w:tcPr>
          <w:p>
            <w:pPr>
              <w:pStyle w:val="TableParagraph"/>
              <w:spacing w:line="273" w:lineRule="exact"/>
              <w:ind w:left="2"/>
              <w:rPr>
                <w:b/>
                <w:sz w:val="24"/>
              </w:rPr>
            </w:pPr>
            <w:r>
              <w:rPr>
                <w:b/>
                <w:color w:val="0D0D0D"/>
                <w:sz w:val="24"/>
              </w:rPr>
              <w:t>S. no</w:t>
            </w:r>
          </w:p>
        </w:tc>
        <w:tc>
          <w:tcPr>
            <w:tcW w:w="1129" w:type="dxa"/>
          </w:tcPr>
          <w:p>
            <w:pPr>
              <w:pStyle w:val="TableParagraph"/>
              <w:spacing w:line="273" w:lineRule="exact"/>
              <w:ind w:left="1"/>
              <w:rPr>
                <w:b/>
                <w:sz w:val="24"/>
              </w:rPr>
            </w:pPr>
            <w:r>
              <w:rPr>
                <w:b/>
                <w:color w:val="0D0D0D"/>
                <w:sz w:val="24"/>
              </w:rPr>
              <w:t>Course</w:t>
            </w:r>
          </w:p>
          <w:p>
            <w:pPr>
              <w:pStyle w:val="TableParagraph"/>
              <w:spacing w:line="259" w:lineRule="exact"/>
              <w:ind w:left="1"/>
              <w:rPr>
                <w:b/>
                <w:sz w:val="24"/>
              </w:rPr>
            </w:pPr>
            <w:r>
              <w:rPr>
                <w:b/>
                <w:color w:val="0D0D0D"/>
                <w:sz w:val="24"/>
              </w:rPr>
              <w:t>Code</w:t>
            </w:r>
          </w:p>
        </w:tc>
        <w:tc>
          <w:tcPr>
            <w:tcW w:w="5008" w:type="dxa"/>
          </w:tcPr>
          <w:p>
            <w:pPr>
              <w:pStyle w:val="TableParagraph"/>
              <w:spacing w:line="273" w:lineRule="exact"/>
              <w:ind w:left="3"/>
              <w:rPr>
                <w:b/>
                <w:sz w:val="24"/>
              </w:rPr>
            </w:pPr>
            <w:r>
              <w:rPr>
                <w:b/>
                <w:color w:val="0D0D0D"/>
                <w:sz w:val="24"/>
              </w:rPr>
              <w:t>SUBJECT TITLE</w:t>
            </w:r>
          </w:p>
        </w:tc>
      </w:tr>
      <w:tr>
        <w:trPr>
          <w:trHeight w:val="325" w:hRule="atLeast"/>
        </w:trPr>
        <w:tc>
          <w:tcPr>
            <w:tcW w:w="1066" w:type="dxa"/>
          </w:tcPr>
          <w:p>
            <w:pPr>
              <w:pStyle w:val="TableParagraph"/>
              <w:spacing w:line="268" w:lineRule="exact"/>
              <w:jc w:val="center"/>
              <w:rPr>
                <w:sz w:val="24"/>
              </w:rPr>
            </w:pPr>
            <w:r>
              <w:rPr>
                <w:color w:val="0D0D0D"/>
                <w:sz w:val="24"/>
              </w:rPr>
              <w:t>6</w:t>
            </w:r>
          </w:p>
        </w:tc>
        <w:tc>
          <w:tcPr>
            <w:tcW w:w="1129" w:type="dxa"/>
          </w:tcPr>
          <w:p>
            <w:pPr>
              <w:pStyle w:val="TableParagraph"/>
              <w:spacing w:line="268" w:lineRule="exact"/>
              <w:ind w:left="1"/>
              <w:rPr>
                <w:sz w:val="24"/>
              </w:rPr>
            </w:pPr>
            <w:r>
              <w:rPr>
                <w:color w:val="0D0D0D"/>
                <w:sz w:val="24"/>
              </w:rPr>
              <w:t>ES-401</w:t>
            </w:r>
          </w:p>
        </w:tc>
        <w:tc>
          <w:tcPr>
            <w:tcW w:w="5008" w:type="dxa"/>
          </w:tcPr>
          <w:p>
            <w:pPr>
              <w:pStyle w:val="TableParagraph"/>
              <w:spacing w:line="268" w:lineRule="exact"/>
              <w:ind w:left="3"/>
              <w:rPr>
                <w:sz w:val="24"/>
              </w:rPr>
            </w:pPr>
            <w:r>
              <w:rPr>
                <w:color w:val="0D0D0D"/>
                <w:sz w:val="24"/>
              </w:rPr>
              <w:t>Big Data Analytics</w:t>
            </w:r>
          </w:p>
        </w:tc>
      </w:tr>
      <w:tr>
        <w:trPr>
          <w:trHeight w:val="331" w:hRule="atLeast"/>
        </w:trPr>
        <w:tc>
          <w:tcPr>
            <w:tcW w:w="1066" w:type="dxa"/>
          </w:tcPr>
          <w:p>
            <w:pPr>
              <w:pStyle w:val="TableParagraph"/>
              <w:spacing w:line="268" w:lineRule="exact"/>
              <w:jc w:val="center"/>
              <w:rPr>
                <w:sz w:val="24"/>
              </w:rPr>
            </w:pPr>
            <w:r>
              <w:rPr>
                <w:color w:val="0D0D0D"/>
                <w:sz w:val="24"/>
              </w:rPr>
              <w:t>7</w:t>
            </w:r>
          </w:p>
        </w:tc>
        <w:tc>
          <w:tcPr>
            <w:tcW w:w="1129" w:type="dxa"/>
          </w:tcPr>
          <w:p>
            <w:pPr>
              <w:pStyle w:val="TableParagraph"/>
              <w:spacing w:line="268" w:lineRule="exact"/>
              <w:ind w:left="1"/>
              <w:rPr>
                <w:sz w:val="24"/>
              </w:rPr>
            </w:pPr>
            <w:r>
              <w:rPr>
                <w:color w:val="0D0D0D"/>
                <w:sz w:val="24"/>
              </w:rPr>
              <w:t>ES-402</w:t>
            </w:r>
          </w:p>
        </w:tc>
        <w:tc>
          <w:tcPr>
            <w:tcW w:w="5008" w:type="dxa"/>
          </w:tcPr>
          <w:p>
            <w:pPr>
              <w:pStyle w:val="TableParagraph"/>
              <w:spacing w:line="268" w:lineRule="exact"/>
              <w:ind w:left="3"/>
              <w:rPr>
                <w:sz w:val="24"/>
              </w:rPr>
            </w:pPr>
            <w:r>
              <w:rPr>
                <w:color w:val="0D0D0D"/>
                <w:sz w:val="24"/>
              </w:rPr>
              <w:t>Enterprise Resource Planning</w:t>
            </w:r>
          </w:p>
        </w:tc>
      </w:tr>
      <w:tr>
        <w:trPr>
          <w:trHeight w:val="330" w:hRule="atLeast"/>
        </w:trPr>
        <w:tc>
          <w:tcPr>
            <w:tcW w:w="1066" w:type="dxa"/>
          </w:tcPr>
          <w:p>
            <w:pPr>
              <w:pStyle w:val="TableParagraph"/>
              <w:spacing w:line="268" w:lineRule="exact"/>
              <w:jc w:val="center"/>
              <w:rPr>
                <w:sz w:val="24"/>
              </w:rPr>
            </w:pPr>
            <w:r>
              <w:rPr>
                <w:color w:val="0D0D0D"/>
                <w:sz w:val="24"/>
              </w:rPr>
              <w:t>8</w:t>
            </w:r>
          </w:p>
        </w:tc>
        <w:tc>
          <w:tcPr>
            <w:tcW w:w="1129" w:type="dxa"/>
          </w:tcPr>
          <w:p>
            <w:pPr>
              <w:pStyle w:val="TableParagraph"/>
              <w:spacing w:line="268" w:lineRule="exact"/>
              <w:ind w:left="1"/>
              <w:rPr>
                <w:sz w:val="24"/>
              </w:rPr>
            </w:pPr>
            <w:r>
              <w:rPr>
                <w:color w:val="0D0D0D"/>
                <w:sz w:val="24"/>
              </w:rPr>
              <w:t>ES-403</w:t>
            </w:r>
          </w:p>
        </w:tc>
        <w:tc>
          <w:tcPr>
            <w:tcW w:w="5008" w:type="dxa"/>
          </w:tcPr>
          <w:p>
            <w:pPr>
              <w:pStyle w:val="TableParagraph"/>
              <w:spacing w:line="268" w:lineRule="exact"/>
              <w:ind w:left="3"/>
              <w:rPr>
                <w:sz w:val="24"/>
              </w:rPr>
            </w:pPr>
            <w:r>
              <w:rPr>
                <w:color w:val="0D0D0D"/>
                <w:sz w:val="24"/>
              </w:rPr>
              <w:t>Cyber Laws &amp; Security</w:t>
            </w:r>
          </w:p>
        </w:tc>
      </w:tr>
      <w:tr>
        <w:trPr>
          <w:trHeight w:val="328" w:hRule="atLeast"/>
        </w:trPr>
        <w:tc>
          <w:tcPr>
            <w:tcW w:w="1066" w:type="dxa"/>
          </w:tcPr>
          <w:p>
            <w:pPr>
              <w:pStyle w:val="TableParagraph"/>
              <w:spacing w:line="268" w:lineRule="exact"/>
              <w:jc w:val="center"/>
              <w:rPr>
                <w:sz w:val="24"/>
              </w:rPr>
            </w:pPr>
            <w:r>
              <w:rPr>
                <w:color w:val="0D0D0D"/>
                <w:sz w:val="24"/>
              </w:rPr>
              <w:t>9</w:t>
            </w:r>
          </w:p>
        </w:tc>
        <w:tc>
          <w:tcPr>
            <w:tcW w:w="1129" w:type="dxa"/>
          </w:tcPr>
          <w:p>
            <w:pPr>
              <w:pStyle w:val="TableParagraph"/>
              <w:spacing w:line="268" w:lineRule="exact"/>
              <w:ind w:left="1"/>
              <w:rPr>
                <w:sz w:val="24"/>
              </w:rPr>
            </w:pPr>
            <w:r>
              <w:rPr>
                <w:color w:val="0D0D0D"/>
                <w:sz w:val="24"/>
              </w:rPr>
              <w:t>ES-404</w:t>
            </w:r>
          </w:p>
        </w:tc>
        <w:tc>
          <w:tcPr>
            <w:tcW w:w="5008" w:type="dxa"/>
          </w:tcPr>
          <w:p>
            <w:pPr>
              <w:pStyle w:val="TableParagraph"/>
              <w:spacing w:line="268" w:lineRule="exact"/>
              <w:ind w:left="3"/>
              <w:rPr>
                <w:sz w:val="24"/>
              </w:rPr>
            </w:pPr>
            <w:r>
              <w:rPr>
                <w:color w:val="0D0D0D"/>
                <w:sz w:val="24"/>
              </w:rPr>
              <w:t>Information Systems Audit</w:t>
            </w:r>
          </w:p>
        </w:tc>
      </w:tr>
      <w:tr>
        <w:trPr>
          <w:trHeight w:val="553" w:hRule="atLeast"/>
        </w:trPr>
        <w:tc>
          <w:tcPr>
            <w:tcW w:w="1066" w:type="dxa"/>
          </w:tcPr>
          <w:p>
            <w:pPr>
              <w:pStyle w:val="TableParagraph"/>
              <w:spacing w:line="268" w:lineRule="exact"/>
              <w:ind w:left="390" w:right="386"/>
              <w:jc w:val="center"/>
              <w:rPr>
                <w:sz w:val="24"/>
              </w:rPr>
            </w:pPr>
            <w:r>
              <w:rPr>
                <w:color w:val="0D0D0D"/>
                <w:sz w:val="24"/>
              </w:rPr>
              <w:t>10</w:t>
            </w:r>
          </w:p>
        </w:tc>
        <w:tc>
          <w:tcPr>
            <w:tcW w:w="1129" w:type="dxa"/>
          </w:tcPr>
          <w:p>
            <w:pPr>
              <w:pStyle w:val="TableParagraph"/>
              <w:spacing w:line="268" w:lineRule="exact"/>
              <w:ind w:left="1"/>
              <w:rPr>
                <w:sz w:val="24"/>
              </w:rPr>
            </w:pPr>
            <w:r>
              <w:rPr>
                <w:color w:val="0D0D0D"/>
                <w:sz w:val="24"/>
              </w:rPr>
              <w:t>ES-405</w:t>
            </w:r>
          </w:p>
        </w:tc>
        <w:tc>
          <w:tcPr>
            <w:tcW w:w="5008" w:type="dxa"/>
          </w:tcPr>
          <w:p>
            <w:pPr>
              <w:pStyle w:val="TableParagraph"/>
              <w:spacing w:line="268" w:lineRule="exact"/>
              <w:ind w:left="3"/>
              <w:rPr>
                <w:sz w:val="24"/>
              </w:rPr>
            </w:pPr>
            <w:r>
              <w:rPr>
                <w:color w:val="0D0D0D"/>
                <w:sz w:val="24"/>
              </w:rPr>
              <w:t>Artificial Intelligence and Machine</w:t>
            </w:r>
          </w:p>
          <w:p>
            <w:pPr>
              <w:pStyle w:val="TableParagraph"/>
              <w:spacing w:line="266" w:lineRule="exact"/>
              <w:ind w:left="3"/>
              <w:rPr>
                <w:sz w:val="24"/>
              </w:rPr>
            </w:pPr>
            <w:r>
              <w:rPr>
                <w:color w:val="0D0D0D"/>
                <w:sz w:val="24"/>
              </w:rPr>
              <w:t>Learning</w:t>
            </w:r>
          </w:p>
        </w:tc>
      </w:tr>
    </w:tbl>
    <w:p>
      <w:pPr>
        <w:spacing w:after="0" w:line="266" w:lineRule="exact"/>
        <w:rPr>
          <w:sz w:val="24"/>
        </w:rPr>
        <w:sectPr>
          <w:pgSz w:w="11920" w:h="16850"/>
          <w:pgMar w:top="1020" w:bottom="280" w:left="880" w:right="120"/>
        </w:sectPr>
      </w:pPr>
    </w:p>
    <w:p>
      <w:pPr>
        <w:spacing w:before="74"/>
        <w:ind w:left="2869" w:right="3766" w:firstLine="0"/>
        <w:jc w:val="center"/>
        <w:rPr>
          <w:b/>
          <w:sz w:val="28"/>
        </w:rPr>
      </w:pPr>
      <w:r>
        <w:rPr>
          <w:b/>
          <w:color w:val="0D0D0D"/>
          <w:sz w:val="28"/>
        </w:rPr>
        <w:t>OPERATIONS MANAGEMENT III SEMESTER</w:t>
      </w:r>
    </w:p>
    <w:p>
      <w:pPr>
        <w:pStyle w:val="BodyText"/>
        <w:rPr>
          <w:b/>
          <w:sz w:val="20"/>
        </w:rPr>
      </w:pPr>
    </w:p>
    <w:p>
      <w:pPr>
        <w:pStyle w:val="BodyText"/>
        <w:spacing w:before="2"/>
        <w:rPr>
          <w:b/>
          <w:sz w:val="27"/>
        </w:rPr>
      </w:pPr>
    </w:p>
    <w:tbl>
      <w:tblPr>
        <w:tblW w:w="0" w:type="auto"/>
        <w:jc w:val="left"/>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944"/>
        <w:gridCol w:w="5111"/>
      </w:tblGrid>
      <w:tr>
        <w:trPr>
          <w:trHeight w:val="551" w:hRule="atLeast"/>
        </w:trPr>
        <w:tc>
          <w:tcPr>
            <w:tcW w:w="787" w:type="dxa"/>
          </w:tcPr>
          <w:p>
            <w:pPr>
              <w:pStyle w:val="TableParagraph"/>
              <w:spacing w:line="240" w:lineRule="auto" w:before="128"/>
              <w:ind w:left="139"/>
              <w:rPr>
                <w:b/>
                <w:sz w:val="24"/>
              </w:rPr>
            </w:pPr>
            <w:r>
              <w:rPr>
                <w:b/>
                <w:sz w:val="24"/>
              </w:rPr>
              <w:t>S. no</w:t>
            </w:r>
          </w:p>
        </w:tc>
        <w:tc>
          <w:tcPr>
            <w:tcW w:w="944" w:type="dxa"/>
          </w:tcPr>
          <w:p>
            <w:pPr>
              <w:pStyle w:val="TableParagraph"/>
              <w:spacing w:line="274" w:lineRule="exact" w:before="1"/>
              <w:ind w:left="206" w:right="70" w:hanging="96"/>
              <w:rPr>
                <w:b/>
                <w:sz w:val="24"/>
              </w:rPr>
            </w:pPr>
            <w:r>
              <w:rPr>
                <w:b/>
                <w:sz w:val="24"/>
              </w:rPr>
              <w:t>Course Code</w:t>
            </w:r>
          </w:p>
        </w:tc>
        <w:tc>
          <w:tcPr>
            <w:tcW w:w="5111" w:type="dxa"/>
          </w:tcPr>
          <w:p>
            <w:pPr>
              <w:pStyle w:val="TableParagraph"/>
              <w:spacing w:line="240" w:lineRule="auto" w:before="128"/>
              <w:ind w:left="1391"/>
              <w:rPr>
                <w:b/>
                <w:sz w:val="24"/>
              </w:rPr>
            </w:pPr>
            <w:r>
              <w:rPr>
                <w:b/>
                <w:sz w:val="24"/>
              </w:rPr>
              <w:t>SUBJECT TITLE</w:t>
            </w:r>
          </w:p>
        </w:tc>
      </w:tr>
      <w:tr>
        <w:trPr>
          <w:trHeight w:val="323" w:hRule="atLeast"/>
        </w:trPr>
        <w:tc>
          <w:tcPr>
            <w:tcW w:w="787" w:type="dxa"/>
          </w:tcPr>
          <w:p>
            <w:pPr>
              <w:pStyle w:val="TableParagraph"/>
              <w:spacing w:line="240" w:lineRule="auto" w:before="18"/>
              <w:ind w:left="14"/>
              <w:jc w:val="center"/>
              <w:rPr>
                <w:b/>
                <w:sz w:val="24"/>
              </w:rPr>
            </w:pPr>
            <w:r>
              <w:rPr>
                <w:b/>
                <w:sz w:val="24"/>
              </w:rPr>
              <w:t>1</w:t>
            </w:r>
          </w:p>
        </w:tc>
        <w:tc>
          <w:tcPr>
            <w:tcW w:w="944" w:type="dxa"/>
          </w:tcPr>
          <w:p>
            <w:pPr>
              <w:pStyle w:val="TableParagraph"/>
              <w:spacing w:line="265" w:lineRule="exact"/>
              <w:ind w:left="75" w:right="58"/>
              <w:jc w:val="center"/>
              <w:rPr>
                <w:sz w:val="24"/>
              </w:rPr>
            </w:pPr>
            <w:r>
              <w:rPr>
                <w:sz w:val="24"/>
              </w:rPr>
              <w:t>EO-301</w:t>
            </w:r>
          </w:p>
        </w:tc>
        <w:tc>
          <w:tcPr>
            <w:tcW w:w="5111" w:type="dxa"/>
          </w:tcPr>
          <w:p>
            <w:pPr>
              <w:pStyle w:val="TableParagraph"/>
              <w:spacing w:line="265" w:lineRule="exact"/>
              <w:ind w:left="112"/>
              <w:rPr>
                <w:sz w:val="24"/>
              </w:rPr>
            </w:pPr>
            <w:r>
              <w:rPr>
                <w:sz w:val="24"/>
              </w:rPr>
              <w:t>Service Operations Management</w:t>
            </w:r>
          </w:p>
        </w:tc>
      </w:tr>
      <w:tr>
        <w:trPr>
          <w:trHeight w:val="330" w:hRule="atLeast"/>
        </w:trPr>
        <w:tc>
          <w:tcPr>
            <w:tcW w:w="787" w:type="dxa"/>
          </w:tcPr>
          <w:p>
            <w:pPr>
              <w:pStyle w:val="TableParagraph"/>
              <w:spacing w:line="240" w:lineRule="auto" w:before="25"/>
              <w:ind w:left="14"/>
              <w:jc w:val="center"/>
              <w:rPr>
                <w:b/>
                <w:sz w:val="24"/>
              </w:rPr>
            </w:pPr>
            <w:r>
              <w:rPr>
                <w:b/>
                <w:sz w:val="24"/>
              </w:rPr>
              <w:t>2</w:t>
            </w:r>
          </w:p>
        </w:tc>
        <w:tc>
          <w:tcPr>
            <w:tcW w:w="944" w:type="dxa"/>
          </w:tcPr>
          <w:p>
            <w:pPr>
              <w:pStyle w:val="TableParagraph"/>
              <w:spacing w:line="273" w:lineRule="exact"/>
              <w:ind w:left="75" w:right="58"/>
              <w:jc w:val="center"/>
              <w:rPr>
                <w:sz w:val="24"/>
              </w:rPr>
            </w:pPr>
            <w:r>
              <w:rPr>
                <w:sz w:val="24"/>
              </w:rPr>
              <w:t>EO-302</w:t>
            </w:r>
          </w:p>
        </w:tc>
        <w:tc>
          <w:tcPr>
            <w:tcW w:w="5111" w:type="dxa"/>
          </w:tcPr>
          <w:p>
            <w:pPr>
              <w:pStyle w:val="TableParagraph"/>
              <w:spacing w:line="273" w:lineRule="exact"/>
              <w:ind w:left="112"/>
              <w:rPr>
                <w:sz w:val="24"/>
              </w:rPr>
            </w:pPr>
            <w:r>
              <w:rPr>
                <w:sz w:val="24"/>
              </w:rPr>
              <w:t>Quality Toolkit for Managers</w:t>
            </w:r>
          </w:p>
        </w:tc>
      </w:tr>
      <w:tr>
        <w:trPr>
          <w:trHeight w:val="330" w:hRule="atLeast"/>
        </w:trPr>
        <w:tc>
          <w:tcPr>
            <w:tcW w:w="787" w:type="dxa"/>
          </w:tcPr>
          <w:p>
            <w:pPr>
              <w:pStyle w:val="TableParagraph"/>
              <w:spacing w:line="240" w:lineRule="auto" w:before="23"/>
              <w:ind w:left="14"/>
              <w:jc w:val="center"/>
              <w:rPr>
                <w:b/>
                <w:sz w:val="24"/>
              </w:rPr>
            </w:pPr>
            <w:r>
              <w:rPr>
                <w:b/>
                <w:sz w:val="24"/>
              </w:rPr>
              <w:t>3</w:t>
            </w:r>
          </w:p>
        </w:tc>
        <w:tc>
          <w:tcPr>
            <w:tcW w:w="944" w:type="dxa"/>
          </w:tcPr>
          <w:p>
            <w:pPr>
              <w:pStyle w:val="TableParagraph"/>
              <w:spacing w:line="265" w:lineRule="exact"/>
              <w:ind w:left="75" w:right="58"/>
              <w:jc w:val="center"/>
              <w:rPr>
                <w:sz w:val="24"/>
              </w:rPr>
            </w:pPr>
            <w:r>
              <w:rPr>
                <w:sz w:val="24"/>
              </w:rPr>
              <w:t>EO-303</w:t>
            </w:r>
          </w:p>
        </w:tc>
        <w:tc>
          <w:tcPr>
            <w:tcW w:w="5111" w:type="dxa"/>
          </w:tcPr>
          <w:p>
            <w:pPr>
              <w:pStyle w:val="TableParagraph"/>
              <w:spacing w:line="265" w:lineRule="exact"/>
              <w:ind w:left="112"/>
              <w:rPr>
                <w:sz w:val="24"/>
              </w:rPr>
            </w:pPr>
            <w:r>
              <w:rPr>
                <w:sz w:val="24"/>
              </w:rPr>
              <w:t>Pricing and Revenue Management</w:t>
            </w:r>
          </w:p>
        </w:tc>
      </w:tr>
      <w:tr>
        <w:trPr>
          <w:trHeight w:val="328" w:hRule="atLeast"/>
        </w:trPr>
        <w:tc>
          <w:tcPr>
            <w:tcW w:w="787" w:type="dxa"/>
          </w:tcPr>
          <w:p>
            <w:pPr>
              <w:pStyle w:val="TableParagraph"/>
              <w:spacing w:line="240" w:lineRule="auto" w:before="23"/>
              <w:ind w:left="14"/>
              <w:jc w:val="center"/>
              <w:rPr>
                <w:b/>
                <w:sz w:val="24"/>
              </w:rPr>
            </w:pPr>
            <w:r>
              <w:rPr>
                <w:b/>
                <w:sz w:val="24"/>
              </w:rPr>
              <w:t>4</w:t>
            </w:r>
          </w:p>
        </w:tc>
        <w:tc>
          <w:tcPr>
            <w:tcW w:w="944" w:type="dxa"/>
          </w:tcPr>
          <w:p>
            <w:pPr>
              <w:pStyle w:val="TableParagraph"/>
              <w:spacing w:line="265" w:lineRule="exact"/>
              <w:ind w:left="75" w:right="58"/>
              <w:jc w:val="center"/>
              <w:rPr>
                <w:sz w:val="24"/>
              </w:rPr>
            </w:pPr>
            <w:r>
              <w:rPr>
                <w:sz w:val="24"/>
              </w:rPr>
              <w:t>EO-304</w:t>
            </w:r>
          </w:p>
        </w:tc>
        <w:tc>
          <w:tcPr>
            <w:tcW w:w="5111" w:type="dxa"/>
          </w:tcPr>
          <w:p>
            <w:pPr>
              <w:pStyle w:val="TableParagraph"/>
              <w:spacing w:line="265" w:lineRule="exact"/>
              <w:ind w:left="112"/>
              <w:rPr>
                <w:sz w:val="24"/>
              </w:rPr>
            </w:pPr>
            <w:r>
              <w:rPr>
                <w:sz w:val="24"/>
              </w:rPr>
              <w:t>Operations Strategy</w:t>
            </w:r>
          </w:p>
        </w:tc>
      </w:tr>
      <w:tr>
        <w:trPr>
          <w:trHeight w:val="333" w:hRule="atLeast"/>
        </w:trPr>
        <w:tc>
          <w:tcPr>
            <w:tcW w:w="787" w:type="dxa"/>
          </w:tcPr>
          <w:p>
            <w:pPr>
              <w:pStyle w:val="TableParagraph"/>
              <w:spacing w:line="240" w:lineRule="auto" w:before="25"/>
              <w:ind w:left="14"/>
              <w:jc w:val="center"/>
              <w:rPr>
                <w:b/>
                <w:sz w:val="24"/>
              </w:rPr>
            </w:pPr>
            <w:r>
              <w:rPr>
                <w:b/>
                <w:sz w:val="24"/>
              </w:rPr>
              <w:t>5</w:t>
            </w:r>
          </w:p>
        </w:tc>
        <w:tc>
          <w:tcPr>
            <w:tcW w:w="944" w:type="dxa"/>
          </w:tcPr>
          <w:p>
            <w:pPr>
              <w:pStyle w:val="TableParagraph"/>
              <w:spacing w:line="268" w:lineRule="exact"/>
              <w:ind w:left="75" w:right="58"/>
              <w:jc w:val="center"/>
              <w:rPr>
                <w:sz w:val="24"/>
              </w:rPr>
            </w:pPr>
            <w:r>
              <w:rPr>
                <w:sz w:val="24"/>
              </w:rPr>
              <w:t>EO-305</w:t>
            </w:r>
          </w:p>
        </w:tc>
        <w:tc>
          <w:tcPr>
            <w:tcW w:w="5111" w:type="dxa"/>
          </w:tcPr>
          <w:p>
            <w:pPr>
              <w:pStyle w:val="TableParagraph"/>
              <w:spacing w:line="268" w:lineRule="exact"/>
              <w:ind w:left="112"/>
              <w:rPr>
                <w:sz w:val="24"/>
              </w:rPr>
            </w:pPr>
            <w:r>
              <w:rPr>
                <w:sz w:val="24"/>
              </w:rPr>
              <w:t>Sales and Operations Planning</w:t>
            </w:r>
          </w:p>
        </w:tc>
      </w:tr>
    </w:tbl>
    <w:p>
      <w:pPr>
        <w:pStyle w:val="BodyText"/>
        <w:spacing w:before="6"/>
        <w:rPr>
          <w:b/>
          <w:sz w:val="30"/>
        </w:rPr>
      </w:pPr>
    </w:p>
    <w:p>
      <w:pPr>
        <w:spacing w:before="1" w:after="3"/>
        <w:ind w:left="2996" w:right="3990" w:firstLine="0"/>
        <w:jc w:val="center"/>
        <w:rPr>
          <w:b/>
          <w:sz w:val="24"/>
        </w:rPr>
      </w:pPr>
      <w:r>
        <w:rPr>
          <w:b/>
          <w:color w:val="0D0D0D"/>
          <w:sz w:val="24"/>
        </w:rPr>
        <w:t>IV SEMESTER</w:t>
      </w:r>
    </w:p>
    <w:tbl>
      <w:tblPr>
        <w:tblW w:w="0" w:type="auto"/>
        <w:jc w:val="left"/>
        <w:tblInd w:w="1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3"/>
        <w:gridCol w:w="949"/>
        <w:gridCol w:w="5001"/>
      </w:tblGrid>
      <w:tr>
        <w:trPr>
          <w:trHeight w:val="549" w:hRule="atLeast"/>
        </w:trPr>
        <w:tc>
          <w:tcPr>
            <w:tcW w:w="893" w:type="dxa"/>
          </w:tcPr>
          <w:p>
            <w:pPr>
              <w:pStyle w:val="TableParagraph"/>
              <w:spacing w:line="240" w:lineRule="auto" w:before="134"/>
              <w:ind w:left="141"/>
              <w:rPr>
                <w:b/>
                <w:sz w:val="24"/>
              </w:rPr>
            </w:pPr>
            <w:r>
              <w:rPr>
                <w:b/>
                <w:color w:val="0D0D0D"/>
                <w:sz w:val="24"/>
              </w:rPr>
              <w:t>S. no</w:t>
            </w:r>
          </w:p>
        </w:tc>
        <w:tc>
          <w:tcPr>
            <w:tcW w:w="949" w:type="dxa"/>
          </w:tcPr>
          <w:p>
            <w:pPr>
              <w:pStyle w:val="TableParagraph"/>
              <w:spacing w:line="262" w:lineRule="exact" w:before="9"/>
              <w:ind w:left="205" w:right="76" w:hanging="96"/>
              <w:rPr>
                <w:b/>
                <w:sz w:val="24"/>
              </w:rPr>
            </w:pPr>
            <w:r>
              <w:rPr>
                <w:b/>
                <w:color w:val="0D0D0D"/>
                <w:sz w:val="24"/>
              </w:rPr>
              <w:t>Course Code</w:t>
            </w:r>
          </w:p>
        </w:tc>
        <w:tc>
          <w:tcPr>
            <w:tcW w:w="5001" w:type="dxa"/>
          </w:tcPr>
          <w:p>
            <w:pPr>
              <w:pStyle w:val="TableParagraph"/>
              <w:spacing w:line="240" w:lineRule="auto" w:before="134"/>
              <w:ind w:left="1388"/>
              <w:rPr>
                <w:b/>
                <w:sz w:val="24"/>
              </w:rPr>
            </w:pPr>
            <w:r>
              <w:rPr>
                <w:b/>
                <w:color w:val="0D0D0D"/>
                <w:sz w:val="24"/>
              </w:rPr>
              <w:t>SUBJECT TITLE</w:t>
            </w:r>
          </w:p>
        </w:tc>
      </w:tr>
      <w:tr>
        <w:trPr>
          <w:trHeight w:val="333" w:hRule="atLeast"/>
        </w:trPr>
        <w:tc>
          <w:tcPr>
            <w:tcW w:w="893" w:type="dxa"/>
          </w:tcPr>
          <w:p>
            <w:pPr>
              <w:pStyle w:val="TableParagraph"/>
              <w:spacing w:line="240" w:lineRule="auto" w:before="25"/>
              <w:jc w:val="center"/>
              <w:rPr>
                <w:b/>
                <w:sz w:val="24"/>
              </w:rPr>
            </w:pPr>
            <w:r>
              <w:rPr>
                <w:b/>
                <w:color w:val="0D0D0D"/>
                <w:sz w:val="24"/>
              </w:rPr>
              <w:t>6</w:t>
            </w:r>
          </w:p>
        </w:tc>
        <w:tc>
          <w:tcPr>
            <w:tcW w:w="949" w:type="dxa"/>
          </w:tcPr>
          <w:p>
            <w:pPr>
              <w:pStyle w:val="TableParagraph"/>
              <w:spacing w:line="273" w:lineRule="exact"/>
              <w:ind w:left="75" w:right="64"/>
              <w:jc w:val="center"/>
              <w:rPr>
                <w:sz w:val="24"/>
              </w:rPr>
            </w:pPr>
            <w:r>
              <w:rPr>
                <w:color w:val="0D0D0D"/>
                <w:sz w:val="24"/>
              </w:rPr>
              <w:t>EO-401</w:t>
            </w:r>
          </w:p>
        </w:tc>
        <w:tc>
          <w:tcPr>
            <w:tcW w:w="5001" w:type="dxa"/>
          </w:tcPr>
          <w:p>
            <w:pPr>
              <w:pStyle w:val="TableParagraph"/>
              <w:spacing w:line="273" w:lineRule="exact"/>
              <w:ind w:left="808"/>
              <w:rPr>
                <w:sz w:val="24"/>
              </w:rPr>
            </w:pPr>
            <w:r>
              <w:rPr>
                <w:color w:val="0D0D0D"/>
                <w:sz w:val="24"/>
              </w:rPr>
              <w:t>Behavioral Operations Management</w:t>
            </w:r>
          </w:p>
        </w:tc>
      </w:tr>
      <w:tr>
        <w:trPr>
          <w:trHeight w:val="328" w:hRule="atLeast"/>
        </w:trPr>
        <w:tc>
          <w:tcPr>
            <w:tcW w:w="893" w:type="dxa"/>
          </w:tcPr>
          <w:p>
            <w:pPr>
              <w:pStyle w:val="TableParagraph"/>
              <w:spacing w:line="240" w:lineRule="auto" w:before="23"/>
              <w:ind w:left="19"/>
              <w:jc w:val="center"/>
              <w:rPr>
                <w:b/>
                <w:sz w:val="24"/>
              </w:rPr>
            </w:pPr>
            <w:r>
              <w:rPr>
                <w:b/>
                <w:color w:val="0D0D0D"/>
                <w:sz w:val="24"/>
              </w:rPr>
              <w:t>7</w:t>
            </w:r>
          </w:p>
        </w:tc>
        <w:tc>
          <w:tcPr>
            <w:tcW w:w="949" w:type="dxa"/>
          </w:tcPr>
          <w:p>
            <w:pPr>
              <w:pStyle w:val="TableParagraph"/>
              <w:spacing w:line="265" w:lineRule="exact"/>
              <w:ind w:left="75" w:right="64"/>
              <w:jc w:val="center"/>
              <w:rPr>
                <w:sz w:val="24"/>
              </w:rPr>
            </w:pPr>
            <w:r>
              <w:rPr>
                <w:color w:val="0D0D0D"/>
                <w:sz w:val="24"/>
              </w:rPr>
              <w:t>EO-402</w:t>
            </w:r>
          </w:p>
        </w:tc>
        <w:tc>
          <w:tcPr>
            <w:tcW w:w="5001" w:type="dxa"/>
          </w:tcPr>
          <w:p>
            <w:pPr>
              <w:pStyle w:val="TableParagraph"/>
              <w:spacing w:line="265" w:lineRule="exact"/>
              <w:ind w:left="1494"/>
              <w:rPr>
                <w:sz w:val="24"/>
              </w:rPr>
            </w:pPr>
            <w:r>
              <w:rPr>
                <w:color w:val="0D0D0D"/>
                <w:sz w:val="24"/>
              </w:rPr>
              <w:t>Theory of Constraints</w:t>
            </w:r>
          </w:p>
        </w:tc>
      </w:tr>
      <w:tr>
        <w:trPr>
          <w:trHeight w:val="330" w:hRule="atLeast"/>
        </w:trPr>
        <w:tc>
          <w:tcPr>
            <w:tcW w:w="893" w:type="dxa"/>
          </w:tcPr>
          <w:p>
            <w:pPr>
              <w:pStyle w:val="TableParagraph"/>
              <w:spacing w:line="240" w:lineRule="auto" w:before="23"/>
              <w:ind w:left="19"/>
              <w:jc w:val="center"/>
              <w:rPr>
                <w:b/>
                <w:sz w:val="24"/>
              </w:rPr>
            </w:pPr>
            <w:r>
              <w:rPr>
                <w:b/>
                <w:color w:val="0D0D0D"/>
                <w:sz w:val="24"/>
              </w:rPr>
              <w:t>8</w:t>
            </w:r>
          </w:p>
        </w:tc>
        <w:tc>
          <w:tcPr>
            <w:tcW w:w="949" w:type="dxa"/>
          </w:tcPr>
          <w:p>
            <w:pPr>
              <w:pStyle w:val="TableParagraph"/>
              <w:spacing w:line="265" w:lineRule="exact"/>
              <w:ind w:left="75" w:right="64"/>
              <w:jc w:val="center"/>
              <w:rPr>
                <w:sz w:val="24"/>
              </w:rPr>
            </w:pPr>
            <w:r>
              <w:rPr>
                <w:color w:val="0D0D0D"/>
                <w:sz w:val="24"/>
              </w:rPr>
              <w:t>EO-403</w:t>
            </w:r>
          </w:p>
        </w:tc>
        <w:tc>
          <w:tcPr>
            <w:tcW w:w="5001" w:type="dxa"/>
          </w:tcPr>
          <w:p>
            <w:pPr>
              <w:pStyle w:val="TableParagraph"/>
              <w:spacing w:line="265" w:lineRule="exact"/>
              <w:ind w:left="618"/>
              <w:rPr>
                <w:sz w:val="24"/>
              </w:rPr>
            </w:pPr>
            <w:r>
              <w:rPr>
                <w:color w:val="0D0D0D"/>
                <w:sz w:val="24"/>
              </w:rPr>
              <w:t>Management of Manufacturing Systems</w:t>
            </w:r>
          </w:p>
        </w:tc>
      </w:tr>
      <w:tr>
        <w:trPr>
          <w:trHeight w:val="330" w:hRule="atLeast"/>
        </w:trPr>
        <w:tc>
          <w:tcPr>
            <w:tcW w:w="893" w:type="dxa"/>
          </w:tcPr>
          <w:p>
            <w:pPr>
              <w:pStyle w:val="TableParagraph"/>
              <w:spacing w:line="240" w:lineRule="auto" w:before="23"/>
              <w:ind w:left="19"/>
              <w:jc w:val="center"/>
              <w:rPr>
                <w:b/>
                <w:sz w:val="24"/>
              </w:rPr>
            </w:pPr>
            <w:r>
              <w:rPr>
                <w:b/>
                <w:color w:val="0D0D0D"/>
                <w:sz w:val="24"/>
              </w:rPr>
              <w:t>9</w:t>
            </w:r>
          </w:p>
        </w:tc>
        <w:tc>
          <w:tcPr>
            <w:tcW w:w="949" w:type="dxa"/>
          </w:tcPr>
          <w:p>
            <w:pPr>
              <w:pStyle w:val="TableParagraph"/>
              <w:spacing w:line="265" w:lineRule="exact"/>
              <w:ind w:left="75" w:right="64"/>
              <w:jc w:val="center"/>
              <w:rPr>
                <w:sz w:val="24"/>
              </w:rPr>
            </w:pPr>
            <w:r>
              <w:rPr>
                <w:color w:val="0D0D0D"/>
                <w:sz w:val="24"/>
              </w:rPr>
              <w:t>EO-404</w:t>
            </w:r>
          </w:p>
        </w:tc>
        <w:tc>
          <w:tcPr>
            <w:tcW w:w="5001" w:type="dxa"/>
          </w:tcPr>
          <w:p>
            <w:pPr>
              <w:pStyle w:val="TableParagraph"/>
              <w:spacing w:line="265" w:lineRule="exact"/>
              <w:ind w:left="1458"/>
              <w:rPr>
                <w:sz w:val="24"/>
              </w:rPr>
            </w:pPr>
            <w:r>
              <w:rPr>
                <w:color w:val="0D0D0D"/>
                <w:sz w:val="24"/>
              </w:rPr>
              <w:t>Sourcing Management</w:t>
            </w:r>
          </w:p>
        </w:tc>
      </w:tr>
      <w:tr>
        <w:trPr>
          <w:trHeight w:val="330" w:hRule="atLeast"/>
        </w:trPr>
        <w:tc>
          <w:tcPr>
            <w:tcW w:w="893" w:type="dxa"/>
          </w:tcPr>
          <w:p>
            <w:pPr>
              <w:pStyle w:val="TableParagraph"/>
              <w:spacing w:line="240" w:lineRule="auto" w:before="18"/>
              <w:ind w:left="308" w:right="294"/>
              <w:jc w:val="center"/>
              <w:rPr>
                <w:b/>
                <w:sz w:val="24"/>
              </w:rPr>
            </w:pPr>
            <w:r>
              <w:rPr>
                <w:b/>
                <w:color w:val="0D0D0D"/>
                <w:sz w:val="24"/>
              </w:rPr>
              <w:t>10</w:t>
            </w:r>
          </w:p>
        </w:tc>
        <w:tc>
          <w:tcPr>
            <w:tcW w:w="949" w:type="dxa"/>
          </w:tcPr>
          <w:p>
            <w:pPr>
              <w:pStyle w:val="TableParagraph"/>
              <w:spacing w:line="265" w:lineRule="exact"/>
              <w:ind w:left="75" w:right="64"/>
              <w:jc w:val="center"/>
              <w:rPr>
                <w:sz w:val="24"/>
              </w:rPr>
            </w:pPr>
            <w:r>
              <w:rPr>
                <w:color w:val="0D0D0D"/>
                <w:sz w:val="24"/>
              </w:rPr>
              <w:t>EO-405</w:t>
            </w:r>
          </w:p>
        </w:tc>
        <w:tc>
          <w:tcPr>
            <w:tcW w:w="5001" w:type="dxa"/>
          </w:tcPr>
          <w:p>
            <w:pPr>
              <w:pStyle w:val="TableParagraph"/>
              <w:spacing w:line="265" w:lineRule="exact"/>
              <w:ind w:left="1400"/>
              <w:rPr>
                <w:sz w:val="24"/>
              </w:rPr>
            </w:pPr>
            <w:r>
              <w:rPr>
                <w:color w:val="0D0D0D"/>
                <w:sz w:val="24"/>
              </w:rPr>
              <w:t>Supply Chain Analytics</w:t>
            </w:r>
          </w:p>
        </w:tc>
      </w:tr>
    </w:tbl>
    <w:p>
      <w:pPr>
        <w:spacing w:after="0" w:line="265" w:lineRule="exact"/>
        <w:rPr>
          <w:sz w:val="24"/>
        </w:rPr>
        <w:sectPr>
          <w:pgSz w:w="11920" w:h="16850"/>
          <w:pgMar w:top="1060" w:bottom="280" w:left="880" w:right="120"/>
        </w:sectPr>
      </w:pPr>
    </w:p>
    <w:p>
      <w:pPr>
        <w:spacing w:before="76" w:after="2"/>
        <w:ind w:left="2869" w:right="3768" w:firstLine="0"/>
        <w:jc w:val="center"/>
        <w:rPr>
          <w:b/>
          <w:sz w:val="22"/>
        </w:rPr>
      </w:pPr>
      <w:r>
        <w:rPr>
          <w:b/>
          <w:color w:val="0D0D0D"/>
          <w:sz w:val="22"/>
        </w:rPr>
        <w:t>TRAVEL AND TOURISM MANAGEMENT III SEMESTER</w:t>
      </w:r>
    </w:p>
    <w:tbl>
      <w:tblPr>
        <w:tblW w:w="0" w:type="auto"/>
        <w:jc w:val="left"/>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1013"/>
        <w:gridCol w:w="4940"/>
      </w:tblGrid>
      <w:tr>
        <w:trPr>
          <w:trHeight w:val="552" w:hRule="atLeast"/>
        </w:trPr>
        <w:tc>
          <w:tcPr>
            <w:tcW w:w="782" w:type="dxa"/>
          </w:tcPr>
          <w:p>
            <w:pPr>
              <w:pStyle w:val="TableParagraph"/>
              <w:spacing w:line="273" w:lineRule="exact"/>
              <w:ind w:left="2"/>
              <w:rPr>
                <w:b/>
                <w:sz w:val="24"/>
              </w:rPr>
            </w:pPr>
            <w:r>
              <w:rPr>
                <w:b/>
                <w:color w:val="0D0D0D"/>
                <w:sz w:val="24"/>
              </w:rPr>
              <w:t>S. no</w:t>
            </w:r>
          </w:p>
        </w:tc>
        <w:tc>
          <w:tcPr>
            <w:tcW w:w="1013" w:type="dxa"/>
          </w:tcPr>
          <w:p>
            <w:pPr>
              <w:pStyle w:val="TableParagraph"/>
              <w:spacing w:line="276" w:lineRule="exact"/>
              <w:ind w:left="2" w:right="247"/>
              <w:rPr>
                <w:b/>
                <w:sz w:val="24"/>
              </w:rPr>
            </w:pPr>
            <w:r>
              <w:rPr>
                <w:b/>
                <w:color w:val="0D0D0D"/>
                <w:sz w:val="24"/>
              </w:rPr>
              <w:t>Course Code</w:t>
            </w:r>
          </w:p>
        </w:tc>
        <w:tc>
          <w:tcPr>
            <w:tcW w:w="4940" w:type="dxa"/>
          </w:tcPr>
          <w:p>
            <w:pPr>
              <w:pStyle w:val="TableParagraph"/>
              <w:spacing w:line="273" w:lineRule="exact"/>
              <w:ind w:left="5"/>
              <w:rPr>
                <w:b/>
                <w:sz w:val="24"/>
              </w:rPr>
            </w:pPr>
            <w:r>
              <w:rPr>
                <w:b/>
                <w:color w:val="0D0D0D"/>
                <w:sz w:val="24"/>
              </w:rPr>
              <w:t>SUBJECT TITLE</w:t>
            </w:r>
          </w:p>
        </w:tc>
      </w:tr>
      <w:tr>
        <w:trPr>
          <w:trHeight w:val="330" w:hRule="atLeast"/>
        </w:trPr>
        <w:tc>
          <w:tcPr>
            <w:tcW w:w="782" w:type="dxa"/>
          </w:tcPr>
          <w:p>
            <w:pPr>
              <w:pStyle w:val="TableParagraph"/>
              <w:spacing w:line="268" w:lineRule="exact"/>
              <w:ind w:left="5"/>
              <w:jc w:val="center"/>
              <w:rPr>
                <w:sz w:val="24"/>
              </w:rPr>
            </w:pPr>
            <w:r>
              <w:rPr>
                <w:color w:val="0D0D0D"/>
                <w:sz w:val="24"/>
              </w:rPr>
              <w:t>1</w:t>
            </w:r>
          </w:p>
        </w:tc>
        <w:tc>
          <w:tcPr>
            <w:tcW w:w="1013" w:type="dxa"/>
          </w:tcPr>
          <w:p>
            <w:pPr>
              <w:pStyle w:val="TableParagraph"/>
              <w:spacing w:line="247" w:lineRule="exact"/>
              <w:ind w:left="2"/>
              <w:rPr>
                <w:sz w:val="22"/>
              </w:rPr>
            </w:pPr>
            <w:r>
              <w:rPr>
                <w:color w:val="0D0D0D"/>
                <w:sz w:val="22"/>
              </w:rPr>
              <w:t>ET-301</w:t>
            </w:r>
          </w:p>
        </w:tc>
        <w:tc>
          <w:tcPr>
            <w:tcW w:w="4940" w:type="dxa"/>
          </w:tcPr>
          <w:p>
            <w:pPr>
              <w:pStyle w:val="TableParagraph"/>
              <w:spacing w:line="268" w:lineRule="exact"/>
              <w:ind w:left="5"/>
              <w:rPr>
                <w:sz w:val="24"/>
              </w:rPr>
            </w:pPr>
            <w:r>
              <w:rPr>
                <w:color w:val="0D0D0D"/>
                <w:sz w:val="24"/>
              </w:rPr>
              <w:t>Travel agency and Tour Operations</w:t>
            </w:r>
          </w:p>
        </w:tc>
      </w:tr>
      <w:tr>
        <w:trPr>
          <w:trHeight w:val="330" w:hRule="atLeast"/>
        </w:trPr>
        <w:tc>
          <w:tcPr>
            <w:tcW w:w="782" w:type="dxa"/>
          </w:tcPr>
          <w:p>
            <w:pPr>
              <w:pStyle w:val="TableParagraph"/>
              <w:spacing w:line="268" w:lineRule="exact"/>
              <w:ind w:left="5"/>
              <w:jc w:val="center"/>
              <w:rPr>
                <w:sz w:val="24"/>
              </w:rPr>
            </w:pPr>
            <w:r>
              <w:rPr>
                <w:color w:val="0D0D0D"/>
                <w:sz w:val="24"/>
              </w:rPr>
              <w:t>2</w:t>
            </w:r>
          </w:p>
        </w:tc>
        <w:tc>
          <w:tcPr>
            <w:tcW w:w="1013" w:type="dxa"/>
          </w:tcPr>
          <w:p>
            <w:pPr>
              <w:pStyle w:val="TableParagraph"/>
              <w:spacing w:line="247" w:lineRule="exact"/>
              <w:ind w:left="2"/>
              <w:rPr>
                <w:sz w:val="22"/>
              </w:rPr>
            </w:pPr>
            <w:r>
              <w:rPr>
                <w:color w:val="0D0D0D"/>
                <w:sz w:val="22"/>
              </w:rPr>
              <w:t>ET-302</w:t>
            </w:r>
          </w:p>
        </w:tc>
        <w:tc>
          <w:tcPr>
            <w:tcW w:w="4940" w:type="dxa"/>
          </w:tcPr>
          <w:p>
            <w:pPr>
              <w:pStyle w:val="TableParagraph"/>
              <w:spacing w:line="268" w:lineRule="exact"/>
              <w:ind w:left="5"/>
              <w:rPr>
                <w:sz w:val="24"/>
              </w:rPr>
            </w:pPr>
            <w:r>
              <w:rPr>
                <w:color w:val="0D0D0D"/>
                <w:sz w:val="24"/>
              </w:rPr>
              <w:t>Hospitality Management</w:t>
            </w:r>
          </w:p>
        </w:tc>
      </w:tr>
      <w:tr>
        <w:trPr>
          <w:trHeight w:val="328" w:hRule="atLeast"/>
        </w:trPr>
        <w:tc>
          <w:tcPr>
            <w:tcW w:w="782" w:type="dxa"/>
          </w:tcPr>
          <w:p>
            <w:pPr>
              <w:pStyle w:val="TableParagraph"/>
              <w:spacing w:line="268" w:lineRule="exact"/>
              <w:ind w:left="5"/>
              <w:jc w:val="center"/>
              <w:rPr>
                <w:sz w:val="24"/>
              </w:rPr>
            </w:pPr>
            <w:r>
              <w:rPr>
                <w:color w:val="0D0D0D"/>
                <w:sz w:val="24"/>
              </w:rPr>
              <w:t>3</w:t>
            </w:r>
          </w:p>
        </w:tc>
        <w:tc>
          <w:tcPr>
            <w:tcW w:w="1013" w:type="dxa"/>
          </w:tcPr>
          <w:p>
            <w:pPr>
              <w:pStyle w:val="TableParagraph"/>
              <w:spacing w:line="247" w:lineRule="exact"/>
              <w:ind w:left="2"/>
              <w:rPr>
                <w:sz w:val="22"/>
              </w:rPr>
            </w:pPr>
            <w:r>
              <w:rPr>
                <w:color w:val="0D0D0D"/>
                <w:sz w:val="22"/>
              </w:rPr>
              <w:t>ET-303</w:t>
            </w:r>
          </w:p>
        </w:tc>
        <w:tc>
          <w:tcPr>
            <w:tcW w:w="4940" w:type="dxa"/>
          </w:tcPr>
          <w:p>
            <w:pPr>
              <w:pStyle w:val="TableParagraph"/>
              <w:spacing w:line="268" w:lineRule="exact"/>
              <w:ind w:left="5"/>
              <w:rPr>
                <w:sz w:val="24"/>
              </w:rPr>
            </w:pPr>
            <w:r>
              <w:rPr>
                <w:color w:val="0D0D0D"/>
                <w:sz w:val="24"/>
              </w:rPr>
              <w:t>Resort Planning and Destination Management</w:t>
            </w:r>
          </w:p>
        </w:tc>
      </w:tr>
      <w:tr>
        <w:trPr>
          <w:trHeight w:val="326" w:hRule="atLeast"/>
        </w:trPr>
        <w:tc>
          <w:tcPr>
            <w:tcW w:w="782" w:type="dxa"/>
          </w:tcPr>
          <w:p>
            <w:pPr>
              <w:pStyle w:val="TableParagraph"/>
              <w:spacing w:line="268" w:lineRule="exact"/>
              <w:ind w:left="5"/>
              <w:jc w:val="center"/>
              <w:rPr>
                <w:sz w:val="24"/>
              </w:rPr>
            </w:pPr>
            <w:r>
              <w:rPr>
                <w:color w:val="0D0D0D"/>
                <w:sz w:val="24"/>
              </w:rPr>
              <w:t>4</w:t>
            </w:r>
          </w:p>
        </w:tc>
        <w:tc>
          <w:tcPr>
            <w:tcW w:w="1013" w:type="dxa"/>
          </w:tcPr>
          <w:p>
            <w:pPr>
              <w:pStyle w:val="TableParagraph"/>
              <w:spacing w:line="247" w:lineRule="exact"/>
              <w:ind w:left="2"/>
              <w:rPr>
                <w:sz w:val="22"/>
              </w:rPr>
            </w:pPr>
            <w:r>
              <w:rPr>
                <w:color w:val="0D0D0D"/>
                <w:sz w:val="22"/>
              </w:rPr>
              <w:t>ET-304</w:t>
            </w:r>
          </w:p>
        </w:tc>
        <w:tc>
          <w:tcPr>
            <w:tcW w:w="4940" w:type="dxa"/>
          </w:tcPr>
          <w:p>
            <w:pPr>
              <w:pStyle w:val="TableParagraph"/>
              <w:spacing w:line="268" w:lineRule="exact"/>
              <w:ind w:left="5"/>
              <w:rPr>
                <w:sz w:val="24"/>
              </w:rPr>
            </w:pPr>
            <w:r>
              <w:rPr>
                <w:color w:val="0D0D0D"/>
                <w:sz w:val="24"/>
              </w:rPr>
              <w:t>Tourism Policy and Planning</w:t>
            </w:r>
          </w:p>
        </w:tc>
      </w:tr>
      <w:tr>
        <w:trPr>
          <w:trHeight w:val="330" w:hRule="atLeast"/>
        </w:trPr>
        <w:tc>
          <w:tcPr>
            <w:tcW w:w="782" w:type="dxa"/>
          </w:tcPr>
          <w:p>
            <w:pPr>
              <w:pStyle w:val="TableParagraph"/>
              <w:spacing w:line="268" w:lineRule="exact"/>
              <w:ind w:left="5"/>
              <w:jc w:val="center"/>
              <w:rPr>
                <w:sz w:val="24"/>
              </w:rPr>
            </w:pPr>
            <w:r>
              <w:rPr>
                <w:color w:val="0D0D0D"/>
                <w:sz w:val="24"/>
              </w:rPr>
              <w:t>5</w:t>
            </w:r>
          </w:p>
        </w:tc>
        <w:tc>
          <w:tcPr>
            <w:tcW w:w="1013" w:type="dxa"/>
          </w:tcPr>
          <w:p>
            <w:pPr>
              <w:pStyle w:val="TableParagraph"/>
              <w:spacing w:line="247" w:lineRule="exact"/>
              <w:ind w:left="2"/>
              <w:rPr>
                <w:sz w:val="22"/>
              </w:rPr>
            </w:pPr>
            <w:r>
              <w:rPr>
                <w:color w:val="0D0D0D"/>
                <w:sz w:val="22"/>
              </w:rPr>
              <w:t>ET-305</w:t>
            </w:r>
          </w:p>
        </w:tc>
        <w:tc>
          <w:tcPr>
            <w:tcW w:w="4940" w:type="dxa"/>
          </w:tcPr>
          <w:p>
            <w:pPr>
              <w:pStyle w:val="TableParagraph"/>
              <w:spacing w:line="268" w:lineRule="exact"/>
              <w:ind w:left="5"/>
              <w:rPr>
                <w:sz w:val="24"/>
              </w:rPr>
            </w:pPr>
            <w:r>
              <w:rPr>
                <w:color w:val="0D0D0D"/>
                <w:sz w:val="24"/>
              </w:rPr>
              <w:t>Recreation Management</w:t>
            </w:r>
          </w:p>
        </w:tc>
      </w:tr>
    </w:tbl>
    <w:p>
      <w:pPr>
        <w:pStyle w:val="Heading2"/>
        <w:spacing w:line="240" w:lineRule="auto" w:before="181" w:after="4"/>
        <w:ind w:left="3088" w:right="3986"/>
        <w:jc w:val="center"/>
      </w:pPr>
      <w:r>
        <w:rPr>
          <w:color w:val="0D0D0D"/>
        </w:rPr>
        <w:t>IV SEMESTER</w:t>
      </w:r>
    </w:p>
    <w:tbl>
      <w:tblPr>
        <w:tblW w:w="0" w:type="auto"/>
        <w:jc w:val="left"/>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1013"/>
        <w:gridCol w:w="4940"/>
      </w:tblGrid>
      <w:tr>
        <w:trPr>
          <w:trHeight w:val="551" w:hRule="atLeast"/>
        </w:trPr>
        <w:tc>
          <w:tcPr>
            <w:tcW w:w="782" w:type="dxa"/>
          </w:tcPr>
          <w:p>
            <w:pPr>
              <w:pStyle w:val="TableParagraph"/>
              <w:spacing w:line="268" w:lineRule="exact"/>
              <w:ind w:left="0" w:right="273"/>
              <w:jc w:val="right"/>
              <w:rPr>
                <w:sz w:val="24"/>
              </w:rPr>
            </w:pPr>
            <w:r>
              <w:rPr>
                <w:color w:val="0D0D0D"/>
                <w:sz w:val="24"/>
              </w:rPr>
              <w:t>S. no</w:t>
            </w:r>
          </w:p>
        </w:tc>
        <w:tc>
          <w:tcPr>
            <w:tcW w:w="1013" w:type="dxa"/>
          </w:tcPr>
          <w:p>
            <w:pPr>
              <w:pStyle w:val="TableParagraph"/>
              <w:spacing w:line="268" w:lineRule="exact"/>
              <w:ind w:left="2"/>
              <w:rPr>
                <w:sz w:val="24"/>
              </w:rPr>
            </w:pPr>
            <w:r>
              <w:rPr>
                <w:color w:val="0D0D0D"/>
                <w:sz w:val="24"/>
              </w:rPr>
              <w:t>Course</w:t>
            </w:r>
          </w:p>
          <w:p>
            <w:pPr>
              <w:pStyle w:val="TableParagraph"/>
              <w:spacing w:line="264" w:lineRule="exact"/>
              <w:ind w:left="2"/>
              <w:rPr>
                <w:sz w:val="24"/>
              </w:rPr>
            </w:pPr>
            <w:r>
              <w:rPr>
                <w:color w:val="0D0D0D"/>
                <w:sz w:val="24"/>
              </w:rPr>
              <w:t>Code</w:t>
            </w:r>
          </w:p>
        </w:tc>
        <w:tc>
          <w:tcPr>
            <w:tcW w:w="4940" w:type="dxa"/>
          </w:tcPr>
          <w:p>
            <w:pPr>
              <w:pStyle w:val="TableParagraph"/>
              <w:spacing w:line="268" w:lineRule="exact"/>
              <w:ind w:left="5"/>
              <w:rPr>
                <w:sz w:val="24"/>
              </w:rPr>
            </w:pPr>
            <w:r>
              <w:rPr>
                <w:color w:val="0D0D0D"/>
                <w:sz w:val="24"/>
              </w:rPr>
              <w:t>SUBJECT TITLE</w:t>
            </w:r>
          </w:p>
        </w:tc>
      </w:tr>
      <w:tr>
        <w:trPr>
          <w:trHeight w:val="330" w:hRule="atLeast"/>
        </w:trPr>
        <w:tc>
          <w:tcPr>
            <w:tcW w:w="782" w:type="dxa"/>
          </w:tcPr>
          <w:p>
            <w:pPr>
              <w:pStyle w:val="TableParagraph"/>
              <w:spacing w:line="268" w:lineRule="exact"/>
              <w:ind w:left="5"/>
              <w:jc w:val="center"/>
              <w:rPr>
                <w:sz w:val="24"/>
              </w:rPr>
            </w:pPr>
            <w:r>
              <w:rPr>
                <w:color w:val="0D0D0D"/>
                <w:sz w:val="24"/>
              </w:rPr>
              <w:t>6</w:t>
            </w:r>
          </w:p>
        </w:tc>
        <w:tc>
          <w:tcPr>
            <w:tcW w:w="1013" w:type="dxa"/>
          </w:tcPr>
          <w:p>
            <w:pPr>
              <w:pStyle w:val="TableParagraph"/>
              <w:spacing w:line="247" w:lineRule="exact"/>
              <w:ind w:left="2"/>
              <w:rPr>
                <w:sz w:val="22"/>
              </w:rPr>
            </w:pPr>
            <w:r>
              <w:rPr>
                <w:color w:val="0D0D0D"/>
                <w:sz w:val="22"/>
              </w:rPr>
              <w:t>ET-401</w:t>
            </w:r>
          </w:p>
        </w:tc>
        <w:tc>
          <w:tcPr>
            <w:tcW w:w="4940" w:type="dxa"/>
          </w:tcPr>
          <w:p>
            <w:pPr>
              <w:pStyle w:val="TableParagraph"/>
              <w:spacing w:line="268" w:lineRule="exact"/>
              <w:ind w:left="5"/>
              <w:rPr>
                <w:sz w:val="24"/>
              </w:rPr>
            </w:pPr>
            <w:r>
              <w:rPr>
                <w:color w:val="0D0D0D"/>
                <w:sz w:val="24"/>
              </w:rPr>
              <w:t>Travel Media and Journalism</w:t>
            </w:r>
          </w:p>
        </w:tc>
      </w:tr>
      <w:tr>
        <w:trPr>
          <w:trHeight w:val="331" w:hRule="atLeast"/>
        </w:trPr>
        <w:tc>
          <w:tcPr>
            <w:tcW w:w="782" w:type="dxa"/>
          </w:tcPr>
          <w:p>
            <w:pPr>
              <w:pStyle w:val="TableParagraph"/>
              <w:spacing w:line="268" w:lineRule="exact"/>
              <w:ind w:left="5"/>
              <w:jc w:val="center"/>
              <w:rPr>
                <w:sz w:val="24"/>
              </w:rPr>
            </w:pPr>
            <w:r>
              <w:rPr>
                <w:color w:val="0D0D0D"/>
                <w:sz w:val="24"/>
              </w:rPr>
              <w:t>7</w:t>
            </w:r>
          </w:p>
        </w:tc>
        <w:tc>
          <w:tcPr>
            <w:tcW w:w="1013" w:type="dxa"/>
          </w:tcPr>
          <w:p>
            <w:pPr>
              <w:pStyle w:val="TableParagraph"/>
              <w:spacing w:line="247" w:lineRule="exact"/>
              <w:ind w:left="2"/>
              <w:rPr>
                <w:sz w:val="22"/>
              </w:rPr>
            </w:pPr>
            <w:r>
              <w:rPr>
                <w:color w:val="0D0D0D"/>
                <w:sz w:val="22"/>
              </w:rPr>
              <w:t>ET-402</w:t>
            </w:r>
          </w:p>
        </w:tc>
        <w:tc>
          <w:tcPr>
            <w:tcW w:w="4940" w:type="dxa"/>
          </w:tcPr>
          <w:p>
            <w:pPr>
              <w:pStyle w:val="TableParagraph"/>
              <w:spacing w:line="268" w:lineRule="exact"/>
              <w:ind w:left="5"/>
              <w:rPr>
                <w:sz w:val="24"/>
              </w:rPr>
            </w:pPr>
            <w:r>
              <w:rPr>
                <w:color w:val="0D0D0D"/>
                <w:sz w:val="24"/>
              </w:rPr>
              <w:t>Event Management</w:t>
            </w:r>
          </w:p>
        </w:tc>
      </w:tr>
      <w:tr>
        <w:trPr>
          <w:trHeight w:val="323" w:hRule="atLeast"/>
        </w:trPr>
        <w:tc>
          <w:tcPr>
            <w:tcW w:w="782" w:type="dxa"/>
          </w:tcPr>
          <w:p>
            <w:pPr>
              <w:pStyle w:val="TableParagraph"/>
              <w:spacing w:line="268" w:lineRule="exact"/>
              <w:ind w:left="5"/>
              <w:jc w:val="center"/>
              <w:rPr>
                <w:sz w:val="24"/>
              </w:rPr>
            </w:pPr>
            <w:r>
              <w:rPr>
                <w:color w:val="0D0D0D"/>
                <w:sz w:val="24"/>
              </w:rPr>
              <w:t>8</w:t>
            </w:r>
          </w:p>
        </w:tc>
        <w:tc>
          <w:tcPr>
            <w:tcW w:w="1013" w:type="dxa"/>
          </w:tcPr>
          <w:p>
            <w:pPr>
              <w:pStyle w:val="TableParagraph"/>
              <w:spacing w:line="247" w:lineRule="exact"/>
              <w:ind w:left="2"/>
              <w:rPr>
                <w:sz w:val="22"/>
              </w:rPr>
            </w:pPr>
            <w:r>
              <w:rPr>
                <w:color w:val="0D0D0D"/>
                <w:sz w:val="22"/>
              </w:rPr>
              <w:t>ET-403</w:t>
            </w:r>
          </w:p>
        </w:tc>
        <w:tc>
          <w:tcPr>
            <w:tcW w:w="4940" w:type="dxa"/>
          </w:tcPr>
          <w:p>
            <w:pPr>
              <w:pStyle w:val="TableParagraph"/>
              <w:spacing w:line="268" w:lineRule="exact"/>
              <w:ind w:left="5"/>
              <w:rPr>
                <w:sz w:val="24"/>
              </w:rPr>
            </w:pPr>
            <w:r>
              <w:rPr>
                <w:color w:val="0D0D0D"/>
                <w:sz w:val="24"/>
              </w:rPr>
              <w:t>Front Office Management</w:t>
            </w:r>
          </w:p>
        </w:tc>
      </w:tr>
      <w:tr>
        <w:trPr>
          <w:trHeight w:val="330" w:hRule="atLeast"/>
        </w:trPr>
        <w:tc>
          <w:tcPr>
            <w:tcW w:w="782" w:type="dxa"/>
          </w:tcPr>
          <w:p>
            <w:pPr>
              <w:pStyle w:val="TableParagraph"/>
              <w:spacing w:line="268" w:lineRule="exact"/>
              <w:ind w:left="5"/>
              <w:jc w:val="center"/>
              <w:rPr>
                <w:sz w:val="24"/>
              </w:rPr>
            </w:pPr>
            <w:r>
              <w:rPr>
                <w:color w:val="0D0D0D"/>
                <w:sz w:val="24"/>
              </w:rPr>
              <w:t>9</w:t>
            </w:r>
          </w:p>
        </w:tc>
        <w:tc>
          <w:tcPr>
            <w:tcW w:w="1013" w:type="dxa"/>
          </w:tcPr>
          <w:p>
            <w:pPr>
              <w:pStyle w:val="TableParagraph"/>
              <w:spacing w:line="247" w:lineRule="exact"/>
              <w:ind w:left="2"/>
              <w:rPr>
                <w:sz w:val="22"/>
              </w:rPr>
            </w:pPr>
            <w:r>
              <w:rPr>
                <w:color w:val="0D0D0D"/>
                <w:sz w:val="22"/>
              </w:rPr>
              <w:t>ET-404</w:t>
            </w:r>
          </w:p>
        </w:tc>
        <w:tc>
          <w:tcPr>
            <w:tcW w:w="4940" w:type="dxa"/>
          </w:tcPr>
          <w:p>
            <w:pPr>
              <w:pStyle w:val="TableParagraph"/>
              <w:spacing w:line="268" w:lineRule="exact"/>
              <w:ind w:left="5"/>
              <w:rPr>
                <w:sz w:val="24"/>
              </w:rPr>
            </w:pPr>
            <w:r>
              <w:rPr>
                <w:color w:val="0D0D0D"/>
                <w:sz w:val="24"/>
              </w:rPr>
              <w:t>Information Technology and Tourism</w:t>
            </w:r>
          </w:p>
        </w:tc>
      </w:tr>
      <w:tr>
        <w:trPr>
          <w:trHeight w:val="330" w:hRule="atLeast"/>
        </w:trPr>
        <w:tc>
          <w:tcPr>
            <w:tcW w:w="782" w:type="dxa"/>
          </w:tcPr>
          <w:p>
            <w:pPr>
              <w:pStyle w:val="TableParagraph"/>
              <w:spacing w:line="268" w:lineRule="exact"/>
              <w:ind w:left="0" w:right="261"/>
              <w:jc w:val="right"/>
              <w:rPr>
                <w:sz w:val="24"/>
              </w:rPr>
            </w:pPr>
            <w:r>
              <w:rPr>
                <w:color w:val="0D0D0D"/>
                <w:sz w:val="24"/>
              </w:rPr>
              <w:t>10</w:t>
            </w:r>
          </w:p>
        </w:tc>
        <w:tc>
          <w:tcPr>
            <w:tcW w:w="1013" w:type="dxa"/>
          </w:tcPr>
          <w:p>
            <w:pPr>
              <w:pStyle w:val="TableParagraph"/>
              <w:spacing w:line="247" w:lineRule="exact"/>
              <w:ind w:left="2"/>
              <w:rPr>
                <w:sz w:val="22"/>
              </w:rPr>
            </w:pPr>
            <w:r>
              <w:rPr>
                <w:color w:val="0D0D0D"/>
                <w:sz w:val="22"/>
              </w:rPr>
              <w:t>ET-405</w:t>
            </w:r>
          </w:p>
        </w:tc>
        <w:tc>
          <w:tcPr>
            <w:tcW w:w="4940" w:type="dxa"/>
          </w:tcPr>
          <w:p>
            <w:pPr>
              <w:pStyle w:val="TableParagraph"/>
              <w:spacing w:line="268" w:lineRule="exact"/>
              <w:ind w:left="5"/>
              <w:rPr>
                <w:sz w:val="24"/>
              </w:rPr>
            </w:pPr>
            <w:r>
              <w:rPr>
                <w:color w:val="0D0D0D"/>
                <w:sz w:val="24"/>
              </w:rPr>
              <w:t>Eco Tourism Practices</w:t>
            </w:r>
          </w:p>
        </w:tc>
      </w:tr>
    </w:tbl>
    <w:p>
      <w:pPr>
        <w:spacing w:after="0" w:line="268" w:lineRule="exact"/>
        <w:rPr>
          <w:sz w:val="24"/>
        </w:rPr>
        <w:sectPr>
          <w:pgSz w:w="11920" w:h="16850"/>
          <w:pgMar w:top="980" w:bottom="280" w:left="880" w:right="120"/>
        </w:sectPr>
      </w:pPr>
    </w:p>
    <w:p>
      <w:pPr>
        <w:spacing w:line="480" w:lineRule="auto" w:before="60" w:after="4"/>
        <w:ind w:left="2245" w:right="3146" w:firstLine="0"/>
        <w:jc w:val="center"/>
        <w:rPr>
          <w:b/>
          <w:sz w:val="24"/>
        </w:rPr>
      </w:pPr>
      <w:r>
        <w:rPr>
          <w:b/>
          <w:color w:val="0D0D0D"/>
          <w:sz w:val="24"/>
        </w:rPr>
        <w:t>HEALTH CARE AND HOSPITAL </w:t>
      </w:r>
      <w:r>
        <w:rPr>
          <w:b/>
          <w:color w:val="0D0D0D"/>
          <w:spacing w:val="-3"/>
          <w:sz w:val="24"/>
        </w:rPr>
        <w:t>MANAGEMENT </w:t>
      </w:r>
      <w:r>
        <w:rPr>
          <w:b/>
          <w:color w:val="0D0D0D"/>
          <w:sz w:val="24"/>
        </w:rPr>
        <w:t>III</w:t>
      </w:r>
      <w:r>
        <w:rPr>
          <w:b/>
          <w:color w:val="0D0D0D"/>
          <w:spacing w:val="-1"/>
          <w:sz w:val="24"/>
        </w:rPr>
        <w:t> </w:t>
      </w:r>
      <w:r>
        <w:rPr>
          <w:b/>
          <w:color w:val="0D0D0D"/>
          <w:sz w:val="24"/>
        </w:rPr>
        <w:t>SEMESTER</w:t>
      </w:r>
    </w:p>
    <w:tbl>
      <w:tblPr>
        <w:tblW w:w="0" w:type="auto"/>
        <w:jc w:val="left"/>
        <w:tblInd w:w="1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1179"/>
        <w:gridCol w:w="4791"/>
      </w:tblGrid>
      <w:tr>
        <w:trPr>
          <w:trHeight w:val="551" w:hRule="atLeast"/>
        </w:trPr>
        <w:tc>
          <w:tcPr>
            <w:tcW w:w="782" w:type="dxa"/>
          </w:tcPr>
          <w:p>
            <w:pPr>
              <w:pStyle w:val="TableParagraph"/>
              <w:spacing w:line="240" w:lineRule="auto" w:before="133"/>
              <w:ind w:left="134"/>
              <w:rPr>
                <w:b/>
                <w:sz w:val="24"/>
              </w:rPr>
            </w:pPr>
            <w:r>
              <w:rPr>
                <w:b/>
                <w:color w:val="0D0D0D"/>
                <w:sz w:val="24"/>
              </w:rPr>
              <w:t>S. no</w:t>
            </w:r>
          </w:p>
        </w:tc>
        <w:tc>
          <w:tcPr>
            <w:tcW w:w="1179" w:type="dxa"/>
          </w:tcPr>
          <w:p>
            <w:pPr>
              <w:pStyle w:val="TableParagraph"/>
              <w:spacing w:line="274" w:lineRule="exact" w:before="3"/>
              <w:ind w:left="317" w:right="195" w:hanging="97"/>
              <w:rPr>
                <w:b/>
                <w:sz w:val="24"/>
              </w:rPr>
            </w:pPr>
            <w:r>
              <w:rPr>
                <w:b/>
                <w:color w:val="0D0D0D"/>
                <w:sz w:val="24"/>
              </w:rPr>
              <w:t>Course Code</w:t>
            </w:r>
          </w:p>
        </w:tc>
        <w:tc>
          <w:tcPr>
            <w:tcW w:w="4791" w:type="dxa"/>
          </w:tcPr>
          <w:p>
            <w:pPr>
              <w:pStyle w:val="TableParagraph"/>
              <w:spacing w:line="240" w:lineRule="auto" w:before="133"/>
              <w:ind w:left="1407"/>
              <w:rPr>
                <w:b/>
                <w:sz w:val="24"/>
              </w:rPr>
            </w:pPr>
            <w:r>
              <w:rPr>
                <w:b/>
                <w:color w:val="0D0D0D"/>
                <w:sz w:val="24"/>
              </w:rPr>
              <w:t>SUBJECT TITLE</w:t>
            </w:r>
          </w:p>
        </w:tc>
      </w:tr>
      <w:tr>
        <w:trPr>
          <w:trHeight w:val="330" w:hRule="atLeast"/>
        </w:trPr>
        <w:tc>
          <w:tcPr>
            <w:tcW w:w="782" w:type="dxa"/>
          </w:tcPr>
          <w:p>
            <w:pPr>
              <w:pStyle w:val="TableParagraph"/>
              <w:spacing w:line="240" w:lineRule="auto" w:before="23"/>
              <w:ind w:left="0"/>
              <w:jc w:val="center"/>
              <w:rPr>
                <w:b/>
                <w:sz w:val="24"/>
              </w:rPr>
            </w:pPr>
            <w:r>
              <w:rPr>
                <w:b/>
                <w:color w:val="0D0D0D"/>
                <w:sz w:val="24"/>
              </w:rPr>
              <w:t>1</w:t>
            </w:r>
          </w:p>
        </w:tc>
        <w:tc>
          <w:tcPr>
            <w:tcW w:w="1179" w:type="dxa"/>
          </w:tcPr>
          <w:p>
            <w:pPr>
              <w:pStyle w:val="TableParagraph"/>
              <w:spacing w:line="253" w:lineRule="exact"/>
              <w:ind w:left="104" w:right="84"/>
              <w:jc w:val="center"/>
              <w:rPr>
                <w:sz w:val="24"/>
              </w:rPr>
            </w:pPr>
            <w:r>
              <w:rPr>
                <w:color w:val="0D0D0D"/>
                <w:sz w:val="24"/>
              </w:rPr>
              <w:t>EHC-301</w:t>
            </w:r>
          </w:p>
        </w:tc>
        <w:tc>
          <w:tcPr>
            <w:tcW w:w="4791" w:type="dxa"/>
          </w:tcPr>
          <w:p>
            <w:pPr>
              <w:pStyle w:val="TableParagraph"/>
              <w:spacing w:line="240" w:lineRule="auto" w:before="35"/>
              <w:ind w:left="120"/>
              <w:rPr>
                <w:sz w:val="24"/>
              </w:rPr>
            </w:pPr>
            <w:r>
              <w:rPr>
                <w:color w:val="0D0D0D"/>
                <w:sz w:val="24"/>
              </w:rPr>
              <w:t>Hospital organization and Management</w:t>
            </w:r>
          </w:p>
        </w:tc>
      </w:tr>
      <w:tr>
        <w:trPr>
          <w:trHeight w:val="393" w:hRule="atLeast"/>
        </w:trPr>
        <w:tc>
          <w:tcPr>
            <w:tcW w:w="782" w:type="dxa"/>
          </w:tcPr>
          <w:p>
            <w:pPr>
              <w:pStyle w:val="TableParagraph"/>
              <w:spacing w:line="240" w:lineRule="auto" w:before="51"/>
              <w:ind w:left="0"/>
              <w:jc w:val="center"/>
              <w:rPr>
                <w:b/>
                <w:sz w:val="24"/>
              </w:rPr>
            </w:pPr>
            <w:r>
              <w:rPr>
                <w:b/>
                <w:color w:val="0D0D0D"/>
                <w:sz w:val="24"/>
              </w:rPr>
              <w:t>2</w:t>
            </w:r>
          </w:p>
        </w:tc>
        <w:tc>
          <w:tcPr>
            <w:tcW w:w="1179" w:type="dxa"/>
          </w:tcPr>
          <w:p>
            <w:pPr>
              <w:pStyle w:val="TableParagraph"/>
              <w:spacing w:line="240" w:lineRule="auto" w:before="42"/>
              <w:ind w:left="94" w:right="94"/>
              <w:jc w:val="center"/>
              <w:rPr>
                <w:sz w:val="24"/>
              </w:rPr>
            </w:pPr>
            <w:r>
              <w:rPr>
                <w:color w:val="0D0D0D"/>
                <w:sz w:val="24"/>
              </w:rPr>
              <w:t>EHC-302</w:t>
            </w:r>
          </w:p>
        </w:tc>
        <w:tc>
          <w:tcPr>
            <w:tcW w:w="4791" w:type="dxa"/>
          </w:tcPr>
          <w:p>
            <w:pPr>
              <w:pStyle w:val="TableParagraph"/>
              <w:spacing w:line="240" w:lineRule="auto" w:before="42"/>
              <w:ind w:left="103"/>
              <w:rPr>
                <w:sz w:val="24"/>
              </w:rPr>
            </w:pPr>
            <w:r>
              <w:rPr>
                <w:color w:val="0D0D0D"/>
                <w:sz w:val="24"/>
              </w:rPr>
              <w:t>Health Care Policies and Delivery Systems</w:t>
            </w:r>
          </w:p>
        </w:tc>
      </w:tr>
      <w:tr>
        <w:trPr>
          <w:trHeight w:val="551" w:hRule="atLeast"/>
        </w:trPr>
        <w:tc>
          <w:tcPr>
            <w:tcW w:w="782" w:type="dxa"/>
          </w:tcPr>
          <w:p>
            <w:pPr>
              <w:pStyle w:val="TableParagraph"/>
              <w:spacing w:line="240" w:lineRule="auto" w:before="133"/>
              <w:ind w:left="0"/>
              <w:jc w:val="center"/>
              <w:rPr>
                <w:b/>
                <w:sz w:val="24"/>
              </w:rPr>
            </w:pPr>
            <w:r>
              <w:rPr>
                <w:b/>
                <w:color w:val="0D0D0D"/>
                <w:sz w:val="24"/>
              </w:rPr>
              <w:t>3</w:t>
            </w:r>
          </w:p>
        </w:tc>
        <w:tc>
          <w:tcPr>
            <w:tcW w:w="1179" w:type="dxa"/>
          </w:tcPr>
          <w:p>
            <w:pPr>
              <w:pStyle w:val="TableParagraph"/>
              <w:spacing w:line="265" w:lineRule="exact"/>
              <w:ind w:left="94" w:right="94"/>
              <w:jc w:val="center"/>
              <w:rPr>
                <w:sz w:val="24"/>
              </w:rPr>
            </w:pPr>
            <w:r>
              <w:rPr>
                <w:color w:val="0D0D0D"/>
                <w:sz w:val="24"/>
              </w:rPr>
              <w:t>EHC-303</w:t>
            </w:r>
          </w:p>
        </w:tc>
        <w:tc>
          <w:tcPr>
            <w:tcW w:w="4791" w:type="dxa"/>
          </w:tcPr>
          <w:p>
            <w:pPr>
              <w:pStyle w:val="TableParagraph"/>
              <w:spacing w:line="265" w:lineRule="exact"/>
              <w:ind w:left="103"/>
              <w:rPr>
                <w:sz w:val="24"/>
              </w:rPr>
            </w:pPr>
            <w:r>
              <w:rPr>
                <w:color w:val="0D0D0D"/>
                <w:sz w:val="24"/>
              </w:rPr>
              <w:t>Health Economics</w:t>
            </w:r>
          </w:p>
        </w:tc>
      </w:tr>
      <w:tr>
        <w:trPr>
          <w:trHeight w:val="551" w:hRule="atLeast"/>
        </w:trPr>
        <w:tc>
          <w:tcPr>
            <w:tcW w:w="782" w:type="dxa"/>
          </w:tcPr>
          <w:p>
            <w:pPr>
              <w:pStyle w:val="TableParagraph"/>
              <w:spacing w:line="240" w:lineRule="auto" w:before="133"/>
              <w:ind w:left="19"/>
              <w:jc w:val="center"/>
              <w:rPr>
                <w:b/>
                <w:sz w:val="24"/>
              </w:rPr>
            </w:pPr>
            <w:r>
              <w:rPr>
                <w:b/>
                <w:color w:val="0D0D0D"/>
                <w:sz w:val="24"/>
              </w:rPr>
              <w:t>4</w:t>
            </w:r>
          </w:p>
        </w:tc>
        <w:tc>
          <w:tcPr>
            <w:tcW w:w="1179" w:type="dxa"/>
          </w:tcPr>
          <w:p>
            <w:pPr>
              <w:pStyle w:val="TableParagraph"/>
              <w:spacing w:line="265" w:lineRule="exact"/>
              <w:ind w:left="104" w:right="84"/>
              <w:jc w:val="center"/>
              <w:rPr>
                <w:sz w:val="24"/>
              </w:rPr>
            </w:pPr>
            <w:r>
              <w:rPr>
                <w:color w:val="0D0D0D"/>
                <w:sz w:val="24"/>
              </w:rPr>
              <w:t>EHC-304</w:t>
            </w:r>
          </w:p>
        </w:tc>
        <w:tc>
          <w:tcPr>
            <w:tcW w:w="4791" w:type="dxa"/>
          </w:tcPr>
          <w:p>
            <w:pPr>
              <w:pStyle w:val="TableParagraph"/>
              <w:spacing w:line="265" w:lineRule="exact"/>
              <w:ind w:left="113"/>
              <w:rPr>
                <w:sz w:val="24"/>
              </w:rPr>
            </w:pPr>
            <w:r>
              <w:rPr>
                <w:color w:val="0D0D0D"/>
                <w:sz w:val="24"/>
              </w:rPr>
              <w:t>Hospital Functions and Support Services</w:t>
            </w:r>
          </w:p>
        </w:tc>
      </w:tr>
      <w:tr>
        <w:trPr>
          <w:trHeight w:val="676" w:hRule="atLeast"/>
        </w:trPr>
        <w:tc>
          <w:tcPr>
            <w:tcW w:w="782" w:type="dxa"/>
          </w:tcPr>
          <w:p>
            <w:pPr>
              <w:pStyle w:val="TableParagraph"/>
              <w:spacing w:line="240" w:lineRule="auto" w:before="195"/>
              <w:ind w:left="19"/>
              <w:jc w:val="center"/>
              <w:rPr>
                <w:b/>
                <w:sz w:val="24"/>
              </w:rPr>
            </w:pPr>
            <w:r>
              <w:rPr>
                <w:b/>
                <w:color w:val="0D0D0D"/>
                <w:sz w:val="24"/>
              </w:rPr>
              <w:t>5</w:t>
            </w:r>
          </w:p>
        </w:tc>
        <w:tc>
          <w:tcPr>
            <w:tcW w:w="1179" w:type="dxa"/>
          </w:tcPr>
          <w:p>
            <w:pPr>
              <w:pStyle w:val="TableParagraph"/>
              <w:spacing w:line="240" w:lineRule="auto" w:before="42"/>
              <w:ind w:left="104" w:right="84"/>
              <w:jc w:val="center"/>
              <w:rPr>
                <w:sz w:val="24"/>
              </w:rPr>
            </w:pPr>
            <w:r>
              <w:rPr>
                <w:color w:val="0D0D0D"/>
                <w:sz w:val="24"/>
              </w:rPr>
              <w:t>EHC-305</w:t>
            </w:r>
          </w:p>
        </w:tc>
        <w:tc>
          <w:tcPr>
            <w:tcW w:w="4791" w:type="dxa"/>
          </w:tcPr>
          <w:p>
            <w:pPr>
              <w:pStyle w:val="TableParagraph"/>
              <w:spacing w:line="240" w:lineRule="auto" w:before="42"/>
              <w:ind w:left="113"/>
              <w:rPr>
                <w:sz w:val="24"/>
              </w:rPr>
            </w:pPr>
            <w:r>
              <w:rPr>
                <w:color w:val="0D0D0D"/>
                <w:sz w:val="24"/>
              </w:rPr>
              <w:t>Revenue Cycle Management</w:t>
            </w:r>
          </w:p>
        </w:tc>
      </w:tr>
    </w:tbl>
    <w:p>
      <w:pPr>
        <w:pStyle w:val="BodyText"/>
        <w:spacing w:before="8"/>
        <w:rPr>
          <w:b/>
          <w:sz w:val="22"/>
        </w:rPr>
      </w:pPr>
    </w:p>
    <w:p>
      <w:pPr>
        <w:spacing w:before="0"/>
        <w:ind w:left="3088" w:right="3938" w:firstLine="0"/>
        <w:jc w:val="center"/>
        <w:rPr>
          <w:b/>
          <w:sz w:val="24"/>
        </w:rPr>
      </w:pPr>
      <w:r>
        <w:rPr>
          <w:b/>
          <w:color w:val="0D0D0D"/>
          <w:sz w:val="24"/>
        </w:rPr>
        <w:t>IV</w:t>
      </w:r>
      <w:r>
        <w:rPr>
          <w:b/>
          <w:color w:val="0D0D0D"/>
          <w:spacing w:val="-1"/>
          <w:sz w:val="24"/>
        </w:rPr>
        <w:t> </w:t>
      </w:r>
      <w:r>
        <w:rPr>
          <w:b/>
          <w:color w:val="0D0D0D"/>
          <w:sz w:val="24"/>
        </w:rPr>
        <w:t>SEMESTER</w:t>
      </w:r>
    </w:p>
    <w:tbl>
      <w:tblPr>
        <w:tblW w:w="0" w:type="auto"/>
        <w:jc w:val="left"/>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1056"/>
        <w:gridCol w:w="4980"/>
      </w:tblGrid>
      <w:tr>
        <w:trPr>
          <w:trHeight w:val="664" w:hRule="atLeast"/>
        </w:trPr>
        <w:tc>
          <w:tcPr>
            <w:tcW w:w="787" w:type="dxa"/>
          </w:tcPr>
          <w:p>
            <w:pPr>
              <w:pStyle w:val="TableParagraph"/>
              <w:spacing w:line="240" w:lineRule="auto" w:before="5"/>
              <w:ind w:left="0"/>
              <w:rPr>
                <w:b/>
                <w:sz w:val="33"/>
              </w:rPr>
            </w:pPr>
          </w:p>
          <w:p>
            <w:pPr>
              <w:pStyle w:val="TableParagraph"/>
              <w:spacing w:line="259" w:lineRule="exact" w:before="1"/>
              <w:ind w:left="136"/>
              <w:rPr>
                <w:b/>
                <w:sz w:val="24"/>
              </w:rPr>
            </w:pPr>
            <w:r>
              <w:rPr>
                <w:b/>
                <w:color w:val="0D0D0D"/>
                <w:sz w:val="24"/>
              </w:rPr>
              <w:t>S. no</w:t>
            </w:r>
          </w:p>
        </w:tc>
        <w:tc>
          <w:tcPr>
            <w:tcW w:w="1056" w:type="dxa"/>
          </w:tcPr>
          <w:p>
            <w:pPr>
              <w:pStyle w:val="TableParagraph"/>
              <w:spacing w:line="228" w:lineRule="auto" w:before="5"/>
              <w:ind w:left="261" w:right="132" w:hanging="101"/>
              <w:rPr>
                <w:b/>
                <w:sz w:val="24"/>
              </w:rPr>
            </w:pPr>
            <w:r>
              <w:rPr>
                <w:b/>
                <w:color w:val="0D0D0D"/>
                <w:sz w:val="24"/>
              </w:rPr>
              <w:t>Course Code</w:t>
            </w:r>
          </w:p>
        </w:tc>
        <w:tc>
          <w:tcPr>
            <w:tcW w:w="4980" w:type="dxa"/>
          </w:tcPr>
          <w:p>
            <w:pPr>
              <w:pStyle w:val="TableParagraph"/>
              <w:spacing w:line="240" w:lineRule="auto" w:before="133"/>
              <w:ind w:left="1402"/>
              <w:rPr>
                <w:b/>
                <w:sz w:val="24"/>
              </w:rPr>
            </w:pPr>
            <w:r>
              <w:rPr>
                <w:b/>
                <w:color w:val="0D0D0D"/>
                <w:sz w:val="24"/>
              </w:rPr>
              <w:t>SUBJECT TITLE</w:t>
            </w:r>
          </w:p>
        </w:tc>
      </w:tr>
      <w:tr>
        <w:trPr>
          <w:trHeight w:val="330" w:hRule="atLeast"/>
        </w:trPr>
        <w:tc>
          <w:tcPr>
            <w:tcW w:w="787" w:type="dxa"/>
          </w:tcPr>
          <w:p>
            <w:pPr>
              <w:pStyle w:val="TableParagraph"/>
              <w:spacing w:line="240" w:lineRule="auto" w:before="23"/>
              <w:ind w:left="9"/>
              <w:jc w:val="center"/>
              <w:rPr>
                <w:b/>
                <w:sz w:val="24"/>
              </w:rPr>
            </w:pPr>
            <w:r>
              <w:rPr>
                <w:b/>
                <w:color w:val="0D0D0D"/>
                <w:sz w:val="24"/>
              </w:rPr>
              <w:t>6</w:t>
            </w:r>
          </w:p>
        </w:tc>
        <w:tc>
          <w:tcPr>
            <w:tcW w:w="1056" w:type="dxa"/>
          </w:tcPr>
          <w:p>
            <w:pPr>
              <w:pStyle w:val="TableParagraph"/>
              <w:spacing w:line="265" w:lineRule="exact"/>
              <w:ind w:left="0" w:right="59"/>
              <w:jc w:val="right"/>
              <w:rPr>
                <w:sz w:val="24"/>
              </w:rPr>
            </w:pPr>
            <w:r>
              <w:rPr>
                <w:color w:val="0D0D0D"/>
                <w:sz w:val="24"/>
              </w:rPr>
              <w:t>EHC-401</w:t>
            </w:r>
          </w:p>
        </w:tc>
        <w:tc>
          <w:tcPr>
            <w:tcW w:w="4980" w:type="dxa"/>
          </w:tcPr>
          <w:p>
            <w:pPr>
              <w:pStyle w:val="TableParagraph"/>
              <w:spacing w:line="265" w:lineRule="exact"/>
              <w:ind w:left="113"/>
              <w:rPr>
                <w:sz w:val="24"/>
              </w:rPr>
            </w:pPr>
            <w:r>
              <w:rPr>
                <w:color w:val="0D0D0D"/>
                <w:sz w:val="24"/>
              </w:rPr>
              <w:t>Patient Care &amp; Services Management</w:t>
            </w:r>
          </w:p>
        </w:tc>
      </w:tr>
      <w:tr>
        <w:trPr>
          <w:trHeight w:val="328" w:hRule="atLeast"/>
        </w:trPr>
        <w:tc>
          <w:tcPr>
            <w:tcW w:w="787" w:type="dxa"/>
          </w:tcPr>
          <w:p>
            <w:pPr>
              <w:pStyle w:val="TableParagraph"/>
              <w:spacing w:line="240" w:lineRule="auto" w:before="23"/>
              <w:ind w:left="9"/>
              <w:jc w:val="center"/>
              <w:rPr>
                <w:b/>
                <w:sz w:val="24"/>
              </w:rPr>
            </w:pPr>
            <w:r>
              <w:rPr>
                <w:b/>
                <w:color w:val="0D0D0D"/>
                <w:sz w:val="24"/>
              </w:rPr>
              <w:t>7</w:t>
            </w:r>
          </w:p>
        </w:tc>
        <w:tc>
          <w:tcPr>
            <w:tcW w:w="1056" w:type="dxa"/>
          </w:tcPr>
          <w:p>
            <w:pPr>
              <w:pStyle w:val="TableParagraph"/>
              <w:spacing w:line="265" w:lineRule="exact"/>
              <w:ind w:left="0" w:right="59"/>
              <w:jc w:val="right"/>
              <w:rPr>
                <w:sz w:val="24"/>
              </w:rPr>
            </w:pPr>
            <w:r>
              <w:rPr>
                <w:color w:val="0D0D0D"/>
                <w:sz w:val="24"/>
              </w:rPr>
              <w:t>EHC-402</w:t>
            </w:r>
          </w:p>
        </w:tc>
        <w:tc>
          <w:tcPr>
            <w:tcW w:w="4980" w:type="dxa"/>
          </w:tcPr>
          <w:p>
            <w:pPr>
              <w:pStyle w:val="TableParagraph"/>
              <w:spacing w:line="265" w:lineRule="exact"/>
              <w:ind w:left="113"/>
              <w:rPr>
                <w:sz w:val="24"/>
              </w:rPr>
            </w:pPr>
            <w:r>
              <w:rPr>
                <w:color w:val="0D0D0D"/>
                <w:sz w:val="24"/>
              </w:rPr>
              <w:t>Managed Health Care and Insurance</w:t>
            </w:r>
          </w:p>
        </w:tc>
      </w:tr>
      <w:tr>
        <w:trPr>
          <w:trHeight w:val="330" w:hRule="atLeast"/>
        </w:trPr>
        <w:tc>
          <w:tcPr>
            <w:tcW w:w="787" w:type="dxa"/>
          </w:tcPr>
          <w:p>
            <w:pPr>
              <w:pStyle w:val="TableParagraph"/>
              <w:spacing w:line="240" w:lineRule="auto" w:before="18"/>
              <w:ind w:left="9"/>
              <w:jc w:val="center"/>
              <w:rPr>
                <w:b/>
                <w:sz w:val="24"/>
              </w:rPr>
            </w:pPr>
            <w:r>
              <w:rPr>
                <w:b/>
                <w:color w:val="0D0D0D"/>
                <w:sz w:val="24"/>
              </w:rPr>
              <w:t>8</w:t>
            </w:r>
          </w:p>
        </w:tc>
        <w:tc>
          <w:tcPr>
            <w:tcW w:w="1056" w:type="dxa"/>
          </w:tcPr>
          <w:p>
            <w:pPr>
              <w:pStyle w:val="TableParagraph"/>
              <w:spacing w:line="265" w:lineRule="exact"/>
              <w:ind w:left="0" w:right="59"/>
              <w:jc w:val="right"/>
              <w:rPr>
                <w:sz w:val="24"/>
              </w:rPr>
            </w:pPr>
            <w:r>
              <w:rPr>
                <w:color w:val="0D0D0D"/>
                <w:sz w:val="24"/>
              </w:rPr>
              <w:t>EHC-403</w:t>
            </w:r>
          </w:p>
        </w:tc>
        <w:tc>
          <w:tcPr>
            <w:tcW w:w="4980" w:type="dxa"/>
          </w:tcPr>
          <w:p>
            <w:pPr>
              <w:pStyle w:val="TableParagraph"/>
              <w:spacing w:line="265" w:lineRule="exact"/>
              <w:ind w:left="113"/>
              <w:rPr>
                <w:sz w:val="24"/>
              </w:rPr>
            </w:pPr>
            <w:r>
              <w:rPr>
                <w:color w:val="0D0D0D"/>
                <w:sz w:val="24"/>
              </w:rPr>
              <w:t>Health Laws, Ethics and Regulations</w:t>
            </w:r>
          </w:p>
        </w:tc>
      </w:tr>
      <w:tr>
        <w:trPr>
          <w:trHeight w:val="326" w:hRule="atLeast"/>
        </w:trPr>
        <w:tc>
          <w:tcPr>
            <w:tcW w:w="787" w:type="dxa"/>
          </w:tcPr>
          <w:p>
            <w:pPr>
              <w:pStyle w:val="TableParagraph"/>
              <w:spacing w:line="240" w:lineRule="auto" w:before="20"/>
              <w:ind w:left="9"/>
              <w:jc w:val="center"/>
              <w:rPr>
                <w:b/>
                <w:sz w:val="24"/>
              </w:rPr>
            </w:pPr>
            <w:r>
              <w:rPr>
                <w:b/>
                <w:color w:val="0D0D0D"/>
                <w:sz w:val="24"/>
              </w:rPr>
              <w:t>9</w:t>
            </w:r>
          </w:p>
        </w:tc>
        <w:tc>
          <w:tcPr>
            <w:tcW w:w="1056" w:type="dxa"/>
          </w:tcPr>
          <w:p>
            <w:pPr>
              <w:pStyle w:val="TableParagraph"/>
              <w:spacing w:line="268" w:lineRule="exact"/>
              <w:ind w:left="0" w:right="59"/>
              <w:jc w:val="right"/>
              <w:rPr>
                <w:sz w:val="24"/>
              </w:rPr>
            </w:pPr>
            <w:r>
              <w:rPr>
                <w:color w:val="0D0D0D"/>
                <w:sz w:val="24"/>
              </w:rPr>
              <w:t>EHC-404</w:t>
            </w:r>
          </w:p>
        </w:tc>
        <w:tc>
          <w:tcPr>
            <w:tcW w:w="4980" w:type="dxa"/>
          </w:tcPr>
          <w:p>
            <w:pPr>
              <w:pStyle w:val="TableParagraph"/>
              <w:spacing w:line="268" w:lineRule="exact"/>
              <w:ind w:left="113"/>
              <w:rPr>
                <w:sz w:val="24"/>
              </w:rPr>
            </w:pPr>
            <w:r>
              <w:rPr>
                <w:color w:val="0D0D0D"/>
                <w:sz w:val="24"/>
              </w:rPr>
              <w:t>Hospital Management Information System</w:t>
            </w:r>
          </w:p>
        </w:tc>
      </w:tr>
      <w:tr>
        <w:trPr>
          <w:trHeight w:val="330" w:hRule="atLeast"/>
        </w:trPr>
        <w:tc>
          <w:tcPr>
            <w:tcW w:w="787" w:type="dxa"/>
          </w:tcPr>
          <w:p>
            <w:pPr>
              <w:pStyle w:val="TableParagraph"/>
              <w:spacing w:line="240" w:lineRule="auto" w:before="25"/>
              <w:ind w:left="249" w:right="244"/>
              <w:jc w:val="center"/>
              <w:rPr>
                <w:b/>
                <w:sz w:val="24"/>
              </w:rPr>
            </w:pPr>
            <w:r>
              <w:rPr>
                <w:b/>
                <w:color w:val="0D0D0D"/>
                <w:sz w:val="24"/>
              </w:rPr>
              <w:t>10</w:t>
            </w:r>
          </w:p>
        </w:tc>
        <w:tc>
          <w:tcPr>
            <w:tcW w:w="1056" w:type="dxa"/>
          </w:tcPr>
          <w:p>
            <w:pPr>
              <w:pStyle w:val="TableParagraph"/>
              <w:spacing w:line="268" w:lineRule="exact"/>
              <w:ind w:left="0" w:right="59"/>
              <w:jc w:val="right"/>
              <w:rPr>
                <w:sz w:val="24"/>
              </w:rPr>
            </w:pPr>
            <w:r>
              <w:rPr>
                <w:color w:val="0D0D0D"/>
                <w:sz w:val="24"/>
              </w:rPr>
              <w:t>EHC-405</w:t>
            </w:r>
          </w:p>
        </w:tc>
        <w:tc>
          <w:tcPr>
            <w:tcW w:w="4980" w:type="dxa"/>
          </w:tcPr>
          <w:p>
            <w:pPr>
              <w:pStyle w:val="TableParagraph"/>
              <w:spacing w:line="268" w:lineRule="exact"/>
              <w:ind w:left="113"/>
              <w:rPr>
                <w:sz w:val="24"/>
              </w:rPr>
            </w:pPr>
            <w:r>
              <w:rPr>
                <w:color w:val="0D0D0D"/>
                <w:sz w:val="24"/>
              </w:rPr>
              <w:t>Health Analytics</w:t>
            </w:r>
          </w:p>
        </w:tc>
      </w:tr>
    </w:tbl>
    <w:p>
      <w:pPr>
        <w:spacing w:after="0" w:line="268" w:lineRule="exact"/>
        <w:rPr>
          <w:sz w:val="24"/>
        </w:rPr>
        <w:sectPr>
          <w:pgSz w:w="11920" w:h="16850"/>
          <w:pgMar w:top="1020" w:bottom="280" w:left="880" w:right="120"/>
        </w:sectPr>
      </w:pPr>
    </w:p>
    <w:p>
      <w:pPr>
        <w:spacing w:line="480" w:lineRule="auto" w:before="76"/>
        <w:ind w:left="1563" w:right="2463" w:firstLine="0"/>
        <w:jc w:val="center"/>
        <w:rPr>
          <w:b/>
          <w:sz w:val="22"/>
        </w:rPr>
      </w:pPr>
      <w:r>
        <w:rPr/>
        <w:pict>
          <v:shapetype id="_x0000_t202" o:spt="202" coordsize="21600,21600" path="m,l,21600r21600,l21600,xe">
            <v:stroke joinstyle="miter"/>
            <v:path gradientshapeok="t" o:connecttype="rect"/>
          </v:shapetype>
          <v:shape style="position:absolute;margin-left:112.339996pt;margin-top:41.809513pt;width:342.8pt;height:135.85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943"/>
                    <w:gridCol w:w="5115"/>
                  </w:tblGrid>
                  <w:tr>
                    <w:trPr>
                      <w:trHeight w:val="551" w:hRule="atLeast"/>
                    </w:trPr>
                    <w:tc>
                      <w:tcPr>
                        <w:tcW w:w="782" w:type="dxa"/>
                      </w:tcPr>
                      <w:p>
                        <w:pPr>
                          <w:pStyle w:val="TableParagraph"/>
                          <w:spacing w:line="273" w:lineRule="exact"/>
                          <w:rPr>
                            <w:b/>
                            <w:sz w:val="24"/>
                          </w:rPr>
                        </w:pPr>
                        <w:r>
                          <w:rPr>
                            <w:b/>
                            <w:color w:val="0D0D0D"/>
                            <w:sz w:val="24"/>
                          </w:rPr>
                          <w:t>S. no</w:t>
                        </w:r>
                      </w:p>
                    </w:tc>
                    <w:tc>
                      <w:tcPr>
                        <w:tcW w:w="943" w:type="dxa"/>
                      </w:tcPr>
                      <w:p>
                        <w:pPr>
                          <w:pStyle w:val="TableParagraph"/>
                          <w:spacing w:line="276" w:lineRule="exact"/>
                          <w:ind w:left="5" w:right="174"/>
                          <w:rPr>
                            <w:b/>
                            <w:sz w:val="24"/>
                          </w:rPr>
                        </w:pPr>
                        <w:r>
                          <w:rPr>
                            <w:b/>
                            <w:color w:val="0D0D0D"/>
                            <w:sz w:val="24"/>
                          </w:rPr>
                          <w:t>Course Code</w:t>
                        </w:r>
                      </w:p>
                    </w:tc>
                    <w:tc>
                      <w:tcPr>
                        <w:tcW w:w="5115" w:type="dxa"/>
                      </w:tcPr>
                      <w:p>
                        <w:pPr>
                          <w:pStyle w:val="TableParagraph"/>
                          <w:spacing w:line="273" w:lineRule="exact"/>
                          <w:ind w:left="3"/>
                          <w:rPr>
                            <w:b/>
                            <w:sz w:val="24"/>
                          </w:rPr>
                        </w:pPr>
                        <w:r>
                          <w:rPr>
                            <w:b/>
                            <w:color w:val="0D0D0D"/>
                            <w:sz w:val="24"/>
                          </w:rPr>
                          <w:t>SUBJECT TITLE</w:t>
                        </w:r>
                      </w:p>
                    </w:tc>
                  </w:tr>
                  <w:tr>
                    <w:trPr>
                      <w:trHeight w:val="330" w:hRule="atLeast"/>
                    </w:trPr>
                    <w:tc>
                      <w:tcPr>
                        <w:tcW w:w="782" w:type="dxa"/>
                      </w:tcPr>
                      <w:p>
                        <w:pPr>
                          <w:pStyle w:val="TableParagraph"/>
                          <w:spacing w:line="267" w:lineRule="exact"/>
                          <w:ind w:left="10"/>
                          <w:jc w:val="center"/>
                          <w:rPr>
                            <w:sz w:val="24"/>
                          </w:rPr>
                        </w:pPr>
                        <w:r>
                          <w:rPr>
                            <w:color w:val="0D0D0D"/>
                            <w:sz w:val="24"/>
                          </w:rPr>
                          <w:t>1</w:t>
                        </w:r>
                      </w:p>
                    </w:tc>
                    <w:tc>
                      <w:tcPr>
                        <w:tcW w:w="943" w:type="dxa"/>
                      </w:tcPr>
                      <w:p>
                        <w:pPr>
                          <w:pStyle w:val="TableParagraph"/>
                          <w:spacing w:line="267" w:lineRule="exact"/>
                          <w:ind w:left="5"/>
                          <w:rPr>
                            <w:sz w:val="24"/>
                          </w:rPr>
                        </w:pPr>
                        <w:r>
                          <w:rPr>
                            <w:color w:val="0D0D0D"/>
                            <w:sz w:val="24"/>
                          </w:rPr>
                          <w:t>EE-301</w:t>
                        </w:r>
                      </w:p>
                    </w:tc>
                    <w:tc>
                      <w:tcPr>
                        <w:tcW w:w="5115" w:type="dxa"/>
                      </w:tcPr>
                      <w:p>
                        <w:pPr>
                          <w:pStyle w:val="TableParagraph"/>
                          <w:spacing w:line="267" w:lineRule="exact"/>
                          <w:ind w:left="3"/>
                          <w:rPr>
                            <w:sz w:val="24"/>
                          </w:rPr>
                        </w:pPr>
                        <w:r>
                          <w:rPr>
                            <w:color w:val="0D0D0D"/>
                            <w:sz w:val="24"/>
                          </w:rPr>
                          <w:t>Indian Models in Entrepreneurship</w:t>
                        </w:r>
                      </w:p>
                    </w:tc>
                  </w:tr>
                  <w:tr>
                    <w:trPr>
                      <w:trHeight w:val="330" w:hRule="atLeast"/>
                    </w:trPr>
                    <w:tc>
                      <w:tcPr>
                        <w:tcW w:w="782" w:type="dxa"/>
                      </w:tcPr>
                      <w:p>
                        <w:pPr>
                          <w:pStyle w:val="TableParagraph"/>
                          <w:spacing w:line="268" w:lineRule="exact"/>
                          <w:ind w:left="10"/>
                          <w:jc w:val="center"/>
                          <w:rPr>
                            <w:sz w:val="24"/>
                          </w:rPr>
                        </w:pPr>
                        <w:r>
                          <w:rPr>
                            <w:color w:val="0D0D0D"/>
                            <w:sz w:val="24"/>
                          </w:rPr>
                          <w:t>2</w:t>
                        </w:r>
                      </w:p>
                    </w:tc>
                    <w:tc>
                      <w:tcPr>
                        <w:tcW w:w="943" w:type="dxa"/>
                      </w:tcPr>
                      <w:p>
                        <w:pPr>
                          <w:pStyle w:val="TableParagraph"/>
                          <w:spacing w:line="268" w:lineRule="exact"/>
                          <w:ind w:left="5"/>
                          <w:rPr>
                            <w:sz w:val="24"/>
                          </w:rPr>
                        </w:pPr>
                        <w:r>
                          <w:rPr>
                            <w:color w:val="0D0D0D"/>
                            <w:sz w:val="24"/>
                          </w:rPr>
                          <w:t>EE-302</w:t>
                        </w:r>
                      </w:p>
                    </w:tc>
                    <w:tc>
                      <w:tcPr>
                        <w:tcW w:w="5115" w:type="dxa"/>
                      </w:tcPr>
                      <w:p>
                        <w:pPr>
                          <w:pStyle w:val="TableParagraph"/>
                          <w:spacing w:line="268" w:lineRule="exact"/>
                          <w:ind w:left="3"/>
                          <w:rPr>
                            <w:sz w:val="24"/>
                          </w:rPr>
                        </w:pPr>
                        <w:r>
                          <w:rPr>
                            <w:color w:val="0D0D0D"/>
                            <w:sz w:val="24"/>
                          </w:rPr>
                          <w:t>Social Entrepreneurship</w:t>
                        </w:r>
                      </w:p>
                    </w:tc>
                  </w:tr>
                  <w:tr>
                    <w:trPr>
                      <w:trHeight w:val="328" w:hRule="atLeast"/>
                    </w:trPr>
                    <w:tc>
                      <w:tcPr>
                        <w:tcW w:w="782" w:type="dxa"/>
                      </w:tcPr>
                      <w:p>
                        <w:pPr>
                          <w:pStyle w:val="TableParagraph"/>
                          <w:spacing w:line="268" w:lineRule="exact"/>
                          <w:ind w:left="10"/>
                          <w:jc w:val="center"/>
                          <w:rPr>
                            <w:sz w:val="24"/>
                          </w:rPr>
                        </w:pPr>
                        <w:r>
                          <w:rPr>
                            <w:color w:val="0D0D0D"/>
                            <w:sz w:val="24"/>
                          </w:rPr>
                          <w:t>3</w:t>
                        </w:r>
                      </w:p>
                    </w:tc>
                    <w:tc>
                      <w:tcPr>
                        <w:tcW w:w="943" w:type="dxa"/>
                      </w:tcPr>
                      <w:p>
                        <w:pPr>
                          <w:pStyle w:val="TableParagraph"/>
                          <w:spacing w:line="268" w:lineRule="exact"/>
                          <w:ind w:left="5"/>
                          <w:rPr>
                            <w:sz w:val="24"/>
                          </w:rPr>
                        </w:pPr>
                        <w:r>
                          <w:rPr>
                            <w:color w:val="0D0D0D"/>
                            <w:sz w:val="24"/>
                          </w:rPr>
                          <w:t>EE-303</w:t>
                        </w:r>
                      </w:p>
                    </w:tc>
                    <w:tc>
                      <w:tcPr>
                        <w:tcW w:w="5115" w:type="dxa"/>
                      </w:tcPr>
                      <w:p>
                        <w:pPr>
                          <w:pStyle w:val="TableParagraph"/>
                          <w:spacing w:line="268" w:lineRule="exact"/>
                          <w:ind w:left="3"/>
                          <w:rPr>
                            <w:sz w:val="24"/>
                          </w:rPr>
                        </w:pPr>
                        <w:r>
                          <w:rPr>
                            <w:color w:val="0D0D0D"/>
                            <w:sz w:val="24"/>
                          </w:rPr>
                          <w:t>Business Plan Preparation for Small Business</w:t>
                        </w:r>
                      </w:p>
                    </w:tc>
                  </w:tr>
                  <w:tr>
                    <w:trPr>
                      <w:trHeight w:val="551" w:hRule="atLeast"/>
                    </w:trPr>
                    <w:tc>
                      <w:tcPr>
                        <w:tcW w:w="782" w:type="dxa"/>
                      </w:tcPr>
                      <w:p>
                        <w:pPr>
                          <w:pStyle w:val="TableParagraph"/>
                          <w:spacing w:line="268" w:lineRule="exact"/>
                          <w:ind w:left="10"/>
                          <w:jc w:val="center"/>
                          <w:rPr>
                            <w:sz w:val="24"/>
                          </w:rPr>
                        </w:pPr>
                        <w:r>
                          <w:rPr>
                            <w:color w:val="0D0D0D"/>
                            <w:sz w:val="24"/>
                          </w:rPr>
                          <w:t>4</w:t>
                        </w:r>
                      </w:p>
                    </w:tc>
                    <w:tc>
                      <w:tcPr>
                        <w:tcW w:w="943" w:type="dxa"/>
                      </w:tcPr>
                      <w:p>
                        <w:pPr>
                          <w:pStyle w:val="TableParagraph"/>
                          <w:spacing w:line="268" w:lineRule="exact"/>
                          <w:ind w:left="5"/>
                          <w:rPr>
                            <w:sz w:val="24"/>
                          </w:rPr>
                        </w:pPr>
                        <w:r>
                          <w:rPr>
                            <w:color w:val="0D0D0D"/>
                            <w:sz w:val="24"/>
                          </w:rPr>
                          <w:t>EE-304</w:t>
                        </w:r>
                      </w:p>
                    </w:tc>
                    <w:tc>
                      <w:tcPr>
                        <w:tcW w:w="5115" w:type="dxa"/>
                      </w:tcPr>
                      <w:p>
                        <w:pPr>
                          <w:pStyle w:val="TableParagraph"/>
                          <w:spacing w:line="268" w:lineRule="exact"/>
                          <w:ind w:left="3"/>
                          <w:rPr>
                            <w:sz w:val="24"/>
                          </w:rPr>
                        </w:pPr>
                        <w:r>
                          <w:rPr>
                            <w:color w:val="0D0D0D"/>
                            <w:sz w:val="24"/>
                          </w:rPr>
                          <w:t>Entrepreneurial Marketing</w:t>
                        </w:r>
                      </w:p>
                    </w:tc>
                  </w:tr>
                  <w:tr>
                    <w:trPr>
                      <w:trHeight w:val="553" w:hRule="atLeast"/>
                    </w:trPr>
                    <w:tc>
                      <w:tcPr>
                        <w:tcW w:w="782" w:type="dxa"/>
                      </w:tcPr>
                      <w:p>
                        <w:pPr>
                          <w:pStyle w:val="TableParagraph"/>
                          <w:spacing w:line="270" w:lineRule="exact"/>
                          <w:ind w:left="10"/>
                          <w:jc w:val="center"/>
                          <w:rPr>
                            <w:sz w:val="24"/>
                          </w:rPr>
                        </w:pPr>
                        <w:r>
                          <w:rPr>
                            <w:color w:val="0D0D0D"/>
                            <w:sz w:val="24"/>
                          </w:rPr>
                          <w:t>5</w:t>
                        </w:r>
                      </w:p>
                    </w:tc>
                    <w:tc>
                      <w:tcPr>
                        <w:tcW w:w="943" w:type="dxa"/>
                      </w:tcPr>
                      <w:p>
                        <w:pPr>
                          <w:pStyle w:val="TableParagraph"/>
                          <w:spacing w:line="270" w:lineRule="exact"/>
                          <w:ind w:left="5"/>
                          <w:rPr>
                            <w:sz w:val="24"/>
                          </w:rPr>
                        </w:pPr>
                        <w:r>
                          <w:rPr>
                            <w:color w:val="0D0D0D"/>
                            <w:sz w:val="24"/>
                          </w:rPr>
                          <w:t>EE-305</w:t>
                        </w:r>
                      </w:p>
                    </w:tc>
                    <w:tc>
                      <w:tcPr>
                        <w:tcW w:w="5115" w:type="dxa"/>
                      </w:tcPr>
                      <w:p>
                        <w:pPr>
                          <w:pStyle w:val="TableParagraph"/>
                          <w:spacing w:line="270" w:lineRule="exact"/>
                          <w:ind w:left="3"/>
                          <w:rPr>
                            <w:sz w:val="24"/>
                          </w:rPr>
                        </w:pPr>
                        <w:r>
                          <w:rPr>
                            <w:color w:val="0D0D0D"/>
                            <w:sz w:val="24"/>
                          </w:rPr>
                          <w:t>Planning, Structuring, and Financing Small</w:t>
                        </w:r>
                      </w:p>
                      <w:p>
                        <w:pPr>
                          <w:pStyle w:val="TableParagraph"/>
                          <w:spacing w:line="264" w:lineRule="exact"/>
                          <w:ind w:left="3"/>
                          <w:rPr>
                            <w:sz w:val="24"/>
                          </w:rPr>
                        </w:pPr>
                        <w:r>
                          <w:rPr>
                            <w:color w:val="0D0D0D"/>
                            <w:sz w:val="24"/>
                          </w:rPr>
                          <w:t>Business</w:t>
                        </w:r>
                      </w:p>
                    </w:tc>
                  </w:tr>
                </w:tbl>
                <w:p>
                  <w:pPr>
                    <w:pStyle w:val="BodyText"/>
                  </w:pPr>
                </w:p>
              </w:txbxContent>
            </v:textbox>
            <w10:wrap type="none"/>
          </v:shape>
        </w:pict>
      </w:r>
      <w:r>
        <w:rPr>
          <w:b/>
          <w:color w:val="0D0D0D"/>
          <w:sz w:val="22"/>
        </w:rPr>
        <w:t>ENTREPRENEURSHIP AND SMALL ENTERPRISE MANAGEMENT III SEMESTER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2"/>
        </w:rPr>
      </w:pPr>
    </w:p>
    <w:p>
      <w:pPr>
        <w:pStyle w:val="Heading2"/>
        <w:spacing w:line="240" w:lineRule="auto" w:after="4"/>
        <w:ind w:left="3088" w:right="3986"/>
        <w:jc w:val="center"/>
      </w:pPr>
      <w:r>
        <w:rPr>
          <w:color w:val="0D0D0D"/>
        </w:rPr>
        <w:t>IV SEMESTER</w:t>
      </w:r>
    </w:p>
    <w:tbl>
      <w:tblPr>
        <w:tblW w:w="0" w:type="auto"/>
        <w:jc w:val="left"/>
        <w:tblInd w:w="1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944"/>
        <w:gridCol w:w="5111"/>
      </w:tblGrid>
      <w:tr>
        <w:trPr>
          <w:trHeight w:val="552" w:hRule="atLeast"/>
        </w:trPr>
        <w:tc>
          <w:tcPr>
            <w:tcW w:w="696" w:type="dxa"/>
          </w:tcPr>
          <w:p>
            <w:pPr>
              <w:pStyle w:val="TableParagraph"/>
              <w:spacing w:line="273" w:lineRule="exact"/>
              <w:ind w:left="0" w:right="173"/>
              <w:jc w:val="right"/>
              <w:rPr>
                <w:b/>
                <w:sz w:val="24"/>
              </w:rPr>
            </w:pPr>
            <w:r>
              <w:rPr>
                <w:b/>
                <w:color w:val="0D0D0D"/>
                <w:sz w:val="24"/>
              </w:rPr>
              <w:t>S. no</w:t>
            </w:r>
          </w:p>
        </w:tc>
        <w:tc>
          <w:tcPr>
            <w:tcW w:w="944" w:type="dxa"/>
          </w:tcPr>
          <w:p>
            <w:pPr>
              <w:pStyle w:val="TableParagraph"/>
              <w:spacing w:line="273" w:lineRule="exact"/>
              <w:rPr>
                <w:b/>
                <w:sz w:val="24"/>
              </w:rPr>
            </w:pPr>
            <w:r>
              <w:rPr>
                <w:b/>
                <w:color w:val="0D0D0D"/>
                <w:sz w:val="24"/>
              </w:rPr>
              <w:t>Course</w:t>
            </w:r>
          </w:p>
          <w:p>
            <w:pPr>
              <w:pStyle w:val="TableParagraph"/>
              <w:spacing w:line="259" w:lineRule="exact"/>
              <w:rPr>
                <w:b/>
                <w:sz w:val="24"/>
              </w:rPr>
            </w:pPr>
            <w:r>
              <w:rPr>
                <w:b/>
                <w:color w:val="0D0D0D"/>
                <w:sz w:val="24"/>
              </w:rPr>
              <w:t>Code</w:t>
            </w:r>
          </w:p>
        </w:tc>
        <w:tc>
          <w:tcPr>
            <w:tcW w:w="5111" w:type="dxa"/>
          </w:tcPr>
          <w:p>
            <w:pPr>
              <w:pStyle w:val="TableParagraph"/>
              <w:spacing w:line="273" w:lineRule="exact"/>
              <w:ind w:left="2"/>
              <w:rPr>
                <w:b/>
                <w:sz w:val="24"/>
              </w:rPr>
            </w:pPr>
            <w:r>
              <w:rPr>
                <w:b/>
                <w:color w:val="0D0D0D"/>
                <w:sz w:val="24"/>
              </w:rPr>
              <w:t>SUBJECT TITLE</w:t>
            </w:r>
          </w:p>
        </w:tc>
      </w:tr>
      <w:tr>
        <w:trPr>
          <w:trHeight w:val="328" w:hRule="atLeast"/>
        </w:trPr>
        <w:tc>
          <w:tcPr>
            <w:tcW w:w="696" w:type="dxa"/>
          </w:tcPr>
          <w:p>
            <w:pPr>
              <w:pStyle w:val="TableParagraph"/>
              <w:spacing w:line="268" w:lineRule="exact"/>
              <w:jc w:val="center"/>
              <w:rPr>
                <w:sz w:val="24"/>
              </w:rPr>
            </w:pPr>
            <w:r>
              <w:rPr>
                <w:color w:val="0D0D0D"/>
                <w:sz w:val="24"/>
              </w:rPr>
              <w:t>6</w:t>
            </w:r>
          </w:p>
        </w:tc>
        <w:tc>
          <w:tcPr>
            <w:tcW w:w="944" w:type="dxa"/>
          </w:tcPr>
          <w:p>
            <w:pPr>
              <w:pStyle w:val="TableParagraph"/>
              <w:spacing w:line="268" w:lineRule="exact"/>
              <w:rPr>
                <w:sz w:val="24"/>
              </w:rPr>
            </w:pPr>
            <w:r>
              <w:rPr>
                <w:color w:val="0D0D0D"/>
                <w:sz w:val="24"/>
              </w:rPr>
              <w:t>EE-401</w:t>
            </w:r>
          </w:p>
        </w:tc>
        <w:tc>
          <w:tcPr>
            <w:tcW w:w="5111" w:type="dxa"/>
          </w:tcPr>
          <w:p>
            <w:pPr>
              <w:pStyle w:val="TableParagraph"/>
              <w:spacing w:line="268" w:lineRule="exact"/>
              <w:ind w:left="2"/>
              <w:rPr>
                <w:sz w:val="24"/>
              </w:rPr>
            </w:pPr>
            <w:r>
              <w:rPr>
                <w:color w:val="0D0D0D"/>
                <w:sz w:val="24"/>
              </w:rPr>
              <w:t>Marketing for Small Business</w:t>
            </w:r>
          </w:p>
        </w:tc>
      </w:tr>
      <w:tr>
        <w:trPr>
          <w:trHeight w:val="326" w:hRule="atLeast"/>
        </w:trPr>
        <w:tc>
          <w:tcPr>
            <w:tcW w:w="696" w:type="dxa"/>
          </w:tcPr>
          <w:p>
            <w:pPr>
              <w:pStyle w:val="TableParagraph"/>
              <w:spacing w:line="270" w:lineRule="exact"/>
              <w:jc w:val="center"/>
              <w:rPr>
                <w:sz w:val="24"/>
              </w:rPr>
            </w:pPr>
            <w:r>
              <w:rPr>
                <w:color w:val="0D0D0D"/>
                <w:sz w:val="24"/>
              </w:rPr>
              <w:t>7</w:t>
            </w:r>
          </w:p>
        </w:tc>
        <w:tc>
          <w:tcPr>
            <w:tcW w:w="944" w:type="dxa"/>
          </w:tcPr>
          <w:p>
            <w:pPr>
              <w:pStyle w:val="TableParagraph"/>
              <w:spacing w:line="270" w:lineRule="exact"/>
              <w:rPr>
                <w:sz w:val="24"/>
              </w:rPr>
            </w:pPr>
            <w:r>
              <w:rPr>
                <w:color w:val="0D0D0D"/>
                <w:sz w:val="24"/>
              </w:rPr>
              <w:t>EE-402</w:t>
            </w:r>
          </w:p>
        </w:tc>
        <w:tc>
          <w:tcPr>
            <w:tcW w:w="5111" w:type="dxa"/>
          </w:tcPr>
          <w:p>
            <w:pPr>
              <w:pStyle w:val="TableParagraph"/>
              <w:spacing w:line="270" w:lineRule="exact"/>
              <w:ind w:left="2"/>
              <w:rPr>
                <w:sz w:val="24"/>
              </w:rPr>
            </w:pPr>
            <w:r>
              <w:rPr>
                <w:color w:val="0D0D0D"/>
                <w:sz w:val="24"/>
              </w:rPr>
              <w:t>Finance and Accounting for Small Business</w:t>
            </w:r>
          </w:p>
        </w:tc>
      </w:tr>
      <w:tr>
        <w:trPr>
          <w:trHeight w:val="553" w:hRule="atLeast"/>
        </w:trPr>
        <w:tc>
          <w:tcPr>
            <w:tcW w:w="696" w:type="dxa"/>
          </w:tcPr>
          <w:p>
            <w:pPr>
              <w:pStyle w:val="TableParagraph"/>
              <w:spacing w:line="270" w:lineRule="exact"/>
              <w:jc w:val="center"/>
              <w:rPr>
                <w:sz w:val="24"/>
              </w:rPr>
            </w:pPr>
            <w:r>
              <w:rPr>
                <w:color w:val="0D0D0D"/>
                <w:sz w:val="24"/>
              </w:rPr>
              <w:t>8</w:t>
            </w:r>
          </w:p>
        </w:tc>
        <w:tc>
          <w:tcPr>
            <w:tcW w:w="944" w:type="dxa"/>
          </w:tcPr>
          <w:p>
            <w:pPr>
              <w:pStyle w:val="TableParagraph"/>
              <w:spacing w:line="270" w:lineRule="exact"/>
              <w:rPr>
                <w:sz w:val="24"/>
              </w:rPr>
            </w:pPr>
            <w:r>
              <w:rPr>
                <w:color w:val="0D0D0D"/>
                <w:sz w:val="24"/>
              </w:rPr>
              <w:t>EE-403</w:t>
            </w:r>
          </w:p>
        </w:tc>
        <w:tc>
          <w:tcPr>
            <w:tcW w:w="5111" w:type="dxa"/>
          </w:tcPr>
          <w:p>
            <w:pPr>
              <w:pStyle w:val="TableParagraph"/>
              <w:spacing w:line="270" w:lineRule="exact"/>
              <w:ind w:left="2"/>
              <w:rPr>
                <w:sz w:val="24"/>
              </w:rPr>
            </w:pPr>
            <w:r>
              <w:rPr>
                <w:color w:val="0D0D0D"/>
                <w:sz w:val="24"/>
              </w:rPr>
              <w:t>Technology Appreciation and Intellectual</w:t>
            </w:r>
          </w:p>
          <w:p>
            <w:pPr>
              <w:pStyle w:val="TableParagraph"/>
              <w:spacing w:line="264" w:lineRule="exact"/>
              <w:ind w:left="2"/>
              <w:rPr>
                <w:sz w:val="24"/>
              </w:rPr>
            </w:pPr>
            <w:r>
              <w:rPr>
                <w:color w:val="0D0D0D"/>
                <w:sz w:val="24"/>
              </w:rPr>
              <w:t>Property Rights</w:t>
            </w:r>
          </w:p>
        </w:tc>
      </w:tr>
      <w:tr>
        <w:trPr>
          <w:trHeight w:val="328" w:hRule="atLeast"/>
        </w:trPr>
        <w:tc>
          <w:tcPr>
            <w:tcW w:w="696" w:type="dxa"/>
          </w:tcPr>
          <w:p>
            <w:pPr>
              <w:pStyle w:val="TableParagraph"/>
              <w:spacing w:line="268" w:lineRule="exact"/>
              <w:jc w:val="center"/>
              <w:rPr>
                <w:sz w:val="24"/>
              </w:rPr>
            </w:pPr>
            <w:r>
              <w:rPr>
                <w:color w:val="0D0D0D"/>
                <w:sz w:val="24"/>
              </w:rPr>
              <w:t>9</w:t>
            </w:r>
          </w:p>
        </w:tc>
        <w:tc>
          <w:tcPr>
            <w:tcW w:w="944" w:type="dxa"/>
          </w:tcPr>
          <w:p>
            <w:pPr>
              <w:pStyle w:val="TableParagraph"/>
              <w:spacing w:line="268" w:lineRule="exact"/>
              <w:rPr>
                <w:sz w:val="24"/>
              </w:rPr>
            </w:pPr>
            <w:r>
              <w:rPr>
                <w:color w:val="0D0D0D"/>
                <w:sz w:val="24"/>
              </w:rPr>
              <w:t>EE-404</w:t>
            </w:r>
          </w:p>
        </w:tc>
        <w:tc>
          <w:tcPr>
            <w:tcW w:w="5111" w:type="dxa"/>
          </w:tcPr>
          <w:p>
            <w:pPr>
              <w:pStyle w:val="TableParagraph"/>
              <w:spacing w:line="268" w:lineRule="exact"/>
              <w:ind w:left="2"/>
              <w:rPr>
                <w:sz w:val="24"/>
              </w:rPr>
            </w:pPr>
            <w:r>
              <w:rPr>
                <w:color w:val="0D0D0D"/>
                <w:sz w:val="24"/>
              </w:rPr>
              <w:t>Innovation Technology Management</w:t>
            </w:r>
          </w:p>
        </w:tc>
      </w:tr>
      <w:tr>
        <w:trPr>
          <w:trHeight w:val="330" w:hRule="atLeast"/>
        </w:trPr>
        <w:tc>
          <w:tcPr>
            <w:tcW w:w="696" w:type="dxa"/>
          </w:tcPr>
          <w:p>
            <w:pPr>
              <w:pStyle w:val="TableParagraph"/>
              <w:spacing w:line="268" w:lineRule="exact"/>
              <w:ind w:left="0" w:right="218"/>
              <w:jc w:val="right"/>
              <w:rPr>
                <w:sz w:val="24"/>
              </w:rPr>
            </w:pPr>
            <w:r>
              <w:rPr>
                <w:color w:val="0D0D0D"/>
                <w:sz w:val="24"/>
              </w:rPr>
              <w:t>10</w:t>
            </w:r>
          </w:p>
        </w:tc>
        <w:tc>
          <w:tcPr>
            <w:tcW w:w="944" w:type="dxa"/>
          </w:tcPr>
          <w:p>
            <w:pPr>
              <w:pStyle w:val="TableParagraph"/>
              <w:spacing w:line="268" w:lineRule="exact"/>
              <w:rPr>
                <w:sz w:val="24"/>
              </w:rPr>
            </w:pPr>
            <w:r>
              <w:rPr>
                <w:color w:val="0D0D0D"/>
                <w:sz w:val="24"/>
              </w:rPr>
              <w:t>EE-405</w:t>
            </w:r>
          </w:p>
        </w:tc>
        <w:tc>
          <w:tcPr>
            <w:tcW w:w="5111" w:type="dxa"/>
          </w:tcPr>
          <w:p>
            <w:pPr>
              <w:pStyle w:val="TableParagraph"/>
              <w:spacing w:line="268" w:lineRule="exact"/>
              <w:ind w:left="2"/>
              <w:rPr>
                <w:sz w:val="24"/>
              </w:rPr>
            </w:pPr>
            <w:r>
              <w:rPr>
                <w:color w:val="0D0D0D"/>
                <w:sz w:val="24"/>
              </w:rPr>
              <w:t>Venture Valuation and Accounting</w:t>
            </w:r>
          </w:p>
        </w:tc>
      </w:tr>
    </w:tbl>
    <w:p>
      <w:pPr>
        <w:spacing w:after="0" w:line="268" w:lineRule="exact"/>
        <w:rPr>
          <w:sz w:val="24"/>
        </w:rPr>
        <w:sectPr>
          <w:pgSz w:w="11920" w:h="16850"/>
          <w:pgMar w:top="980" w:bottom="280" w:left="880" w:right="120"/>
        </w:sectPr>
      </w:pPr>
    </w:p>
    <w:p>
      <w:pPr>
        <w:spacing w:before="60" w:after="4"/>
        <w:ind w:left="3088" w:right="3990" w:firstLine="0"/>
        <w:jc w:val="center"/>
        <w:rPr>
          <w:b/>
          <w:sz w:val="24"/>
        </w:rPr>
      </w:pPr>
      <w:r>
        <w:rPr>
          <w:b/>
          <w:color w:val="0D0D0D"/>
          <w:sz w:val="24"/>
        </w:rPr>
        <w:t>AGRO-BUSINESS </w:t>
      </w:r>
      <w:r>
        <w:rPr>
          <w:b/>
          <w:color w:val="0D0D0D"/>
          <w:spacing w:val="-3"/>
          <w:sz w:val="24"/>
        </w:rPr>
        <w:t>MANAGEMENT </w:t>
      </w:r>
      <w:r>
        <w:rPr>
          <w:b/>
          <w:color w:val="0D0D0D"/>
          <w:sz w:val="24"/>
        </w:rPr>
        <w:t>III</w:t>
      </w:r>
      <w:r>
        <w:rPr>
          <w:b/>
          <w:color w:val="0D0D0D"/>
          <w:spacing w:val="-1"/>
          <w:sz w:val="24"/>
        </w:rPr>
        <w:t> </w:t>
      </w:r>
      <w:r>
        <w:rPr>
          <w:b/>
          <w:color w:val="0D0D0D"/>
          <w:sz w:val="24"/>
        </w:rPr>
        <w:t>SEMESTER</w:t>
      </w:r>
    </w:p>
    <w:tbl>
      <w:tblPr>
        <w:tblW w:w="0" w:type="auto"/>
        <w:jc w:val="left"/>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942"/>
        <w:gridCol w:w="5080"/>
      </w:tblGrid>
      <w:tr>
        <w:trPr>
          <w:trHeight w:val="552" w:hRule="atLeast"/>
        </w:trPr>
        <w:tc>
          <w:tcPr>
            <w:tcW w:w="821" w:type="dxa"/>
          </w:tcPr>
          <w:p>
            <w:pPr>
              <w:pStyle w:val="TableParagraph"/>
              <w:spacing w:line="240" w:lineRule="auto" w:before="133"/>
              <w:ind w:left="158"/>
              <w:rPr>
                <w:b/>
                <w:sz w:val="24"/>
              </w:rPr>
            </w:pPr>
            <w:r>
              <w:rPr>
                <w:b/>
                <w:color w:val="0D0D0D"/>
                <w:sz w:val="24"/>
              </w:rPr>
              <w:t>S. no</w:t>
            </w:r>
          </w:p>
        </w:tc>
        <w:tc>
          <w:tcPr>
            <w:tcW w:w="942" w:type="dxa"/>
          </w:tcPr>
          <w:p>
            <w:pPr>
              <w:pStyle w:val="TableParagraph"/>
              <w:spacing w:line="276" w:lineRule="exact"/>
              <w:ind w:left="206" w:right="68" w:hanging="96"/>
              <w:rPr>
                <w:b/>
                <w:sz w:val="24"/>
              </w:rPr>
            </w:pPr>
            <w:r>
              <w:rPr>
                <w:b/>
                <w:color w:val="0D0D0D"/>
                <w:sz w:val="24"/>
              </w:rPr>
              <w:t>Course Code</w:t>
            </w:r>
          </w:p>
        </w:tc>
        <w:tc>
          <w:tcPr>
            <w:tcW w:w="5080" w:type="dxa"/>
          </w:tcPr>
          <w:p>
            <w:pPr>
              <w:pStyle w:val="TableParagraph"/>
              <w:spacing w:line="240" w:lineRule="auto" w:before="133"/>
              <w:ind w:left="1506"/>
              <w:rPr>
                <w:b/>
                <w:sz w:val="24"/>
              </w:rPr>
            </w:pPr>
            <w:r>
              <w:rPr>
                <w:b/>
                <w:color w:val="0D0D0D"/>
                <w:sz w:val="24"/>
              </w:rPr>
              <w:t>SUBJECT TITLE</w:t>
            </w:r>
          </w:p>
        </w:tc>
      </w:tr>
      <w:tr>
        <w:trPr>
          <w:trHeight w:val="333" w:hRule="atLeast"/>
        </w:trPr>
        <w:tc>
          <w:tcPr>
            <w:tcW w:w="821" w:type="dxa"/>
          </w:tcPr>
          <w:p>
            <w:pPr>
              <w:pStyle w:val="TableParagraph"/>
              <w:spacing w:line="240" w:lineRule="auto"/>
              <w:ind w:left="0"/>
              <w:rPr>
                <w:sz w:val="24"/>
              </w:rPr>
            </w:pPr>
          </w:p>
        </w:tc>
        <w:tc>
          <w:tcPr>
            <w:tcW w:w="942" w:type="dxa"/>
          </w:tcPr>
          <w:p>
            <w:pPr>
              <w:pStyle w:val="TableParagraph"/>
              <w:spacing w:line="265" w:lineRule="exact"/>
              <w:ind w:left="0" w:right="77"/>
              <w:jc w:val="right"/>
              <w:rPr>
                <w:sz w:val="24"/>
              </w:rPr>
            </w:pPr>
            <w:r>
              <w:rPr>
                <w:color w:val="0D0D0D"/>
                <w:sz w:val="24"/>
              </w:rPr>
              <w:t>EA-301</w:t>
            </w:r>
          </w:p>
        </w:tc>
        <w:tc>
          <w:tcPr>
            <w:tcW w:w="5080" w:type="dxa"/>
          </w:tcPr>
          <w:p>
            <w:pPr>
              <w:pStyle w:val="TableParagraph"/>
              <w:spacing w:line="273" w:lineRule="exact" w:before="39"/>
              <w:ind w:left="483"/>
              <w:rPr>
                <w:sz w:val="24"/>
              </w:rPr>
            </w:pPr>
            <w:r>
              <w:rPr>
                <w:color w:val="0D0D0D"/>
                <w:sz w:val="24"/>
              </w:rPr>
              <w:t>Agro-Marketing Management</w:t>
            </w:r>
          </w:p>
        </w:tc>
      </w:tr>
      <w:tr>
        <w:trPr>
          <w:trHeight w:val="335" w:hRule="atLeast"/>
        </w:trPr>
        <w:tc>
          <w:tcPr>
            <w:tcW w:w="821" w:type="dxa"/>
          </w:tcPr>
          <w:p>
            <w:pPr>
              <w:pStyle w:val="TableParagraph"/>
              <w:spacing w:line="240" w:lineRule="auto" w:before="23"/>
              <w:ind w:left="9"/>
              <w:jc w:val="center"/>
              <w:rPr>
                <w:b/>
                <w:sz w:val="24"/>
              </w:rPr>
            </w:pPr>
            <w:r>
              <w:rPr>
                <w:b/>
                <w:color w:val="0D0D0D"/>
                <w:sz w:val="24"/>
              </w:rPr>
              <w:t>2</w:t>
            </w:r>
          </w:p>
        </w:tc>
        <w:tc>
          <w:tcPr>
            <w:tcW w:w="942" w:type="dxa"/>
          </w:tcPr>
          <w:p>
            <w:pPr>
              <w:pStyle w:val="TableParagraph"/>
              <w:spacing w:line="265" w:lineRule="exact"/>
              <w:ind w:left="0" w:right="77"/>
              <w:jc w:val="right"/>
              <w:rPr>
                <w:sz w:val="24"/>
              </w:rPr>
            </w:pPr>
            <w:r>
              <w:rPr>
                <w:color w:val="0D0D0D"/>
                <w:sz w:val="24"/>
              </w:rPr>
              <w:t>EA-302</w:t>
            </w:r>
          </w:p>
        </w:tc>
        <w:tc>
          <w:tcPr>
            <w:tcW w:w="5080" w:type="dxa"/>
          </w:tcPr>
          <w:p>
            <w:pPr>
              <w:pStyle w:val="TableParagraph"/>
              <w:spacing w:line="240" w:lineRule="auto" w:before="39"/>
              <w:ind w:left="483"/>
              <w:rPr>
                <w:sz w:val="24"/>
              </w:rPr>
            </w:pPr>
            <w:r>
              <w:rPr>
                <w:color w:val="0D0D0D"/>
                <w:sz w:val="24"/>
              </w:rPr>
              <w:t>Agro-Business and Rural Green Market</w:t>
            </w:r>
          </w:p>
        </w:tc>
      </w:tr>
      <w:tr>
        <w:trPr>
          <w:trHeight w:val="330" w:hRule="atLeast"/>
        </w:trPr>
        <w:tc>
          <w:tcPr>
            <w:tcW w:w="821" w:type="dxa"/>
          </w:tcPr>
          <w:p>
            <w:pPr>
              <w:pStyle w:val="TableParagraph"/>
              <w:spacing w:line="240" w:lineRule="auto" w:before="23"/>
              <w:ind w:left="9"/>
              <w:jc w:val="center"/>
              <w:rPr>
                <w:b/>
                <w:sz w:val="24"/>
              </w:rPr>
            </w:pPr>
            <w:r>
              <w:rPr>
                <w:b/>
                <w:color w:val="0D0D0D"/>
                <w:sz w:val="24"/>
              </w:rPr>
              <w:t>3</w:t>
            </w:r>
          </w:p>
        </w:tc>
        <w:tc>
          <w:tcPr>
            <w:tcW w:w="942" w:type="dxa"/>
          </w:tcPr>
          <w:p>
            <w:pPr>
              <w:pStyle w:val="TableParagraph"/>
              <w:spacing w:line="265" w:lineRule="exact"/>
              <w:ind w:left="0" w:right="77"/>
              <w:jc w:val="right"/>
              <w:rPr>
                <w:sz w:val="24"/>
              </w:rPr>
            </w:pPr>
            <w:r>
              <w:rPr>
                <w:color w:val="0D0D0D"/>
                <w:sz w:val="24"/>
              </w:rPr>
              <w:t>EA-303</w:t>
            </w:r>
          </w:p>
        </w:tc>
        <w:tc>
          <w:tcPr>
            <w:tcW w:w="5080" w:type="dxa"/>
          </w:tcPr>
          <w:p>
            <w:pPr>
              <w:pStyle w:val="TableParagraph"/>
              <w:spacing w:line="240" w:lineRule="auto" w:before="35"/>
              <w:ind w:left="483"/>
              <w:rPr>
                <w:sz w:val="24"/>
              </w:rPr>
            </w:pPr>
            <w:r>
              <w:rPr>
                <w:color w:val="0D0D0D"/>
                <w:sz w:val="24"/>
              </w:rPr>
              <w:t>Agro-Business Environment</w:t>
            </w:r>
          </w:p>
        </w:tc>
      </w:tr>
      <w:tr>
        <w:trPr>
          <w:trHeight w:val="335" w:hRule="atLeast"/>
        </w:trPr>
        <w:tc>
          <w:tcPr>
            <w:tcW w:w="821" w:type="dxa"/>
          </w:tcPr>
          <w:p>
            <w:pPr>
              <w:pStyle w:val="TableParagraph"/>
              <w:spacing w:line="240" w:lineRule="auto" w:before="27"/>
              <w:ind w:left="9"/>
              <w:jc w:val="center"/>
              <w:rPr>
                <w:b/>
                <w:sz w:val="24"/>
              </w:rPr>
            </w:pPr>
            <w:r>
              <w:rPr>
                <w:b/>
                <w:color w:val="0D0D0D"/>
                <w:sz w:val="24"/>
              </w:rPr>
              <w:t>4</w:t>
            </w:r>
          </w:p>
        </w:tc>
        <w:tc>
          <w:tcPr>
            <w:tcW w:w="942" w:type="dxa"/>
          </w:tcPr>
          <w:p>
            <w:pPr>
              <w:pStyle w:val="TableParagraph"/>
              <w:spacing w:line="270" w:lineRule="exact"/>
              <w:ind w:left="0" w:right="77"/>
              <w:jc w:val="right"/>
              <w:rPr>
                <w:sz w:val="24"/>
              </w:rPr>
            </w:pPr>
            <w:r>
              <w:rPr>
                <w:color w:val="0D0D0D"/>
                <w:sz w:val="24"/>
              </w:rPr>
              <w:t>EA-304</w:t>
            </w:r>
          </w:p>
        </w:tc>
        <w:tc>
          <w:tcPr>
            <w:tcW w:w="5080" w:type="dxa"/>
          </w:tcPr>
          <w:p>
            <w:pPr>
              <w:pStyle w:val="TableParagraph"/>
              <w:spacing w:line="240" w:lineRule="auto" w:before="39"/>
              <w:ind w:left="483"/>
              <w:rPr>
                <w:sz w:val="24"/>
              </w:rPr>
            </w:pPr>
            <w:r>
              <w:rPr>
                <w:color w:val="0D0D0D"/>
                <w:sz w:val="24"/>
              </w:rPr>
              <w:t>Agro-Supply Chain Management</w:t>
            </w:r>
          </w:p>
        </w:tc>
      </w:tr>
      <w:tr>
        <w:trPr>
          <w:trHeight w:val="335" w:hRule="atLeast"/>
        </w:trPr>
        <w:tc>
          <w:tcPr>
            <w:tcW w:w="821" w:type="dxa"/>
          </w:tcPr>
          <w:p>
            <w:pPr>
              <w:pStyle w:val="TableParagraph"/>
              <w:spacing w:line="240" w:lineRule="auto" w:before="27"/>
              <w:ind w:left="9"/>
              <w:jc w:val="center"/>
              <w:rPr>
                <w:b/>
                <w:sz w:val="24"/>
              </w:rPr>
            </w:pPr>
            <w:r>
              <w:rPr>
                <w:b/>
                <w:color w:val="0D0D0D"/>
                <w:sz w:val="24"/>
              </w:rPr>
              <w:t>5</w:t>
            </w:r>
          </w:p>
        </w:tc>
        <w:tc>
          <w:tcPr>
            <w:tcW w:w="942" w:type="dxa"/>
          </w:tcPr>
          <w:p>
            <w:pPr>
              <w:pStyle w:val="TableParagraph"/>
              <w:spacing w:line="265" w:lineRule="exact"/>
              <w:ind w:left="0" w:right="77"/>
              <w:jc w:val="right"/>
              <w:rPr>
                <w:sz w:val="24"/>
              </w:rPr>
            </w:pPr>
            <w:r>
              <w:rPr>
                <w:color w:val="0D0D0D"/>
                <w:sz w:val="24"/>
              </w:rPr>
              <w:t>EA-305</w:t>
            </w:r>
          </w:p>
        </w:tc>
        <w:tc>
          <w:tcPr>
            <w:tcW w:w="5080" w:type="dxa"/>
          </w:tcPr>
          <w:p>
            <w:pPr>
              <w:pStyle w:val="TableParagraph"/>
              <w:spacing w:line="240" w:lineRule="auto" w:before="39"/>
              <w:ind w:left="483"/>
              <w:rPr>
                <w:sz w:val="24"/>
              </w:rPr>
            </w:pPr>
            <w:r>
              <w:rPr>
                <w:color w:val="0D0D0D"/>
                <w:sz w:val="24"/>
              </w:rPr>
              <w:t>Entrepreneurship for Agriculture</w:t>
            </w:r>
          </w:p>
        </w:tc>
      </w:tr>
    </w:tbl>
    <w:p>
      <w:pPr>
        <w:spacing w:before="227" w:after="3"/>
        <w:ind w:left="3088" w:right="3986" w:firstLine="0"/>
        <w:jc w:val="center"/>
        <w:rPr>
          <w:b/>
          <w:sz w:val="24"/>
        </w:rPr>
      </w:pPr>
      <w:r>
        <w:rPr>
          <w:b/>
          <w:color w:val="0D0D0D"/>
          <w:sz w:val="24"/>
        </w:rPr>
        <w:t>IV</w:t>
      </w:r>
      <w:r>
        <w:rPr>
          <w:b/>
          <w:color w:val="0D0D0D"/>
          <w:spacing w:val="-1"/>
          <w:sz w:val="24"/>
        </w:rPr>
        <w:t> </w:t>
      </w:r>
      <w:r>
        <w:rPr>
          <w:b/>
          <w:color w:val="0D0D0D"/>
          <w:sz w:val="24"/>
        </w:rPr>
        <w:t>SEMESTER</w:t>
      </w:r>
    </w:p>
    <w:tbl>
      <w:tblPr>
        <w:tblW w:w="0" w:type="auto"/>
        <w:jc w:val="left"/>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946"/>
        <w:gridCol w:w="5122"/>
      </w:tblGrid>
      <w:tr>
        <w:trPr>
          <w:trHeight w:val="549" w:hRule="atLeast"/>
        </w:trPr>
        <w:tc>
          <w:tcPr>
            <w:tcW w:w="773" w:type="dxa"/>
          </w:tcPr>
          <w:p>
            <w:pPr>
              <w:pStyle w:val="TableParagraph"/>
              <w:spacing w:line="240" w:lineRule="auto" w:before="133"/>
              <w:ind w:left="134"/>
              <w:rPr>
                <w:b/>
                <w:sz w:val="24"/>
              </w:rPr>
            </w:pPr>
            <w:r>
              <w:rPr>
                <w:b/>
                <w:color w:val="0D0D0D"/>
                <w:sz w:val="24"/>
              </w:rPr>
              <w:t>S. no</w:t>
            </w:r>
          </w:p>
        </w:tc>
        <w:tc>
          <w:tcPr>
            <w:tcW w:w="946" w:type="dxa"/>
          </w:tcPr>
          <w:p>
            <w:pPr>
              <w:pStyle w:val="TableParagraph"/>
              <w:spacing w:line="262" w:lineRule="exact" w:before="8"/>
              <w:ind w:left="205" w:right="73" w:hanging="96"/>
              <w:rPr>
                <w:b/>
                <w:sz w:val="24"/>
              </w:rPr>
            </w:pPr>
            <w:r>
              <w:rPr>
                <w:b/>
                <w:color w:val="0D0D0D"/>
                <w:sz w:val="24"/>
              </w:rPr>
              <w:t>Course Code</w:t>
            </w:r>
          </w:p>
        </w:tc>
        <w:tc>
          <w:tcPr>
            <w:tcW w:w="5122" w:type="dxa"/>
          </w:tcPr>
          <w:p>
            <w:pPr>
              <w:pStyle w:val="TableParagraph"/>
              <w:spacing w:line="240" w:lineRule="auto" w:before="133"/>
              <w:ind w:left="1463"/>
              <w:rPr>
                <w:b/>
                <w:sz w:val="24"/>
              </w:rPr>
            </w:pPr>
            <w:r>
              <w:rPr>
                <w:b/>
                <w:color w:val="0D0D0D"/>
                <w:sz w:val="24"/>
              </w:rPr>
              <w:t>SUBJECT TITLE</w:t>
            </w:r>
          </w:p>
        </w:tc>
      </w:tr>
      <w:tr>
        <w:trPr>
          <w:trHeight w:val="336" w:hRule="atLeast"/>
        </w:trPr>
        <w:tc>
          <w:tcPr>
            <w:tcW w:w="773" w:type="dxa"/>
          </w:tcPr>
          <w:p>
            <w:pPr>
              <w:pStyle w:val="TableParagraph"/>
              <w:spacing w:line="240" w:lineRule="auto" w:before="30"/>
              <w:ind w:left="19"/>
              <w:jc w:val="center"/>
              <w:rPr>
                <w:b/>
                <w:sz w:val="24"/>
              </w:rPr>
            </w:pPr>
            <w:r>
              <w:rPr>
                <w:b/>
                <w:color w:val="0D0D0D"/>
                <w:sz w:val="24"/>
              </w:rPr>
              <w:t>6</w:t>
            </w:r>
          </w:p>
        </w:tc>
        <w:tc>
          <w:tcPr>
            <w:tcW w:w="946" w:type="dxa"/>
          </w:tcPr>
          <w:p>
            <w:pPr>
              <w:pStyle w:val="TableParagraph"/>
              <w:spacing w:line="268" w:lineRule="exact"/>
              <w:ind w:left="93"/>
              <w:rPr>
                <w:sz w:val="24"/>
              </w:rPr>
            </w:pPr>
            <w:r>
              <w:rPr>
                <w:color w:val="0D0D0D"/>
                <w:sz w:val="24"/>
              </w:rPr>
              <w:t>EA-401</w:t>
            </w:r>
          </w:p>
        </w:tc>
        <w:tc>
          <w:tcPr>
            <w:tcW w:w="5122" w:type="dxa"/>
          </w:tcPr>
          <w:p>
            <w:pPr>
              <w:pStyle w:val="TableParagraph"/>
              <w:spacing w:line="274" w:lineRule="exact" w:before="42"/>
              <w:ind w:left="479"/>
              <w:rPr>
                <w:sz w:val="24"/>
              </w:rPr>
            </w:pPr>
            <w:r>
              <w:rPr>
                <w:color w:val="0D0D0D"/>
                <w:sz w:val="24"/>
              </w:rPr>
              <w:t>Food Processing Management</w:t>
            </w:r>
          </w:p>
        </w:tc>
      </w:tr>
      <w:tr>
        <w:trPr>
          <w:trHeight w:val="335" w:hRule="atLeast"/>
        </w:trPr>
        <w:tc>
          <w:tcPr>
            <w:tcW w:w="773" w:type="dxa"/>
          </w:tcPr>
          <w:p>
            <w:pPr>
              <w:pStyle w:val="TableParagraph"/>
              <w:spacing w:line="240" w:lineRule="auto" w:before="23"/>
              <w:ind w:left="19"/>
              <w:jc w:val="center"/>
              <w:rPr>
                <w:b/>
                <w:sz w:val="24"/>
              </w:rPr>
            </w:pPr>
            <w:r>
              <w:rPr>
                <w:b/>
                <w:color w:val="0D0D0D"/>
                <w:sz w:val="24"/>
              </w:rPr>
              <w:t>7</w:t>
            </w:r>
          </w:p>
        </w:tc>
        <w:tc>
          <w:tcPr>
            <w:tcW w:w="946" w:type="dxa"/>
          </w:tcPr>
          <w:p>
            <w:pPr>
              <w:pStyle w:val="TableParagraph"/>
              <w:spacing w:line="265" w:lineRule="exact"/>
              <w:ind w:left="93"/>
              <w:rPr>
                <w:sz w:val="24"/>
              </w:rPr>
            </w:pPr>
            <w:r>
              <w:rPr>
                <w:color w:val="0D0D0D"/>
                <w:sz w:val="24"/>
              </w:rPr>
              <w:t>EA-402</w:t>
            </w:r>
          </w:p>
        </w:tc>
        <w:tc>
          <w:tcPr>
            <w:tcW w:w="5122" w:type="dxa"/>
          </w:tcPr>
          <w:p>
            <w:pPr>
              <w:pStyle w:val="TableParagraph"/>
              <w:spacing w:line="240" w:lineRule="auto" w:before="39"/>
              <w:ind w:left="479"/>
              <w:rPr>
                <w:sz w:val="24"/>
              </w:rPr>
            </w:pPr>
            <w:r>
              <w:rPr>
                <w:color w:val="0D0D0D"/>
                <w:sz w:val="24"/>
              </w:rPr>
              <w:t>Disaster Management</w:t>
            </w:r>
          </w:p>
        </w:tc>
      </w:tr>
      <w:tr>
        <w:trPr>
          <w:trHeight w:val="335" w:hRule="atLeast"/>
        </w:trPr>
        <w:tc>
          <w:tcPr>
            <w:tcW w:w="773" w:type="dxa"/>
          </w:tcPr>
          <w:p>
            <w:pPr>
              <w:pStyle w:val="TableParagraph"/>
              <w:spacing w:line="240" w:lineRule="auto" w:before="23"/>
              <w:ind w:left="19"/>
              <w:jc w:val="center"/>
              <w:rPr>
                <w:b/>
                <w:sz w:val="24"/>
              </w:rPr>
            </w:pPr>
            <w:r>
              <w:rPr>
                <w:b/>
                <w:color w:val="0D0D0D"/>
                <w:sz w:val="24"/>
              </w:rPr>
              <w:t>8</w:t>
            </w:r>
          </w:p>
        </w:tc>
        <w:tc>
          <w:tcPr>
            <w:tcW w:w="946" w:type="dxa"/>
          </w:tcPr>
          <w:p>
            <w:pPr>
              <w:pStyle w:val="TableParagraph"/>
              <w:spacing w:line="265" w:lineRule="exact"/>
              <w:ind w:left="93"/>
              <w:rPr>
                <w:sz w:val="24"/>
              </w:rPr>
            </w:pPr>
            <w:r>
              <w:rPr>
                <w:color w:val="0D0D0D"/>
                <w:sz w:val="24"/>
              </w:rPr>
              <w:t>EA-403</w:t>
            </w:r>
          </w:p>
        </w:tc>
        <w:tc>
          <w:tcPr>
            <w:tcW w:w="5122" w:type="dxa"/>
          </w:tcPr>
          <w:p>
            <w:pPr>
              <w:pStyle w:val="TableParagraph"/>
              <w:spacing w:line="240" w:lineRule="auto" w:before="39"/>
              <w:ind w:left="479"/>
              <w:rPr>
                <w:sz w:val="24"/>
              </w:rPr>
            </w:pPr>
            <w:r>
              <w:rPr>
                <w:color w:val="0D0D0D"/>
                <w:sz w:val="24"/>
              </w:rPr>
              <w:t>Food Retail Management</w:t>
            </w:r>
          </w:p>
        </w:tc>
      </w:tr>
      <w:tr>
        <w:trPr>
          <w:trHeight w:val="335" w:hRule="atLeast"/>
        </w:trPr>
        <w:tc>
          <w:tcPr>
            <w:tcW w:w="773" w:type="dxa"/>
          </w:tcPr>
          <w:p>
            <w:pPr>
              <w:pStyle w:val="TableParagraph"/>
              <w:spacing w:line="240" w:lineRule="auto" w:before="23"/>
              <w:ind w:left="19"/>
              <w:jc w:val="center"/>
              <w:rPr>
                <w:b/>
                <w:sz w:val="24"/>
              </w:rPr>
            </w:pPr>
            <w:r>
              <w:rPr>
                <w:b/>
                <w:color w:val="0D0D0D"/>
                <w:sz w:val="24"/>
              </w:rPr>
              <w:t>9</w:t>
            </w:r>
          </w:p>
        </w:tc>
        <w:tc>
          <w:tcPr>
            <w:tcW w:w="946" w:type="dxa"/>
          </w:tcPr>
          <w:p>
            <w:pPr>
              <w:pStyle w:val="TableParagraph"/>
              <w:spacing w:line="265" w:lineRule="exact"/>
              <w:ind w:left="93"/>
              <w:rPr>
                <w:sz w:val="24"/>
              </w:rPr>
            </w:pPr>
            <w:r>
              <w:rPr>
                <w:color w:val="0D0D0D"/>
                <w:sz w:val="24"/>
              </w:rPr>
              <w:t>EA-404</w:t>
            </w:r>
          </w:p>
        </w:tc>
        <w:tc>
          <w:tcPr>
            <w:tcW w:w="5122" w:type="dxa"/>
          </w:tcPr>
          <w:p>
            <w:pPr>
              <w:pStyle w:val="TableParagraph"/>
              <w:spacing w:line="240" w:lineRule="auto" w:before="39"/>
              <w:ind w:left="479"/>
              <w:rPr>
                <w:sz w:val="24"/>
              </w:rPr>
            </w:pPr>
            <w:r>
              <w:rPr>
                <w:color w:val="0D0D0D"/>
                <w:sz w:val="24"/>
              </w:rPr>
              <w:t>Agro- Technology Management</w:t>
            </w:r>
          </w:p>
        </w:tc>
      </w:tr>
      <w:tr>
        <w:trPr>
          <w:trHeight w:val="335" w:hRule="atLeast"/>
        </w:trPr>
        <w:tc>
          <w:tcPr>
            <w:tcW w:w="773" w:type="dxa"/>
          </w:tcPr>
          <w:p>
            <w:pPr>
              <w:pStyle w:val="TableParagraph"/>
              <w:spacing w:line="240" w:lineRule="auto" w:before="23"/>
              <w:ind w:left="248" w:right="234"/>
              <w:jc w:val="center"/>
              <w:rPr>
                <w:b/>
                <w:sz w:val="24"/>
              </w:rPr>
            </w:pPr>
            <w:r>
              <w:rPr>
                <w:b/>
                <w:color w:val="0D0D0D"/>
                <w:sz w:val="24"/>
              </w:rPr>
              <w:t>10</w:t>
            </w:r>
          </w:p>
        </w:tc>
        <w:tc>
          <w:tcPr>
            <w:tcW w:w="946" w:type="dxa"/>
          </w:tcPr>
          <w:p>
            <w:pPr>
              <w:pStyle w:val="TableParagraph"/>
              <w:spacing w:line="265" w:lineRule="exact"/>
              <w:ind w:left="93"/>
              <w:rPr>
                <w:sz w:val="24"/>
              </w:rPr>
            </w:pPr>
            <w:r>
              <w:rPr>
                <w:color w:val="0D0D0D"/>
                <w:sz w:val="24"/>
              </w:rPr>
              <w:t>EA-405</w:t>
            </w:r>
          </w:p>
        </w:tc>
        <w:tc>
          <w:tcPr>
            <w:tcW w:w="5122" w:type="dxa"/>
          </w:tcPr>
          <w:p>
            <w:pPr>
              <w:pStyle w:val="TableParagraph"/>
              <w:spacing w:line="240" w:lineRule="auto" w:before="39"/>
              <w:ind w:left="479"/>
              <w:rPr>
                <w:sz w:val="24"/>
              </w:rPr>
            </w:pPr>
            <w:r>
              <w:rPr>
                <w:color w:val="0D0D0D"/>
                <w:sz w:val="24"/>
              </w:rPr>
              <w:t>Organic Food Technology</w:t>
            </w:r>
          </w:p>
        </w:tc>
      </w:tr>
    </w:tbl>
    <w:p>
      <w:pPr>
        <w:spacing w:after="0" w:line="240" w:lineRule="auto"/>
        <w:rPr>
          <w:sz w:val="24"/>
        </w:rPr>
        <w:sectPr>
          <w:pgSz w:w="11920" w:h="16850"/>
          <w:pgMar w:top="1020" w:bottom="280" w:left="880" w:right="120"/>
        </w:sectPr>
      </w:pPr>
    </w:p>
    <w:p>
      <w:pPr>
        <w:spacing w:before="68"/>
        <w:ind w:left="2425" w:right="3326" w:firstLine="0"/>
        <w:jc w:val="center"/>
        <w:rPr>
          <w:b/>
          <w:sz w:val="22"/>
        </w:rPr>
      </w:pPr>
      <w:r>
        <w:rPr>
          <w:b/>
          <w:color w:val="0D0D0D"/>
          <w:sz w:val="22"/>
        </w:rPr>
        <w:t>LOGISTICS AND SUPPLY CHAIN MANAGEMENT III SEMESTER</w:t>
      </w:r>
    </w:p>
    <w:p>
      <w:pPr>
        <w:pStyle w:val="BodyText"/>
        <w:spacing w:before="1" w:after="1"/>
        <w:rPr>
          <w:b/>
          <w:sz w:val="23"/>
        </w:rPr>
      </w:pPr>
    </w:p>
    <w:tbl>
      <w:tblPr>
        <w:tblW w:w="0" w:type="auto"/>
        <w:jc w:val="left"/>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946"/>
        <w:gridCol w:w="5113"/>
      </w:tblGrid>
      <w:tr>
        <w:trPr>
          <w:trHeight w:val="551" w:hRule="atLeast"/>
        </w:trPr>
        <w:tc>
          <w:tcPr>
            <w:tcW w:w="782" w:type="dxa"/>
          </w:tcPr>
          <w:p>
            <w:pPr>
              <w:pStyle w:val="TableParagraph"/>
              <w:spacing w:line="240" w:lineRule="auto" w:before="133"/>
              <w:ind w:left="139"/>
              <w:rPr>
                <w:b/>
                <w:sz w:val="24"/>
              </w:rPr>
            </w:pPr>
            <w:r>
              <w:rPr>
                <w:b/>
                <w:color w:val="0D0D0D"/>
                <w:sz w:val="24"/>
              </w:rPr>
              <w:t>S. no</w:t>
            </w:r>
          </w:p>
        </w:tc>
        <w:tc>
          <w:tcPr>
            <w:tcW w:w="946" w:type="dxa"/>
          </w:tcPr>
          <w:p>
            <w:pPr>
              <w:pStyle w:val="TableParagraph"/>
              <w:spacing w:line="228" w:lineRule="auto" w:before="5"/>
              <w:ind w:left="206" w:right="72" w:hanging="96"/>
              <w:rPr>
                <w:b/>
                <w:sz w:val="24"/>
              </w:rPr>
            </w:pPr>
            <w:r>
              <w:rPr>
                <w:b/>
                <w:color w:val="0D0D0D"/>
                <w:sz w:val="24"/>
              </w:rPr>
              <w:t>Course Code</w:t>
            </w:r>
          </w:p>
        </w:tc>
        <w:tc>
          <w:tcPr>
            <w:tcW w:w="5113" w:type="dxa"/>
          </w:tcPr>
          <w:p>
            <w:pPr>
              <w:pStyle w:val="TableParagraph"/>
              <w:spacing w:line="240" w:lineRule="auto" w:before="133"/>
              <w:ind w:left="1406"/>
              <w:rPr>
                <w:b/>
                <w:sz w:val="24"/>
              </w:rPr>
            </w:pPr>
            <w:r>
              <w:rPr>
                <w:b/>
                <w:color w:val="0D0D0D"/>
                <w:sz w:val="24"/>
              </w:rPr>
              <w:t>SUBJECT TITLE</w:t>
            </w:r>
          </w:p>
        </w:tc>
      </w:tr>
      <w:tr>
        <w:trPr>
          <w:trHeight w:val="330" w:hRule="atLeast"/>
        </w:trPr>
        <w:tc>
          <w:tcPr>
            <w:tcW w:w="782" w:type="dxa"/>
          </w:tcPr>
          <w:p>
            <w:pPr>
              <w:pStyle w:val="TableParagraph"/>
              <w:spacing w:line="240" w:lineRule="auto" w:before="25"/>
              <w:ind w:left="10"/>
              <w:jc w:val="center"/>
              <w:rPr>
                <w:b/>
                <w:sz w:val="24"/>
              </w:rPr>
            </w:pPr>
            <w:r>
              <w:rPr>
                <w:b/>
                <w:color w:val="0D0D0D"/>
                <w:sz w:val="24"/>
              </w:rPr>
              <w:t>1</w:t>
            </w:r>
          </w:p>
        </w:tc>
        <w:tc>
          <w:tcPr>
            <w:tcW w:w="946" w:type="dxa"/>
          </w:tcPr>
          <w:p>
            <w:pPr>
              <w:pStyle w:val="TableParagraph"/>
              <w:spacing w:line="268" w:lineRule="exact"/>
              <w:ind w:left="105"/>
              <w:rPr>
                <w:sz w:val="24"/>
              </w:rPr>
            </w:pPr>
            <w:r>
              <w:rPr>
                <w:color w:val="0D0D0D"/>
                <w:sz w:val="24"/>
              </w:rPr>
              <w:t>EL-301</w:t>
            </w:r>
          </w:p>
        </w:tc>
        <w:tc>
          <w:tcPr>
            <w:tcW w:w="5113" w:type="dxa"/>
          </w:tcPr>
          <w:p>
            <w:pPr>
              <w:pStyle w:val="TableParagraph"/>
              <w:spacing w:line="249" w:lineRule="exact"/>
              <w:ind w:left="110"/>
              <w:rPr>
                <w:sz w:val="22"/>
              </w:rPr>
            </w:pPr>
            <w:r>
              <w:rPr>
                <w:color w:val="0D0D0D"/>
                <w:sz w:val="22"/>
              </w:rPr>
              <w:t>Store keeping and Warehousing management</w:t>
            </w:r>
          </w:p>
        </w:tc>
      </w:tr>
      <w:tr>
        <w:trPr>
          <w:trHeight w:val="503" w:hRule="atLeast"/>
        </w:trPr>
        <w:tc>
          <w:tcPr>
            <w:tcW w:w="782" w:type="dxa"/>
          </w:tcPr>
          <w:p>
            <w:pPr>
              <w:pStyle w:val="TableParagraph"/>
              <w:spacing w:line="240" w:lineRule="auto" w:before="109"/>
              <w:ind w:left="10"/>
              <w:jc w:val="center"/>
              <w:rPr>
                <w:b/>
                <w:sz w:val="24"/>
              </w:rPr>
            </w:pPr>
            <w:r>
              <w:rPr>
                <w:b/>
                <w:color w:val="0D0D0D"/>
                <w:sz w:val="24"/>
              </w:rPr>
              <w:t>2</w:t>
            </w:r>
          </w:p>
        </w:tc>
        <w:tc>
          <w:tcPr>
            <w:tcW w:w="946" w:type="dxa"/>
          </w:tcPr>
          <w:p>
            <w:pPr>
              <w:pStyle w:val="TableParagraph"/>
              <w:spacing w:line="265" w:lineRule="exact"/>
              <w:ind w:left="110"/>
              <w:rPr>
                <w:sz w:val="24"/>
              </w:rPr>
            </w:pPr>
            <w:r>
              <w:rPr>
                <w:color w:val="0D0D0D"/>
                <w:sz w:val="24"/>
              </w:rPr>
              <w:t>EL-302</w:t>
            </w:r>
          </w:p>
        </w:tc>
        <w:tc>
          <w:tcPr>
            <w:tcW w:w="5113" w:type="dxa"/>
          </w:tcPr>
          <w:p>
            <w:pPr>
              <w:pStyle w:val="TableParagraph"/>
              <w:spacing w:line="252" w:lineRule="exact"/>
              <w:ind w:left="110" w:right="538"/>
              <w:rPr>
                <w:sz w:val="22"/>
              </w:rPr>
            </w:pPr>
            <w:r>
              <w:rPr>
                <w:color w:val="0D0D0D"/>
                <w:sz w:val="22"/>
              </w:rPr>
              <w:t>Transportation and Infrastructure Management for SCM</w:t>
            </w:r>
          </w:p>
        </w:tc>
      </w:tr>
      <w:tr>
        <w:trPr>
          <w:trHeight w:val="330" w:hRule="atLeast"/>
        </w:trPr>
        <w:tc>
          <w:tcPr>
            <w:tcW w:w="782" w:type="dxa"/>
          </w:tcPr>
          <w:p>
            <w:pPr>
              <w:pStyle w:val="TableParagraph"/>
              <w:spacing w:line="240" w:lineRule="auto" w:before="22"/>
              <w:ind w:left="10"/>
              <w:jc w:val="center"/>
              <w:rPr>
                <w:b/>
                <w:sz w:val="24"/>
              </w:rPr>
            </w:pPr>
            <w:r>
              <w:rPr>
                <w:b/>
                <w:color w:val="0D0D0D"/>
                <w:sz w:val="24"/>
              </w:rPr>
              <w:t>3</w:t>
            </w:r>
          </w:p>
        </w:tc>
        <w:tc>
          <w:tcPr>
            <w:tcW w:w="946" w:type="dxa"/>
          </w:tcPr>
          <w:p>
            <w:pPr>
              <w:pStyle w:val="TableParagraph"/>
              <w:spacing w:line="270" w:lineRule="exact"/>
              <w:ind w:left="110"/>
              <w:rPr>
                <w:sz w:val="24"/>
              </w:rPr>
            </w:pPr>
            <w:r>
              <w:rPr>
                <w:color w:val="0D0D0D"/>
                <w:sz w:val="24"/>
              </w:rPr>
              <w:t>EL-303</w:t>
            </w:r>
          </w:p>
        </w:tc>
        <w:tc>
          <w:tcPr>
            <w:tcW w:w="5113" w:type="dxa"/>
          </w:tcPr>
          <w:p>
            <w:pPr>
              <w:pStyle w:val="TableParagraph"/>
              <w:spacing w:line="246" w:lineRule="exact"/>
              <w:ind w:left="110"/>
              <w:rPr>
                <w:sz w:val="22"/>
              </w:rPr>
            </w:pPr>
            <w:r>
              <w:rPr>
                <w:color w:val="0D0D0D"/>
                <w:sz w:val="22"/>
              </w:rPr>
              <w:t>Purchasing and Material Management</w:t>
            </w:r>
          </w:p>
        </w:tc>
      </w:tr>
      <w:tr>
        <w:trPr>
          <w:trHeight w:val="330" w:hRule="atLeast"/>
        </w:trPr>
        <w:tc>
          <w:tcPr>
            <w:tcW w:w="782" w:type="dxa"/>
          </w:tcPr>
          <w:p>
            <w:pPr>
              <w:pStyle w:val="TableParagraph"/>
              <w:spacing w:line="240" w:lineRule="auto" w:before="23"/>
              <w:ind w:left="10"/>
              <w:jc w:val="center"/>
              <w:rPr>
                <w:b/>
                <w:sz w:val="24"/>
              </w:rPr>
            </w:pPr>
            <w:r>
              <w:rPr>
                <w:b/>
                <w:color w:val="0D0D0D"/>
                <w:sz w:val="24"/>
              </w:rPr>
              <w:t>4</w:t>
            </w:r>
          </w:p>
        </w:tc>
        <w:tc>
          <w:tcPr>
            <w:tcW w:w="946" w:type="dxa"/>
          </w:tcPr>
          <w:p>
            <w:pPr>
              <w:pStyle w:val="TableParagraph"/>
              <w:spacing w:line="265" w:lineRule="exact"/>
              <w:ind w:left="110"/>
              <w:rPr>
                <w:sz w:val="24"/>
              </w:rPr>
            </w:pPr>
            <w:r>
              <w:rPr>
                <w:color w:val="0D0D0D"/>
                <w:sz w:val="24"/>
              </w:rPr>
              <w:t>EL-304</w:t>
            </w:r>
          </w:p>
        </w:tc>
        <w:tc>
          <w:tcPr>
            <w:tcW w:w="5113" w:type="dxa"/>
          </w:tcPr>
          <w:p>
            <w:pPr>
              <w:pStyle w:val="TableParagraph"/>
              <w:spacing w:line="247" w:lineRule="exact"/>
              <w:ind w:left="110"/>
              <w:rPr>
                <w:sz w:val="22"/>
              </w:rPr>
            </w:pPr>
            <w:r>
              <w:rPr>
                <w:color w:val="0D0D0D"/>
                <w:sz w:val="22"/>
              </w:rPr>
              <w:t>Reverse Logistics</w:t>
            </w:r>
          </w:p>
        </w:tc>
      </w:tr>
      <w:tr>
        <w:trPr>
          <w:trHeight w:val="328" w:hRule="atLeast"/>
        </w:trPr>
        <w:tc>
          <w:tcPr>
            <w:tcW w:w="782" w:type="dxa"/>
          </w:tcPr>
          <w:p>
            <w:pPr>
              <w:pStyle w:val="TableParagraph"/>
              <w:spacing w:line="240" w:lineRule="auto" w:before="23"/>
              <w:ind w:left="10"/>
              <w:jc w:val="center"/>
              <w:rPr>
                <w:b/>
                <w:sz w:val="24"/>
              </w:rPr>
            </w:pPr>
            <w:r>
              <w:rPr>
                <w:b/>
                <w:color w:val="0D0D0D"/>
                <w:sz w:val="24"/>
              </w:rPr>
              <w:t>5</w:t>
            </w:r>
          </w:p>
        </w:tc>
        <w:tc>
          <w:tcPr>
            <w:tcW w:w="946" w:type="dxa"/>
          </w:tcPr>
          <w:p>
            <w:pPr>
              <w:pStyle w:val="TableParagraph"/>
              <w:spacing w:line="265" w:lineRule="exact"/>
              <w:ind w:left="105"/>
              <w:rPr>
                <w:sz w:val="24"/>
              </w:rPr>
            </w:pPr>
            <w:r>
              <w:rPr>
                <w:color w:val="0D0D0D"/>
                <w:sz w:val="24"/>
              </w:rPr>
              <w:t>EL-305</w:t>
            </w:r>
          </w:p>
        </w:tc>
        <w:tc>
          <w:tcPr>
            <w:tcW w:w="5113" w:type="dxa"/>
          </w:tcPr>
          <w:p>
            <w:pPr>
              <w:pStyle w:val="TableParagraph"/>
              <w:spacing w:line="247" w:lineRule="exact"/>
              <w:ind w:left="110"/>
              <w:rPr>
                <w:sz w:val="22"/>
              </w:rPr>
            </w:pPr>
            <w:r>
              <w:rPr>
                <w:color w:val="0D0D0D"/>
                <w:sz w:val="22"/>
              </w:rPr>
              <w:t>Supply Chain Risk Management</w:t>
            </w:r>
          </w:p>
        </w:tc>
      </w:tr>
    </w:tbl>
    <w:p>
      <w:pPr>
        <w:pStyle w:val="BodyText"/>
        <w:spacing w:before="8"/>
        <w:rPr>
          <w:b/>
          <w:sz w:val="19"/>
        </w:rPr>
      </w:pPr>
    </w:p>
    <w:p>
      <w:pPr>
        <w:pStyle w:val="Heading2"/>
        <w:spacing w:line="240" w:lineRule="auto"/>
        <w:ind w:left="3088" w:right="3986"/>
        <w:jc w:val="center"/>
      </w:pPr>
      <w:r>
        <w:rPr>
          <w:color w:val="0D0D0D"/>
        </w:rPr>
        <w:t>IV SEMESTER</w:t>
      </w:r>
    </w:p>
    <w:p>
      <w:pPr>
        <w:pStyle w:val="BodyText"/>
        <w:spacing w:before="6"/>
        <w:rPr>
          <w:b/>
        </w:rPr>
      </w:pPr>
    </w:p>
    <w:tbl>
      <w:tblPr>
        <w:tblW w:w="0" w:type="auto"/>
        <w:jc w:val="left"/>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944"/>
        <w:gridCol w:w="5111"/>
      </w:tblGrid>
      <w:tr>
        <w:trPr>
          <w:trHeight w:val="552" w:hRule="atLeast"/>
        </w:trPr>
        <w:tc>
          <w:tcPr>
            <w:tcW w:w="787" w:type="dxa"/>
          </w:tcPr>
          <w:p>
            <w:pPr>
              <w:pStyle w:val="TableParagraph"/>
              <w:spacing w:line="240" w:lineRule="auto" w:before="134"/>
              <w:ind w:left="139"/>
              <w:rPr>
                <w:b/>
                <w:sz w:val="24"/>
              </w:rPr>
            </w:pPr>
            <w:r>
              <w:rPr>
                <w:b/>
                <w:color w:val="0D0D0D"/>
                <w:sz w:val="24"/>
              </w:rPr>
              <w:t>S. no</w:t>
            </w:r>
          </w:p>
        </w:tc>
        <w:tc>
          <w:tcPr>
            <w:tcW w:w="944" w:type="dxa"/>
          </w:tcPr>
          <w:p>
            <w:pPr>
              <w:pStyle w:val="TableParagraph"/>
              <w:spacing w:line="228" w:lineRule="auto" w:before="6"/>
              <w:ind w:left="206" w:right="70" w:hanging="96"/>
              <w:rPr>
                <w:b/>
                <w:sz w:val="24"/>
              </w:rPr>
            </w:pPr>
            <w:r>
              <w:rPr>
                <w:b/>
                <w:color w:val="0D0D0D"/>
                <w:sz w:val="24"/>
              </w:rPr>
              <w:t>Course Code</w:t>
            </w:r>
          </w:p>
        </w:tc>
        <w:tc>
          <w:tcPr>
            <w:tcW w:w="5111" w:type="dxa"/>
          </w:tcPr>
          <w:p>
            <w:pPr>
              <w:pStyle w:val="TableParagraph"/>
              <w:spacing w:line="240" w:lineRule="auto" w:before="134"/>
              <w:ind w:left="1394"/>
              <w:rPr>
                <w:b/>
                <w:sz w:val="24"/>
              </w:rPr>
            </w:pPr>
            <w:r>
              <w:rPr>
                <w:b/>
                <w:color w:val="0D0D0D"/>
                <w:sz w:val="24"/>
              </w:rPr>
              <w:t>SUBJECT TITLE</w:t>
            </w:r>
          </w:p>
        </w:tc>
      </w:tr>
      <w:tr>
        <w:trPr>
          <w:trHeight w:val="330" w:hRule="atLeast"/>
        </w:trPr>
        <w:tc>
          <w:tcPr>
            <w:tcW w:w="787" w:type="dxa"/>
          </w:tcPr>
          <w:p>
            <w:pPr>
              <w:pStyle w:val="TableParagraph"/>
              <w:spacing w:line="240" w:lineRule="auto" w:before="23"/>
              <w:ind w:left="14"/>
              <w:jc w:val="center"/>
              <w:rPr>
                <w:b/>
                <w:sz w:val="24"/>
              </w:rPr>
            </w:pPr>
            <w:r>
              <w:rPr>
                <w:b/>
                <w:color w:val="0D0D0D"/>
                <w:sz w:val="24"/>
              </w:rPr>
              <w:t>6</w:t>
            </w:r>
          </w:p>
        </w:tc>
        <w:tc>
          <w:tcPr>
            <w:tcW w:w="944" w:type="dxa"/>
          </w:tcPr>
          <w:p>
            <w:pPr>
              <w:pStyle w:val="TableParagraph"/>
              <w:spacing w:line="265" w:lineRule="exact"/>
              <w:ind w:left="108"/>
              <w:rPr>
                <w:sz w:val="24"/>
              </w:rPr>
            </w:pPr>
            <w:r>
              <w:rPr>
                <w:color w:val="0D0D0D"/>
                <w:sz w:val="24"/>
              </w:rPr>
              <w:t>EL-401</w:t>
            </w:r>
          </w:p>
        </w:tc>
        <w:tc>
          <w:tcPr>
            <w:tcW w:w="5111" w:type="dxa"/>
          </w:tcPr>
          <w:p>
            <w:pPr>
              <w:pStyle w:val="TableParagraph"/>
              <w:spacing w:line="247" w:lineRule="exact"/>
              <w:ind w:left="105"/>
              <w:rPr>
                <w:sz w:val="22"/>
              </w:rPr>
            </w:pPr>
            <w:r>
              <w:rPr>
                <w:color w:val="0D0D0D"/>
                <w:sz w:val="22"/>
              </w:rPr>
              <w:t>Enterprise Resource Planning</w:t>
            </w:r>
          </w:p>
        </w:tc>
      </w:tr>
      <w:tr>
        <w:trPr>
          <w:trHeight w:val="328" w:hRule="atLeast"/>
        </w:trPr>
        <w:tc>
          <w:tcPr>
            <w:tcW w:w="787" w:type="dxa"/>
          </w:tcPr>
          <w:p>
            <w:pPr>
              <w:pStyle w:val="TableParagraph"/>
              <w:spacing w:line="240" w:lineRule="auto" w:before="23"/>
              <w:ind w:left="14"/>
              <w:jc w:val="center"/>
              <w:rPr>
                <w:b/>
                <w:sz w:val="24"/>
              </w:rPr>
            </w:pPr>
            <w:r>
              <w:rPr>
                <w:b/>
                <w:color w:val="0D0D0D"/>
                <w:sz w:val="24"/>
              </w:rPr>
              <w:t>7</w:t>
            </w:r>
          </w:p>
        </w:tc>
        <w:tc>
          <w:tcPr>
            <w:tcW w:w="944" w:type="dxa"/>
          </w:tcPr>
          <w:p>
            <w:pPr>
              <w:pStyle w:val="TableParagraph"/>
              <w:spacing w:line="265" w:lineRule="exact"/>
              <w:ind w:left="105"/>
              <w:rPr>
                <w:sz w:val="24"/>
              </w:rPr>
            </w:pPr>
            <w:r>
              <w:rPr>
                <w:color w:val="0D0D0D"/>
                <w:sz w:val="24"/>
              </w:rPr>
              <w:t>EL-402</w:t>
            </w:r>
          </w:p>
        </w:tc>
        <w:tc>
          <w:tcPr>
            <w:tcW w:w="5111" w:type="dxa"/>
          </w:tcPr>
          <w:p>
            <w:pPr>
              <w:pStyle w:val="TableParagraph"/>
              <w:spacing w:line="247" w:lineRule="exact"/>
              <w:ind w:left="105"/>
              <w:rPr>
                <w:sz w:val="22"/>
              </w:rPr>
            </w:pPr>
            <w:r>
              <w:rPr>
                <w:color w:val="0D0D0D"/>
                <w:sz w:val="22"/>
              </w:rPr>
              <w:t>International Logistics Management</w:t>
            </w:r>
          </w:p>
        </w:tc>
      </w:tr>
      <w:tr>
        <w:trPr>
          <w:trHeight w:val="330" w:hRule="atLeast"/>
        </w:trPr>
        <w:tc>
          <w:tcPr>
            <w:tcW w:w="787" w:type="dxa"/>
          </w:tcPr>
          <w:p>
            <w:pPr>
              <w:pStyle w:val="TableParagraph"/>
              <w:spacing w:line="240" w:lineRule="auto" w:before="18"/>
              <w:ind w:left="14"/>
              <w:jc w:val="center"/>
              <w:rPr>
                <w:b/>
                <w:sz w:val="24"/>
              </w:rPr>
            </w:pPr>
            <w:r>
              <w:rPr>
                <w:b/>
                <w:color w:val="0D0D0D"/>
                <w:sz w:val="24"/>
              </w:rPr>
              <w:t>8</w:t>
            </w:r>
          </w:p>
        </w:tc>
        <w:tc>
          <w:tcPr>
            <w:tcW w:w="944" w:type="dxa"/>
          </w:tcPr>
          <w:p>
            <w:pPr>
              <w:pStyle w:val="TableParagraph"/>
              <w:spacing w:line="265" w:lineRule="exact"/>
              <w:ind w:left="105"/>
              <w:rPr>
                <w:sz w:val="24"/>
              </w:rPr>
            </w:pPr>
            <w:r>
              <w:rPr>
                <w:color w:val="0D0D0D"/>
                <w:sz w:val="24"/>
              </w:rPr>
              <w:t>EL-403</w:t>
            </w:r>
          </w:p>
        </w:tc>
        <w:tc>
          <w:tcPr>
            <w:tcW w:w="5111" w:type="dxa"/>
          </w:tcPr>
          <w:p>
            <w:pPr>
              <w:pStyle w:val="TableParagraph"/>
              <w:spacing w:line="247" w:lineRule="exact"/>
              <w:ind w:left="105"/>
              <w:rPr>
                <w:sz w:val="22"/>
              </w:rPr>
            </w:pPr>
            <w:r>
              <w:rPr>
                <w:color w:val="0D0D0D"/>
                <w:sz w:val="22"/>
              </w:rPr>
              <w:t>Lean Supply Chain Management</w:t>
            </w:r>
          </w:p>
        </w:tc>
      </w:tr>
      <w:tr>
        <w:trPr>
          <w:trHeight w:val="326" w:hRule="atLeast"/>
        </w:trPr>
        <w:tc>
          <w:tcPr>
            <w:tcW w:w="787" w:type="dxa"/>
          </w:tcPr>
          <w:p>
            <w:pPr>
              <w:pStyle w:val="TableParagraph"/>
              <w:spacing w:line="240" w:lineRule="auto" w:before="20"/>
              <w:ind w:left="14"/>
              <w:jc w:val="center"/>
              <w:rPr>
                <w:b/>
                <w:sz w:val="24"/>
              </w:rPr>
            </w:pPr>
            <w:r>
              <w:rPr>
                <w:b/>
                <w:color w:val="0D0D0D"/>
                <w:sz w:val="24"/>
              </w:rPr>
              <w:t>9</w:t>
            </w:r>
          </w:p>
        </w:tc>
        <w:tc>
          <w:tcPr>
            <w:tcW w:w="944" w:type="dxa"/>
          </w:tcPr>
          <w:p>
            <w:pPr>
              <w:pStyle w:val="TableParagraph"/>
              <w:spacing w:line="268" w:lineRule="exact"/>
              <w:ind w:left="105"/>
              <w:rPr>
                <w:sz w:val="24"/>
              </w:rPr>
            </w:pPr>
            <w:r>
              <w:rPr>
                <w:color w:val="0D0D0D"/>
                <w:sz w:val="24"/>
              </w:rPr>
              <w:t>EL-404</w:t>
            </w:r>
          </w:p>
        </w:tc>
        <w:tc>
          <w:tcPr>
            <w:tcW w:w="5111" w:type="dxa"/>
          </w:tcPr>
          <w:p>
            <w:pPr>
              <w:pStyle w:val="TableParagraph"/>
              <w:spacing w:line="244" w:lineRule="exact"/>
              <w:ind w:left="105"/>
              <w:rPr>
                <w:sz w:val="22"/>
              </w:rPr>
            </w:pPr>
            <w:r>
              <w:rPr>
                <w:color w:val="0D0D0D"/>
                <w:sz w:val="22"/>
              </w:rPr>
              <w:t>Shipping and Maritime law</w:t>
            </w:r>
          </w:p>
        </w:tc>
      </w:tr>
      <w:tr>
        <w:trPr>
          <w:trHeight w:val="330" w:hRule="atLeast"/>
        </w:trPr>
        <w:tc>
          <w:tcPr>
            <w:tcW w:w="787" w:type="dxa"/>
          </w:tcPr>
          <w:p>
            <w:pPr>
              <w:pStyle w:val="TableParagraph"/>
              <w:spacing w:line="240" w:lineRule="auto" w:before="23"/>
              <w:ind w:left="251" w:right="242"/>
              <w:jc w:val="center"/>
              <w:rPr>
                <w:b/>
                <w:sz w:val="24"/>
              </w:rPr>
            </w:pPr>
            <w:r>
              <w:rPr>
                <w:b/>
                <w:color w:val="0D0D0D"/>
                <w:sz w:val="24"/>
              </w:rPr>
              <w:t>10</w:t>
            </w:r>
          </w:p>
        </w:tc>
        <w:tc>
          <w:tcPr>
            <w:tcW w:w="944" w:type="dxa"/>
          </w:tcPr>
          <w:p>
            <w:pPr>
              <w:pStyle w:val="TableParagraph"/>
              <w:spacing w:line="270" w:lineRule="exact"/>
              <w:ind w:left="105"/>
              <w:rPr>
                <w:sz w:val="24"/>
              </w:rPr>
            </w:pPr>
            <w:r>
              <w:rPr>
                <w:color w:val="0D0D0D"/>
                <w:sz w:val="24"/>
              </w:rPr>
              <w:t>EL-405</w:t>
            </w:r>
          </w:p>
        </w:tc>
        <w:tc>
          <w:tcPr>
            <w:tcW w:w="5111" w:type="dxa"/>
          </w:tcPr>
          <w:p>
            <w:pPr>
              <w:pStyle w:val="TableParagraph"/>
              <w:spacing w:line="247" w:lineRule="exact"/>
              <w:ind w:left="105"/>
              <w:rPr>
                <w:sz w:val="22"/>
              </w:rPr>
            </w:pPr>
            <w:r>
              <w:rPr>
                <w:color w:val="0D0D0D"/>
                <w:sz w:val="22"/>
              </w:rPr>
              <w:t>Green Supply Chain Management</w:t>
            </w:r>
          </w:p>
        </w:tc>
      </w:tr>
    </w:tbl>
    <w:p>
      <w:pPr>
        <w:spacing w:after="0" w:line="247" w:lineRule="exact"/>
        <w:rPr>
          <w:sz w:val="22"/>
        </w:rPr>
        <w:sectPr>
          <w:pgSz w:w="11920" w:h="16850"/>
          <w:pgMar w:top="1240" w:bottom="280" w:left="880" w:right="120"/>
        </w:sectPr>
      </w:pPr>
    </w:p>
    <w:p>
      <w:pPr>
        <w:spacing w:before="76" w:after="4"/>
        <w:ind w:left="3697" w:right="4598" w:firstLine="0"/>
        <w:jc w:val="center"/>
        <w:rPr>
          <w:b/>
          <w:sz w:val="24"/>
        </w:rPr>
      </w:pPr>
      <w:r>
        <w:rPr>
          <w:b/>
          <w:color w:val="0D0D0D"/>
          <w:sz w:val="24"/>
        </w:rPr>
        <w:t>BUSINESS </w:t>
      </w:r>
      <w:r>
        <w:rPr>
          <w:b/>
          <w:color w:val="0D0D0D"/>
          <w:spacing w:val="-3"/>
          <w:sz w:val="24"/>
        </w:rPr>
        <w:t>ANALYTICS </w:t>
      </w:r>
      <w:r>
        <w:rPr>
          <w:b/>
          <w:color w:val="0D0D0D"/>
          <w:sz w:val="24"/>
        </w:rPr>
        <w:t>III</w:t>
      </w:r>
      <w:r>
        <w:rPr>
          <w:b/>
          <w:color w:val="0D0D0D"/>
          <w:spacing w:val="1"/>
          <w:sz w:val="24"/>
        </w:rPr>
        <w:t> </w:t>
      </w:r>
      <w:r>
        <w:rPr>
          <w:b/>
          <w:color w:val="0D0D0D"/>
          <w:sz w:val="24"/>
        </w:rPr>
        <w:t>SEMESTER</w:t>
      </w:r>
    </w:p>
    <w:tbl>
      <w:tblPr>
        <w:tblW w:w="0" w:type="auto"/>
        <w:jc w:val="left"/>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944"/>
        <w:gridCol w:w="5111"/>
      </w:tblGrid>
      <w:tr>
        <w:trPr>
          <w:trHeight w:val="551" w:hRule="atLeast"/>
        </w:trPr>
        <w:tc>
          <w:tcPr>
            <w:tcW w:w="787" w:type="dxa"/>
          </w:tcPr>
          <w:p>
            <w:pPr>
              <w:pStyle w:val="TableParagraph"/>
              <w:spacing w:line="240" w:lineRule="auto" w:before="133"/>
              <w:ind w:left="139"/>
              <w:rPr>
                <w:b/>
                <w:sz w:val="24"/>
              </w:rPr>
            </w:pPr>
            <w:r>
              <w:rPr>
                <w:b/>
                <w:color w:val="0D0D0D"/>
                <w:sz w:val="24"/>
              </w:rPr>
              <w:t>S. no</w:t>
            </w:r>
          </w:p>
        </w:tc>
        <w:tc>
          <w:tcPr>
            <w:tcW w:w="944" w:type="dxa"/>
          </w:tcPr>
          <w:p>
            <w:pPr>
              <w:pStyle w:val="TableParagraph"/>
              <w:spacing w:line="228" w:lineRule="auto" w:before="5"/>
              <w:ind w:left="206" w:right="70" w:hanging="96"/>
              <w:rPr>
                <w:b/>
                <w:sz w:val="24"/>
              </w:rPr>
            </w:pPr>
            <w:r>
              <w:rPr>
                <w:b/>
                <w:color w:val="0D0D0D"/>
                <w:sz w:val="24"/>
              </w:rPr>
              <w:t>Course Code</w:t>
            </w:r>
          </w:p>
        </w:tc>
        <w:tc>
          <w:tcPr>
            <w:tcW w:w="5111" w:type="dxa"/>
          </w:tcPr>
          <w:p>
            <w:pPr>
              <w:pStyle w:val="TableParagraph"/>
              <w:spacing w:line="240" w:lineRule="auto" w:before="133"/>
              <w:ind w:left="1389"/>
              <w:rPr>
                <w:b/>
                <w:sz w:val="24"/>
              </w:rPr>
            </w:pPr>
            <w:r>
              <w:rPr>
                <w:b/>
                <w:color w:val="0D0D0D"/>
                <w:sz w:val="24"/>
              </w:rPr>
              <w:t>SUBJECT TITLE</w:t>
            </w:r>
          </w:p>
        </w:tc>
      </w:tr>
      <w:tr>
        <w:trPr>
          <w:trHeight w:val="330" w:hRule="atLeast"/>
        </w:trPr>
        <w:tc>
          <w:tcPr>
            <w:tcW w:w="787" w:type="dxa"/>
          </w:tcPr>
          <w:p>
            <w:pPr>
              <w:pStyle w:val="TableParagraph"/>
              <w:spacing w:line="240" w:lineRule="auto" w:before="23"/>
              <w:ind w:left="14"/>
              <w:jc w:val="center"/>
              <w:rPr>
                <w:b/>
                <w:sz w:val="24"/>
              </w:rPr>
            </w:pPr>
            <w:r>
              <w:rPr>
                <w:b/>
                <w:color w:val="0D0D0D"/>
                <w:sz w:val="24"/>
              </w:rPr>
              <w:t>1</w:t>
            </w:r>
          </w:p>
        </w:tc>
        <w:tc>
          <w:tcPr>
            <w:tcW w:w="944" w:type="dxa"/>
          </w:tcPr>
          <w:p>
            <w:pPr>
              <w:pStyle w:val="TableParagraph"/>
              <w:spacing w:line="265" w:lineRule="exact"/>
              <w:ind w:left="70" w:right="58"/>
              <w:jc w:val="center"/>
              <w:rPr>
                <w:sz w:val="24"/>
              </w:rPr>
            </w:pPr>
            <w:r>
              <w:rPr>
                <w:color w:val="0D0D0D"/>
                <w:sz w:val="24"/>
              </w:rPr>
              <w:t>EB-301</w:t>
            </w:r>
          </w:p>
        </w:tc>
        <w:tc>
          <w:tcPr>
            <w:tcW w:w="5111" w:type="dxa"/>
          </w:tcPr>
          <w:p>
            <w:pPr>
              <w:pStyle w:val="TableParagraph"/>
              <w:spacing w:line="265" w:lineRule="exact"/>
              <w:ind w:left="110"/>
              <w:rPr>
                <w:sz w:val="24"/>
              </w:rPr>
            </w:pPr>
            <w:r>
              <w:rPr>
                <w:color w:val="0D0D0D"/>
                <w:sz w:val="24"/>
              </w:rPr>
              <w:t>Essentials of Business Analytics</w:t>
            </w:r>
          </w:p>
        </w:tc>
      </w:tr>
      <w:tr>
        <w:trPr>
          <w:trHeight w:val="328" w:hRule="atLeast"/>
        </w:trPr>
        <w:tc>
          <w:tcPr>
            <w:tcW w:w="787" w:type="dxa"/>
          </w:tcPr>
          <w:p>
            <w:pPr>
              <w:pStyle w:val="TableParagraph"/>
              <w:spacing w:line="240" w:lineRule="auto" w:before="23"/>
              <w:ind w:left="14"/>
              <w:jc w:val="center"/>
              <w:rPr>
                <w:b/>
                <w:sz w:val="24"/>
              </w:rPr>
            </w:pPr>
            <w:r>
              <w:rPr>
                <w:b/>
                <w:color w:val="0D0D0D"/>
                <w:sz w:val="24"/>
              </w:rPr>
              <w:t>2</w:t>
            </w:r>
          </w:p>
        </w:tc>
        <w:tc>
          <w:tcPr>
            <w:tcW w:w="944" w:type="dxa"/>
          </w:tcPr>
          <w:p>
            <w:pPr>
              <w:pStyle w:val="TableParagraph"/>
              <w:spacing w:line="265" w:lineRule="exact"/>
              <w:ind w:left="70" w:right="58"/>
              <w:jc w:val="center"/>
              <w:rPr>
                <w:sz w:val="24"/>
              </w:rPr>
            </w:pPr>
            <w:r>
              <w:rPr>
                <w:color w:val="0D0D0D"/>
                <w:sz w:val="24"/>
              </w:rPr>
              <w:t>EB-302</w:t>
            </w:r>
          </w:p>
        </w:tc>
        <w:tc>
          <w:tcPr>
            <w:tcW w:w="5111" w:type="dxa"/>
          </w:tcPr>
          <w:p>
            <w:pPr>
              <w:pStyle w:val="TableParagraph"/>
              <w:spacing w:line="265" w:lineRule="exact"/>
              <w:ind w:left="110"/>
              <w:rPr>
                <w:sz w:val="24"/>
              </w:rPr>
            </w:pPr>
            <w:r>
              <w:rPr>
                <w:color w:val="0D0D0D"/>
                <w:sz w:val="24"/>
              </w:rPr>
              <w:t>Text, Social Media&amp; Web Analytics</w:t>
            </w:r>
          </w:p>
        </w:tc>
      </w:tr>
      <w:tr>
        <w:trPr>
          <w:trHeight w:val="330" w:hRule="atLeast"/>
        </w:trPr>
        <w:tc>
          <w:tcPr>
            <w:tcW w:w="787" w:type="dxa"/>
          </w:tcPr>
          <w:p>
            <w:pPr>
              <w:pStyle w:val="TableParagraph"/>
              <w:spacing w:line="240" w:lineRule="auto" w:before="23"/>
              <w:ind w:left="14"/>
              <w:jc w:val="center"/>
              <w:rPr>
                <w:b/>
                <w:sz w:val="24"/>
              </w:rPr>
            </w:pPr>
            <w:r>
              <w:rPr>
                <w:b/>
                <w:color w:val="0D0D0D"/>
                <w:sz w:val="24"/>
              </w:rPr>
              <w:t>3</w:t>
            </w:r>
          </w:p>
        </w:tc>
        <w:tc>
          <w:tcPr>
            <w:tcW w:w="944" w:type="dxa"/>
          </w:tcPr>
          <w:p>
            <w:pPr>
              <w:pStyle w:val="TableParagraph"/>
              <w:spacing w:line="265" w:lineRule="exact"/>
              <w:ind w:left="70" w:right="58"/>
              <w:jc w:val="center"/>
              <w:rPr>
                <w:sz w:val="24"/>
              </w:rPr>
            </w:pPr>
            <w:r>
              <w:rPr>
                <w:color w:val="0D0D0D"/>
                <w:sz w:val="24"/>
              </w:rPr>
              <w:t>EB-303</w:t>
            </w:r>
          </w:p>
        </w:tc>
        <w:tc>
          <w:tcPr>
            <w:tcW w:w="5111" w:type="dxa"/>
          </w:tcPr>
          <w:p>
            <w:pPr>
              <w:pStyle w:val="TableParagraph"/>
              <w:spacing w:line="265" w:lineRule="exact"/>
              <w:ind w:left="110"/>
              <w:rPr>
                <w:sz w:val="24"/>
              </w:rPr>
            </w:pPr>
            <w:r>
              <w:rPr>
                <w:color w:val="0D0D0D"/>
                <w:sz w:val="24"/>
              </w:rPr>
              <w:t>Predictive Analytics</w:t>
            </w:r>
          </w:p>
        </w:tc>
      </w:tr>
      <w:tr>
        <w:trPr>
          <w:trHeight w:val="326" w:hRule="atLeast"/>
        </w:trPr>
        <w:tc>
          <w:tcPr>
            <w:tcW w:w="787" w:type="dxa"/>
          </w:tcPr>
          <w:p>
            <w:pPr>
              <w:pStyle w:val="TableParagraph"/>
              <w:spacing w:line="240" w:lineRule="auto" w:before="18"/>
              <w:ind w:left="14"/>
              <w:jc w:val="center"/>
              <w:rPr>
                <w:b/>
                <w:sz w:val="24"/>
              </w:rPr>
            </w:pPr>
            <w:r>
              <w:rPr>
                <w:b/>
                <w:color w:val="0D0D0D"/>
                <w:sz w:val="24"/>
              </w:rPr>
              <w:t>4</w:t>
            </w:r>
          </w:p>
        </w:tc>
        <w:tc>
          <w:tcPr>
            <w:tcW w:w="944" w:type="dxa"/>
          </w:tcPr>
          <w:p>
            <w:pPr>
              <w:pStyle w:val="TableParagraph"/>
              <w:spacing w:line="265" w:lineRule="exact"/>
              <w:ind w:left="70" w:right="58"/>
              <w:jc w:val="center"/>
              <w:rPr>
                <w:sz w:val="24"/>
              </w:rPr>
            </w:pPr>
            <w:r>
              <w:rPr>
                <w:color w:val="0D0D0D"/>
                <w:sz w:val="24"/>
              </w:rPr>
              <w:t>EB-304</w:t>
            </w:r>
          </w:p>
        </w:tc>
        <w:tc>
          <w:tcPr>
            <w:tcW w:w="5111" w:type="dxa"/>
          </w:tcPr>
          <w:p>
            <w:pPr>
              <w:pStyle w:val="TableParagraph"/>
              <w:spacing w:line="265" w:lineRule="exact"/>
              <w:ind w:left="110"/>
              <w:rPr>
                <w:sz w:val="24"/>
              </w:rPr>
            </w:pPr>
            <w:r>
              <w:rPr>
                <w:color w:val="0D0D0D"/>
                <w:sz w:val="24"/>
              </w:rPr>
              <w:t>Big Data Analytics</w:t>
            </w:r>
          </w:p>
        </w:tc>
      </w:tr>
      <w:tr>
        <w:trPr>
          <w:trHeight w:val="330" w:hRule="atLeast"/>
        </w:trPr>
        <w:tc>
          <w:tcPr>
            <w:tcW w:w="787" w:type="dxa"/>
          </w:tcPr>
          <w:p>
            <w:pPr>
              <w:pStyle w:val="TableParagraph"/>
              <w:spacing w:line="240" w:lineRule="auto" w:before="23"/>
              <w:ind w:left="14"/>
              <w:jc w:val="center"/>
              <w:rPr>
                <w:b/>
                <w:sz w:val="24"/>
              </w:rPr>
            </w:pPr>
            <w:r>
              <w:rPr>
                <w:b/>
                <w:color w:val="0D0D0D"/>
                <w:sz w:val="24"/>
              </w:rPr>
              <w:t>5</w:t>
            </w:r>
          </w:p>
        </w:tc>
        <w:tc>
          <w:tcPr>
            <w:tcW w:w="944" w:type="dxa"/>
          </w:tcPr>
          <w:p>
            <w:pPr>
              <w:pStyle w:val="TableParagraph"/>
              <w:spacing w:line="270" w:lineRule="exact"/>
              <w:ind w:left="70" w:right="58"/>
              <w:jc w:val="center"/>
              <w:rPr>
                <w:sz w:val="24"/>
              </w:rPr>
            </w:pPr>
            <w:r>
              <w:rPr>
                <w:color w:val="0D0D0D"/>
                <w:sz w:val="24"/>
              </w:rPr>
              <w:t>EB-305</w:t>
            </w:r>
          </w:p>
        </w:tc>
        <w:tc>
          <w:tcPr>
            <w:tcW w:w="5111" w:type="dxa"/>
          </w:tcPr>
          <w:p>
            <w:pPr>
              <w:pStyle w:val="TableParagraph"/>
              <w:spacing w:line="270" w:lineRule="exact"/>
              <w:ind w:left="110"/>
              <w:rPr>
                <w:sz w:val="24"/>
              </w:rPr>
            </w:pPr>
            <w:r>
              <w:rPr>
                <w:color w:val="0D0D0D"/>
                <w:sz w:val="24"/>
              </w:rPr>
              <w:t>Marketing Analytics</w:t>
            </w:r>
          </w:p>
        </w:tc>
      </w:tr>
    </w:tbl>
    <w:p>
      <w:pPr>
        <w:pStyle w:val="BodyText"/>
        <w:spacing w:before="8"/>
        <w:rPr>
          <w:b/>
          <w:sz w:val="29"/>
        </w:rPr>
      </w:pPr>
    </w:p>
    <w:p>
      <w:pPr>
        <w:spacing w:before="1"/>
        <w:ind w:left="3088" w:right="3986" w:firstLine="0"/>
        <w:jc w:val="center"/>
        <w:rPr>
          <w:b/>
          <w:sz w:val="24"/>
        </w:rPr>
      </w:pPr>
      <w:r>
        <w:rPr>
          <w:b/>
          <w:color w:val="0D0D0D"/>
          <w:sz w:val="24"/>
        </w:rPr>
        <w:t>IV</w:t>
      </w:r>
      <w:r>
        <w:rPr>
          <w:b/>
          <w:color w:val="0D0D0D"/>
          <w:spacing w:val="-7"/>
          <w:sz w:val="24"/>
        </w:rPr>
        <w:t> </w:t>
      </w:r>
      <w:r>
        <w:rPr>
          <w:b/>
          <w:color w:val="0D0D0D"/>
          <w:sz w:val="24"/>
        </w:rPr>
        <w:t>SEMESTER</w:t>
      </w:r>
    </w:p>
    <w:p>
      <w:pPr>
        <w:pStyle w:val="BodyText"/>
        <w:spacing w:before="5"/>
        <w:rPr>
          <w:b/>
        </w:rPr>
      </w:pPr>
    </w:p>
    <w:tbl>
      <w:tblPr>
        <w:tblW w:w="0" w:type="auto"/>
        <w:jc w:val="left"/>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7"/>
        <w:gridCol w:w="944"/>
        <w:gridCol w:w="5111"/>
      </w:tblGrid>
      <w:tr>
        <w:trPr>
          <w:trHeight w:val="552" w:hRule="atLeast"/>
        </w:trPr>
        <w:tc>
          <w:tcPr>
            <w:tcW w:w="787" w:type="dxa"/>
          </w:tcPr>
          <w:p>
            <w:pPr>
              <w:pStyle w:val="TableParagraph"/>
              <w:spacing w:line="240" w:lineRule="auto" w:before="134"/>
              <w:ind w:left="139"/>
              <w:rPr>
                <w:b/>
                <w:sz w:val="24"/>
              </w:rPr>
            </w:pPr>
            <w:r>
              <w:rPr>
                <w:b/>
                <w:color w:val="0D0D0D"/>
                <w:sz w:val="24"/>
              </w:rPr>
              <w:t>S. no</w:t>
            </w:r>
          </w:p>
        </w:tc>
        <w:tc>
          <w:tcPr>
            <w:tcW w:w="944" w:type="dxa"/>
          </w:tcPr>
          <w:p>
            <w:pPr>
              <w:pStyle w:val="TableParagraph"/>
              <w:spacing w:line="228" w:lineRule="auto" w:before="5"/>
              <w:ind w:left="203" w:right="71" w:hanging="94"/>
              <w:rPr>
                <w:b/>
                <w:sz w:val="24"/>
              </w:rPr>
            </w:pPr>
            <w:r>
              <w:rPr>
                <w:b/>
                <w:color w:val="0D0D0D"/>
                <w:sz w:val="24"/>
              </w:rPr>
              <w:t>Course Code</w:t>
            </w:r>
          </w:p>
        </w:tc>
        <w:tc>
          <w:tcPr>
            <w:tcW w:w="5111" w:type="dxa"/>
          </w:tcPr>
          <w:p>
            <w:pPr>
              <w:pStyle w:val="TableParagraph"/>
              <w:spacing w:line="240" w:lineRule="auto" w:before="134"/>
              <w:ind w:left="1396"/>
              <w:rPr>
                <w:b/>
                <w:sz w:val="24"/>
              </w:rPr>
            </w:pPr>
            <w:r>
              <w:rPr>
                <w:b/>
                <w:color w:val="0D0D0D"/>
                <w:sz w:val="24"/>
              </w:rPr>
              <w:t>SUBJECT TITLE</w:t>
            </w:r>
          </w:p>
        </w:tc>
      </w:tr>
      <w:tr>
        <w:trPr>
          <w:trHeight w:val="330" w:hRule="atLeast"/>
        </w:trPr>
        <w:tc>
          <w:tcPr>
            <w:tcW w:w="787" w:type="dxa"/>
          </w:tcPr>
          <w:p>
            <w:pPr>
              <w:pStyle w:val="TableParagraph"/>
              <w:spacing w:line="240" w:lineRule="auto" w:before="25"/>
              <w:ind w:left="14"/>
              <w:jc w:val="center"/>
              <w:rPr>
                <w:b/>
                <w:sz w:val="24"/>
              </w:rPr>
            </w:pPr>
            <w:r>
              <w:rPr>
                <w:b/>
                <w:color w:val="0D0D0D"/>
                <w:sz w:val="24"/>
              </w:rPr>
              <w:t>6</w:t>
            </w:r>
          </w:p>
        </w:tc>
        <w:tc>
          <w:tcPr>
            <w:tcW w:w="944" w:type="dxa"/>
          </w:tcPr>
          <w:p>
            <w:pPr>
              <w:pStyle w:val="TableParagraph"/>
              <w:spacing w:line="268" w:lineRule="exact"/>
              <w:ind w:left="70" w:right="58"/>
              <w:jc w:val="center"/>
              <w:rPr>
                <w:sz w:val="24"/>
              </w:rPr>
            </w:pPr>
            <w:r>
              <w:rPr>
                <w:color w:val="0D0D0D"/>
                <w:sz w:val="24"/>
              </w:rPr>
              <w:t>EB-401</w:t>
            </w:r>
          </w:p>
        </w:tc>
        <w:tc>
          <w:tcPr>
            <w:tcW w:w="5111" w:type="dxa"/>
          </w:tcPr>
          <w:p>
            <w:pPr>
              <w:pStyle w:val="TableParagraph"/>
              <w:spacing w:line="268" w:lineRule="exact"/>
              <w:ind w:left="105"/>
              <w:rPr>
                <w:sz w:val="24"/>
              </w:rPr>
            </w:pPr>
            <w:r>
              <w:rPr>
                <w:color w:val="0D0D0D"/>
                <w:sz w:val="24"/>
              </w:rPr>
              <w:t>Financial Analytics</w:t>
            </w:r>
          </w:p>
        </w:tc>
      </w:tr>
      <w:tr>
        <w:trPr>
          <w:trHeight w:val="330" w:hRule="atLeast"/>
        </w:trPr>
        <w:tc>
          <w:tcPr>
            <w:tcW w:w="787" w:type="dxa"/>
          </w:tcPr>
          <w:p>
            <w:pPr>
              <w:pStyle w:val="TableParagraph"/>
              <w:spacing w:line="240" w:lineRule="auto" w:before="23"/>
              <w:ind w:left="14"/>
              <w:jc w:val="center"/>
              <w:rPr>
                <w:b/>
                <w:sz w:val="24"/>
              </w:rPr>
            </w:pPr>
            <w:r>
              <w:rPr>
                <w:b/>
                <w:color w:val="0D0D0D"/>
                <w:sz w:val="24"/>
              </w:rPr>
              <w:t>7</w:t>
            </w:r>
          </w:p>
        </w:tc>
        <w:tc>
          <w:tcPr>
            <w:tcW w:w="944" w:type="dxa"/>
          </w:tcPr>
          <w:p>
            <w:pPr>
              <w:pStyle w:val="TableParagraph"/>
              <w:spacing w:line="265" w:lineRule="exact"/>
              <w:ind w:left="70" w:right="58"/>
              <w:jc w:val="center"/>
              <w:rPr>
                <w:sz w:val="24"/>
              </w:rPr>
            </w:pPr>
            <w:r>
              <w:rPr>
                <w:color w:val="0D0D0D"/>
                <w:sz w:val="24"/>
              </w:rPr>
              <w:t>EB-402</w:t>
            </w:r>
          </w:p>
        </w:tc>
        <w:tc>
          <w:tcPr>
            <w:tcW w:w="5111" w:type="dxa"/>
          </w:tcPr>
          <w:p>
            <w:pPr>
              <w:pStyle w:val="TableParagraph"/>
              <w:spacing w:line="265" w:lineRule="exact"/>
              <w:ind w:left="105"/>
              <w:rPr>
                <w:sz w:val="24"/>
              </w:rPr>
            </w:pPr>
            <w:r>
              <w:rPr>
                <w:color w:val="0D0D0D"/>
                <w:sz w:val="24"/>
              </w:rPr>
              <w:t>HR Analytics</w:t>
            </w:r>
          </w:p>
        </w:tc>
      </w:tr>
      <w:tr>
        <w:trPr>
          <w:trHeight w:val="328" w:hRule="atLeast"/>
        </w:trPr>
        <w:tc>
          <w:tcPr>
            <w:tcW w:w="787" w:type="dxa"/>
          </w:tcPr>
          <w:p>
            <w:pPr>
              <w:pStyle w:val="TableParagraph"/>
              <w:spacing w:line="240" w:lineRule="auto" w:before="18"/>
              <w:ind w:left="14"/>
              <w:jc w:val="center"/>
              <w:rPr>
                <w:b/>
                <w:sz w:val="24"/>
              </w:rPr>
            </w:pPr>
            <w:r>
              <w:rPr>
                <w:b/>
                <w:color w:val="0D0D0D"/>
                <w:sz w:val="24"/>
              </w:rPr>
              <w:t>8</w:t>
            </w:r>
          </w:p>
        </w:tc>
        <w:tc>
          <w:tcPr>
            <w:tcW w:w="944" w:type="dxa"/>
          </w:tcPr>
          <w:p>
            <w:pPr>
              <w:pStyle w:val="TableParagraph"/>
              <w:spacing w:line="265" w:lineRule="exact"/>
              <w:ind w:left="70" w:right="58"/>
              <w:jc w:val="center"/>
              <w:rPr>
                <w:sz w:val="24"/>
              </w:rPr>
            </w:pPr>
            <w:r>
              <w:rPr>
                <w:color w:val="0D0D0D"/>
                <w:sz w:val="24"/>
              </w:rPr>
              <w:t>EB-403</w:t>
            </w:r>
          </w:p>
        </w:tc>
        <w:tc>
          <w:tcPr>
            <w:tcW w:w="5111" w:type="dxa"/>
          </w:tcPr>
          <w:p>
            <w:pPr>
              <w:pStyle w:val="TableParagraph"/>
              <w:spacing w:line="265" w:lineRule="exact"/>
              <w:ind w:left="105"/>
              <w:rPr>
                <w:sz w:val="24"/>
              </w:rPr>
            </w:pPr>
            <w:r>
              <w:rPr>
                <w:color w:val="0D0D0D"/>
                <w:sz w:val="24"/>
              </w:rPr>
              <w:t>Econometrics and Business Forecasting</w:t>
            </w:r>
          </w:p>
        </w:tc>
      </w:tr>
      <w:tr>
        <w:trPr>
          <w:trHeight w:val="326" w:hRule="atLeast"/>
        </w:trPr>
        <w:tc>
          <w:tcPr>
            <w:tcW w:w="787" w:type="dxa"/>
          </w:tcPr>
          <w:p>
            <w:pPr>
              <w:pStyle w:val="TableParagraph"/>
              <w:spacing w:line="240" w:lineRule="auto" w:before="20"/>
              <w:ind w:left="14"/>
              <w:jc w:val="center"/>
              <w:rPr>
                <w:b/>
                <w:sz w:val="24"/>
              </w:rPr>
            </w:pPr>
            <w:r>
              <w:rPr>
                <w:b/>
                <w:color w:val="0D0D0D"/>
                <w:sz w:val="24"/>
              </w:rPr>
              <w:t>9</w:t>
            </w:r>
          </w:p>
        </w:tc>
        <w:tc>
          <w:tcPr>
            <w:tcW w:w="944" w:type="dxa"/>
          </w:tcPr>
          <w:p>
            <w:pPr>
              <w:pStyle w:val="TableParagraph"/>
              <w:spacing w:line="268" w:lineRule="exact"/>
              <w:ind w:left="70" w:right="58"/>
              <w:jc w:val="center"/>
              <w:rPr>
                <w:sz w:val="24"/>
              </w:rPr>
            </w:pPr>
            <w:r>
              <w:rPr>
                <w:color w:val="0D0D0D"/>
                <w:sz w:val="24"/>
              </w:rPr>
              <w:t>EB-404</w:t>
            </w:r>
          </w:p>
        </w:tc>
        <w:tc>
          <w:tcPr>
            <w:tcW w:w="5111" w:type="dxa"/>
          </w:tcPr>
          <w:p>
            <w:pPr>
              <w:pStyle w:val="TableParagraph"/>
              <w:spacing w:line="268" w:lineRule="exact"/>
              <w:ind w:left="105"/>
              <w:rPr>
                <w:sz w:val="24"/>
              </w:rPr>
            </w:pPr>
            <w:r>
              <w:rPr>
                <w:color w:val="0D0D0D"/>
                <w:sz w:val="24"/>
              </w:rPr>
              <w:t>Data Warehousing and OLAP</w:t>
            </w:r>
          </w:p>
        </w:tc>
      </w:tr>
      <w:tr>
        <w:trPr>
          <w:trHeight w:val="333" w:hRule="atLeast"/>
        </w:trPr>
        <w:tc>
          <w:tcPr>
            <w:tcW w:w="787" w:type="dxa"/>
          </w:tcPr>
          <w:p>
            <w:pPr>
              <w:pStyle w:val="TableParagraph"/>
              <w:spacing w:line="240" w:lineRule="auto" w:before="25"/>
              <w:ind w:left="251" w:right="242"/>
              <w:jc w:val="center"/>
              <w:rPr>
                <w:b/>
                <w:sz w:val="24"/>
              </w:rPr>
            </w:pPr>
            <w:r>
              <w:rPr>
                <w:b/>
                <w:color w:val="0D0D0D"/>
                <w:sz w:val="24"/>
              </w:rPr>
              <w:t>10</w:t>
            </w:r>
          </w:p>
        </w:tc>
        <w:tc>
          <w:tcPr>
            <w:tcW w:w="944" w:type="dxa"/>
          </w:tcPr>
          <w:p>
            <w:pPr>
              <w:pStyle w:val="TableParagraph"/>
              <w:spacing w:line="268" w:lineRule="exact"/>
              <w:ind w:left="70" w:right="58"/>
              <w:jc w:val="center"/>
              <w:rPr>
                <w:sz w:val="24"/>
              </w:rPr>
            </w:pPr>
            <w:r>
              <w:rPr>
                <w:color w:val="0D0D0D"/>
                <w:sz w:val="24"/>
              </w:rPr>
              <w:t>EB-405</w:t>
            </w:r>
          </w:p>
        </w:tc>
        <w:tc>
          <w:tcPr>
            <w:tcW w:w="5111" w:type="dxa"/>
          </w:tcPr>
          <w:p>
            <w:pPr>
              <w:pStyle w:val="TableParagraph"/>
              <w:spacing w:line="268" w:lineRule="exact"/>
              <w:ind w:left="105"/>
              <w:rPr>
                <w:sz w:val="24"/>
              </w:rPr>
            </w:pPr>
            <w:r>
              <w:rPr>
                <w:color w:val="0D0D0D"/>
                <w:sz w:val="24"/>
              </w:rPr>
              <w:t>Data Mining&amp; Machine learning</w:t>
            </w:r>
          </w:p>
        </w:tc>
      </w:tr>
    </w:tbl>
    <w:p>
      <w:pPr>
        <w:spacing w:after="0" w:line="268" w:lineRule="exact"/>
        <w:rPr>
          <w:sz w:val="24"/>
        </w:rPr>
        <w:sectPr>
          <w:pgSz w:w="11920" w:h="16850"/>
          <w:pgMar w:top="1280" w:bottom="280" w:left="880" w:right="120"/>
        </w:sectPr>
      </w:pPr>
    </w:p>
    <w:p>
      <w:pPr>
        <w:spacing w:before="73"/>
        <w:ind w:left="3088" w:right="3974" w:firstLine="0"/>
        <w:jc w:val="center"/>
        <w:rPr>
          <w:b/>
          <w:sz w:val="24"/>
        </w:rPr>
      </w:pPr>
      <w:r>
        <w:rPr>
          <w:b/>
          <w:color w:val="0D0D0D"/>
          <w:sz w:val="24"/>
        </w:rPr>
        <w:t>SYLLABUS</w:t>
      </w:r>
    </w:p>
    <w:p>
      <w:pPr>
        <w:pStyle w:val="BodyText"/>
        <w:spacing w:before="8"/>
        <w:rPr>
          <w:b/>
          <w:sz w:val="29"/>
        </w:rPr>
      </w:pP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1"/>
        <w:gridCol w:w="4832"/>
        <w:gridCol w:w="778"/>
        <w:gridCol w:w="547"/>
        <w:gridCol w:w="540"/>
        <w:gridCol w:w="540"/>
        <w:gridCol w:w="540"/>
      </w:tblGrid>
      <w:tr>
        <w:trPr>
          <w:trHeight w:val="235" w:hRule="atLeast"/>
        </w:trPr>
        <w:tc>
          <w:tcPr>
            <w:tcW w:w="1411" w:type="dxa"/>
          </w:tcPr>
          <w:p>
            <w:pPr>
              <w:pStyle w:val="TableParagraph"/>
              <w:spacing w:line="215" w:lineRule="exact"/>
              <w:ind w:left="235"/>
              <w:rPr>
                <w:b/>
                <w:sz w:val="24"/>
              </w:rPr>
            </w:pPr>
            <w:r>
              <w:rPr>
                <w:b/>
                <w:color w:val="0D0D0D"/>
                <w:sz w:val="24"/>
              </w:rPr>
              <w:t>C-101</w:t>
            </w:r>
          </w:p>
        </w:tc>
        <w:tc>
          <w:tcPr>
            <w:tcW w:w="4832" w:type="dxa"/>
          </w:tcPr>
          <w:p>
            <w:pPr>
              <w:pStyle w:val="TableParagraph"/>
              <w:spacing w:line="215" w:lineRule="exact"/>
              <w:ind w:left="208"/>
              <w:rPr>
                <w:b/>
                <w:sz w:val="24"/>
              </w:rPr>
            </w:pPr>
            <w:r>
              <w:rPr>
                <w:b/>
                <w:color w:val="0D0D0D"/>
                <w:sz w:val="24"/>
              </w:rPr>
              <w:t>Management and Organizational Behavior</w:t>
            </w:r>
          </w:p>
        </w:tc>
        <w:tc>
          <w:tcPr>
            <w:tcW w:w="778" w:type="dxa"/>
          </w:tcPr>
          <w:p>
            <w:pPr>
              <w:pStyle w:val="TableParagraph"/>
              <w:spacing w:line="215" w:lineRule="exact"/>
              <w:ind w:left="216"/>
              <w:rPr>
                <w:b/>
                <w:sz w:val="24"/>
              </w:rPr>
            </w:pPr>
            <w:r>
              <w:rPr>
                <w:b/>
                <w:color w:val="0D0D0D"/>
                <w:sz w:val="24"/>
              </w:rPr>
              <w:t>100</w:t>
            </w:r>
          </w:p>
        </w:tc>
        <w:tc>
          <w:tcPr>
            <w:tcW w:w="547" w:type="dxa"/>
          </w:tcPr>
          <w:p>
            <w:pPr>
              <w:pStyle w:val="TableParagraph"/>
              <w:spacing w:line="215" w:lineRule="exact"/>
              <w:ind w:left="15"/>
              <w:jc w:val="center"/>
              <w:rPr>
                <w:b/>
                <w:sz w:val="24"/>
              </w:rPr>
            </w:pPr>
            <w:r>
              <w:rPr>
                <w:b/>
                <w:color w:val="0D0D0D"/>
                <w:sz w:val="24"/>
              </w:rPr>
              <w:t>4</w:t>
            </w:r>
          </w:p>
        </w:tc>
        <w:tc>
          <w:tcPr>
            <w:tcW w:w="540" w:type="dxa"/>
          </w:tcPr>
          <w:p>
            <w:pPr>
              <w:pStyle w:val="TableParagraph"/>
              <w:spacing w:line="215" w:lineRule="exact"/>
              <w:ind w:left="3"/>
              <w:jc w:val="center"/>
              <w:rPr>
                <w:b/>
                <w:sz w:val="24"/>
              </w:rPr>
            </w:pPr>
            <w:r>
              <w:rPr>
                <w:b/>
                <w:color w:val="0D0D0D"/>
                <w:sz w:val="24"/>
              </w:rPr>
              <w:t>0</w:t>
            </w:r>
          </w:p>
        </w:tc>
        <w:tc>
          <w:tcPr>
            <w:tcW w:w="540" w:type="dxa"/>
          </w:tcPr>
          <w:p>
            <w:pPr>
              <w:pStyle w:val="TableParagraph"/>
              <w:spacing w:line="215" w:lineRule="exact"/>
              <w:ind w:left="3"/>
              <w:jc w:val="center"/>
              <w:rPr>
                <w:b/>
                <w:sz w:val="24"/>
              </w:rPr>
            </w:pPr>
            <w:r>
              <w:rPr>
                <w:b/>
                <w:color w:val="0D0D0D"/>
                <w:sz w:val="24"/>
              </w:rPr>
              <w:t>0</w:t>
            </w:r>
          </w:p>
        </w:tc>
        <w:tc>
          <w:tcPr>
            <w:tcW w:w="540" w:type="dxa"/>
          </w:tcPr>
          <w:p>
            <w:pPr>
              <w:pStyle w:val="TableParagraph"/>
              <w:spacing w:line="215" w:lineRule="exact"/>
              <w:jc w:val="center"/>
              <w:rPr>
                <w:b/>
                <w:sz w:val="24"/>
              </w:rPr>
            </w:pPr>
            <w:r>
              <w:rPr>
                <w:b/>
                <w:color w:val="0D0D0D"/>
                <w:sz w:val="24"/>
              </w:rPr>
              <w:t>4</w:t>
            </w:r>
          </w:p>
        </w:tc>
      </w:tr>
    </w:tbl>
    <w:p>
      <w:pPr>
        <w:pStyle w:val="BodyText"/>
        <w:rPr>
          <w:b/>
          <w:sz w:val="21"/>
        </w:rPr>
      </w:pPr>
    </w:p>
    <w:p>
      <w:pPr>
        <w:spacing w:line="274" w:lineRule="exact" w:before="0"/>
        <w:ind w:left="512" w:right="0" w:firstLine="0"/>
        <w:jc w:val="left"/>
        <w:rPr>
          <w:sz w:val="24"/>
        </w:rPr>
      </w:pPr>
      <w:r>
        <w:rPr>
          <w:b/>
          <w:color w:val="0D0D0D"/>
          <w:sz w:val="24"/>
        </w:rPr>
        <w:t>Objective</w:t>
      </w:r>
      <w:r>
        <w:rPr>
          <w:color w:val="0D0D0D"/>
          <w:sz w:val="24"/>
        </w:rPr>
        <w:t>:</w:t>
      </w:r>
    </w:p>
    <w:p>
      <w:pPr>
        <w:pStyle w:val="BodyText"/>
        <w:ind w:left="512" w:right="1412"/>
        <w:jc w:val="both"/>
      </w:pPr>
      <w:r>
        <w:rPr>
          <w:color w:val="0D0D0D"/>
        </w:rPr>
        <w:t>Objective of the course is to give a basic perspective of Management. This will form foundation to study other functional areas of management and to provide the students with the conceptual framework and the theories underlying Organizational</w:t>
      </w:r>
      <w:r>
        <w:rPr>
          <w:color w:val="0D0D0D"/>
          <w:spacing w:val="-7"/>
        </w:rPr>
        <w:t> </w:t>
      </w:r>
      <w:r>
        <w:rPr>
          <w:color w:val="0D0D0D"/>
        </w:rPr>
        <w:t>Behaviour.</w:t>
      </w:r>
    </w:p>
    <w:p>
      <w:pPr>
        <w:pStyle w:val="Heading2"/>
        <w:spacing w:line="272" w:lineRule="exact" w:before="7"/>
        <w:ind w:left="512"/>
      </w:pPr>
      <w:r>
        <w:rPr>
          <w:color w:val="0D0D0D"/>
        </w:rPr>
        <w:t>Unit – I</w:t>
      </w:r>
    </w:p>
    <w:p>
      <w:pPr>
        <w:pStyle w:val="BodyText"/>
        <w:ind w:left="512" w:right="1398"/>
        <w:jc w:val="both"/>
      </w:pPr>
      <w:r>
        <w:rPr>
          <w:color w:val="0D0D0D"/>
        </w:rPr>
        <w:t>Definition, Nature, Functions and Importance of Management – Evolution of Management thought – Scientific management, administrative management, Haw throne experiments – systems approach - Levels of Management - Managerial Skills - Planning – Steps in Planning Process – importance and Limitations – Types of Plans - Characteristics of a sound Plan - Management By Objectives (MBO) - Techniques and Processes of Decision Making - Social Responsibilities of Business</w:t>
      </w:r>
    </w:p>
    <w:p>
      <w:pPr>
        <w:pStyle w:val="Heading2"/>
        <w:spacing w:line="272" w:lineRule="exact" w:before="4"/>
        <w:ind w:left="512"/>
      </w:pPr>
      <w:r>
        <w:rPr>
          <w:color w:val="0D0D0D"/>
        </w:rPr>
        <w:t>Unit-II</w:t>
      </w:r>
    </w:p>
    <w:p>
      <w:pPr>
        <w:pStyle w:val="BodyText"/>
        <w:spacing w:line="272" w:lineRule="exact"/>
        <w:ind w:left="512"/>
        <w:jc w:val="both"/>
      </w:pPr>
      <w:r>
        <w:rPr>
          <w:color w:val="0D0D0D"/>
        </w:rPr>
        <w:t>Organizing – Principles of organizing – Organization Structure and Design – Types of power</w:t>
      </w:r>
    </w:p>
    <w:p>
      <w:pPr>
        <w:pStyle w:val="BodyText"/>
        <w:ind w:left="512" w:right="1401"/>
        <w:jc w:val="both"/>
      </w:pPr>
      <w:r>
        <w:rPr>
          <w:color w:val="0D0D0D"/>
        </w:rPr>
        <w:t>- Delegation of Authority and factors affecting delegation – Span of control – Decentralization – Line and staff structure conflicts - Coordination definition and principles - Emerging Trends in Corporate Structure – Formal and Informal Organization- Nature and importance of Controlling, process of Controlling, Requirements of effective control and controlling techniques.</w:t>
      </w:r>
    </w:p>
    <w:p>
      <w:pPr>
        <w:pStyle w:val="Heading2"/>
        <w:spacing w:line="272" w:lineRule="exact" w:before="8"/>
        <w:ind w:left="512"/>
      </w:pPr>
      <w:r>
        <w:rPr>
          <w:color w:val="0D0D0D"/>
        </w:rPr>
        <w:t>Unit – III</w:t>
      </w:r>
    </w:p>
    <w:p>
      <w:pPr>
        <w:pStyle w:val="BodyText"/>
        <w:ind w:left="512" w:right="1403"/>
        <w:jc w:val="both"/>
      </w:pPr>
      <w:r>
        <w:rPr>
          <w:color w:val="0D0D0D"/>
        </w:rPr>
        <w:t>Organizational behavior: Nature and scope – Linkages with other social sciences – Individual roles and organizational goals – perspectives of human behavior - Perception– perceptual process – Learning - Learning Process- Theories - Personality and Individual Differences - Determinants of Personality - Values, Attitudes and Beliefs - Creativity and Creative thinking.</w:t>
      </w:r>
    </w:p>
    <w:p>
      <w:pPr>
        <w:pStyle w:val="Heading2"/>
        <w:spacing w:before="1"/>
        <w:ind w:left="512"/>
      </w:pPr>
      <w:r>
        <w:rPr>
          <w:color w:val="0D0D0D"/>
        </w:rPr>
        <w:t>Unit – IV</w:t>
      </w:r>
    </w:p>
    <w:p>
      <w:pPr>
        <w:pStyle w:val="BodyText"/>
        <w:spacing w:line="274" w:lineRule="exact"/>
        <w:ind w:left="512"/>
        <w:jc w:val="both"/>
      </w:pPr>
      <w:r>
        <w:rPr>
          <w:color w:val="0D0D0D"/>
        </w:rPr>
        <w:t>Motivation and Job Performance – Content and process Theories of Motivation - Leadership</w:t>
      </w:r>
    </w:p>
    <w:p>
      <w:pPr>
        <w:pStyle w:val="BodyText"/>
        <w:ind w:left="512" w:right="1396"/>
        <w:jc w:val="both"/>
      </w:pPr>
      <w:r>
        <w:rPr>
          <w:color w:val="0D0D0D"/>
        </w:rPr>
        <w:t>- Styles - Approaches – Challenges of leaders in globalized era – Groups – stages formation of groups – Group Dynamics - Collaborative Processes in Work Groups - Johari Window- Transactional Analysis.</w:t>
      </w:r>
    </w:p>
    <w:p>
      <w:pPr>
        <w:pStyle w:val="Heading2"/>
        <w:spacing w:before="5"/>
        <w:ind w:left="512"/>
        <w:jc w:val="both"/>
      </w:pPr>
      <w:r>
        <w:rPr>
          <w:color w:val="0D0D0D"/>
        </w:rPr>
        <w:t>Unit – V:</w:t>
      </w:r>
    </w:p>
    <w:p>
      <w:pPr>
        <w:pStyle w:val="BodyText"/>
        <w:ind w:left="512" w:right="1408"/>
        <w:jc w:val="both"/>
      </w:pPr>
      <w:r>
        <w:rPr>
          <w:color w:val="0D0D0D"/>
        </w:rPr>
        <w:t>Organizational conflict-causes and consequences-conflict and Negotiation Team Building, Conflict Resolution in Groups and problem solving Techniques – Organizational change - change process - resistance to change - Creating an Ethical Organization.</w:t>
      </w:r>
    </w:p>
    <w:p>
      <w:pPr>
        <w:pStyle w:val="Heading2"/>
        <w:spacing w:line="240" w:lineRule="auto" w:before="5"/>
        <w:ind w:left="502" w:right="1011"/>
        <w:jc w:val="both"/>
      </w:pPr>
      <w:r>
        <w:rPr>
          <w:color w:val="0D0D0D"/>
        </w:rPr>
        <w:t>Relevant cases have to be discussed in each unit and in examination case is compulsory from any</w:t>
      </w:r>
      <w:r>
        <w:rPr>
          <w:color w:val="0D0D0D"/>
          <w:spacing w:val="-5"/>
        </w:rPr>
        <w:t> </w:t>
      </w:r>
      <w:r>
        <w:rPr>
          <w:color w:val="0D0D0D"/>
        </w:rPr>
        <w:t>unit.</w:t>
      </w:r>
    </w:p>
    <w:p>
      <w:pPr>
        <w:pStyle w:val="BodyText"/>
        <w:spacing w:before="4"/>
        <w:rPr>
          <w:b/>
          <w:sz w:val="22"/>
        </w:rPr>
      </w:pPr>
    </w:p>
    <w:p>
      <w:pPr>
        <w:spacing w:line="270" w:lineRule="exact" w:before="0"/>
        <w:ind w:left="512" w:right="0" w:firstLine="0"/>
        <w:jc w:val="left"/>
        <w:rPr>
          <w:b/>
          <w:sz w:val="24"/>
        </w:rPr>
      </w:pPr>
      <w:r>
        <w:rPr>
          <w:b/>
          <w:color w:val="0D0D0D"/>
          <w:sz w:val="24"/>
        </w:rPr>
        <w:t>References:</w:t>
      </w:r>
    </w:p>
    <w:p>
      <w:pPr>
        <w:pStyle w:val="ListParagraph"/>
        <w:numPr>
          <w:ilvl w:val="0"/>
          <w:numId w:val="3"/>
        </w:numPr>
        <w:tabs>
          <w:tab w:pos="760" w:val="left" w:leader="none"/>
        </w:tabs>
        <w:spacing w:line="237" w:lineRule="auto" w:before="0" w:after="0"/>
        <w:ind w:left="757" w:right="6268" w:hanging="245"/>
        <w:jc w:val="left"/>
        <w:rPr>
          <w:sz w:val="24"/>
        </w:rPr>
      </w:pPr>
      <w:r>
        <w:rPr>
          <w:color w:val="0D0D0D"/>
          <w:spacing w:val="-3"/>
          <w:sz w:val="24"/>
        </w:rPr>
        <w:t>Harold </w:t>
      </w:r>
      <w:r>
        <w:rPr>
          <w:color w:val="0D0D0D"/>
          <w:sz w:val="24"/>
        </w:rPr>
        <w:t>Koontz, Heinz Weihrich, A.R.Aryasri, Principles of </w:t>
      </w:r>
      <w:r>
        <w:rPr>
          <w:color w:val="0D0D0D"/>
          <w:spacing w:val="-3"/>
          <w:sz w:val="24"/>
        </w:rPr>
        <w:t>Management, </w:t>
      </w:r>
      <w:r>
        <w:rPr>
          <w:color w:val="0D0D0D"/>
          <w:sz w:val="24"/>
        </w:rPr>
        <w:t>TMH,</w:t>
      </w:r>
      <w:r>
        <w:rPr>
          <w:color w:val="0D0D0D"/>
          <w:spacing w:val="-1"/>
          <w:sz w:val="24"/>
        </w:rPr>
        <w:t> </w:t>
      </w:r>
      <w:r>
        <w:rPr>
          <w:color w:val="0D0D0D"/>
          <w:sz w:val="24"/>
        </w:rPr>
        <w:t>2010.</w:t>
      </w:r>
    </w:p>
    <w:p>
      <w:pPr>
        <w:pStyle w:val="ListParagraph"/>
        <w:numPr>
          <w:ilvl w:val="0"/>
          <w:numId w:val="3"/>
        </w:numPr>
        <w:tabs>
          <w:tab w:pos="760" w:val="left" w:leader="none"/>
        </w:tabs>
        <w:spacing w:line="274" w:lineRule="exact" w:before="0" w:after="0"/>
        <w:ind w:left="759" w:right="0" w:hanging="248"/>
        <w:jc w:val="left"/>
        <w:rPr>
          <w:sz w:val="24"/>
        </w:rPr>
      </w:pPr>
      <w:r>
        <w:rPr>
          <w:color w:val="0D0D0D"/>
          <w:sz w:val="24"/>
        </w:rPr>
        <w:t>Dilip Kumar Battacharya, Principles of Management, Pearson,</w:t>
      </w:r>
      <w:r>
        <w:rPr>
          <w:color w:val="0D0D0D"/>
          <w:spacing w:val="8"/>
          <w:sz w:val="24"/>
        </w:rPr>
        <w:t> </w:t>
      </w:r>
      <w:r>
        <w:rPr>
          <w:color w:val="0D0D0D"/>
          <w:sz w:val="24"/>
        </w:rPr>
        <w:t>2012.</w:t>
      </w:r>
    </w:p>
    <w:p>
      <w:pPr>
        <w:pStyle w:val="ListParagraph"/>
        <w:numPr>
          <w:ilvl w:val="0"/>
          <w:numId w:val="3"/>
        </w:numPr>
        <w:tabs>
          <w:tab w:pos="760" w:val="left" w:leader="none"/>
        </w:tabs>
        <w:spacing w:line="242" w:lineRule="auto" w:before="0" w:after="0"/>
        <w:ind w:left="757" w:right="5063" w:hanging="245"/>
        <w:jc w:val="left"/>
        <w:rPr>
          <w:sz w:val="24"/>
        </w:rPr>
      </w:pPr>
      <w:r>
        <w:rPr>
          <w:color w:val="0D0D0D"/>
          <w:spacing w:val="-1"/>
          <w:sz w:val="24"/>
        </w:rPr>
        <w:t>Kuma</w:t>
      </w:r>
      <w:r>
        <w:rPr>
          <w:color w:val="0D0D0D"/>
          <w:sz w:val="24"/>
        </w:rPr>
        <w:t>r, R</w:t>
      </w:r>
      <w:r>
        <w:rPr>
          <w:color w:val="0D0D0D"/>
          <w:spacing w:val="-1"/>
          <w:sz w:val="24"/>
        </w:rPr>
        <w:t>a</w:t>
      </w:r>
      <w:r>
        <w:rPr>
          <w:color w:val="0D0D0D"/>
          <w:sz w:val="24"/>
        </w:rPr>
        <w:t>o, Chh</w:t>
      </w:r>
      <w:r>
        <w:rPr>
          <w:color w:val="0D0D0D"/>
          <w:spacing w:val="-1"/>
          <w:sz w:val="24"/>
        </w:rPr>
        <w:t>aa</w:t>
      </w:r>
      <w:r>
        <w:rPr>
          <w:color w:val="0D0D0D"/>
          <w:sz w:val="24"/>
        </w:rPr>
        <w:t>lill </w:t>
      </w:r>
      <w:r>
        <w:rPr>
          <w:color w:val="0D0D0D"/>
          <w:spacing w:val="1"/>
          <w:w w:val="44"/>
          <w:sz w:val="24"/>
        </w:rPr>
        <w:t>―</w:t>
      </w:r>
      <w:r>
        <w:rPr>
          <w:color w:val="0D0D0D"/>
          <w:sz w:val="24"/>
        </w:rPr>
        <w:t>Int</w:t>
      </w:r>
      <w:r>
        <w:rPr>
          <w:color w:val="0D0D0D"/>
          <w:spacing w:val="-1"/>
          <w:sz w:val="24"/>
        </w:rPr>
        <w:t>r</w:t>
      </w:r>
      <w:r>
        <w:rPr>
          <w:color w:val="0D0D0D"/>
          <w:sz w:val="24"/>
        </w:rPr>
        <w:t>odu</w:t>
      </w:r>
      <w:r>
        <w:rPr>
          <w:color w:val="0D0D0D"/>
          <w:spacing w:val="-1"/>
          <w:sz w:val="24"/>
        </w:rPr>
        <w:t>c</w:t>
      </w:r>
      <w:r>
        <w:rPr>
          <w:color w:val="0D0D0D"/>
          <w:sz w:val="24"/>
        </w:rPr>
        <w:t>tion to M</w:t>
      </w:r>
      <w:r>
        <w:rPr>
          <w:color w:val="0D0D0D"/>
          <w:spacing w:val="-1"/>
          <w:sz w:val="24"/>
        </w:rPr>
        <w:t>a</w:t>
      </w:r>
      <w:r>
        <w:rPr>
          <w:color w:val="0D0D0D"/>
          <w:sz w:val="24"/>
        </w:rPr>
        <w:t>n</w:t>
      </w:r>
      <w:r>
        <w:rPr>
          <w:color w:val="0D0D0D"/>
          <w:spacing w:val="1"/>
          <w:sz w:val="24"/>
        </w:rPr>
        <w:t>a</w:t>
      </w:r>
      <w:r>
        <w:rPr>
          <w:color w:val="0D0D0D"/>
          <w:sz w:val="24"/>
        </w:rPr>
        <w:t>g</w:t>
      </w:r>
      <w:r>
        <w:rPr>
          <w:color w:val="0D0D0D"/>
          <w:spacing w:val="-1"/>
          <w:sz w:val="24"/>
        </w:rPr>
        <w:t>e</w:t>
      </w:r>
      <w:r>
        <w:rPr>
          <w:color w:val="0D0D0D"/>
          <w:spacing w:val="2"/>
          <w:sz w:val="24"/>
        </w:rPr>
        <w:t>m</w:t>
      </w:r>
      <w:r>
        <w:rPr>
          <w:color w:val="0D0D0D"/>
          <w:spacing w:val="-1"/>
          <w:sz w:val="24"/>
        </w:rPr>
        <w:t>e</w:t>
      </w:r>
      <w:r>
        <w:rPr>
          <w:color w:val="0D0D0D"/>
          <w:sz w:val="24"/>
        </w:rPr>
        <w:t>nt Science‖ Cengage Publications,New</w:t>
      </w:r>
      <w:r>
        <w:rPr>
          <w:color w:val="0D0D0D"/>
          <w:spacing w:val="1"/>
          <w:sz w:val="24"/>
        </w:rPr>
        <w:t> </w:t>
      </w:r>
      <w:r>
        <w:rPr>
          <w:color w:val="0D0D0D"/>
          <w:sz w:val="24"/>
        </w:rPr>
        <w:t>Delhi</w:t>
      </w:r>
    </w:p>
    <w:p>
      <w:pPr>
        <w:pStyle w:val="ListParagraph"/>
        <w:numPr>
          <w:ilvl w:val="0"/>
          <w:numId w:val="3"/>
        </w:numPr>
        <w:tabs>
          <w:tab w:pos="758" w:val="left" w:leader="none"/>
        </w:tabs>
        <w:spacing w:line="274" w:lineRule="exact" w:before="0" w:after="0"/>
        <w:ind w:left="757" w:right="0" w:hanging="246"/>
        <w:jc w:val="left"/>
        <w:rPr>
          <w:sz w:val="24"/>
        </w:rPr>
      </w:pPr>
      <w:r>
        <w:rPr>
          <w:color w:val="0D0D0D"/>
          <w:sz w:val="24"/>
        </w:rPr>
        <w:t>V.S.P.Rao, Management Text and Cases, Excel, Second Edition,</w:t>
      </w:r>
      <w:r>
        <w:rPr>
          <w:color w:val="0D0D0D"/>
          <w:spacing w:val="30"/>
          <w:sz w:val="24"/>
        </w:rPr>
        <w:t> </w:t>
      </w:r>
      <w:r>
        <w:rPr>
          <w:color w:val="0D0D0D"/>
          <w:sz w:val="24"/>
        </w:rPr>
        <w:t>2012.</w:t>
      </w:r>
    </w:p>
    <w:p>
      <w:pPr>
        <w:pStyle w:val="ListParagraph"/>
        <w:numPr>
          <w:ilvl w:val="0"/>
          <w:numId w:val="3"/>
        </w:numPr>
        <w:tabs>
          <w:tab w:pos="758" w:val="left" w:leader="none"/>
        </w:tabs>
        <w:spacing w:line="235" w:lineRule="auto" w:before="1" w:after="0"/>
        <w:ind w:left="757" w:right="6155" w:hanging="245"/>
        <w:jc w:val="left"/>
        <w:rPr>
          <w:sz w:val="24"/>
        </w:rPr>
      </w:pPr>
      <w:r>
        <w:rPr>
          <w:color w:val="0D0D0D"/>
          <w:sz w:val="24"/>
        </w:rPr>
        <w:t>K.Anbuvelan, Principles of </w:t>
      </w:r>
      <w:r>
        <w:rPr>
          <w:color w:val="0D0D0D"/>
          <w:spacing w:val="-3"/>
          <w:sz w:val="24"/>
        </w:rPr>
        <w:t>Management, </w:t>
      </w:r>
      <w:r>
        <w:rPr>
          <w:color w:val="0D0D0D"/>
          <w:sz w:val="24"/>
        </w:rPr>
        <w:t>University Science</w:t>
      </w:r>
      <w:r>
        <w:rPr>
          <w:color w:val="0D0D0D"/>
          <w:spacing w:val="-44"/>
          <w:sz w:val="24"/>
        </w:rPr>
        <w:t> </w:t>
      </w:r>
      <w:r>
        <w:rPr>
          <w:color w:val="0D0D0D"/>
          <w:sz w:val="24"/>
        </w:rPr>
        <w:t>Press, 2013.</w:t>
      </w:r>
    </w:p>
    <w:p>
      <w:pPr>
        <w:pStyle w:val="ListParagraph"/>
        <w:numPr>
          <w:ilvl w:val="0"/>
          <w:numId w:val="3"/>
        </w:numPr>
        <w:tabs>
          <w:tab w:pos="758" w:val="left" w:leader="none"/>
        </w:tabs>
        <w:spacing w:line="235" w:lineRule="auto" w:before="11" w:after="0"/>
        <w:ind w:left="757" w:right="5450" w:hanging="245"/>
        <w:jc w:val="both"/>
        <w:rPr>
          <w:sz w:val="24"/>
        </w:rPr>
      </w:pPr>
      <w:r>
        <w:rPr>
          <w:color w:val="0D0D0D"/>
          <w:sz w:val="24"/>
        </w:rPr>
        <w:t>K.Aswathappa</w:t>
      </w:r>
      <w:r>
        <w:rPr>
          <w:color w:val="0D0D0D"/>
          <w:spacing w:val="-32"/>
          <w:sz w:val="24"/>
        </w:rPr>
        <w:t> </w:t>
      </w:r>
      <w:r>
        <w:rPr>
          <w:color w:val="0D0D0D"/>
          <w:w w:val="85"/>
          <w:sz w:val="24"/>
        </w:rPr>
        <w:t>―</w:t>
      </w:r>
      <w:r>
        <w:rPr>
          <w:color w:val="0D0D0D"/>
          <w:spacing w:val="-23"/>
          <w:w w:val="85"/>
          <w:sz w:val="24"/>
        </w:rPr>
        <w:t> </w:t>
      </w:r>
      <w:r>
        <w:rPr>
          <w:color w:val="0D0D0D"/>
          <w:sz w:val="24"/>
        </w:rPr>
        <w:t>Organisational</w:t>
      </w:r>
      <w:r>
        <w:rPr>
          <w:color w:val="0D0D0D"/>
          <w:spacing w:val="-31"/>
          <w:sz w:val="24"/>
        </w:rPr>
        <w:t> </w:t>
      </w:r>
      <w:r>
        <w:rPr>
          <w:color w:val="0D0D0D"/>
          <w:sz w:val="24"/>
        </w:rPr>
        <w:t>Behaviour-Text, Cases and Games‖, Himalaya Publishing House, New</w:t>
      </w:r>
      <w:r>
        <w:rPr>
          <w:color w:val="0D0D0D"/>
          <w:spacing w:val="3"/>
          <w:sz w:val="24"/>
        </w:rPr>
        <w:t> </w:t>
      </w:r>
      <w:r>
        <w:rPr>
          <w:color w:val="0D0D0D"/>
          <w:sz w:val="24"/>
        </w:rPr>
        <w:t>Delhi,2008.</w:t>
      </w:r>
    </w:p>
    <w:p>
      <w:pPr>
        <w:pStyle w:val="ListParagraph"/>
        <w:numPr>
          <w:ilvl w:val="0"/>
          <w:numId w:val="3"/>
        </w:numPr>
        <w:tabs>
          <w:tab w:pos="758" w:val="left" w:leader="none"/>
        </w:tabs>
        <w:spacing w:line="240" w:lineRule="auto" w:before="5" w:after="0"/>
        <w:ind w:left="757" w:right="0" w:hanging="246"/>
        <w:jc w:val="both"/>
        <w:rPr>
          <w:sz w:val="24"/>
        </w:rPr>
      </w:pPr>
      <w:r>
        <w:rPr>
          <w:color w:val="0D0D0D"/>
          <w:sz w:val="24"/>
        </w:rPr>
        <w:t>Steven L Mc Shane, Mary Ann Von</w:t>
      </w:r>
      <w:r>
        <w:rPr>
          <w:color w:val="0D0D0D"/>
          <w:spacing w:val="-7"/>
          <w:sz w:val="24"/>
        </w:rPr>
        <w:t> </w:t>
      </w:r>
      <w:r>
        <w:rPr>
          <w:color w:val="0D0D0D"/>
          <w:sz w:val="24"/>
        </w:rPr>
        <w:t>Glinow,</w:t>
      </w:r>
    </w:p>
    <w:p>
      <w:pPr>
        <w:spacing w:after="0" w:line="240" w:lineRule="auto"/>
        <w:jc w:val="both"/>
        <w:rPr>
          <w:sz w:val="24"/>
        </w:rPr>
        <w:sectPr>
          <w:pgSz w:w="11920" w:h="16850"/>
          <w:pgMar w:top="1060" w:bottom="280" w:left="880" w:right="120"/>
        </w:sectPr>
      </w:pPr>
    </w:p>
    <w:p>
      <w:pPr>
        <w:pStyle w:val="BodyText"/>
        <w:spacing w:line="237" w:lineRule="auto" w:before="77"/>
        <w:ind w:left="757" w:right="5783"/>
      </w:pPr>
      <w:r>
        <w:rPr>
          <w:color w:val="0D0D0D"/>
        </w:rPr>
        <w:t>Radha R Sharma: ―Organisational Behaviour‖, TMH Education, New Delhi,2008</w:t>
      </w:r>
    </w:p>
    <w:p>
      <w:pPr>
        <w:spacing w:after="0" w:line="237" w:lineRule="auto"/>
        <w:sectPr>
          <w:pgSz w:w="11920" w:h="16850"/>
          <w:pgMar w:top="48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3545"/>
        <w:gridCol w:w="993"/>
        <w:gridCol w:w="782"/>
        <w:gridCol w:w="779"/>
        <w:gridCol w:w="592"/>
        <w:gridCol w:w="619"/>
      </w:tblGrid>
      <w:tr>
        <w:trPr>
          <w:trHeight w:val="234" w:hRule="atLeast"/>
        </w:trPr>
        <w:tc>
          <w:tcPr>
            <w:tcW w:w="1406" w:type="dxa"/>
          </w:tcPr>
          <w:p>
            <w:pPr>
              <w:pStyle w:val="TableParagraph"/>
              <w:spacing w:line="215" w:lineRule="exact"/>
              <w:ind w:left="234"/>
              <w:rPr>
                <w:b/>
                <w:sz w:val="24"/>
              </w:rPr>
            </w:pPr>
            <w:r>
              <w:rPr>
                <w:b/>
                <w:color w:val="0D0D0D"/>
                <w:sz w:val="24"/>
              </w:rPr>
              <w:t>C-102</w:t>
            </w:r>
          </w:p>
        </w:tc>
        <w:tc>
          <w:tcPr>
            <w:tcW w:w="3545" w:type="dxa"/>
          </w:tcPr>
          <w:p>
            <w:pPr>
              <w:pStyle w:val="TableParagraph"/>
              <w:spacing w:line="215" w:lineRule="exact"/>
              <w:ind w:left="211"/>
              <w:rPr>
                <w:b/>
                <w:sz w:val="24"/>
              </w:rPr>
            </w:pPr>
            <w:r>
              <w:rPr>
                <w:b/>
                <w:color w:val="0D0D0D"/>
                <w:sz w:val="24"/>
              </w:rPr>
              <w:t>Managerial Economics</w:t>
            </w:r>
          </w:p>
        </w:tc>
        <w:tc>
          <w:tcPr>
            <w:tcW w:w="993" w:type="dxa"/>
          </w:tcPr>
          <w:p>
            <w:pPr>
              <w:pStyle w:val="TableParagraph"/>
              <w:spacing w:line="215" w:lineRule="exact"/>
              <w:ind w:left="207"/>
              <w:rPr>
                <w:b/>
                <w:sz w:val="24"/>
              </w:rPr>
            </w:pPr>
            <w:r>
              <w:rPr>
                <w:b/>
                <w:color w:val="0D0D0D"/>
                <w:sz w:val="24"/>
              </w:rPr>
              <w:t>100</w:t>
            </w:r>
          </w:p>
        </w:tc>
        <w:tc>
          <w:tcPr>
            <w:tcW w:w="782" w:type="dxa"/>
          </w:tcPr>
          <w:p>
            <w:pPr>
              <w:pStyle w:val="TableParagraph"/>
              <w:spacing w:line="215" w:lineRule="exact"/>
              <w:ind w:left="213"/>
              <w:rPr>
                <w:b/>
                <w:sz w:val="24"/>
              </w:rPr>
            </w:pPr>
            <w:r>
              <w:rPr>
                <w:b/>
                <w:color w:val="0D0D0D"/>
                <w:sz w:val="24"/>
              </w:rPr>
              <w:t>4</w:t>
            </w:r>
          </w:p>
        </w:tc>
        <w:tc>
          <w:tcPr>
            <w:tcW w:w="779" w:type="dxa"/>
          </w:tcPr>
          <w:p>
            <w:pPr>
              <w:pStyle w:val="TableParagraph"/>
              <w:spacing w:line="215" w:lineRule="exact"/>
              <w:ind w:left="211"/>
              <w:rPr>
                <w:b/>
                <w:sz w:val="24"/>
              </w:rPr>
            </w:pPr>
            <w:r>
              <w:rPr>
                <w:b/>
                <w:color w:val="0D0D0D"/>
                <w:sz w:val="24"/>
              </w:rPr>
              <w:t>0</w:t>
            </w:r>
          </w:p>
        </w:tc>
        <w:tc>
          <w:tcPr>
            <w:tcW w:w="592" w:type="dxa"/>
          </w:tcPr>
          <w:p>
            <w:pPr>
              <w:pStyle w:val="TableParagraph"/>
              <w:spacing w:line="215" w:lineRule="exact"/>
              <w:ind w:left="0" w:right="30"/>
              <w:jc w:val="center"/>
              <w:rPr>
                <w:b/>
                <w:sz w:val="24"/>
              </w:rPr>
            </w:pPr>
            <w:r>
              <w:rPr>
                <w:b/>
                <w:color w:val="0D0D0D"/>
                <w:sz w:val="24"/>
              </w:rPr>
              <w:t>0</w:t>
            </w:r>
          </w:p>
        </w:tc>
        <w:tc>
          <w:tcPr>
            <w:tcW w:w="619" w:type="dxa"/>
          </w:tcPr>
          <w:p>
            <w:pPr>
              <w:pStyle w:val="TableParagraph"/>
              <w:spacing w:line="215" w:lineRule="exact"/>
              <w:ind w:left="0" w:right="51"/>
              <w:jc w:val="center"/>
              <w:rPr>
                <w:b/>
                <w:sz w:val="24"/>
              </w:rPr>
            </w:pPr>
            <w:r>
              <w:rPr>
                <w:b/>
                <w:color w:val="0D0D0D"/>
                <w:sz w:val="24"/>
              </w:rPr>
              <w:t>4</w:t>
            </w:r>
          </w:p>
        </w:tc>
      </w:tr>
    </w:tbl>
    <w:p>
      <w:pPr>
        <w:pStyle w:val="BodyText"/>
        <w:spacing w:before="1"/>
      </w:pPr>
    </w:p>
    <w:p>
      <w:pPr>
        <w:pStyle w:val="BodyText"/>
        <w:spacing w:before="90"/>
        <w:ind w:left="939" w:right="1414"/>
        <w:jc w:val="both"/>
      </w:pPr>
      <w:r>
        <w:rPr>
          <w:b/>
          <w:color w:val="0D0D0D"/>
        </w:rPr>
        <w:t>Objective</w:t>
      </w:r>
      <w:r>
        <w:rPr>
          <w:color w:val="0D0D0D"/>
        </w:rPr>
        <w:t>: This subject seeks to equip the students with the analytical tools of Economics and apply the same to rational managerial decision-making. It further seeks to develop economic way of thinking in dealing with practical business problems and challenge.</w:t>
      </w:r>
    </w:p>
    <w:p>
      <w:pPr>
        <w:pStyle w:val="BodyText"/>
        <w:spacing w:before="9"/>
        <w:rPr>
          <w:sz w:val="22"/>
        </w:rPr>
      </w:pPr>
    </w:p>
    <w:p>
      <w:pPr>
        <w:pStyle w:val="Heading2"/>
        <w:spacing w:line="272" w:lineRule="exact"/>
        <w:ind w:left="939"/>
      </w:pPr>
      <w:r>
        <w:rPr>
          <w:color w:val="0D0D0D"/>
        </w:rPr>
        <w:t>UNIT-I:</w:t>
      </w:r>
    </w:p>
    <w:p>
      <w:pPr>
        <w:pStyle w:val="BodyText"/>
        <w:ind w:left="939" w:right="2003"/>
      </w:pPr>
      <w:r>
        <w:rPr>
          <w:color w:val="0D0D0D"/>
        </w:rPr>
        <w:t>Introduction to Managerial Economics: Nature and Scope- Fundamental Concepts: Incremental reasoning, Concept of Time Perspective, Discounting Principle, Opportunity Cost Principle, Equi -Marginal Concept,-Theory of Firm.</w:t>
      </w:r>
    </w:p>
    <w:p>
      <w:pPr>
        <w:pStyle w:val="BodyText"/>
        <w:spacing w:before="2"/>
        <w:rPr>
          <w:sz w:val="22"/>
        </w:rPr>
      </w:pPr>
    </w:p>
    <w:p>
      <w:pPr>
        <w:pStyle w:val="Heading2"/>
        <w:spacing w:line="272" w:lineRule="exact" w:before="1"/>
        <w:ind w:left="997"/>
      </w:pPr>
      <w:r>
        <w:rPr>
          <w:color w:val="0D0D0D"/>
        </w:rPr>
        <w:t>UNIT-II:</w:t>
      </w:r>
    </w:p>
    <w:p>
      <w:pPr>
        <w:pStyle w:val="BodyText"/>
        <w:ind w:left="939" w:right="1162"/>
      </w:pPr>
      <w:r>
        <w:rPr>
          <w:color w:val="0D0D0D"/>
        </w:rPr>
        <w:t>Demand Analysis and Forecasting: Concepts of Demand, Supply, Determinants of Demand and Supply, Elasticities of Demand and Supply- Methods of demand forecasting for established and new products.</w:t>
      </w:r>
    </w:p>
    <w:p>
      <w:pPr>
        <w:pStyle w:val="BodyText"/>
        <w:spacing w:before="5"/>
        <w:rPr>
          <w:sz w:val="22"/>
        </w:rPr>
      </w:pPr>
    </w:p>
    <w:p>
      <w:pPr>
        <w:pStyle w:val="Heading2"/>
        <w:spacing w:line="272" w:lineRule="exact"/>
        <w:ind w:left="997"/>
      </w:pPr>
      <w:r>
        <w:rPr>
          <w:color w:val="0D0D0D"/>
        </w:rPr>
        <w:t>UNIT-III:</w:t>
      </w:r>
    </w:p>
    <w:p>
      <w:pPr>
        <w:pStyle w:val="BodyText"/>
        <w:ind w:left="939" w:right="1407"/>
        <w:jc w:val="both"/>
      </w:pPr>
      <w:r>
        <w:rPr>
          <w:color w:val="0D0D0D"/>
        </w:rPr>
        <w:t>Cost and Production Analysis: Cost: Concept and types, Cost-Output Relationships, Cost Estimation, Reduction and Control- Economies and Diseconomies of Scale- Law of Variable Proportions- Returns to Scale- Isoquants-Cobb- Douglas and CES Production functions.</w:t>
      </w:r>
    </w:p>
    <w:p>
      <w:pPr>
        <w:pStyle w:val="BodyText"/>
        <w:spacing w:before="8"/>
        <w:rPr>
          <w:sz w:val="22"/>
        </w:rPr>
      </w:pPr>
    </w:p>
    <w:p>
      <w:pPr>
        <w:pStyle w:val="Heading2"/>
        <w:spacing w:line="271" w:lineRule="exact"/>
        <w:ind w:left="997"/>
      </w:pPr>
      <w:r>
        <w:rPr>
          <w:color w:val="0D0D0D"/>
        </w:rPr>
        <w:t>UNIT-IV:</w:t>
      </w:r>
    </w:p>
    <w:p>
      <w:pPr>
        <w:pStyle w:val="BodyText"/>
        <w:ind w:left="939" w:right="1420"/>
        <w:jc w:val="both"/>
      </w:pPr>
      <w:r>
        <w:rPr>
          <w:color w:val="0D0D0D"/>
        </w:rPr>
        <w:t>Theory of Pricing: Price determination under Perfect Competition, Monopoly, Oligopoly and Monopolistic Competitions- Methods of Pricing- Game Theory basics- Dominant Strategy-Nash Equilibrium and Prisoner‘s Dilemma.</w:t>
      </w:r>
    </w:p>
    <w:p>
      <w:pPr>
        <w:pStyle w:val="BodyText"/>
        <w:rPr>
          <w:sz w:val="26"/>
        </w:rPr>
      </w:pPr>
    </w:p>
    <w:p>
      <w:pPr>
        <w:pStyle w:val="Heading2"/>
        <w:spacing w:line="240" w:lineRule="auto" w:before="193"/>
        <w:ind w:left="1002"/>
      </w:pPr>
      <w:r>
        <w:rPr>
          <w:color w:val="0D0D0D"/>
        </w:rPr>
        <w:t>UNIT-V:</w:t>
      </w:r>
    </w:p>
    <w:p>
      <w:pPr>
        <w:pStyle w:val="BodyText"/>
        <w:spacing w:line="261" w:lineRule="auto" w:before="17"/>
        <w:ind w:left="939" w:right="1406"/>
        <w:jc w:val="both"/>
      </w:pPr>
      <w:r>
        <w:rPr>
          <w:color w:val="0D0D0D"/>
        </w:rPr>
        <w:t>Macro Economics and Business: Concept, Nature and Measurement of National Income- </w:t>
      </w:r>
      <w:r>
        <w:rPr>
          <w:color w:val="0D0D0D"/>
          <w:spacing w:val="3"/>
        </w:rPr>
        <w:t>Inflation </w:t>
      </w:r>
      <w:r>
        <w:rPr>
          <w:color w:val="0D0D0D"/>
          <w:spacing w:val="2"/>
        </w:rPr>
        <w:t>and Deflation: </w:t>
      </w:r>
      <w:r>
        <w:rPr>
          <w:color w:val="0D0D0D"/>
          <w:spacing w:val="3"/>
        </w:rPr>
        <w:t>Inflation </w:t>
      </w:r>
      <w:r>
        <w:rPr>
          <w:color w:val="0D0D0D"/>
        </w:rPr>
        <w:t>- Meaning </w:t>
      </w:r>
      <w:r>
        <w:rPr>
          <w:color w:val="0D0D0D"/>
          <w:spacing w:val="2"/>
        </w:rPr>
        <w:t>and </w:t>
      </w:r>
      <w:r>
        <w:rPr>
          <w:color w:val="0D0D0D"/>
        </w:rPr>
        <w:t>Kinds, Types, Causes and measurement of inflation </w:t>
      </w:r>
      <w:r>
        <w:rPr>
          <w:color w:val="0D0D0D"/>
          <w:spacing w:val="3"/>
        </w:rPr>
        <w:t>Measures </w:t>
      </w:r>
      <w:r>
        <w:rPr>
          <w:color w:val="0D0D0D"/>
          <w:spacing w:val="2"/>
        </w:rPr>
        <w:t>to </w:t>
      </w:r>
      <w:r>
        <w:rPr>
          <w:color w:val="0D0D0D"/>
          <w:spacing w:val="3"/>
        </w:rPr>
        <w:t>Control Inflation, Deflation- </w:t>
      </w:r>
      <w:r>
        <w:rPr>
          <w:color w:val="0D0D0D"/>
        </w:rPr>
        <w:t>- Philips curve- Stagflation-Theory of Employment- Business cycles: Policies to counter Business Cycles.</w:t>
      </w:r>
    </w:p>
    <w:p>
      <w:pPr>
        <w:pStyle w:val="BodyText"/>
        <w:rPr>
          <w:sz w:val="26"/>
        </w:rPr>
      </w:pPr>
    </w:p>
    <w:p>
      <w:pPr>
        <w:pStyle w:val="Heading2"/>
        <w:spacing w:line="237" w:lineRule="auto" w:before="184"/>
        <w:ind w:left="930" w:right="1102"/>
      </w:pPr>
      <w:r>
        <w:rPr>
          <w:color w:val="0D0D0D"/>
        </w:rPr>
        <w:t>Relevant cases have to be discussed in each unit and in examination case is compulsory from any unit.</w:t>
      </w:r>
    </w:p>
    <w:p>
      <w:pPr>
        <w:pStyle w:val="BodyText"/>
        <w:rPr>
          <w:b/>
          <w:sz w:val="26"/>
        </w:rPr>
      </w:pPr>
    </w:p>
    <w:p>
      <w:pPr>
        <w:pStyle w:val="BodyText"/>
        <w:spacing w:before="10"/>
        <w:rPr>
          <w:b/>
          <w:sz w:val="20"/>
        </w:rPr>
      </w:pPr>
    </w:p>
    <w:p>
      <w:pPr>
        <w:spacing w:line="263" w:lineRule="exact" w:before="0"/>
        <w:ind w:left="997" w:right="0" w:firstLine="0"/>
        <w:jc w:val="left"/>
        <w:rPr>
          <w:b/>
          <w:sz w:val="24"/>
        </w:rPr>
      </w:pPr>
      <w:r>
        <w:rPr>
          <w:b/>
          <w:color w:val="0D0D0D"/>
          <w:sz w:val="24"/>
        </w:rPr>
        <w:t>References:</w:t>
      </w:r>
    </w:p>
    <w:p>
      <w:pPr>
        <w:pStyle w:val="ListParagraph"/>
        <w:numPr>
          <w:ilvl w:val="1"/>
          <w:numId w:val="3"/>
        </w:numPr>
        <w:tabs>
          <w:tab w:pos="1166" w:val="left" w:leader="none"/>
        </w:tabs>
        <w:spacing w:line="259" w:lineRule="exact" w:before="0" w:after="0"/>
        <w:ind w:left="1165" w:right="0" w:hanging="227"/>
        <w:jc w:val="left"/>
        <w:rPr>
          <w:sz w:val="24"/>
        </w:rPr>
      </w:pPr>
      <w:r>
        <w:rPr>
          <w:color w:val="0D0D0D"/>
          <w:sz w:val="24"/>
        </w:rPr>
        <w:t>D.M.Mithani, Managerial Economics, </w:t>
      </w:r>
      <w:r>
        <w:rPr>
          <w:color w:val="0D0D0D"/>
          <w:spacing w:val="-3"/>
          <w:sz w:val="24"/>
        </w:rPr>
        <w:t>Himalaya </w:t>
      </w:r>
      <w:r>
        <w:rPr>
          <w:color w:val="0D0D0D"/>
          <w:sz w:val="24"/>
        </w:rPr>
        <w:t>Publishing</w:t>
      </w:r>
      <w:r>
        <w:rPr>
          <w:color w:val="0D0D0D"/>
          <w:spacing w:val="12"/>
          <w:sz w:val="24"/>
        </w:rPr>
        <w:t> </w:t>
      </w:r>
      <w:r>
        <w:rPr>
          <w:color w:val="0D0D0D"/>
          <w:sz w:val="24"/>
        </w:rPr>
        <w:t>House</w:t>
      </w:r>
    </w:p>
    <w:p>
      <w:pPr>
        <w:pStyle w:val="ListParagraph"/>
        <w:numPr>
          <w:ilvl w:val="1"/>
          <w:numId w:val="3"/>
        </w:numPr>
        <w:tabs>
          <w:tab w:pos="1218" w:val="left" w:leader="none"/>
        </w:tabs>
        <w:spacing w:line="266" w:lineRule="exact" w:before="0" w:after="0"/>
        <w:ind w:left="1218" w:right="0" w:hanging="224"/>
        <w:jc w:val="left"/>
        <w:rPr>
          <w:sz w:val="24"/>
        </w:rPr>
      </w:pPr>
      <w:r>
        <w:rPr>
          <w:color w:val="0D0D0D"/>
          <w:sz w:val="24"/>
        </w:rPr>
        <w:t>H.Craig Peterson, W.Cris Lewis, Managerial Economics, Pearson,</w:t>
      </w:r>
      <w:r>
        <w:rPr>
          <w:color w:val="0D0D0D"/>
          <w:spacing w:val="14"/>
          <w:sz w:val="24"/>
        </w:rPr>
        <w:t> </w:t>
      </w:r>
      <w:r>
        <w:rPr>
          <w:color w:val="0D0D0D"/>
          <w:sz w:val="24"/>
        </w:rPr>
        <w:t>2005.</w:t>
      </w:r>
    </w:p>
    <w:p>
      <w:pPr>
        <w:pStyle w:val="ListParagraph"/>
        <w:numPr>
          <w:ilvl w:val="1"/>
          <w:numId w:val="3"/>
        </w:numPr>
        <w:tabs>
          <w:tab w:pos="1166" w:val="left" w:leader="none"/>
        </w:tabs>
        <w:spacing w:line="256" w:lineRule="exact" w:before="0" w:after="0"/>
        <w:ind w:left="1165" w:right="0" w:hanging="227"/>
        <w:jc w:val="left"/>
        <w:rPr>
          <w:sz w:val="24"/>
        </w:rPr>
      </w:pPr>
      <w:r>
        <w:rPr>
          <w:color w:val="0D0D0D"/>
          <w:sz w:val="24"/>
        </w:rPr>
        <w:t>Gupta G.S., Managerial Economics, TMH,</w:t>
      </w:r>
      <w:r>
        <w:rPr>
          <w:color w:val="0D0D0D"/>
          <w:spacing w:val="-3"/>
          <w:sz w:val="24"/>
        </w:rPr>
        <w:t> </w:t>
      </w:r>
      <w:r>
        <w:rPr>
          <w:color w:val="0D0D0D"/>
          <w:sz w:val="24"/>
        </w:rPr>
        <w:t>1988.</w:t>
      </w:r>
    </w:p>
    <w:p>
      <w:pPr>
        <w:pStyle w:val="ListParagraph"/>
        <w:numPr>
          <w:ilvl w:val="1"/>
          <w:numId w:val="3"/>
        </w:numPr>
        <w:tabs>
          <w:tab w:pos="1218" w:val="left" w:leader="none"/>
        </w:tabs>
        <w:spacing w:line="259" w:lineRule="exact" w:before="0" w:after="0"/>
        <w:ind w:left="1218" w:right="0" w:hanging="224"/>
        <w:jc w:val="left"/>
        <w:rPr>
          <w:sz w:val="24"/>
        </w:rPr>
      </w:pPr>
      <w:r>
        <w:rPr>
          <w:color w:val="0D0D0D"/>
          <w:sz w:val="24"/>
        </w:rPr>
        <w:t>P.L. Mehta, Managerial Economics, PHI,</w:t>
      </w:r>
      <w:r>
        <w:rPr>
          <w:color w:val="0D0D0D"/>
          <w:spacing w:val="6"/>
          <w:sz w:val="24"/>
        </w:rPr>
        <w:t> </w:t>
      </w:r>
      <w:r>
        <w:rPr>
          <w:color w:val="0D0D0D"/>
          <w:sz w:val="24"/>
        </w:rPr>
        <w:t>2001.</w:t>
      </w:r>
    </w:p>
    <w:p>
      <w:pPr>
        <w:pStyle w:val="ListParagraph"/>
        <w:numPr>
          <w:ilvl w:val="1"/>
          <w:numId w:val="3"/>
        </w:numPr>
        <w:tabs>
          <w:tab w:pos="1218" w:val="left" w:leader="none"/>
        </w:tabs>
        <w:spacing w:line="272" w:lineRule="exact" w:before="0" w:after="0"/>
        <w:ind w:left="1218" w:right="0" w:hanging="224"/>
        <w:jc w:val="left"/>
        <w:rPr>
          <w:sz w:val="24"/>
        </w:rPr>
      </w:pPr>
      <w:r>
        <w:rPr>
          <w:color w:val="0D0D0D"/>
          <w:sz w:val="24"/>
        </w:rPr>
        <w:t>K .K Dawett, Modern Economic Theory, Sultan Chand &amp;</w:t>
      </w:r>
      <w:r>
        <w:rPr>
          <w:color w:val="0D0D0D"/>
          <w:spacing w:val="-6"/>
          <w:sz w:val="24"/>
        </w:rPr>
        <w:t> </w:t>
      </w:r>
      <w:r>
        <w:rPr>
          <w:color w:val="0D0D0D"/>
          <w:sz w:val="24"/>
        </w:rPr>
        <w:t>Sons.</w:t>
      </w:r>
    </w:p>
    <w:p>
      <w:pPr>
        <w:pStyle w:val="ListParagraph"/>
        <w:numPr>
          <w:ilvl w:val="1"/>
          <w:numId w:val="3"/>
        </w:numPr>
        <w:tabs>
          <w:tab w:pos="1166" w:val="left" w:leader="none"/>
        </w:tabs>
        <w:spacing w:line="240" w:lineRule="auto" w:before="2" w:after="0"/>
        <w:ind w:left="1165" w:right="0" w:hanging="227"/>
        <w:jc w:val="left"/>
        <w:rPr>
          <w:sz w:val="24"/>
        </w:rPr>
      </w:pPr>
      <w:r>
        <w:rPr>
          <w:color w:val="0D0D0D"/>
          <w:sz w:val="24"/>
        </w:rPr>
        <w:t>D.N. Dwivedi, Managerial Economics, 7th Ed, Vikas</w:t>
      </w:r>
      <w:r>
        <w:rPr>
          <w:color w:val="0D0D0D"/>
          <w:spacing w:val="7"/>
          <w:sz w:val="24"/>
        </w:rPr>
        <w:t> </w:t>
      </w:r>
      <w:r>
        <w:rPr>
          <w:color w:val="0D0D0D"/>
          <w:sz w:val="24"/>
        </w:rPr>
        <w:t>Publishing.</w:t>
      </w:r>
    </w:p>
    <w:p>
      <w:pPr>
        <w:pStyle w:val="ListParagraph"/>
        <w:numPr>
          <w:ilvl w:val="1"/>
          <w:numId w:val="3"/>
        </w:numPr>
        <w:tabs>
          <w:tab w:pos="1161" w:val="left" w:leader="none"/>
        </w:tabs>
        <w:spacing w:line="240" w:lineRule="auto" w:before="0" w:after="0"/>
        <w:ind w:left="1160" w:right="0" w:hanging="222"/>
        <w:jc w:val="left"/>
        <w:rPr>
          <w:sz w:val="24"/>
        </w:rPr>
      </w:pPr>
      <w:r>
        <w:rPr>
          <w:color w:val="0D0D0D"/>
          <w:sz w:val="24"/>
        </w:rPr>
        <w:t>Rangarajan and Dholkia, Macroeconomics,</w:t>
      </w:r>
      <w:r>
        <w:rPr>
          <w:color w:val="0D0D0D"/>
          <w:spacing w:val="6"/>
          <w:sz w:val="24"/>
        </w:rPr>
        <w:t> </w:t>
      </w:r>
      <w:r>
        <w:rPr>
          <w:color w:val="0D0D0D"/>
          <w:sz w:val="24"/>
        </w:rPr>
        <w:t>TMH.</w:t>
      </w:r>
    </w:p>
    <w:p>
      <w:pPr>
        <w:spacing w:after="0" w:line="240" w:lineRule="auto"/>
        <w:jc w:val="left"/>
        <w:rPr>
          <w:sz w:val="24"/>
        </w:rPr>
        <w:sectPr>
          <w:pgSz w:w="11920" w:h="16850"/>
          <w:pgMar w:top="56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3905"/>
        <w:gridCol w:w="993"/>
        <w:gridCol w:w="781"/>
        <w:gridCol w:w="779"/>
        <w:gridCol w:w="782"/>
        <w:gridCol w:w="777"/>
      </w:tblGrid>
      <w:tr>
        <w:trPr>
          <w:trHeight w:val="455" w:hRule="atLeast"/>
        </w:trPr>
        <w:tc>
          <w:tcPr>
            <w:tcW w:w="1406" w:type="dxa"/>
          </w:tcPr>
          <w:p>
            <w:pPr>
              <w:pStyle w:val="TableParagraph"/>
              <w:spacing w:line="257" w:lineRule="exact" w:before="179"/>
              <w:ind w:left="234"/>
              <w:rPr>
                <w:b/>
                <w:sz w:val="24"/>
              </w:rPr>
            </w:pPr>
            <w:r>
              <w:rPr>
                <w:b/>
                <w:color w:val="0D0D0D"/>
                <w:sz w:val="24"/>
              </w:rPr>
              <w:t>C-103</w:t>
            </w:r>
          </w:p>
        </w:tc>
        <w:tc>
          <w:tcPr>
            <w:tcW w:w="3905" w:type="dxa"/>
          </w:tcPr>
          <w:p>
            <w:pPr>
              <w:pStyle w:val="TableParagraph"/>
              <w:spacing w:line="257" w:lineRule="exact" w:before="179"/>
              <w:rPr>
                <w:b/>
                <w:sz w:val="24"/>
              </w:rPr>
            </w:pPr>
            <w:r>
              <w:rPr>
                <w:b/>
                <w:color w:val="0D0D0D"/>
                <w:sz w:val="24"/>
              </w:rPr>
              <w:t>Accounting for Managers</w:t>
            </w:r>
          </w:p>
        </w:tc>
        <w:tc>
          <w:tcPr>
            <w:tcW w:w="993" w:type="dxa"/>
          </w:tcPr>
          <w:p>
            <w:pPr>
              <w:pStyle w:val="TableParagraph"/>
              <w:spacing w:line="240" w:lineRule="auto" w:before="75"/>
              <w:ind w:left="416"/>
              <w:rPr>
                <w:b/>
                <w:sz w:val="24"/>
              </w:rPr>
            </w:pPr>
            <w:r>
              <w:rPr>
                <w:b/>
                <w:color w:val="0D0D0D"/>
                <w:sz w:val="24"/>
              </w:rPr>
              <w:t>100</w:t>
            </w:r>
          </w:p>
        </w:tc>
        <w:tc>
          <w:tcPr>
            <w:tcW w:w="781" w:type="dxa"/>
          </w:tcPr>
          <w:p>
            <w:pPr>
              <w:pStyle w:val="TableParagraph"/>
              <w:spacing w:line="240" w:lineRule="auto" w:before="75"/>
              <w:ind w:left="436"/>
              <w:rPr>
                <w:b/>
                <w:sz w:val="24"/>
              </w:rPr>
            </w:pPr>
            <w:r>
              <w:rPr>
                <w:b/>
                <w:color w:val="0D0D0D"/>
                <w:sz w:val="24"/>
              </w:rPr>
              <w:t>4</w:t>
            </w:r>
          </w:p>
        </w:tc>
        <w:tc>
          <w:tcPr>
            <w:tcW w:w="779" w:type="dxa"/>
          </w:tcPr>
          <w:p>
            <w:pPr>
              <w:pStyle w:val="TableParagraph"/>
              <w:spacing w:line="240" w:lineRule="auto" w:before="75"/>
              <w:ind w:left="435"/>
              <w:rPr>
                <w:b/>
                <w:sz w:val="24"/>
              </w:rPr>
            </w:pPr>
            <w:r>
              <w:rPr>
                <w:b/>
                <w:color w:val="0D0D0D"/>
                <w:sz w:val="24"/>
              </w:rPr>
              <w:t>0</w:t>
            </w:r>
          </w:p>
        </w:tc>
        <w:tc>
          <w:tcPr>
            <w:tcW w:w="782" w:type="dxa"/>
          </w:tcPr>
          <w:p>
            <w:pPr>
              <w:pStyle w:val="TableParagraph"/>
              <w:spacing w:line="240" w:lineRule="auto" w:before="75"/>
              <w:ind w:left="438"/>
              <w:rPr>
                <w:b/>
                <w:sz w:val="24"/>
              </w:rPr>
            </w:pPr>
            <w:r>
              <w:rPr>
                <w:b/>
                <w:color w:val="0D0D0D"/>
                <w:sz w:val="24"/>
              </w:rPr>
              <w:t>0</w:t>
            </w:r>
          </w:p>
        </w:tc>
        <w:tc>
          <w:tcPr>
            <w:tcW w:w="777" w:type="dxa"/>
          </w:tcPr>
          <w:p>
            <w:pPr>
              <w:pStyle w:val="TableParagraph"/>
              <w:spacing w:line="240" w:lineRule="auto" w:before="75"/>
              <w:ind w:left="437"/>
              <w:rPr>
                <w:b/>
                <w:sz w:val="24"/>
              </w:rPr>
            </w:pPr>
            <w:r>
              <w:rPr>
                <w:b/>
                <w:color w:val="0D0D0D"/>
                <w:sz w:val="24"/>
              </w:rPr>
              <w:t>4</w:t>
            </w:r>
          </w:p>
        </w:tc>
      </w:tr>
    </w:tbl>
    <w:p>
      <w:pPr>
        <w:pStyle w:val="BodyText"/>
        <w:spacing w:before="1"/>
      </w:pPr>
    </w:p>
    <w:p>
      <w:pPr>
        <w:pStyle w:val="Heading2"/>
        <w:spacing w:line="240" w:lineRule="auto" w:before="90"/>
        <w:ind w:left="939"/>
        <w:rPr>
          <w:b w:val="0"/>
        </w:rPr>
      </w:pPr>
      <w:r>
        <w:rPr>
          <w:color w:val="0D0D0D"/>
        </w:rPr>
        <w:t>Objective</w:t>
      </w:r>
      <w:r>
        <w:rPr>
          <w:b w:val="0"/>
          <w:color w:val="0D0D0D"/>
        </w:rPr>
        <w:t>:</w:t>
      </w:r>
    </w:p>
    <w:p>
      <w:pPr>
        <w:pStyle w:val="BodyText"/>
        <w:spacing w:line="278" w:lineRule="auto" w:before="41"/>
        <w:ind w:left="939" w:right="1896"/>
      </w:pPr>
      <w:r>
        <w:rPr>
          <w:color w:val="0D0D0D"/>
        </w:rPr>
        <w:t>The objective of this course is to acquaint the students regarding various accounting concepts and its application in managerial decision making.</w:t>
      </w:r>
    </w:p>
    <w:p>
      <w:pPr>
        <w:pStyle w:val="BodyText"/>
        <w:rPr>
          <w:sz w:val="26"/>
        </w:rPr>
      </w:pPr>
    </w:p>
    <w:p>
      <w:pPr>
        <w:pStyle w:val="Heading2"/>
        <w:spacing w:line="240" w:lineRule="auto" w:before="186"/>
        <w:ind w:left="1002"/>
      </w:pPr>
      <w:r>
        <w:rPr>
          <w:color w:val="0D0D0D"/>
        </w:rPr>
        <w:t>Unit – I:</w:t>
      </w:r>
    </w:p>
    <w:p>
      <w:pPr>
        <w:pStyle w:val="BodyText"/>
        <w:spacing w:line="276" w:lineRule="auto" w:before="34"/>
        <w:ind w:left="939" w:right="1362" w:firstLine="62"/>
      </w:pPr>
      <w:r>
        <w:rPr>
          <w:color w:val="0D0D0D"/>
        </w:rPr>
        <w:t>Financial Accounting- concept, Importance and scope, accounting principles, accounting cycle, journal ledger, trial balance, Preparation of final accounts with adjustments.</w:t>
      </w:r>
    </w:p>
    <w:p>
      <w:pPr>
        <w:pStyle w:val="Heading2"/>
        <w:spacing w:line="240" w:lineRule="auto" w:before="11"/>
        <w:ind w:left="939"/>
      </w:pPr>
      <w:r>
        <w:rPr>
          <w:color w:val="0D0D0D"/>
        </w:rPr>
        <w:t>Unit – II:</w:t>
      </w:r>
    </w:p>
    <w:p>
      <w:pPr>
        <w:pStyle w:val="BodyText"/>
        <w:spacing w:line="276" w:lineRule="auto" w:before="34"/>
        <w:ind w:left="939" w:right="2456"/>
      </w:pPr>
      <w:r>
        <w:rPr>
          <w:color w:val="0D0D0D"/>
        </w:rPr>
        <w:t>Analysis and interpretation of financial statements – meaning, importance and techniques, ratio analysis, Fund flow analysis, cash flow analysis (AS - 3).</w:t>
      </w:r>
    </w:p>
    <w:p>
      <w:pPr>
        <w:pStyle w:val="Heading2"/>
        <w:spacing w:line="240" w:lineRule="auto" w:before="6"/>
        <w:ind w:left="939"/>
      </w:pPr>
      <w:r>
        <w:rPr>
          <w:color w:val="0D0D0D"/>
        </w:rPr>
        <w:t>Unit – III:</w:t>
      </w:r>
    </w:p>
    <w:p>
      <w:pPr>
        <w:pStyle w:val="BodyText"/>
        <w:spacing w:line="276" w:lineRule="auto" w:before="33"/>
        <w:ind w:left="939" w:right="1405"/>
        <w:jc w:val="both"/>
      </w:pPr>
      <w:r>
        <w:rPr>
          <w:color w:val="0D0D0D"/>
        </w:rPr>
        <w:t>Cost accounting–meaning, importance, methods, techniques; classification of costs and cost sheet; Inventory valuation methods- LIFO, FIFO, HIFO and weighted average method, an elementary knowledge of activity based costing.</w:t>
      </w:r>
    </w:p>
    <w:p>
      <w:pPr>
        <w:pStyle w:val="Heading2"/>
        <w:spacing w:line="240" w:lineRule="auto" w:before="9"/>
        <w:ind w:left="1002"/>
      </w:pPr>
      <w:r>
        <w:rPr>
          <w:color w:val="0D0D0D"/>
        </w:rPr>
        <w:t>Unit – IV:</w:t>
      </w:r>
    </w:p>
    <w:p>
      <w:pPr>
        <w:pStyle w:val="BodyText"/>
        <w:spacing w:line="276" w:lineRule="auto" w:before="36"/>
        <w:ind w:left="939" w:right="1030"/>
      </w:pPr>
      <w:r>
        <w:rPr>
          <w:color w:val="0D0D0D"/>
        </w:rPr>
        <w:t>Management accounting – concept, need, importance and scope; budgetary control-meaning, need, objectives, essentials of budgeting, different types of budgets and their preparation.</w:t>
      </w:r>
    </w:p>
    <w:p>
      <w:pPr>
        <w:pStyle w:val="Heading2"/>
        <w:spacing w:line="240" w:lineRule="auto" w:before="6"/>
        <w:ind w:left="939"/>
      </w:pPr>
      <w:r>
        <w:rPr>
          <w:color w:val="0D0D0D"/>
        </w:rPr>
        <w:t>Unit-V:</w:t>
      </w:r>
    </w:p>
    <w:p>
      <w:pPr>
        <w:pStyle w:val="BodyText"/>
        <w:spacing w:line="276" w:lineRule="auto" w:before="33"/>
        <w:ind w:left="939" w:right="2003"/>
      </w:pPr>
      <w:r>
        <w:rPr>
          <w:color w:val="0D0D0D"/>
        </w:rPr>
        <w:t>Standard costing and variance analysis (materials, labour)-Marginal costing and its application in managerial decision making, Break Even Analysis.</w:t>
      </w:r>
    </w:p>
    <w:p>
      <w:pPr>
        <w:pStyle w:val="Heading2"/>
        <w:spacing w:line="520" w:lineRule="atLeast" w:before="67"/>
        <w:ind w:left="939" w:right="1093"/>
      </w:pPr>
      <w:r>
        <w:rPr>
          <w:color w:val="0D0D0D"/>
        </w:rPr>
        <w:t>Relevant cases have to be discussed in each unit and in examination case is compulsory from any unit. References:</w:t>
      </w:r>
    </w:p>
    <w:p>
      <w:pPr>
        <w:pStyle w:val="ListParagraph"/>
        <w:numPr>
          <w:ilvl w:val="2"/>
          <w:numId w:val="3"/>
        </w:numPr>
        <w:tabs>
          <w:tab w:pos="1662" w:val="left" w:leader="none"/>
        </w:tabs>
        <w:spacing w:line="264" w:lineRule="auto" w:before="25" w:after="0"/>
        <w:ind w:left="1659" w:right="2642" w:hanging="360"/>
        <w:jc w:val="left"/>
        <w:rPr>
          <w:sz w:val="24"/>
        </w:rPr>
      </w:pPr>
      <w:r>
        <w:rPr>
          <w:color w:val="0D0D0D"/>
          <w:sz w:val="24"/>
        </w:rPr>
        <w:t>MAHESWARI AND MAHESWARI" Financial Accounting", Vikas Publishing House, New </w:t>
      </w:r>
      <w:r>
        <w:rPr>
          <w:color w:val="0D0D0D"/>
          <w:spacing w:val="-3"/>
          <w:sz w:val="24"/>
        </w:rPr>
        <w:t>Delhi,</w:t>
      </w:r>
      <w:r>
        <w:rPr>
          <w:color w:val="0D0D0D"/>
          <w:spacing w:val="-8"/>
          <w:sz w:val="24"/>
        </w:rPr>
        <w:t> </w:t>
      </w:r>
      <w:r>
        <w:rPr>
          <w:color w:val="0D0D0D"/>
          <w:sz w:val="24"/>
        </w:rPr>
        <w:t>2013.</w:t>
      </w:r>
    </w:p>
    <w:p>
      <w:pPr>
        <w:pStyle w:val="ListParagraph"/>
        <w:numPr>
          <w:ilvl w:val="2"/>
          <w:numId w:val="3"/>
        </w:numPr>
        <w:tabs>
          <w:tab w:pos="1662" w:val="left" w:leader="none"/>
        </w:tabs>
        <w:spacing w:line="240" w:lineRule="auto" w:before="3" w:after="0"/>
        <w:ind w:left="1662" w:right="0" w:hanging="363"/>
        <w:jc w:val="left"/>
        <w:rPr>
          <w:sz w:val="24"/>
        </w:rPr>
      </w:pPr>
      <w:r>
        <w:rPr>
          <w:color w:val="0D0D0D"/>
          <w:sz w:val="24"/>
        </w:rPr>
        <w:t>Pandey, I.M. Management Accounting, Vikas Publishing House, New</w:t>
      </w:r>
      <w:r>
        <w:rPr>
          <w:color w:val="0D0D0D"/>
          <w:spacing w:val="19"/>
          <w:sz w:val="24"/>
        </w:rPr>
        <w:t> </w:t>
      </w:r>
      <w:r>
        <w:rPr>
          <w:color w:val="0D0D0D"/>
          <w:sz w:val="24"/>
        </w:rPr>
        <w:t>Delhi.</w:t>
      </w:r>
    </w:p>
    <w:p>
      <w:pPr>
        <w:pStyle w:val="ListParagraph"/>
        <w:numPr>
          <w:ilvl w:val="2"/>
          <w:numId w:val="3"/>
        </w:numPr>
        <w:tabs>
          <w:tab w:pos="1662" w:val="left" w:leader="none"/>
        </w:tabs>
        <w:spacing w:line="237" w:lineRule="auto" w:before="19" w:after="0"/>
        <w:ind w:left="1659" w:right="1512" w:hanging="360"/>
        <w:jc w:val="left"/>
        <w:rPr>
          <w:sz w:val="24"/>
        </w:rPr>
      </w:pPr>
      <w:r>
        <w:rPr>
          <w:color w:val="0D0D0D"/>
          <w:sz w:val="24"/>
        </w:rPr>
        <w:t>Horngen, Sundem &amp; Stratton, Introduction to Management Accounting, Pearson Education, New</w:t>
      </w:r>
      <w:r>
        <w:rPr>
          <w:color w:val="0D0D0D"/>
          <w:spacing w:val="-20"/>
          <w:sz w:val="24"/>
        </w:rPr>
        <w:t> </w:t>
      </w:r>
      <w:r>
        <w:rPr>
          <w:color w:val="0D0D0D"/>
          <w:sz w:val="24"/>
        </w:rPr>
        <w:t>Delhi.</w:t>
      </w:r>
    </w:p>
    <w:p>
      <w:pPr>
        <w:pStyle w:val="ListParagraph"/>
        <w:numPr>
          <w:ilvl w:val="2"/>
          <w:numId w:val="3"/>
        </w:numPr>
        <w:tabs>
          <w:tab w:pos="1662" w:val="left" w:leader="none"/>
        </w:tabs>
        <w:spacing w:line="240" w:lineRule="auto" w:before="27" w:after="0"/>
        <w:ind w:left="1662" w:right="0" w:hanging="363"/>
        <w:jc w:val="left"/>
        <w:rPr>
          <w:sz w:val="24"/>
        </w:rPr>
      </w:pPr>
      <w:r>
        <w:rPr>
          <w:color w:val="0D0D0D"/>
          <w:sz w:val="24"/>
        </w:rPr>
        <w:t>Hansen &amp; Mowen, Cost Management, Thomson</w:t>
      </w:r>
      <w:r>
        <w:rPr>
          <w:color w:val="0D0D0D"/>
          <w:spacing w:val="1"/>
          <w:sz w:val="24"/>
        </w:rPr>
        <w:t> </w:t>
      </w:r>
      <w:r>
        <w:rPr>
          <w:color w:val="0D0D0D"/>
          <w:sz w:val="24"/>
        </w:rPr>
        <w:t>Learning.</w:t>
      </w:r>
    </w:p>
    <w:p>
      <w:pPr>
        <w:pStyle w:val="ListParagraph"/>
        <w:numPr>
          <w:ilvl w:val="2"/>
          <w:numId w:val="3"/>
        </w:numPr>
        <w:tabs>
          <w:tab w:pos="1662" w:val="left" w:leader="none"/>
        </w:tabs>
        <w:spacing w:line="264" w:lineRule="auto" w:before="29" w:after="0"/>
        <w:ind w:left="1659" w:right="2309" w:hanging="360"/>
        <w:jc w:val="left"/>
        <w:rPr>
          <w:sz w:val="24"/>
        </w:rPr>
      </w:pPr>
      <w:r>
        <w:rPr>
          <w:color w:val="0D0D0D"/>
          <w:sz w:val="24"/>
        </w:rPr>
        <w:t>Mittal, S.N. Management Accounting and Financial management, Shree Mahavir Book Depot, New</w:t>
      </w:r>
      <w:r>
        <w:rPr>
          <w:color w:val="0D0D0D"/>
          <w:spacing w:val="-33"/>
          <w:sz w:val="24"/>
        </w:rPr>
        <w:t> </w:t>
      </w:r>
      <w:r>
        <w:rPr>
          <w:color w:val="0D0D0D"/>
          <w:sz w:val="24"/>
        </w:rPr>
        <w:t>Delhi.</w:t>
      </w:r>
    </w:p>
    <w:p>
      <w:pPr>
        <w:pStyle w:val="ListParagraph"/>
        <w:numPr>
          <w:ilvl w:val="2"/>
          <w:numId w:val="3"/>
        </w:numPr>
        <w:tabs>
          <w:tab w:pos="1662" w:val="left" w:leader="none"/>
        </w:tabs>
        <w:spacing w:line="240" w:lineRule="auto" w:before="0" w:after="0"/>
        <w:ind w:left="1662" w:right="0" w:hanging="363"/>
        <w:jc w:val="left"/>
        <w:rPr>
          <w:sz w:val="24"/>
        </w:rPr>
      </w:pPr>
      <w:r>
        <w:rPr>
          <w:color w:val="0D0D0D"/>
          <w:sz w:val="24"/>
        </w:rPr>
        <w:t>Jain S.P. and Narang K.L. Advanced Cost Accounting, Kalyani Publishers</w:t>
      </w:r>
      <w:r>
        <w:rPr>
          <w:color w:val="0D0D0D"/>
          <w:spacing w:val="8"/>
          <w:sz w:val="24"/>
        </w:rPr>
        <w:t> </w:t>
      </w:r>
      <w:r>
        <w:rPr>
          <w:color w:val="0D0D0D"/>
          <w:sz w:val="24"/>
        </w:rPr>
        <w:t>Ludhiana.</w:t>
      </w:r>
    </w:p>
    <w:p>
      <w:pPr>
        <w:pStyle w:val="ListParagraph"/>
        <w:numPr>
          <w:ilvl w:val="2"/>
          <w:numId w:val="3"/>
        </w:numPr>
        <w:tabs>
          <w:tab w:pos="1662" w:val="left" w:leader="none"/>
        </w:tabs>
        <w:spacing w:line="240" w:lineRule="auto" w:before="22" w:after="0"/>
        <w:ind w:left="1662" w:right="0" w:hanging="363"/>
        <w:jc w:val="left"/>
        <w:rPr>
          <w:sz w:val="24"/>
        </w:rPr>
      </w:pPr>
      <w:r>
        <w:rPr>
          <w:color w:val="0D0D0D"/>
          <w:sz w:val="24"/>
        </w:rPr>
        <w:t>Khan M.Y. and Jain, P.K. Management Accounting, TMH, N.</w:t>
      </w:r>
      <w:r>
        <w:rPr>
          <w:color w:val="0D0D0D"/>
          <w:spacing w:val="14"/>
          <w:sz w:val="24"/>
        </w:rPr>
        <w:t> </w:t>
      </w:r>
      <w:r>
        <w:rPr>
          <w:color w:val="0D0D0D"/>
          <w:sz w:val="24"/>
        </w:rPr>
        <w:t>Delhi.</w:t>
      </w:r>
    </w:p>
    <w:p>
      <w:pPr>
        <w:spacing w:after="0" w:line="240" w:lineRule="auto"/>
        <w:jc w:val="left"/>
        <w:rPr>
          <w:sz w:val="24"/>
        </w:rPr>
        <w:sectPr>
          <w:pgSz w:w="11920" w:h="16850"/>
          <w:pgMar w:top="560" w:bottom="280" w:left="880" w:right="120"/>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4770"/>
        <w:gridCol w:w="721"/>
        <w:gridCol w:w="540"/>
        <w:gridCol w:w="540"/>
        <w:gridCol w:w="451"/>
        <w:gridCol w:w="540"/>
      </w:tblGrid>
      <w:tr>
        <w:trPr>
          <w:trHeight w:val="242" w:hRule="atLeast"/>
        </w:trPr>
        <w:tc>
          <w:tcPr>
            <w:tcW w:w="1080" w:type="dxa"/>
          </w:tcPr>
          <w:p>
            <w:pPr>
              <w:pStyle w:val="TableParagraph"/>
              <w:spacing w:line="222" w:lineRule="exact"/>
              <w:ind w:left="232"/>
              <w:rPr>
                <w:b/>
                <w:sz w:val="24"/>
              </w:rPr>
            </w:pPr>
            <w:r>
              <w:rPr>
                <w:b/>
                <w:color w:val="0D0D0D"/>
                <w:sz w:val="24"/>
              </w:rPr>
              <w:t>C-104</w:t>
            </w:r>
          </w:p>
        </w:tc>
        <w:tc>
          <w:tcPr>
            <w:tcW w:w="4770" w:type="dxa"/>
          </w:tcPr>
          <w:p>
            <w:pPr>
              <w:pStyle w:val="TableParagraph"/>
              <w:spacing w:line="222" w:lineRule="exact"/>
              <w:ind w:left="2"/>
              <w:rPr>
                <w:b/>
                <w:sz w:val="24"/>
              </w:rPr>
            </w:pPr>
            <w:r>
              <w:rPr>
                <w:b/>
                <w:color w:val="0D0D0D"/>
                <w:sz w:val="24"/>
              </w:rPr>
              <w:t>Quantitative Analysis for Business Decisions</w:t>
            </w:r>
          </w:p>
        </w:tc>
        <w:tc>
          <w:tcPr>
            <w:tcW w:w="721" w:type="dxa"/>
          </w:tcPr>
          <w:p>
            <w:pPr>
              <w:pStyle w:val="TableParagraph"/>
              <w:spacing w:line="222" w:lineRule="exact"/>
              <w:ind w:left="208"/>
              <w:rPr>
                <w:b/>
                <w:sz w:val="24"/>
              </w:rPr>
            </w:pPr>
            <w:r>
              <w:rPr>
                <w:b/>
                <w:color w:val="0D0D0D"/>
                <w:sz w:val="24"/>
              </w:rPr>
              <w:t>100</w:t>
            </w:r>
          </w:p>
        </w:tc>
        <w:tc>
          <w:tcPr>
            <w:tcW w:w="540" w:type="dxa"/>
          </w:tcPr>
          <w:p>
            <w:pPr>
              <w:pStyle w:val="TableParagraph"/>
              <w:spacing w:line="222" w:lineRule="exact"/>
              <w:ind w:left="10"/>
              <w:jc w:val="center"/>
              <w:rPr>
                <w:b/>
                <w:sz w:val="24"/>
              </w:rPr>
            </w:pPr>
            <w:r>
              <w:rPr>
                <w:b/>
                <w:color w:val="0D0D0D"/>
                <w:sz w:val="24"/>
              </w:rPr>
              <w:t>4</w:t>
            </w:r>
          </w:p>
        </w:tc>
        <w:tc>
          <w:tcPr>
            <w:tcW w:w="540" w:type="dxa"/>
          </w:tcPr>
          <w:p>
            <w:pPr>
              <w:pStyle w:val="TableParagraph"/>
              <w:spacing w:line="222" w:lineRule="exact"/>
              <w:ind w:left="10"/>
              <w:jc w:val="center"/>
              <w:rPr>
                <w:b/>
                <w:sz w:val="24"/>
              </w:rPr>
            </w:pPr>
            <w:r>
              <w:rPr>
                <w:b/>
                <w:color w:val="0D0D0D"/>
                <w:sz w:val="24"/>
              </w:rPr>
              <w:t>0</w:t>
            </w:r>
          </w:p>
        </w:tc>
        <w:tc>
          <w:tcPr>
            <w:tcW w:w="451" w:type="dxa"/>
          </w:tcPr>
          <w:p>
            <w:pPr>
              <w:pStyle w:val="TableParagraph"/>
              <w:spacing w:line="222" w:lineRule="exact"/>
              <w:ind w:left="210"/>
              <w:rPr>
                <w:b/>
                <w:sz w:val="24"/>
              </w:rPr>
            </w:pPr>
            <w:r>
              <w:rPr>
                <w:b/>
                <w:color w:val="0D0D0D"/>
                <w:sz w:val="24"/>
              </w:rPr>
              <w:t>0</w:t>
            </w:r>
          </w:p>
        </w:tc>
        <w:tc>
          <w:tcPr>
            <w:tcW w:w="540" w:type="dxa"/>
          </w:tcPr>
          <w:p>
            <w:pPr>
              <w:pStyle w:val="TableParagraph"/>
              <w:spacing w:line="222" w:lineRule="exact"/>
              <w:ind w:left="11"/>
              <w:jc w:val="center"/>
              <w:rPr>
                <w:b/>
                <w:sz w:val="24"/>
              </w:rPr>
            </w:pPr>
            <w:r>
              <w:rPr>
                <w:b/>
                <w:color w:val="0D0D0D"/>
                <w:sz w:val="24"/>
              </w:rPr>
              <w:t>4</w:t>
            </w:r>
          </w:p>
        </w:tc>
      </w:tr>
    </w:tbl>
    <w:p>
      <w:pPr>
        <w:pStyle w:val="BodyText"/>
        <w:spacing w:before="10"/>
        <w:rPr>
          <w:sz w:val="23"/>
        </w:rPr>
      </w:pPr>
    </w:p>
    <w:p>
      <w:pPr>
        <w:pStyle w:val="Heading2"/>
        <w:spacing w:line="240" w:lineRule="auto" w:before="90"/>
        <w:ind w:left="999"/>
        <w:rPr>
          <w:b w:val="0"/>
        </w:rPr>
      </w:pPr>
      <w:r>
        <w:rPr>
          <w:color w:val="0D0D0D"/>
        </w:rPr>
        <w:t>Objective</w:t>
      </w:r>
      <w:r>
        <w:rPr>
          <w:b w:val="0"/>
          <w:color w:val="0D0D0D"/>
        </w:rPr>
        <w:t>:</w:t>
      </w:r>
    </w:p>
    <w:p>
      <w:pPr>
        <w:pStyle w:val="BodyText"/>
        <w:spacing w:line="237" w:lineRule="auto" w:before="91"/>
        <w:ind w:left="939" w:right="1418" w:firstLine="62"/>
        <w:jc w:val="both"/>
      </w:pPr>
      <w:r>
        <w:rPr>
          <w:color w:val="0D0D0D"/>
        </w:rPr>
        <w:t>Students would be able to acquire an understanding of descriptive statistical tools like measures of central tendency &amp; measures of variation and apply these tools to real life situations.</w:t>
      </w:r>
    </w:p>
    <w:p>
      <w:pPr>
        <w:pStyle w:val="BodyText"/>
        <w:rPr>
          <w:sz w:val="26"/>
        </w:rPr>
      </w:pPr>
    </w:p>
    <w:p>
      <w:pPr>
        <w:pStyle w:val="Heading2"/>
        <w:spacing w:before="183"/>
        <w:ind w:left="930"/>
      </w:pPr>
      <w:r>
        <w:rPr>
          <w:color w:val="0D0D0D"/>
        </w:rPr>
        <w:t>Unit I</w:t>
      </w:r>
    </w:p>
    <w:p>
      <w:pPr>
        <w:pStyle w:val="BodyText"/>
        <w:spacing w:line="237" w:lineRule="auto"/>
        <w:ind w:left="939" w:right="1407" w:firstLine="52"/>
        <w:jc w:val="both"/>
      </w:pPr>
      <w:r>
        <w:rPr>
          <w:color w:val="0D0D0D"/>
        </w:rPr>
        <w:t>Basic Mathematical &amp; Statistical Techniques: Linear, Quadratic, Logarithmic and Exponential Functions- Permutations and Combinations – Matrices - Elementary operations of matrices.</w:t>
      </w:r>
    </w:p>
    <w:p>
      <w:pPr>
        <w:pStyle w:val="BodyText"/>
        <w:rPr>
          <w:sz w:val="26"/>
        </w:rPr>
      </w:pPr>
    </w:p>
    <w:p>
      <w:pPr>
        <w:pStyle w:val="Heading2"/>
        <w:spacing w:line="275" w:lineRule="exact" w:before="182"/>
        <w:ind w:left="930"/>
      </w:pPr>
      <w:r>
        <w:rPr>
          <w:color w:val="0D0D0D"/>
        </w:rPr>
        <w:t>Unit II</w:t>
      </w:r>
    </w:p>
    <w:p>
      <w:pPr>
        <w:pStyle w:val="BodyText"/>
        <w:ind w:left="939" w:right="1406" w:hanging="10"/>
        <w:jc w:val="both"/>
      </w:pPr>
      <w:r>
        <w:rPr>
          <w:color w:val="0D0D0D"/>
        </w:rPr>
        <w:t>Measures of Central Tendency – Measures of Dispersion –Simple Correlation and Regression Analysis Concept of Probability- Probability Rules – Joint and Marginal Probability – Baye‘s Theorem- Probability Distributions- Binomial, Poisson, Normal and Exponential Probability</w:t>
      </w:r>
      <w:r>
        <w:rPr>
          <w:color w:val="0D0D0D"/>
          <w:spacing w:val="-15"/>
        </w:rPr>
        <w:t> </w:t>
      </w:r>
      <w:r>
        <w:rPr>
          <w:color w:val="0D0D0D"/>
        </w:rPr>
        <w:t>Distributions.</w:t>
      </w:r>
    </w:p>
    <w:p>
      <w:pPr>
        <w:pStyle w:val="BodyText"/>
        <w:rPr>
          <w:sz w:val="26"/>
        </w:rPr>
      </w:pPr>
    </w:p>
    <w:p>
      <w:pPr>
        <w:pStyle w:val="Heading2"/>
        <w:spacing w:before="183"/>
        <w:ind w:left="930"/>
      </w:pPr>
      <w:r>
        <w:rPr>
          <w:color w:val="0D0D0D"/>
        </w:rPr>
        <w:t>UNIT III</w:t>
      </w:r>
    </w:p>
    <w:p>
      <w:pPr>
        <w:pStyle w:val="BodyText"/>
        <w:ind w:left="939" w:right="1414" w:hanging="10"/>
        <w:jc w:val="both"/>
      </w:pPr>
      <w:r>
        <w:rPr>
          <w:color w:val="0D0D0D"/>
        </w:rPr>
        <w:t>Introduction to Decision Theory: Steps involved in Decision Making, different environments in which decisions are made, Criteria for Decision Making, Decision making under uncertainty, Decision making under conditions of Risk-Utility as a decision criterion, Decision trees, Graphic displays of the decision making process, Decision making with an active opponent.</w:t>
      </w:r>
    </w:p>
    <w:p>
      <w:pPr>
        <w:pStyle w:val="BodyText"/>
        <w:rPr>
          <w:sz w:val="26"/>
        </w:rPr>
      </w:pPr>
    </w:p>
    <w:p>
      <w:pPr>
        <w:pStyle w:val="Heading2"/>
        <w:spacing w:before="179"/>
        <w:ind w:left="930"/>
      </w:pPr>
      <w:r>
        <w:rPr>
          <w:color w:val="0D0D0D"/>
        </w:rPr>
        <w:t>Unit-IV</w:t>
      </w:r>
    </w:p>
    <w:p>
      <w:pPr>
        <w:pStyle w:val="BodyText"/>
        <w:ind w:left="939" w:right="1416" w:hanging="10"/>
        <w:jc w:val="both"/>
      </w:pPr>
      <w:r>
        <w:rPr>
          <w:color w:val="0D0D0D"/>
        </w:rPr>
        <w:t>Sampling and Sampling Distributions – Estimation – Point and Interval Estimates of Averages and proportions of small and Large Samples –Concepts of Testing Hypothesis</w:t>
      </w:r>
    </w:p>
    <w:p>
      <w:pPr>
        <w:pStyle w:val="BodyText"/>
        <w:ind w:left="939"/>
        <w:jc w:val="both"/>
      </w:pPr>
      <w:r>
        <w:rPr>
          <w:color w:val="0D0D0D"/>
        </w:rPr>
        <w:t>–One Sample Test for Testing Mean and Proportion of Large and Small Samples.</w:t>
      </w:r>
    </w:p>
    <w:p>
      <w:pPr>
        <w:pStyle w:val="BodyText"/>
        <w:rPr>
          <w:sz w:val="26"/>
        </w:rPr>
      </w:pPr>
    </w:p>
    <w:p>
      <w:pPr>
        <w:pStyle w:val="Heading2"/>
        <w:spacing w:before="179"/>
        <w:ind w:left="992"/>
      </w:pPr>
      <w:r>
        <w:rPr>
          <w:color w:val="0D0D0D"/>
        </w:rPr>
        <w:t>Unit-V</w:t>
      </w:r>
    </w:p>
    <w:p>
      <w:pPr>
        <w:pStyle w:val="BodyText"/>
        <w:spacing w:line="237" w:lineRule="auto"/>
        <w:ind w:left="939" w:right="1413" w:hanging="10"/>
        <w:jc w:val="both"/>
      </w:pPr>
      <w:r>
        <w:rPr>
          <w:color w:val="0D0D0D"/>
        </w:rPr>
        <w:t>Tests Two Samples –Tests of Difference between Mean and Proportions of Small and Large Samples – Chi- square Test of Independence and Goodness of Fitness- Analysis  of</w:t>
      </w:r>
      <w:r>
        <w:rPr>
          <w:color w:val="0D0D0D"/>
          <w:spacing w:val="-2"/>
        </w:rPr>
        <w:t> </w:t>
      </w:r>
      <w:r>
        <w:rPr>
          <w:color w:val="0D0D0D"/>
        </w:rPr>
        <w:t>Variance.</w:t>
      </w:r>
    </w:p>
    <w:p>
      <w:pPr>
        <w:pStyle w:val="Heading2"/>
        <w:spacing w:line="550" w:lineRule="atLeast" w:before="12"/>
        <w:ind w:left="992" w:right="1103" w:hanging="63"/>
      </w:pPr>
      <w:r>
        <w:rPr>
          <w:color w:val="0D0D0D"/>
        </w:rPr>
        <w:t>Relevant cases have to be discussed in each unit and in examination case is compulsory from any unit. References:</w:t>
      </w:r>
    </w:p>
    <w:p>
      <w:pPr>
        <w:pStyle w:val="ListParagraph"/>
        <w:numPr>
          <w:ilvl w:val="0"/>
          <w:numId w:val="4"/>
        </w:numPr>
        <w:tabs>
          <w:tab w:pos="1289" w:val="left" w:leader="none"/>
          <w:tab w:pos="1290" w:val="left" w:leader="none"/>
        </w:tabs>
        <w:spacing w:line="237" w:lineRule="auto" w:before="0" w:after="0"/>
        <w:ind w:left="1290" w:right="1655" w:hanging="360"/>
        <w:jc w:val="left"/>
        <w:rPr>
          <w:sz w:val="24"/>
        </w:rPr>
      </w:pPr>
      <w:r>
        <w:rPr>
          <w:color w:val="0D0D0D"/>
          <w:spacing w:val="-1"/>
          <w:sz w:val="24"/>
        </w:rPr>
        <w:t>N.D</w:t>
      </w:r>
      <w:r>
        <w:rPr>
          <w:color w:val="0D0D0D"/>
          <w:sz w:val="24"/>
        </w:rPr>
        <w:t>.Voh</w:t>
      </w:r>
      <w:r>
        <w:rPr>
          <w:color w:val="0D0D0D"/>
          <w:spacing w:val="-2"/>
          <w:sz w:val="24"/>
        </w:rPr>
        <w:t>r</w:t>
      </w:r>
      <w:r>
        <w:rPr>
          <w:color w:val="0D0D0D"/>
          <w:spacing w:val="-1"/>
          <w:sz w:val="24"/>
        </w:rPr>
        <w:t>a</w:t>
      </w:r>
      <w:r>
        <w:rPr>
          <w:color w:val="0D0D0D"/>
          <w:sz w:val="24"/>
        </w:rPr>
        <w:t>:</w:t>
      </w:r>
      <w:r>
        <w:rPr>
          <w:color w:val="0D0D0D"/>
          <w:spacing w:val="2"/>
          <w:sz w:val="24"/>
        </w:rPr>
        <w:t> </w:t>
      </w:r>
      <w:r>
        <w:rPr>
          <w:color w:val="0D0D0D"/>
          <w:spacing w:val="-1"/>
          <w:w w:val="44"/>
          <w:sz w:val="24"/>
        </w:rPr>
        <w:t>―</w:t>
      </w:r>
      <w:r>
        <w:rPr>
          <w:color w:val="0D0D0D"/>
          <w:spacing w:val="-1"/>
          <w:sz w:val="24"/>
        </w:rPr>
        <w:t>Qu</w:t>
      </w:r>
      <w:r>
        <w:rPr>
          <w:color w:val="0D0D0D"/>
          <w:spacing w:val="-2"/>
          <w:sz w:val="24"/>
        </w:rPr>
        <w:t>a</w:t>
      </w:r>
      <w:r>
        <w:rPr>
          <w:color w:val="0D0D0D"/>
          <w:sz w:val="24"/>
        </w:rPr>
        <w:t>ntitative </w:t>
      </w:r>
      <w:r>
        <w:rPr>
          <w:color w:val="0D0D0D"/>
          <w:spacing w:val="-1"/>
          <w:sz w:val="24"/>
        </w:rPr>
        <w:t>Tec</w:t>
      </w:r>
      <w:r>
        <w:rPr>
          <w:color w:val="0D0D0D"/>
          <w:sz w:val="24"/>
        </w:rPr>
        <w:t>hniques</w:t>
      </w:r>
      <w:r>
        <w:rPr>
          <w:color w:val="0D0D0D"/>
          <w:spacing w:val="1"/>
          <w:sz w:val="24"/>
        </w:rPr>
        <w:t> </w:t>
      </w:r>
      <w:r>
        <w:rPr>
          <w:color w:val="0D0D0D"/>
          <w:spacing w:val="-2"/>
          <w:sz w:val="24"/>
        </w:rPr>
        <w:t>i</w:t>
      </w:r>
      <w:r>
        <w:rPr>
          <w:color w:val="0D0D0D"/>
          <w:sz w:val="24"/>
        </w:rPr>
        <w:t>n</w:t>
      </w:r>
      <w:r>
        <w:rPr>
          <w:color w:val="0D0D0D"/>
          <w:spacing w:val="-5"/>
          <w:sz w:val="24"/>
        </w:rPr>
        <w:t> </w:t>
      </w:r>
      <w:r>
        <w:rPr>
          <w:color w:val="0D0D0D"/>
          <w:spacing w:val="-1"/>
          <w:sz w:val="24"/>
        </w:rPr>
        <w:t>Man</w:t>
      </w:r>
      <w:r>
        <w:rPr>
          <w:color w:val="0D0D0D"/>
          <w:sz w:val="24"/>
        </w:rPr>
        <w:t>ag</w:t>
      </w:r>
      <w:r>
        <w:rPr>
          <w:color w:val="0D0D0D"/>
          <w:spacing w:val="1"/>
          <w:sz w:val="24"/>
        </w:rPr>
        <w:t>e</w:t>
      </w:r>
      <w:r>
        <w:rPr>
          <w:color w:val="0D0D0D"/>
          <w:w w:val="107"/>
          <w:sz w:val="24"/>
        </w:rPr>
        <w:t>ment</w:t>
      </w:r>
      <w:r>
        <w:rPr>
          <w:color w:val="0D0D0D"/>
          <w:spacing w:val="-1"/>
          <w:w w:val="107"/>
          <w:sz w:val="24"/>
        </w:rPr>
        <w:t>‖</w:t>
      </w:r>
      <w:r>
        <w:rPr>
          <w:color w:val="0D0D0D"/>
          <w:sz w:val="24"/>
        </w:rPr>
        <w:t>, T</w:t>
      </w:r>
      <w:r>
        <w:rPr>
          <w:color w:val="0D0D0D"/>
          <w:spacing w:val="-2"/>
          <w:sz w:val="24"/>
        </w:rPr>
        <w:t>a</w:t>
      </w:r>
      <w:r>
        <w:rPr>
          <w:color w:val="0D0D0D"/>
          <w:sz w:val="24"/>
        </w:rPr>
        <w:t>ta</w:t>
      </w:r>
      <w:r>
        <w:rPr>
          <w:color w:val="0D0D0D"/>
          <w:spacing w:val="-1"/>
          <w:sz w:val="24"/>
        </w:rPr>
        <w:t>-</w:t>
      </w:r>
      <w:r>
        <w:rPr>
          <w:color w:val="0D0D0D"/>
          <w:spacing w:val="2"/>
          <w:w w:val="99"/>
          <w:sz w:val="24"/>
        </w:rPr>
        <w:t>M</w:t>
      </w:r>
      <w:r>
        <w:rPr>
          <w:color w:val="0D0D0D"/>
          <w:spacing w:val="-1"/>
          <w:sz w:val="24"/>
        </w:rPr>
        <w:t>c</w:t>
      </w:r>
      <w:r>
        <w:rPr>
          <w:color w:val="0D0D0D"/>
          <w:w w:val="99"/>
          <w:sz w:val="24"/>
        </w:rPr>
        <w:t>Gr</w:t>
      </w:r>
      <w:r>
        <w:rPr>
          <w:color w:val="0D0D0D"/>
          <w:spacing w:val="-1"/>
          <w:sz w:val="24"/>
        </w:rPr>
        <w:t>a</w:t>
      </w:r>
      <w:r>
        <w:rPr>
          <w:color w:val="0D0D0D"/>
          <w:w w:val="99"/>
          <w:sz w:val="24"/>
        </w:rPr>
        <w:t>w</w:t>
      </w:r>
      <w:r>
        <w:rPr>
          <w:color w:val="0D0D0D"/>
          <w:sz w:val="24"/>
        </w:rPr>
        <w:t> </w:t>
      </w:r>
      <w:r>
        <w:rPr>
          <w:color w:val="0D0D0D"/>
          <w:spacing w:val="-1"/>
          <w:w w:val="99"/>
          <w:sz w:val="24"/>
        </w:rPr>
        <w:t>H</w:t>
      </w:r>
      <w:r>
        <w:rPr>
          <w:color w:val="0D0D0D"/>
          <w:sz w:val="24"/>
        </w:rPr>
        <w:t>i</w:t>
      </w:r>
      <w:r>
        <w:rPr>
          <w:color w:val="0D0D0D"/>
          <w:spacing w:val="3"/>
          <w:sz w:val="24"/>
        </w:rPr>
        <w:t>l</w:t>
      </w:r>
      <w:r>
        <w:rPr>
          <w:color w:val="0D0D0D"/>
          <w:sz w:val="24"/>
        </w:rPr>
        <w:t>l </w:t>
      </w:r>
      <w:r>
        <w:rPr>
          <w:color w:val="0D0D0D"/>
          <w:spacing w:val="1"/>
          <w:w w:val="99"/>
          <w:sz w:val="24"/>
        </w:rPr>
        <w:t>P</w:t>
      </w:r>
      <w:r>
        <w:rPr>
          <w:color w:val="0D0D0D"/>
          <w:sz w:val="24"/>
        </w:rPr>
        <w:t>riv</w:t>
      </w:r>
      <w:r>
        <w:rPr>
          <w:color w:val="0D0D0D"/>
          <w:spacing w:val="-2"/>
          <w:sz w:val="24"/>
        </w:rPr>
        <w:t>a</w:t>
      </w:r>
      <w:r>
        <w:rPr>
          <w:color w:val="0D0D0D"/>
          <w:sz w:val="24"/>
        </w:rPr>
        <w:t>te Limited, New Delhi, 2011.</w:t>
      </w:r>
    </w:p>
    <w:p>
      <w:pPr>
        <w:pStyle w:val="ListParagraph"/>
        <w:numPr>
          <w:ilvl w:val="0"/>
          <w:numId w:val="4"/>
        </w:numPr>
        <w:tabs>
          <w:tab w:pos="1352" w:val="left" w:leader="none"/>
          <w:tab w:pos="1353" w:val="left" w:leader="none"/>
        </w:tabs>
        <w:spacing w:line="275" w:lineRule="exact" w:before="0" w:after="0"/>
        <w:ind w:left="1352" w:right="0" w:hanging="423"/>
        <w:jc w:val="left"/>
        <w:rPr>
          <w:sz w:val="24"/>
        </w:rPr>
      </w:pPr>
      <w:r>
        <w:rPr>
          <w:color w:val="0D0D0D"/>
          <w:sz w:val="24"/>
        </w:rPr>
        <w:t>Gupta S.P: ―Statistical Methods‖, S. Chand and Sons, New</w:t>
      </w:r>
      <w:r>
        <w:rPr>
          <w:color w:val="0D0D0D"/>
          <w:spacing w:val="-8"/>
          <w:sz w:val="24"/>
        </w:rPr>
        <w:t> </w:t>
      </w:r>
      <w:r>
        <w:rPr>
          <w:color w:val="0D0D0D"/>
          <w:sz w:val="24"/>
        </w:rPr>
        <w:t>Delhi.</w:t>
      </w:r>
    </w:p>
    <w:p>
      <w:pPr>
        <w:pStyle w:val="ListParagraph"/>
        <w:numPr>
          <w:ilvl w:val="0"/>
          <w:numId w:val="4"/>
        </w:numPr>
        <w:tabs>
          <w:tab w:pos="1289" w:val="left" w:leader="none"/>
          <w:tab w:pos="1290" w:val="left" w:leader="none"/>
        </w:tabs>
        <w:spacing w:line="242" w:lineRule="auto" w:before="0" w:after="0"/>
        <w:ind w:left="1290" w:right="1524" w:hanging="360"/>
        <w:jc w:val="left"/>
        <w:rPr>
          <w:sz w:val="24"/>
        </w:rPr>
      </w:pPr>
      <w:r>
        <w:rPr>
          <w:color w:val="0D0D0D"/>
          <w:spacing w:val="-1"/>
          <w:sz w:val="24"/>
        </w:rPr>
        <w:t>An</w:t>
      </w:r>
      <w:r>
        <w:rPr>
          <w:color w:val="0D0D0D"/>
          <w:spacing w:val="-2"/>
          <w:sz w:val="24"/>
        </w:rPr>
        <w:t>a</w:t>
      </w:r>
      <w:r>
        <w:rPr>
          <w:color w:val="0D0D0D"/>
          <w:sz w:val="24"/>
        </w:rPr>
        <w:t>nd Sh</w:t>
      </w:r>
      <w:r>
        <w:rPr>
          <w:color w:val="0D0D0D"/>
          <w:spacing w:val="-1"/>
          <w:sz w:val="24"/>
        </w:rPr>
        <w:t>a</w:t>
      </w:r>
      <w:r>
        <w:rPr>
          <w:color w:val="0D0D0D"/>
          <w:sz w:val="24"/>
        </w:rPr>
        <w:t>rm</w:t>
      </w:r>
      <w:r>
        <w:rPr>
          <w:color w:val="0D0D0D"/>
          <w:spacing w:val="-2"/>
          <w:sz w:val="24"/>
        </w:rPr>
        <w:t>a</w:t>
      </w:r>
      <w:r>
        <w:rPr>
          <w:color w:val="0D0D0D"/>
          <w:sz w:val="24"/>
        </w:rPr>
        <w:t>: </w:t>
      </w:r>
      <w:r>
        <w:rPr>
          <w:color w:val="0D0D0D"/>
          <w:spacing w:val="3"/>
          <w:w w:val="44"/>
          <w:sz w:val="24"/>
        </w:rPr>
        <w:t>―</w:t>
      </w:r>
      <w:r>
        <w:rPr>
          <w:color w:val="0D0D0D"/>
          <w:spacing w:val="-1"/>
          <w:sz w:val="24"/>
        </w:rPr>
        <w:t>Qu</w:t>
      </w:r>
      <w:r>
        <w:rPr>
          <w:color w:val="0D0D0D"/>
          <w:spacing w:val="-2"/>
          <w:sz w:val="24"/>
        </w:rPr>
        <w:t>a</w:t>
      </w:r>
      <w:r>
        <w:rPr>
          <w:color w:val="0D0D0D"/>
          <w:sz w:val="24"/>
        </w:rPr>
        <w:t>ntitative </w:t>
      </w:r>
      <w:r>
        <w:rPr>
          <w:color w:val="0D0D0D"/>
          <w:spacing w:val="-1"/>
          <w:sz w:val="24"/>
        </w:rPr>
        <w:t>Tec</w:t>
      </w:r>
      <w:r>
        <w:rPr>
          <w:color w:val="0D0D0D"/>
          <w:sz w:val="24"/>
        </w:rPr>
        <w:t>hniques</w:t>
      </w:r>
      <w:r>
        <w:rPr>
          <w:color w:val="0D0D0D"/>
          <w:spacing w:val="1"/>
          <w:sz w:val="24"/>
        </w:rPr>
        <w:t> </w:t>
      </w:r>
      <w:r>
        <w:rPr>
          <w:color w:val="0D0D0D"/>
          <w:sz w:val="24"/>
        </w:rPr>
        <w:t>for </w:t>
      </w:r>
      <w:r>
        <w:rPr>
          <w:color w:val="0D0D0D"/>
          <w:spacing w:val="-2"/>
          <w:sz w:val="24"/>
        </w:rPr>
        <w:t>B</w:t>
      </w:r>
      <w:r>
        <w:rPr>
          <w:color w:val="0D0D0D"/>
          <w:sz w:val="24"/>
        </w:rPr>
        <w:t>u</w:t>
      </w:r>
      <w:r>
        <w:rPr>
          <w:color w:val="0D0D0D"/>
          <w:spacing w:val="2"/>
          <w:sz w:val="24"/>
        </w:rPr>
        <w:t>s</w:t>
      </w:r>
      <w:r>
        <w:rPr>
          <w:color w:val="0D0D0D"/>
          <w:sz w:val="24"/>
        </w:rPr>
        <w:t>iness d</w:t>
      </w:r>
      <w:r>
        <w:rPr>
          <w:color w:val="0D0D0D"/>
          <w:spacing w:val="-1"/>
          <w:sz w:val="24"/>
        </w:rPr>
        <w:t>ec</w:t>
      </w:r>
      <w:r>
        <w:rPr>
          <w:color w:val="0D0D0D"/>
          <w:sz w:val="24"/>
        </w:rPr>
        <w:t>is</w:t>
      </w:r>
      <w:r>
        <w:rPr>
          <w:color w:val="0D0D0D"/>
          <w:spacing w:val="1"/>
          <w:sz w:val="24"/>
        </w:rPr>
        <w:t>i</w:t>
      </w:r>
      <w:r>
        <w:rPr>
          <w:color w:val="0D0D0D"/>
          <w:sz w:val="24"/>
        </w:rPr>
        <w:t>on </w:t>
      </w:r>
      <w:r>
        <w:rPr>
          <w:color w:val="0D0D0D"/>
          <w:spacing w:val="-1"/>
          <w:w w:val="104"/>
          <w:sz w:val="24"/>
        </w:rPr>
        <w:t>Making</w:t>
      </w:r>
      <w:r>
        <w:rPr>
          <w:color w:val="0D0D0D"/>
          <w:spacing w:val="-2"/>
          <w:w w:val="104"/>
          <w:sz w:val="24"/>
        </w:rPr>
        <w:t>‖</w:t>
      </w:r>
      <w:r>
        <w:rPr>
          <w:color w:val="0D0D0D"/>
          <w:sz w:val="24"/>
        </w:rPr>
        <w:t>,</w:t>
      </w:r>
      <w:r>
        <w:rPr>
          <w:color w:val="0D0D0D"/>
          <w:spacing w:val="2"/>
          <w:sz w:val="24"/>
        </w:rPr>
        <w:t> </w:t>
      </w:r>
      <w:r>
        <w:rPr>
          <w:color w:val="0D0D0D"/>
          <w:spacing w:val="-1"/>
          <w:sz w:val="24"/>
        </w:rPr>
        <w:t>Himal</w:t>
      </w:r>
      <w:r>
        <w:rPr>
          <w:color w:val="0D0D0D"/>
          <w:spacing w:val="1"/>
          <w:sz w:val="24"/>
        </w:rPr>
        <w:t>a</w:t>
      </w:r>
      <w:r>
        <w:rPr>
          <w:color w:val="0D0D0D"/>
          <w:spacing w:val="-5"/>
          <w:sz w:val="24"/>
        </w:rPr>
        <w:t>y</w:t>
      </w:r>
      <w:r>
        <w:rPr>
          <w:color w:val="0D0D0D"/>
          <w:sz w:val="24"/>
        </w:rPr>
        <w:t>a Publishers, New Delhi,</w:t>
      </w:r>
      <w:r>
        <w:rPr>
          <w:color w:val="0D0D0D"/>
          <w:spacing w:val="2"/>
          <w:sz w:val="24"/>
        </w:rPr>
        <w:t> </w:t>
      </w:r>
      <w:r>
        <w:rPr>
          <w:color w:val="0D0D0D"/>
          <w:sz w:val="24"/>
        </w:rPr>
        <w:t>2012.</w:t>
      </w:r>
    </w:p>
    <w:p>
      <w:pPr>
        <w:pStyle w:val="ListParagraph"/>
        <w:numPr>
          <w:ilvl w:val="0"/>
          <w:numId w:val="4"/>
        </w:numPr>
        <w:tabs>
          <w:tab w:pos="1289" w:val="left" w:leader="none"/>
          <w:tab w:pos="1290" w:val="left" w:leader="none"/>
        </w:tabs>
        <w:spacing w:line="235" w:lineRule="auto" w:before="1" w:after="0"/>
        <w:ind w:left="1290" w:right="1281" w:hanging="360"/>
        <w:jc w:val="left"/>
        <w:rPr>
          <w:sz w:val="24"/>
        </w:rPr>
      </w:pPr>
      <w:r>
        <w:rPr>
          <w:color w:val="0D0D0D"/>
          <w:sz w:val="24"/>
        </w:rPr>
        <w:t>D</w:t>
      </w:r>
      <w:r>
        <w:rPr>
          <w:color w:val="0D0D0D"/>
          <w:spacing w:val="-1"/>
          <w:sz w:val="24"/>
        </w:rPr>
        <w:t> </w:t>
      </w:r>
      <w:r>
        <w:rPr>
          <w:color w:val="0D0D0D"/>
          <w:sz w:val="24"/>
        </w:rPr>
        <w:t>P</w:t>
      </w:r>
      <w:r>
        <w:rPr>
          <w:color w:val="0D0D0D"/>
          <w:spacing w:val="-1"/>
          <w:sz w:val="24"/>
        </w:rPr>
        <w:t> Apte</w:t>
      </w:r>
      <w:r>
        <w:rPr>
          <w:color w:val="0D0D0D"/>
          <w:sz w:val="24"/>
        </w:rPr>
        <w:t>:</w:t>
      </w:r>
      <w:r>
        <w:rPr>
          <w:color w:val="0D0D0D"/>
          <w:spacing w:val="-1"/>
          <w:sz w:val="24"/>
        </w:rPr>
        <w:t> </w:t>
      </w:r>
      <w:r>
        <w:rPr>
          <w:color w:val="0D0D0D"/>
          <w:spacing w:val="-1"/>
          <w:w w:val="44"/>
          <w:sz w:val="24"/>
        </w:rPr>
        <w:t>―</w:t>
      </w:r>
      <w:r>
        <w:rPr>
          <w:color w:val="0D0D0D"/>
          <w:spacing w:val="-1"/>
          <w:sz w:val="24"/>
        </w:rPr>
        <w:t>Op</w:t>
      </w:r>
      <w:r>
        <w:rPr>
          <w:color w:val="0D0D0D"/>
          <w:spacing w:val="-2"/>
          <w:sz w:val="24"/>
        </w:rPr>
        <w:t>e</w:t>
      </w:r>
      <w:r>
        <w:rPr>
          <w:color w:val="0D0D0D"/>
          <w:spacing w:val="1"/>
          <w:sz w:val="24"/>
        </w:rPr>
        <w:t>r</w:t>
      </w:r>
      <w:r>
        <w:rPr>
          <w:color w:val="0D0D0D"/>
          <w:spacing w:val="-1"/>
          <w:sz w:val="24"/>
        </w:rPr>
        <w:t>a</w:t>
      </w:r>
      <w:r>
        <w:rPr>
          <w:color w:val="0D0D0D"/>
          <w:sz w:val="24"/>
        </w:rPr>
        <w:t>tion Res</w:t>
      </w:r>
      <w:r>
        <w:rPr>
          <w:color w:val="0D0D0D"/>
          <w:spacing w:val="-1"/>
          <w:sz w:val="24"/>
        </w:rPr>
        <w:t>ea</w:t>
      </w:r>
      <w:r>
        <w:rPr>
          <w:color w:val="0D0D0D"/>
          <w:sz w:val="24"/>
        </w:rPr>
        <w:t>r</w:t>
      </w:r>
      <w:r>
        <w:rPr>
          <w:color w:val="0D0D0D"/>
          <w:spacing w:val="-2"/>
          <w:sz w:val="24"/>
        </w:rPr>
        <w:t>c</w:t>
      </w:r>
      <w:r>
        <w:rPr>
          <w:color w:val="0D0D0D"/>
          <w:sz w:val="24"/>
        </w:rPr>
        <w:t>h</w:t>
      </w:r>
      <w:r>
        <w:rPr>
          <w:color w:val="0D0D0D"/>
          <w:spacing w:val="2"/>
          <w:sz w:val="24"/>
        </w:rPr>
        <w:t> </w:t>
      </w:r>
      <w:r>
        <w:rPr>
          <w:color w:val="0D0D0D"/>
          <w:spacing w:val="-1"/>
          <w:sz w:val="24"/>
        </w:rPr>
        <w:t>a</w:t>
      </w:r>
      <w:r>
        <w:rPr>
          <w:color w:val="0D0D0D"/>
          <w:sz w:val="24"/>
        </w:rPr>
        <w:t>nd </w:t>
      </w:r>
      <w:r>
        <w:rPr>
          <w:color w:val="0D0D0D"/>
          <w:spacing w:val="-1"/>
          <w:sz w:val="24"/>
        </w:rPr>
        <w:t>Qu</w:t>
      </w:r>
      <w:r>
        <w:rPr>
          <w:color w:val="0D0D0D"/>
          <w:spacing w:val="-2"/>
          <w:sz w:val="24"/>
        </w:rPr>
        <w:t>a</w:t>
      </w:r>
      <w:r>
        <w:rPr>
          <w:color w:val="0D0D0D"/>
          <w:sz w:val="24"/>
        </w:rPr>
        <w:t>ntitative</w:t>
      </w:r>
      <w:r>
        <w:rPr>
          <w:color w:val="0D0D0D"/>
          <w:spacing w:val="1"/>
          <w:sz w:val="24"/>
        </w:rPr>
        <w:t> </w:t>
      </w:r>
      <w:r>
        <w:rPr>
          <w:color w:val="0D0D0D"/>
          <w:sz w:val="24"/>
        </w:rPr>
        <w:t>T</w:t>
      </w:r>
      <w:r>
        <w:rPr>
          <w:color w:val="0D0D0D"/>
          <w:spacing w:val="-2"/>
          <w:sz w:val="24"/>
        </w:rPr>
        <w:t>e</w:t>
      </w:r>
      <w:r>
        <w:rPr>
          <w:color w:val="0D0D0D"/>
          <w:spacing w:val="-1"/>
          <w:sz w:val="24"/>
        </w:rPr>
        <w:t>c</w:t>
      </w:r>
      <w:r>
        <w:rPr>
          <w:color w:val="0D0D0D"/>
          <w:w w:val="104"/>
          <w:sz w:val="24"/>
        </w:rPr>
        <w:t>hniques</w:t>
      </w:r>
      <w:r>
        <w:rPr>
          <w:color w:val="0D0D0D"/>
          <w:spacing w:val="-2"/>
          <w:w w:val="104"/>
          <w:sz w:val="24"/>
        </w:rPr>
        <w:t>‖</w:t>
      </w:r>
      <w:r>
        <w:rPr>
          <w:color w:val="0D0D0D"/>
          <w:sz w:val="24"/>
        </w:rPr>
        <w:t>, E</w:t>
      </w:r>
      <w:r>
        <w:rPr>
          <w:color w:val="0D0D0D"/>
          <w:spacing w:val="1"/>
          <w:sz w:val="24"/>
        </w:rPr>
        <w:t>x</w:t>
      </w:r>
      <w:r>
        <w:rPr>
          <w:color w:val="0D0D0D"/>
          <w:spacing w:val="-1"/>
          <w:sz w:val="24"/>
        </w:rPr>
        <w:t>ce</w:t>
      </w:r>
      <w:r>
        <w:rPr>
          <w:color w:val="0D0D0D"/>
          <w:sz w:val="24"/>
        </w:rPr>
        <w:t>l </w:t>
      </w:r>
      <w:r>
        <w:rPr>
          <w:color w:val="0D0D0D"/>
          <w:spacing w:val="1"/>
          <w:sz w:val="24"/>
        </w:rPr>
        <w:t>P</w:t>
      </w:r>
      <w:r>
        <w:rPr>
          <w:color w:val="0D0D0D"/>
          <w:sz w:val="24"/>
        </w:rPr>
        <w:t>ubli</w:t>
      </w:r>
      <w:r>
        <w:rPr>
          <w:color w:val="0D0D0D"/>
          <w:spacing w:val="-1"/>
          <w:sz w:val="24"/>
        </w:rPr>
        <w:t>ca</w:t>
      </w:r>
      <w:r>
        <w:rPr>
          <w:color w:val="0D0D0D"/>
          <w:sz w:val="24"/>
        </w:rPr>
        <w:t>tion, </w:t>
      </w:r>
      <w:r>
        <w:rPr>
          <w:color w:val="0D0D0D"/>
          <w:spacing w:val="-1"/>
          <w:sz w:val="24"/>
        </w:rPr>
        <w:t>N</w:t>
      </w:r>
      <w:r>
        <w:rPr>
          <w:color w:val="0D0D0D"/>
          <w:spacing w:val="-2"/>
          <w:sz w:val="24"/>
        </w:rPr>
        <w:t>e</w:t>
      </w:r>
      <w:r>
        <w:rPr>
          <w:color w:val="0D0D0D"/>
          <w:sz w:val="24"/>
        </w:rPr>
        <w:t>w Delhi,</w:t>
      </w:r>
      <w:r>
        <w:rPr>
          <w:color w:val="0D0D0D"/>
          <w:spacing w:val="-12"/>
          <w:sz w:val="24"/>
        </w:rPr>
        <w:t> </w:t>
      </w:r>
      <w:r>
        <w:rPr>
          <w:color w:val="0D0D0D"/>
          <w:sz w:val="24"/>
        </w:rPr>
        <w:t>2013.</w:t>
      </w:r>
    </w:p>
    <w:p>
      <w:pPr>
        <w:pStyle w:val="ListParagraph"/>
        <w:numPr>
          <w:ilvl w:val="0"/>
          <w:numId w:val="4"/>
        </w:numPr>
        <w:tabs>
          <w:tab w:pos="1289" w:val="left" w:leader="none"/>
          <w:tab w:pos="1290" w:val="left" w:leader="none"/>
        </w:tabs>
        <w:spacing w:line="237" w:lineRule="auto" w:before="5" w:after="0"/>
        <w:ind w:left="1290" w:right="1282" w:hanging="360"/>
        <w:jc w:val="left"/>
        <w:rPr>
          <w:sz w:val="24"/>
        </w:rPr>
      </w:pPr>
      <w:r>
        <w:rPr>
          <w:color w:val="0D0D0D"/>
          <w:sz w:val="24"/>
        </w:rPr>
        <w:t>Hamdy,</w:t>
      </w:r>
      <w:r>
        <w:rPr>
          <w:color w:val="0D0D0D"/>
          <w:spacing w:val="-11"/>
          <w:sz w:val="24"/>
        </w:rPr>
        <w:t> </w:t>
      </w:r>
      <w:r>
        <w:rPr>
          <w:color w:val="0D0D0D"/>
          <w:sz w:val="24"/>
        </w:rPr>
        <w:t>A.Taha:</w:t>
      </w:r>
      <w:r>
        <w:rPr>
          <w:color w:val="0D0D0D"/>
          <w:spacing w:val="-12"/>
          <w:sz w:val="24"/>
        </w:rPr>
        <w:t> </w:t>
      </w:r>
      <w:r>
        <w:rPr>
          <w:color w:val="0D0D0D"/>
          <w:sz w:val="24"/>
        </w:rPr>
        <w:t>―Operations</w:t>
      </w:r>
      <w:r>
        <w:rPr>
          <w:color w:val="0D0D0D"/>
          <w:spacing w:val="-12"/>
          <w:sz w:val="24"/>
        </w:rPr>
        <w:t> </w:t>
      </w:r>
      <w:r>
        <w:rPr>
          <w:color w:val="0D0D0D"/>
          <w:sz w:val="24"/>
        </w:rPr>
        <w:t>Research:</w:t>
      </w:r>
      <w:r>
        <w:rPr>
          <w:color w:val="0D0D0D"/>
          <w:spacing w:val="-12"/>
          <w:sz w:val="24"/>
        </w:rPr>
        <w:t> </w:t>
      </w:r>
      <w:r>
        <w:rPr>
          <w:color w:val="0D0D0D"/>
          <w:sz w:val="24"/>
        </w:rPr>
        <w:t>An</w:t>
      </w:r>
      <w:r>
        <w:rPr>
          <w:color w:val="0D0D0D"/>
          <w:spacing w:val="-9"/>
          <w:sz w:val="24"/>
        </w:rPr>
        <w:t> </w:t>
      </w:r>
      <w:r>
        <w:rPr>
          <w:color w:val="0D0D0D"/>
          <w:sz w:val="24"/>
        </w:rPr>
        <w:t>Introduction‖,</w:t>
      </w:r>
      <w:r>
        <w:rPr>
          <w:color w:val="0D0D0D"/>
          <w:spacing w:val="-12"/>
          <w:sz w:val="24"/>
        </w:rPr>
        <w:t> </w:t>
      </w:r>
      <w:r>
        <w:rPr>
          <w:color w:val="0D0D0D"/>
          <w:sz w:val="24"/>
        </w:rPr>
        <w:t>Prentice-Hall</w:t>
      </w:r>
      <w:r>
        <w:rPr>
          <w:color w:val="0D0D0D"/>
          <w:spacing w:val="-12"/>
          <w:sz w:val="24"/>
        </w:rPr>
        <w:t> </w:t>
      </w:r>
      <w:r>
        <w:rPr>
          <w:color w:val="0D0D0D"/>
          <w:sz w:val="24"/>
        </w:rPr>
        <w:t>of</w:t>
      </w:r>
      <w:r>
        <w:rPr>
          <w:color w:val="0D0D0D"/>
          <w:spacing w:val="-5"/>
          <w:sz w:val="24"/>
        </w:rPr>
        <w:t> </w:t>
      </w:r>
      <w:r>
        <w:rPr>
          <w:color w:val="0D0D0D"/>
          <w:sz w:val="24"/>
        </w:rPr>
        <w:t>India,</w:t>
      </w:r>
      <w:r>
        <w:rPr>
          <w:color w:val="0D0D0D"/>
          <w:spacing w:val="-11"/>
          <w:sz w:val="24"/>
        </w:rPr>
        <w:t> </w:t>
      </w:r>
      <w:r>
        <w:rPr>
          <w:color w:val="0D0D0D"/>
          <w:sz w:val="24"/>
        </w:rPr>
        <w:t>New Delhi</w:t>
      </w:r>
      <w:r>
        <w:rPr>
          <w:color w:val="0D0D0D"/>
          <w:spacing w:val="-22"/>
          <w:sz w:val="24"/>
        </w:rPr>
        <w:t> </w:t>
      </w:r>
      <w:r>
        <w:rPr>
          <w:color w:val="0D0D0D"/>
          <w:sz w:val="24"/>
        </w:rPr>
        <w:t>2003.</w:t>
      </w:r>
    </w:p>
    <w:p>
      <w:pPr>
        <w:pStyle w:val="ListParagraph"/>
        <w:numPr>
          <w:ilvl w:val="0"/>
          <w:numId w:val="4"/>
        </w:numPr>
        <w:tabs>
          <w:tab w:pos="1289" w:val="left" w:leader="none"/>
          <w:tab w:pos="1290" w:val="left" w:leader="none"/>
        </w:tabs>
        <w:spacing w:line="274" w:lineRule="exact" w:before="0" w:after="0"/>
        <w:ind w:left="1290" w:right="0" w:hanging="360"/>
        <w:jc w:val="left"/>
        <w:rPr>
          <w:sz w:val="24"/>
        </w:rPr>
      </w:pPr>
      <w:r>
        <w:rPr>
          <w:color w:val="0D0D0D"/>
          <w:spacing w:val="-1"/>
          <w:sz w:val="24"/>
        </w:rPr>
        <w:t>And</w:t>
      </w:r>
      <w:r>
        <w:rPr>
          <w:color w:val="0D0D0D"/>
          <w:spacing w:val="-2"/>
          <w:sz w:val="24"/>
        </w:rPr>
        <w:t>e</w:t>
      </w:r>
      <w:r>
        <w:rPr>
          <w:color w:val="0D0D0D"/>
          <w:sz w:val="24"/>
        </w:rPr>
        <w:t>rson: </w:t>
      </w:r>
      <w:r>
        <w:rPr>
          <w:color w:val="0D0D0D"/>
          <w:spacing w:val="-1"/>
          <w:w w:val="44"/>
          <w:sz w:val="24"/>
        </w:rPr>
        <w:t>―</w:t>
      </w:r>
      <w:r>
        <w:rPr>
          <w:color w:val="0D0D0D"/>
          <w:spacing w:val="-1"/>
          <w:sz w:val="24"/>
        </w:rPr>
        <w:t>Q</w:t>
      </w:r>
      <w:r>
        <w:rPr>
          <w:color w:val="0D0D0D"/>
          <w:spacing w:val="1"/>
          <w:sz w:val="24"/>
        </w:rPr>
        <w:t>u</w:t>
      </w:r>
      <w:r>
        <w:rPr>
          <w:color w:val="0D0D0D"/>
          <w:spacing w:val="-1"/>
          <w:sz w:val="24"/>
        </w:rPr>
        <w:t>a</w:t>
      </w:r>
      <w:r>
        <w:rPr>
          <w:color w:val="0D0D0D"/>
          <w:sz w:val="24"/>
        </w:rPr>
        <w:t>ntitative </w:t>
      </w:r>
      <w:r>
        <w:rPr>
          <w:color w:val="0D0D0D"/>
          <w:spacing w:val="-1"/>
          <w:sz w:val="24"/>
        </w:rPr>
        <w:t>M</w:t>
      </w:r>
      <w:r>
        <w:rPr>
          <w:color w:val="0D0D0D"/>
          <w:spacing w:val="-2"/>
          <w:sz w:val="24"/>
        </w:rPr>
        <w:t>e</w:t>
      </w:r>
      <w:r>
        <w:rPr>
          <w:color w:val="0D0D0D"/>
          <w:sz w:val="24"/>
        </w:rPr>
        <w:t>thods </w:t>
      </w:r>
      <w:r>
        <w:rPr>
          <w:color w:val="0D0D0D"/>
          <w:spacing w:val="-1"/>
          <w:sz w:val="24"/>
        </w:rPr>
        <w:t>f</w:t>
      </w:r>
      <w:r>
        <w:rPr>
          <w:color w:val="0D0D0D"/>
          <w:sz w:val="24"/>
        </w:rPr>
        <w:t>or</w:t>
      </w:r>
      <w:r>
        <w:rPr>
          <w:color w:val="0D0D0D"/>
          <w:spacing w:val="-1"/>
          <w:sz w:val="24"/>
        </w:rPr>
        <w:t> </w:t>
      </w:r>
      <w:r>
        <w:rPr>
          <w:color w:val="0D0D0D"/>
          <w:spacing w:val="-2"/>
          <w:sz w:val="24"/>
        </w:rPr>
        <w:t>B</w:t>
      </w:r>
      <w:r>
        <w:rPr>
          <w:color w:val="0D0D0D"/>
          <w:sz w:val="24"/>
        </w:rPr>
        <w:t>usines</w:t>
      </w:r>
      <w:r>
        <w:rPr>
          <w:color w:val="0D0D0D"/>
          <w:spacing w:val="2"/>
          <w:sz w:val="24"/>
        </w:rPr>
        <w:t>s</w:t>
      </w:r>
      <w:r>
        <w:rPr>
          <w:color w:val="0D0D0D"/>
          <w:spacing w:val="-1"/>
          <w:w w:val="158"/>
          <w:sz w:val="24"/>
        </w:rPr>
        <w:t>‖</w:t>
      </w:r>
      <w:r>
        <w:rPr>
          <w:color w:val="0D0D0D"/>
          <w:sz w:val="24"/>
        </w:rPr>
        <w:t>,</w:t>
      </w:r>
      <w:r>
        <w:rPr>
          <w:color w:val="0D0D0D"/>
          <w:spacing w:val="2"/>
          <w:sz w:val="24"/>
        </w:rPr>
        <w:t> </w:t>
      </w:r>
      <w:r>
        <w:rPr>
          <w:color w:val="0D0D0D"/>
          <w:sz w:val="24"/>
        </w:rPr>
        <w:t>C</w:t>
      </w:r>
      <w:r>
        <w:rPr>
          <w:color w:val="0D0D0D"/>
          <w:spacing w:val="-1"/>
          <w:sz w:val="24"/>
        </w:rPr>
        <w:t>e</w:t>
      </w:r>
      <w:r>
        <w:rPr>
          <w:color w:val="0D0D0D"/>
          <w:sz w:val="24"/>
        </w:rPr>
        <w:t>n</w:t>
      </w:r>
      <w:r>
        <w:rPr>
          <w:color w:val="0D0D0D"/>
          <w:spacing w:val="-3"/>
          <w:sz w:val="24"/>
        </w:rPr>
        <w:t>g</w:t>
      </w:r>
      <w:r>
        <w:rPr>
          <w:color w:val="0D0D0D"/>
          <w:spacing w:val="1"/>
          <w:sz w:val="24"/>
        </w:rPr>
        <w:t>a</w:t>
      </w:r>
      <w:r>
        <w:rPr>
          <w:color w:val="0D0D0D"/>
          <w:sz w:val="24"/>
        </w:rPr>
        <w:t>ge</w:t>
      </w:r>
      <w:r>
        <w:rPr>
          <w:color w:val="0D0D0D"/>
          <w:spacing w:val="1"/>
          <w:sz w:val="24"/>
        </w:rPr>
        <w:t>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w:t>
      </w:r>
      <w:r>
        <w:rPr>
          <w:color w:val="0D0D0D"/>
          <w:spacing w:val="-1"/>
          <w:sz w:val="24"/>
        </w:rPr>
        <w:t>N</w:t>
      </w:r>
      <w:r>
        <w:rPr>
          <w:color w:val="0D0D0D"/>
          <w:sz w:val="24"/>
        </w:rPr>
        <w:t>ew</w:t>
      </w:r>
      <w:r>
        <w:rPr>
          <w:color w:val="0D0D0D"/>
          <w:spacing w:val="1"/>
          <w:sz w:val="24"/>
        </w:rPr>
        <w:t> </w:t>
      </w:r>
      <w:r>
        <w:rPr>
          <w:color w:val="0D0D0D"/>
          <w:spacing w:val="-1"/>
          <w:sz w:val="24"/>
        </w:rPr>
        <w:t>D</w:t>
      </w:r>
      <w:r>
        <w:rPr>
          <w:color w:val="0D0D0D"/>
          <w:spacing w:val="-2"/>
          <w:sz w:val="24"/>
        </w:rPr>
        <w:t>e</w:t>
      </w:r>
      <w:r>
        <w:rPr>
          <w:color w:val="0D0D0D"/>
          <w:sz w:val="24"/>
        </w:rPr>
        <w:t>lhi</w:t>
      </w:r>
      <w:r>
        <w:rPr>
          <w:color w:val="0D0D0D"/>
          <w:spacing w:val="-26"/>
          <w:sz w:val="24"/>
        </w:rPr>
        <w:t> </w:t>
      </w:r>
      <w:r>
        <w:rPr>
          <w:color w:val="0D0D0D"/>
          <w:sz w:val="24"/>
        </w:rPr>
        <w:t>2013.</w:t>
      </w:r>
    </w:p>
    <w:p>
      <w:pPr>
        <w:pStyle w:val="ListParagraph"/>
        <w:numPr>
          <w:ilvl w:val="0"/>
          <w:numId w:val="4"/>
        </w:numPr>
        <w:tabs>
          <w:tab w:pos="1289" w:val="left" w:leader="none"/>
          <w:tab w:pos="1290" w:val="left" w:leader="none"/>
        </w:tabs>
        <w:spacing w:line="240" w:lineRule="auto" w:before="2" w:after="0"/>
        <w:ind w:left="1290" w:right="0" w:hanging="360"/>
        <w:jc w:val="left"/>
        <w:rPr>
          <w:sz w:val="24"/>
        </w:rPr>
      </w:pPr>
      <w:r>
        <w:rPr>
          <w:color w:val="0D0D0D"/>
          <w:sz w:val="24"/>
        </w:rPr>
        <w:t>S</w:t>
      </w:r>
      <w:r>
        <w:rPr>
          <w:color w:val="0D0D0D"/>
          <w:spacing w:val="-1"/>
          <w:sz w:val="24"/>
        </w:rPr>
        <w:t>a</w:t>
      </w:r>
      <w:r>
        <w:rPr>
          <w:color w:val="0D0D0D"/>
          <w:sz w:val="24"/>
        </w:rPr>
        <w:t>n</w:t>
      </w:r>
      <w:r>
        <w:rPr>
          <w:color w:val="0D0D0D"/>
          <w:spacing w:val="-1"/>
          <w:sz w:val="24"/>
        </w:rPr>
        <w:t>c</w:t>
      </w:r>
      <w:r>
        <w:rPr>
          <w:color w:val="0D0D0D"/>
          <w:sz w:val="24"/>
        </w:rPr>
        <w:t>h</w:t>
      </w:r>
      <w:r>
        <w:rPr>
          <w:color w:val="0D0D0D"/>
          <w:spacing w:val="-1"/>
          <w:sz w:val="24"/>
        </w:rPr>
        <w:t>e</w:t>
      </w:r>
      <w:r>
        <w:rPr>
          <w:color w:val="0D0D0D"/>
          <w:sz w:val="24"/>
        </w:rPr>
        <w:t>ti, </w:t>
      </w:r>
      <w:r>
        <w:rPr>
          <w:color w:val="0D0D0D"/>
          <w:spacing w:val="-1"/>
          <w:sz w:val="24"/>
        </w:rPr>
        <w:t>D</w:t>
      </w:r>
      <w:r>
        <w:rPr>
          <w:color w:val="0D0D0D"/>
          <w:sz w:val="24"/>
        </w:rPr>
        <w:t>c &amp;</w:t>
      </w:r>
      <w:r>
        <w:rPr>
          <w:color w:val="0D0D0D"/>
          <w:spacing w:val="-2"/>
          <w:sz w:val="24"/>
        </w:rPr>
        <w:t> </w:t>
      </w:r>
      <w:r>
        <w:rPr>
          <w:color w:val="0D0D0D"/>
          <w:spacing w:val="-1"/>
          <w:sz w:val="24"/>
        </w:rPr>
        <w:t>V</w:t>
      </w:r>
      <w:r>
        <w:rPr>
          <w:color w:val="0D0D0D"/>
          <w:sz w:val="24"/>
        </w:rPr>
        <w:t>K</w:t>
      </w:r>
      <w:r>
        <w:rPr>
          <w:color w:val="0D0D0D"/>
          <w:spacing w:val="-1"/>
          <w:sz w:val="24"/>
        </w:rPr>
        <w:t> </w:t>
      </w:r>
      <w:r>
        <w:rPr>
          <w:color w:val="0D0D0D"/>
          <w:spacing w:val="1"/>
          <w:sz w:val="24"/>
        </w:rPr>
        <w:t>K</w:t>
      </w:r>
      <w:r>
        <w:rPr>
          <w:color w:val="0D0D0D"/>
          <w:spacing w:val="-1"/>
          <w:sz w:val="24"/>
        </w:rPr>
        <w:t>a</w:t>
      </w:r>
      <w:r>
        <w:rPr>
          <w:color w:val="0D0D0D"/>
          <w:spacing w:val="2"/>
          <w:sz w:val="24"/>
        </w:rPr>
        <w:t>p</w:t>
      </w:r>
      <w:r>
        <w:rPr>
          <w:color w:val="0D0D0D"/>
          <w:sz w:val="24"/>
        </w:rPr>
        <w:t>oor, </w:t>
      </w:r>
      <w:r>
        <w:rPr>
          <w:color w:val="0D0D0D"/>
          <w:spacing w:val="-2"/>
          <w:w w:val="44"/>
          <w:sz w:val="24"/>
        </w:rPr>
        <w:t>―</w:t>
      </w:r>
      <w:r>
        <w:rPr>
          <w:color w:val="0D0D0D"/>
          <w:spacing w:val="-2"/>
          <w:sz w:val="24"/>
        </w:rPr>
        <w:t>B</w:t>
      </w:r>
      <w:r>
        <w:rPr>
          <w:color w:val="0D0D0D"/>
          <w:sz w:val="24"/>
        </w:rPr>
        <w:t>usi</w:t>
      </w:r>
      <w:r>
        <w:rPr>
          <w:color w:val="0D0D0D"/>
          <w:spacing w:val="2"/>
          <w:sz w:val="24"/>
        </w:rPr>
        <w:t>n</w:t>
      </w:r>
      <w:r>
        <w:rPr>
          <w:color w:val="0D0D0D"/>
          <w:spacing w:val="-1"/>
          <w:sz w:val="24"/>
        </w:rPr>
        <w:t>es</w:t>
      </w:r>
      <w:r>
        <w:rPr>
          <w:color w:val="0D0D0D"/>
          <w:sz w:val="24"/>
        </w:rPr>
        <w:t>s</w:t>
      </w:r>
      <w:r>
        <w:rPr>
          <w:color w:val="0D0D0D"/>
          <w:spacing w:val="-1"/>
          <w:sz w:val="24"/>
        </w:rPr>
        <w:t> Mathe</w:t>
      </w:r>
      <w:r>
        <w:rPr>
          <w:color w:val="0D0D0D"/>
          <w:sz w:val="24"/>
        </w:rPr>
        <w:t>ma</w:t>
      </w:r>
      <w:r>
        <w:rPr>
          <w:color w:val="0D0D0D"/>
          <w:spacing w:val="2"/>
          <w:sz w:val="24"/>
        </w:rPr>
        <w:t>t</w:t>
      </w:r>
      <w:r>
        <w:rPr>
          <w:color w:val="0D0D0D"/>
          <w:w w:val="111"/>
          <w:sz w:val="24"/>
        </w:rPr>
        <w:t>ics</w:t>
      </w:r>
      <w:r>
        <w:rPr>
          <w:color w:val="0D0D0D"/>
          <w:spacing w:val="-2"/>
          <w:w w:val="111"/>
          <w:sz w:val="24"/>
        </w:rPr>
        <w:t>‖</w:t>
      </w:r>
      <w:r>
        <w:rPr>
          <w:color w:val="0D0D0D"/>
          <w:sz w:val="24"/>
        </w:rPr>
        <w:t>, S Ch</w:t>
      </w:r>
      <w:r>
        <w:rPr>
          <w:color w:val="0D0D0D"/>
          <w:spacing w:val="-1"/>
          <w:sz w:val="24"/>
        </w:rPr>
        <w:t>a</w:t>
      </w:r>
      <w:r>
        <w:rPr>
          <w:color w:val="0D0D0D"/>
          <w:sz w:val="24"/>
        </w:rPr>
        <w:t>nd </w:t>
      </w:r>
      <w:r>
        <w:rPr>
          <w:color w:val="0D0D0D"/>
          <w:spacing w:val="-1"/>
          <w:sz w:val="24"/>
        </w:rPr>
        <w:t>a</w:t>
      </w:r>
      <w:r>
        <w:rPr>
          <w:color w:val="0D0D0D"/>
          <w:sz w:val="24"/>
        </w:rPr>
        <w:t>nd Sons, </w:t>
      </w:r>
      <w:r>
        <w:rPr>
          <w:color w:val="0D0D0D"/>
          <w:spacing w:val="-1"/>
          <w:sz w:val="24"/>
        </w:rPr>
        <w:t>N</w:t>
      </w:r>
      <w:r>
        <w:rPr>
          <w:color w:val="0D0D0D"/>
          <w:spacing w:val="-2"/>
          <w:sz w:val="24"/>
        </w:rPr>
        <w:t>e</w:t>
      </w:r>
      <w:r>
        <w:rPr>
          <w:color w:val="0D0D0D"/>
          <w:sz w:val="24"/>
        </w:rPr>
        <w:t>w</w:t>
      </w:r>
      <w:r>
        <w:rPr>
          <w:color w:val="0D0D0D"/>
          <w:spacing w:val="-28"/>
          <w:sz w:val="24"/>
        </w:rPr>
        <w:t> </w:t>
      </w:r>
      <w:r>
        <w:rPr>
          <w:color w:val="0D0D0D"/>
          <w:w w:val="99"/>
          <w:sz w:val="24"/>
        </w:rPr>
        <w:t>D</w:t>
      </w:r>
      <w:r>
        <w:rPr>
          <w:color w:val="0D0D0D"/>
          <w:spacing w:val="-2"/>
          <w:w w:val="99"/>
          <w:sz w:val="24"/>
        </w:rPr>
        <w:t>e</w:t>
      </w:r>
      <w:r>
        <w:rPr>
          <w:color w:val="0D0D0D"/>
          <w:sz w:val="24"/>
        </w:rPr>
        <w:t>lhi.</w:t>
      </w:r>
    </w:p>
    <w:p>
      <w:pPr>
        <w:spacing w:after="0" w:line="240" w:lineRule="auto"/>
        <w:jc w:val="left"/>
        <w:rPr>
          <w:sz w:val="24"/>
        </w:rPr>
        <w:sectPr>
          <w:pgSz w:w="11920" w:h="16850"/>
          <w:pgMar w:top="560" w:bottom="280" w:left="880" w:right="120"/>
        </w:sectPr>
      </w:pPr>
    </w:p>
    <w:tbl>
      <w:tblPr>
        <w:tblW w:w="0" w:type="auto"/>
        <w:jc w:val="left"/>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3999"/>
        <w:gridCol w:w="774"/>
        <w:gridCol w:w="579"/>
        <w:gridCol w:w="541"/>
        <w:gridCol w:w="630"/>
        <w:gridCol w:w="479"/>
      </w:tblGrid>
      <w:tr>
        <w:trPr>
          <w:trHeight w:val="242" w:hRule="atLeast"/>
        </w:trPr>
        <w:tc>
          <w:tcPr>
            <w:tcW w:w="1402" w:type="dxa"/>
          </w:tcPr>
          <w:p>
            <w:pPr>
              <w:pStyle w:val="TableParagraph"/>
              <w:spacing w:line="222" w:lineRule="exact"/>
              <w:ind w:left="230"/>
              <w:rPr>
                <w:b/>
                <w:sz w:val="24"/>
              </w:rPr>
            </w:pPr>
            <w:r>
              <w:rPr>
                <w:b/>
                <w:color w:val="0D0D0D"/>
                <w:sz w:val="24"/>
              </w:rPr>
              <w:t>C-105</w:t>
            </w:r>
          </w:p>
        </w:tc>
        <w:tc>
          <w:tcPr>
            <w:tcW w:w="3999" w:type="dxa"/>
          </w:tcPr>
          <w:p>
            <w:pPr>
              <w:pStyle w:val="TableParagraph"/>
              <w:spacing w:line="222" w:lineRule="exact"/>
              <w:ind w:left="211"/>
              <w:rPr>
                <w:b/>
                <w:sz w:val="24"/>
              </w:rPr>
            </w:pPr>
            <w:r>
              <w:rPr>
                <w:b/>
                <w:color w:val="0D0D0D"/>
                <w:sz w:val="24"/>
              </w:rPr>
              <w:t>Legal and Business Environment</w:t>
            </w:r>
          </w:p>
        </w:tc>
        <w:tc>
          <w:tcPr>
            <w:tcW w:w="774" w:type="dxa"/>
          </w:tcPr>
          <w:p>
            <w:pPr>
              <w:pStyle w:val="TableParagraph"/>
              <w:spacing w:line="222" w:lineRule="exact"/>
              <w:ind w:left="215"/>
              <w:rPr>
                <w:b/>
                <w:sz w:val="24"/>
              </w:rPr>
            </w:pPr>
            <w:r>
              <w:rPr>
                <w:b/>
                <w:color w:val="0D0D0D"/>
                <w:sz w:val="24"/>
              </w:rPr>
              <w:t>100</w:t>
            </w:r>
          </w:p>
        </w:tc>
        <w:tc>
          <w:tcPr>
            <w:tcW w:w="579" w:type="dxa"/>
          </w:tcPr>
          <w:p>
            <w:pPr>
              <w:pStyle w:val="TableParagraph"/>
              <w:spacing w:line="222" w:lineRule="exact"/>
              <w:ind w:left="0" w:right="26"/>
              <w:jc w:val="center"/>
              <w:rPr>
                <w:b/>
                <w:sz w:val="24"/>
              </w:rPr>
            </w:pPr>
            <w:r>
              <w:rPr>
                <w:b/>
                <w:color w:val="0D0D0D"/>
                <w:sz w:val="24"/>
              </w:rPr>
              <w:t>4</w:t>
            </w:r>
          </w:p>
        </w:tc>
        <w:tc>
          <w:tcPr>
            <w:tcW w:w="541" w:type="dxa"/>
          </w:tcPr>
          <w:p>
            <w:pPr>
              <w:pStyle w:val="TableParagraph"/>
              <w:spacing w:line="222" w:lineRule="exact"/>
              <w:ind w:left="3"/>
              <w:jc w:val="center"/>
              <w:rPr>
                <w:b/>
                <w:sz w:val="24"/>
              </w:rPr>
            </w:pPr>
            <w:r>
              <w:rPr>
                <w:b/>
                <w:color w:val="0D0D0D"/>
                <w:sz w:val="24"/>
              </w:rPr>
              <w:t>0</w:t>
            </w:r>
          </w:p>
        </w:tc>
        <w:tc>
          <w:tcPr>
            <w:tcW w:w="630" w:type="dxa"/>
          </w:tcPr>
          <w:p>
            <w:pPr>
              <w:pStyle w:val="TableParagraph"/>
              <w:spacing w:line="222" w:lineRule="exact"/>
              <w:ind w:left="0" w:right="75"/>
              <w:jc w:val="center"/>
              <w:rPr>
                <w:b/>
                <w:sz w:val="24"/>
              </w:rPr>
            </w:pPr>
            <w:r>
              <w:rPr>
                <w:b/>
                <w:color w:val="0D0D0D"/>
                <w:sz w:val="24"/>
              </w:rPr>
              <w:t>0</w:t>
            </w:r>
          </w:p>
        </w:tc>
        <w:tc>
          <w:tcPr>
            <w:tcW w:w="479" w:type="dxa"/>
          </w:tcPr>
          <w:p>
            <w:pPr>
              <w:pStyle w:val="TableParagraph"/>
              <w:spacing w:line="222" w:lineRule="exact"/>
              <w:ind w:left="210"/>
              <w:rPr>
                <w:b/>
                <w:sz w:val="24"/>
              </w:rPr>
            </w:pPr>
            <w:r>
              <w:rPr>
                <w:b/>
                <w:color w:val="0D0D0D"/>
                <w:sz w:val="24"/>
              </w:rPr>
              <w:t>4</w:t>
            </w:r>
          </w:p>
        </w:tc>
      </w:tr>
    </w:tbl>
    <w:p>
      <w:pPr>
        <w:pStyle w:val="BodyText"/>
        <w:rPr>
          <w:sz w:val="20"/>
        </w:rPr>
      </w:pPr>
    </w:p>
    <w:p>
      <w:pPr>
        <w:pStyle w:val="BodyText"/>
        <w:spacing w:before="3"/>
        <w:rPr>
          <w:sz w:val="28"/>
        </w:rPr>
      </w:pPr>
    </w:p>
    <w:p>
      <w:pPr>
        <w:pStyle w:val="Heading2"/>
        <w:spacing w:line="240" w:lineRule="auto" w:before="90"/>
        <w:ind w:left="1258"/>
        <w:rPr>
          <w:b w:val="0"/>
        </w:rPr>
      </w:pPr>
      <w:r>
        <w:rPr>
          <w:color w:val="0D0D0D"/>
        </w:rPr>
        <w:t>Objective</w:t>
      </w:r>
      <w:r>
        <w:rPr>
          <w:b w:val="0"/>
          <w:color w:val="0D0D0D"/>
        </w:rPr>
        <w:t>:</w:t>
      </w:r>
    </w:p>
    <w:p>
      <w:pPr>
        <w:pStyle w:val="BodyText"/>
        <w:spacing w:before="92"/>
        <w:ind w:left="1258" w:right="1412"/>
        <w:jc w:val="both"/>
      </w:pPr>
      <w:r>
        <w:rPr>
          <w:color w:val="0D0D0D"/>
        </w:rPr>
        <w:t>To acquaint students with the issues of Indian business environment in which business has to operate, to relate the impact of environment on business in an integrated manner, and to give an exposure to important commercial and industrial laws.</w:t>
      </w:r>
    </w:p>
    <w:p>
      <w:pPr>
        <w:pStyle w:val="BodyText"/>
        <w:rPr>
          <w:sz w:val="26"/>
        </w:rPr>
      </w:pPr>
    </w:p>
    <w:p>
      <w:pPr>
        <w:pStyle w:val="Heading2"/>
        <w:spacing w:line="272" w:lineRule="exact" w:before="183"/>
        <w:ind w:left="1258"/>
      </w:pPr>
      <w:r>
        <w:rPr>
          <w:color w:val="0D0D0D"/>
        </w:rPr>
        <w:t>UNIT-I</w:t>
      </w:r>
    </w:p>
    <w:p>
      <w:pPr>
        <w:pStyle w:val="BodyText"/>
        <w:ind w:left="1258" w:right="1409"/>
        <w:jc w:val="both"/>
      </w:pPr>
      <w:r>
        <w:rPr>
          <w:color w:val="0D0D0D"/>
        </w:rPr>
        <w:t>Introduction: Concept of Business Environment-Definition-Characteristics- Environmental factors, Importance at national and international level – problems and challenges – Environmental Scanning: Importance, Process of scanning- NITI Aayog: It‘s Role in Economic Development of India- Technological Environment: Features, Its impact on Business, Restraints on Technological</w:t>
      </w:r>
      <w:r>
        <w:rPr>
          <w:color w:val="0D0D0D"/>
          <w:spacing w:val="-9"/>
        </w:rPr>
        <w:t> </w:t>
      </w:r>
      <w:r>
        <w:rPr>
          <w:color w:val="0D0D0D"/>
        </w:rPr>
        <w:t>Growth.</w:t>
      </w:r>
    </w:p>
    <w:p>
      <w:pPr>
        <w:pStyle w:val="BodyText"/>
        <w:rPr>
          <w:sz w:val="26"/>
        </w:rPr>
      </w:pPr>
    </w:p>
    <w:p>
      <w:pPr>
        <w:pStyle w:val="Heading2"/>
        <w:spacing w:line="272" w:lineRule="exact" w:before="181"/>
        <w:ind w:left="1258"/>
      </w:pPr>
      <w:r>
        <w:rPr>
          <w:color w:val="0D0D0D"/>
        </w:rPr>
        <w:t>UNIT-II</w:t>
      </w:r>
    </w:p>
    <w:p>
      <w:pPr>
        <w:pStyle w:val="BodyText"/>
        <w:ind w:left="1258" w:right="1401"/>
        <w:jc w:val="both"/>
      </w:pPr>
      <w:r>
        <w:rPr>
          <w:color w:val="0D0D0D"/>
        </w:rPr>
        <w:t>Economic and Political Environment: Concept-Definition of Economic Environment- Economic Systems- Relative merits and demerits of each systems-Economic Policies-Monetary-Fiscal- Industrial policies since independence and their significance – regulatory and promotional framework . Structure of Indian Economy- Nature and significance. Economic Planning- Objectives, Merits, Limitations- Concept and Meaning of Political Environment.</w:t>
      </w:r>
    </w:p>
    <w:p>
      <w:pPr>
        <w:pStyle w:val="BodyText"/>
        <w:rPr>
          <w:sz w:val="26"/>
        </w:rPr>
      </w:pPr>
    </w:p>
    <w:p>
      <w:pPr>
        <w:pStyle w:val="Heading2"/>
        <w:spacing w:before="178"/>
        <w:ind w:left="1258"/>
      </w:pPr>
      <w:r>
        <w:rPr>
          <w:color w:val="0D0D0D"/>
        </w:rPr>
        <w:t>UNIT-III</w:t>
      </w:r>
    </w:p>
    <w:p>
      <w:pPr>
        <w:pStyle w:val="BodyText"/>
        <w:ind w:left="1258" w:right="1410"/>
        <w:jc w:val="both"/>
      </w:pPr>
      <w:r>
        <w:rPr>
          <w:color w:val="0D0D0D"/>
        </w:rPr>
        <w:t>Legal Environment: - Business Law: Meaning, scope and need for Business Law- Source of Business Law- Indian Contract Act 1872: Its Essentials, Breach of  Contract and remedies. Intellectual Property Rights. Negotiable Instruments Act 1881.</w:t>
      </w:r>
    </w:p>
    <w:p>
      <w:pPr>
        <w:pStyle w:val="BodyText"/>
        <w:spacing w:before="2"/>
      </w:pPr>
    </w:p>
    <w:p>
      <w:pPr>
        <w:pStyle w:val="Heading2"/>
        <w:spacing w:line="272" w:lineRule="exact"/>
        <w:ind w:left="1258"/>
      </w:pPr>
      <w:r>
        <w:rPr>
          <w:color w:val="0D0D0D"/>
        </w:rPr>
        <w:t>UNIT-IV</w:t>
      </w:r>
    </w:p>
    <w:p>
      <w:pPr>
        <w:pStyle w:val="BodyText"/>
        <w:spacing w:line="237" w:lineRule="auto"/>
        <w:ind w:left="1258" w:right="1404"/>
        <w:jc w:val="both"/>
      </w:pPr>
      <w:r>
        <w:rPr>
          <w:color w:val="0D0D0D"/>
        </w:rPr>
        <w:t>Company Act 2013: Memorandum and Articles of Association-Partnership Act 1932: Duties of Partners- Dissolution of Partnership-Information Technology Act 2000: Digital signature-Cyber Frauds.</w:t>
      </w:r>
    </w:p>
    <w:p>
      <w:pPr>
        <w:pStyle w:val="BodyText"/>
        <w:rPr>
          <w:sz w:val="26"/>
        </w:rPr>
      </w:pPr>
    </w:p>
    <w:p>
      <w:pPr>
        <w:pStyle w:val="Heading2"/>
        <w:spacing w:line="275" w:lineRule="exact" w:before="181"/>
        <w:ind w:left="1258"/>
      </w:pPr>
      <w:r>
        <w:rPr>
          <w:color w:val="0D0D0D"/>
        </w:rPr>
        <w:t>UNIT-V</w:t>
      </w:r>
    </w:p>
    <w:p>
      <w:pPr>
        <w:pStyle w:val="BodyText"/>
        <w:ind w:left="1258" w:right="1408"/>
        <w:jc w:val="both"/>
      </w:pPr>
      <w:r>
        <w:rPr>
          <w:color w:val="0D0D0D"/>
        </w:rPr>
        <w:t>Miscellaneous Acts: Sales of Goods Act 1930-Sale- agreement to Sale – Implied Conditions and Warranties- Consumer Protection Act 1986- Competition Act- Environment (Protection) Act 1986- Foreign Exchange Management Act (FEMA).</w:t>
      </w:r>
    </w:p>
    <w:p>
      <w:pPr>
        <w:pStyle w:val="Heading2"/>
        <w:spacing w:line="240" w:lineRule="auto" w:before="36"/>
        <w:ind w:left="1258" w:right="1013"/>
        <w:jc w:val="both"/>
      </w:pPr>
      <w:r>
        <w:rPr>
          <w:color w:val="0D0D0D"/>
        </w:rPr>
        <w:t>Relevant cases have to be discussed in each unit and in examination case is compulsory from any unit.</w:t>
      </w:r>
    </w:p>
    <w:p>
      <w:pPr>
        <w:pStyle w:val="BodyText"/>
        <w:spacing w:before="7"/>
        <w:rPr>
          <w:b/>
        </w:rPr>
      </w:pPr>
    </w:p>
    <w:p>
      <w:pPr>
        <w:pStyle w:val="BodyText"/>
        <w:ind w:left="1258"/>
      </w:pPr>
      <w:r>
        <w:rPr>
          <w:color w:val="0D0D0D"/>
        </w:rPr>
        <w:t>References:</w:t>
      </w:r>
    </w:p>
    <w:p>
      <w:pPr>
        <w:pStyle w:val="ListParagraph"/>
        <w:numPr>
          <w:ilvl w:val="1"/>
          <w:numId w:val="4"/>
        </w:numPr>
        <w:tabs>
          <w:tab w:pos="1499" w:val="left" w:leader="none"/>
        </w:tabs>
        <w:spacing w:line="240" w:lineRule="auto" w:before="0" w:after="0"/>
        <w:ind w:left="1258" w:right="2312" w:firstLine="0"/>
        <w:jc w:val="left"/>
        <w:rPr>
          <w:sz w:val="24"/>
        </w:rPr>
      </w:pPr>
      <w:r>
        <w:rPr>
          <w:color w:val="0D0D0D"/>
          <w:sz w:val="24"/>
        </w:rPr>
        <w:t>Francis Cherunillam, Business Environment, Himalaya Publishers. 2.K.Aswathappa, Essentials of Business Environment, Himalaya Publishers. 3.P.K.Dhar, Indian Economy Growing Dimensions, Kalyani Publishers 4. 4.N.D.Kapoor , Mercantile Law, Sultan Chand</w:t>
      </w:r>
      <w:r>
        <w:rPr>
          <w:color w:val="0D0D0D"/>
          <w:spacing w:val="2"/>
          <w:sz w:val="24"/>
        </w:rPr>
        <w:t> </w:t>
      </w:r>
      <w:r>
        <w:rPr>
          <w:color w:val="0D0D0D"/>
          <w:sz w:val="24"/>
        </w:rPr>
        <w:t>Publishers.</w:t>
      </w:r>
    </w:p>
    <w:p>
      <w:pPr>
        <w:pStyle w:val="BodyText"/>
        <w:spacing w:line="274" w:lineRule="exact"/>
        <w:ind w:left="1258"/>
      </w:pPr>
      <w:r>
        <w:rPr>
          <w:color w:val="0D0D0D"/>
        </w:rPr>
        <w:t>5.Chaula and Garg, Mercantile Law, Kalyani Publishers</w:t>
      </w:r>
    </w:p>
    <w:p>
      <w:pPr>
        <w:spacing w:after="0" w:line="274" w:lineRule="exact"/>
        <w:sectPr>
          <w:pgSz w:w="11920" w:h="16850"/>
          <w:pgMar w:top="560" w:bottom="280" w:left="880" w:right="120"/>
        </w:sect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9"/>
        <w:gridCol w:w="4501"/>
        <w:gridCol w:w="812"/>
        <w:gridCol w:w="531"/>
        <w:gridCol w:w="459"/>
        <w:gridCol w:w="567"/>
        <w:gridCol w:w="433"/>
      </w:tblGrid>
      <w:tr>
        <w:trPr>
          <w:trHeight w:val="239" w:hRule="atLeast"/>
        </w:trPr>
        <w:tc>
          <w:tcPr>
            <w:tcW w:w="1039" w:type="dxa"/>
          </w:tcPr>
          <w:p>
            <w:pPr>
              <w:pStyle w:val="TableParagraph"/>
              <w:spacing w:line="220" w:lineRule="exact"/>
              <w:ind w:left="230"/>
              <w:rPr>
                <w:b/>
                <w:sz w:val="24"/>
              </w:rPr>
            </w:pPr>
            <w:r>
              <w:rPr>
                <w:b/>
                <w:color w:val="0D0D0D"/>
                <w:sz w:val="24"/>
              </w:rPr>
              <w:t>C-106</w:t>
            </w:r>
          </w:p>
        </w:tc>
        <w:tc>
          <w:tcPr>
            <w:tcW w:w="4501" w:type="dxa"/>
          </w:tcPr>
          <w:p>
            <w:pPr>
              <w:pStyle w:val="TableParagraph"/>
              <w:spacing w:line="220" w:lineRule="exact"/>
              <w:ind w:left="211"/>
              <w:rPr>
                <w:b/>
                <w:sz w:val="24"/>
              </w:rPr>
            </w:pPr>
            <w:r>
              <w:rPr>
                <w:b/>
                <w:color w:val="0D0D0D"/>
                <w:sz w:val="24"/>
              </w:rPr>
              <w:t>Business Communication and Soft skills</w:t>
            </w:r>
          </w:p>
        </w:tc>
        <w:tc>
          <w:tcPr>
            <w:tcW w:w="812" w:type="dxa"/>
          </w:tcPr>
          <w:p>
            <w:pPr>
              <w:pStyle w:val="TableParagraph"/>
              <w:spacing w:line="220" w:lineRule="exact"/>
              <w:ind w:left="215"/>
              <w:rPr>
                <w:b/>
                <w:sz w:val="24"/>
              </w:rPr>
            </w:pPr>
            <w:r>
              <w:rPr>
                <w:b/>
                <w:color w:val="0D0D0D"/>
                <w:sz w:val="24"/>
              </w:rPr>
              <w:t>100</w:t>
            </w:r>
          </w:p>
        </w:tc>
        <w:tc>
          <w:tcPr>
            <w:tcW w:w="531" w:type="dxa"/>
          </w:tcPr>
          <w:p>
            <w:pPr>
              <w:pStyle w:val="TableParagraph"/>
              <w:spacing w:line="220" w:lineRule="exact"/>
              <w:ind w:left="16"/>
              <w:jc w:val="center"/>
              <w:rPr>
                <w:b/>
                <w:sz w:val="24"/>
              </w:rPr>
            </w:pPr>
            <w:r>
              <w:rPr>
                <w:b/>
                <w:color w:val="0D0D0D"/>
                <w:sz w:val="24"/>
              </w:rPr>
              <w:t>4</w:t>
            </w:r>
          </w:p>
        </w:tc>
        <w:tc>
          <w:tcPr>
            <w:tcW w:w="459" w:type="dxa"/>
          </w:tcPr>
          <w:p>
            <w:pPr>
              <w:pStyle w:val="TableParagraph"/>
              <w:spacing w:line="220" w:lineRule="exact"/>
              <w:ind w:left="210"/>
              <w:rPr>
                <w:b/>
                <w:sz w:val="24"/>
              </w:rPr>
            </w:pPr>
            <w:r>
              <w:rPr>
                <w:b/>
                <w:color w:val="0D0D0D"/>
                <w:sz w:val="24"/>
              </w:rPr>
              <w:t>0</w:t>
            </w:r>
          </w:p>
        </w:tc>
        <w:tc>
          <w:tcPr>
            <w:tcW w:w="567" w:type="dxa"/>
          </w:tcPr>
          <w:p>
            <w:pPr>
              <w:pStyle w:val="TableParagraph"/>
              <w:spacing w:line="220" w:lineRule="exact"/>
              <w:ind w:left="0" w:right="5"/>
              <w:jc w:val="center"/>
              <w:rPr>
                <w:b/>
                <w:sz w:val="24"/>
              </w:rPr>
            </w:pPr>
            <w:r>
              <w:rPr>
                <w:b/>
                <w:color w:val="0D0D0D"/>
                <w:sz w:val="24"/>
              </w:rPr>
              <w:t>0</w:t>
            </w:r>
          </w:p>
        </w:tc>
        <w:tc>
          <w:tcPr>
            <w:tcW w:w="433" w:type="dxa"/>
          </w:tcPr>
          <w:p>
            <w:pPr>
              <w:pStyle w:val="TableParagraph"/>
              <w:spacing w:line="220" w:lineRule="exact"/>
              <w:ind w:left="211"/>
              <w:rPr>
                <w:b/>
                <w:sz w:val="24"/>
              </w:rPr>
            </w:pPr>
            <w:r>
              <w:rPr>
                <w:b/>
                <w:color w:val="0D0D0D"/>
                <w:sz w:val="24"/>
              </w:rPr>
              <w:t>4</w:t>
            </w:r>
          </w:p>
        </w:tc>
      </w:tr>
    </w:tbl>
    <w:p>
      <w:pPr>
        <w:pStyle w:val="BodyText"/>
        <w:spacing w:before="10"/>
        <w:rPr>
          <w:sz w:val="23"/>
        </w:rPr>
      </w:pPr>
    </w:p>
    <w:p>
      <w:pPr>
        <w:pStyle w:val="Heading2"/>
        <w:spacing w:line="240" w:lineRule="auto" w:before="90"/>
        <w:ind w:left="987"/>
        <w:rPr>
          <w:b w:val="0"/>
        </w:rPr>
      </w:pPr>
      <w:r>
        <w:rPr>
          <w:color w:val="0D0D0D"/>
        </w:rPr>
        <w:t>Objective</w:t>
      </w:r>
      <w:r>
        <w:rPr>
          <w:b w:val="0"/>
          <w:color w:val="0D0D0D"/>
        </w:rPr>
        <w:t>:</w:t>
      </w:r>
    </w:p>
    <w:p>
      <w:pPr>
        <w:pStyle w:val="BodyText"/>
        <w:spacing w:line="237" w:lineRule="auto" w:before="91"/>
        <w:ind w:left="939" w:right="1676"/>
      </w:pPr>
      <w:r>
        <w:rPr>
          <w:color w:val="0D0D0D"/>
        </w:rPr>
        <w:t>To acquaint the students with fundamentals of communication, help them honing oral, written and non-verbal communication skills and to transform them as effective communicators.</w:t>
      </w:r>
    </w:p>
    <w:p>
      <w:pPr>
        <w:pStyle w:val="BodyText"/>
        <w:rPr>
          <w:sz w:val="26"/>
        </w:rPr>
      </w:pPr>
    </w:p>
    <w:p>
      <w:pPr>
        <w:pStyle w:val="Heading2"/>
        <w:spacing w:line="275" w:lineRule="exact" w:before="183"/>
        <w:ind w:left="939"/>
      </w:pPr>
      <w:r>
        <w:rPr>
          <w:color w:val="0D0D0D"/>
        </w:rPr>
        <w:t>Unit – I</w:t>
      </w:r>
    </w:p>
    <w:p>
      <w:pPr>
        <w:pStyle w:val="BodyText"/>
        <w:spacing w:line="237" w:lineRule="auto" w:before="1"/>
        <w:ind w:left="939" w:right="1827"/>
      </w:pPr>
      <w:r>
        <w:rPr>
          <w:color w:val="0D0D0D"/>
        </w:rPr>
        <w:t>Purpose and process of communication: Objectives of Communication-Process of Communication- Types of communication; noise, listening skills, Types of listening, essentials of good listening and tips.</w:t>
      </w:r>
    </w:p>
    <w:p>
      <w:pPr>
        <w:pStyle w:val="BodyText"/>
        <w:spacing w:before="4"/>
        <w:ind w:left="939" w:right="1402"/>
        <w:jc w:val="both"/>
      </w:pPr>
      <w:r>
        <w:rPr>
          <w:b/>
          <w:color w:val="0D0D0D"/>
        </w:rPr>
        <w:t>LAB: LISTENING AND SPEAKING SKILLS- </w:t>
      </w:r>
      <w:r>
        <w:rPr>
          <w:color w:val="0D0D0D"/>
        </w:rPr>
        <w:t>Conversational skills (formal and informal) – group discussion. Listening to lectures, discussions, talk shows, news programmes, dialogues from TV/radio/Ted talk/Podcast – watching videos on interesting events on YouTube.(Presenting before the class).</w:t>
      </w:r>
    </w:p>
    <w:p>
      <w:pPr>
        <w:pStyle w:val="BodyText"/>
        <w:rPr>
          <w:sz w:val="26"/>
        </w:rPr>
      </w:pPr>
    </w:p>
    <w:p>
      <w:pPr>
        <w:pStyle w:val="Heading2"/>
        <w:spacing w:line="272" w:lineRule="exact" w:before="181"/>
        <w:ind w:left="1002"/>
      </w:pPr>
      <w:r>
        <w:rPr>
          <w:color w:val="0D0D0D"/>
        </w:rPr>
        <w:t>Unit – II</w:t>
      </w:r>
    </w:p>
    <w:p>
      <w:pPr>
        <w:pStyle w:val="BodyText"/>
        <w:ind w:left="939" w:right="1403" w:firstLine="62"/>
        <w:jc w:val="both"/>
      </w:pPr>
      <w:r>
        <w:rPr>
          <w:b/>
          <w:color w:val="0D0D0D"/>
        </w:rPr>
        <w:t>Managing Organizational Communication: </w:t>
      </w:r>
      <w:r>
        <w:rPr>
          <w:color w:val="0D0D0D"/>
        </w:rPr>
        <w:t>Formal and Informal Communication- Interpersonal and Intrapersonal communication- Role of Emotion in Interpersonal Communication- Barriers to Interpersonal Communication- Exchange Theory-Gateways for Effective Interpersonal Communication.</w:t>
      </w:r>
    </w:p>
    <w:p>
      <w:pPr>
        <w:pStyle w:val="Heading2"/>
        <w:spacing w:before="4"/>
        <w:ind w:left="939"/>
        <w:jc w:val="both"/>
      </w:pPr>
      <w:r>
        <w:rPr>
          <w:color w:val="0D0D0D"/>
        </w:rPr>
        <w:t>LAB: Organizational Communication:</w:t>
      </w:r>
    </w:p>
    <w:p>
      <w:pPr>
        <w:pStyle w:val="BodyText"/>
        <w:spacing w:line="242" w:lineRule="auto"/>
        <w:ind w:left="939" w:right="1410"/>
        <w:jc w:val="both"/>
      </w:pPr>
      <w:r>
        <w:rPr>
          <w:color w:val="0D0D0D"/>
        </w:rPr>
        <w:t>Choosing the organization – goal setting - time management –– leadership traits – team work – communicating across teams- designing career and life planning.</w:t>
      </w:r>
    </w:p>
    <w:p>
      <w:pPr>
        <w:pStyle w:val="Heading2"/>
        <w:spacing w:line="272" w:lineRule="exact" w:before="198"/>
        <w:ind w:left="939"/>
      </w:pPr>
      <w:r>
        <w:rPr>
          <w:color w:val="0D0D0D"/>
        </w:rPr>
        <w:t>Unit – III</w:t>
      </w:r>
    </w:p>
    <w:p>
      <w:pPr>
        <w:spacing w:line="242" w:lineRule="auto" w:before="0"/>
        <w:ind w:left="939" w:right="1424" w:firstLine="0"/>
        <w:jc w:val="both"/>
        <w:rPr>
          <w:sz w:val="24"/>
        </w:rPr>
      </w:pPr>
      <w:r>
        <w:rPr>
          <w:b/>
          <w:color w:val="0D0D0D"/>
          <w:sz w:val="24"/>
        </w:rPr>
        <w:t>Non verbal communication and Body Language: </w:t>
      </w:r>
      <w:r>
        <w:rPr>
          <w:color w:val="0D0D0D"/>
          <w:sz w:val="24"/>
        </w:rPr>
        <w:t>Kinesics, Proxemics, Paralanguage, Haptics, handshakes, appropriate body language and mannerisms for interviews: business etiquettes- across different cultures.</w:t>
      </w:r>
    </w:p>
    <w:p>
      <w:pPr>
        <w:pStyle w:val="BodyText"/>
        <w:spacing w:line="235" w:lineRule="auto" w:before="1"/>
        <w:ind w:left="939" w:right="1020"/>
        <w:jc w:val="both"/>
        <w:rPr>
          <w:b/>
        </w:rPr>
      </w:pPr>
      <w:r>
        <w:rPr>
          <w:b/>
          <w:color w:val="0D0D0D"/>
        </w:rPr>
        <w:t>LAB: </w:t>
      </w:r>
      <w:r>
        <w:rPr>
          <w:color w:val="0D0D0D"/>
        </w:rPr>
        <w:t>Understanding Body Language Aspects and presenting oneself to an interviewer, Proper handshakes</w:t>
      </w:r>
      <w:r>
        <w:rPr>
          <w:b/>
          <w:color w:val="0D0D0D"/>
        </w:rPr>
        <w:t>.</w:t>
      </w:r>
    </w:p>
    <w:p>
      <w:pPr>
        <w:pStyle w:val="Heading2"/>
        <w:spacing w:before="198"/>
        <w:ind w:left="939"/>
      </w:pPr>
      <w:r>
        <w:rPr>
          <w:color w:val="0D0D0D"/>
        </w:rPr>
        <w:t>Unit – IV</w:t>
      </w:r>
    </w:p>
    <w:p>
      <w:pPr>
        <w:pStyle w:val="BodyText"/>
        <w:spacing w:line="242" w:lineRule="auto"/>
        <w:ind w:left="939" w:right="1405"/>
        <w:jc w:val="both"/>
      </w:pPr>
      <w:r>
        <w:rPr>
          <w:b/>
          <w:color w:val="0D0D0D"/>
        </w:rPr>
        <w:t>Written communication: </w:t>
      </w:r>
      <w:r>
        <w:rPr>
          <w:color w:val="0D0D0D"/>
        </w:rPr>
        <w:t>mechanics of writing, report writing- business correspondence-business letter format- Meetings and managing meetings- Resume writing-Formats and Skills.</w:t>
      </w:r>
    </w:p>
    <w:p>
      <w:pPr>
        <w:pStyle w:val="BodyText"/>
        <w:spacing w:line="242" w:lineRule="auto"/>
        <w:ind w:left="939" w:right="1409"/>
        <w:jc w:val="both"/>
      </w:pPr>
      <w:r>
        <w:rPr>
          <w:b/>
          <w:color w:val="0D0D0D"/>
        </w:rPr>
        <w:t>LAB: </w:t>
      </w:r>
      <w:r>
        <w:rPr>
          <w:color w:val="0D0D0D"/>
        </w:rPr>
        <w:t>Writing job applications – cover letter – resume – emails – letters – memos – reports – blogs – writing for publications.</w:t>
      </w:r>
    </w:p>
    <w:p>
      <w:pPr>
        <w:pStyle w:val="Heading2"/>
        <w:spacing w:line="272" w:lineRule="exact" w:before="198"/>
        <w:ind w:left="939"/>
      </w:pPr>
      <w:r>
        <w:rPr>
          <w:color w:val="0D0D0D"/>
        </w:rPr>
        <w:t>Unit- V</w:t>
      </w:r>
    </w:p>
    <w:p>
      <w:pPr>
        <w:pStyle w:val="BodyText"/>
        <w:spacing w:line="242" w:lineRule="auto"/>
        <w:ind w:left="939" w:right="1405"/>
        <w:jc w:val="both"/>
      </w:pPr>
      <w:r>
        <w:rPr>
          <w:b/>
          <w:color w:val="0D0D0D"/>
        </w:rPr>
        <w:t>Presentation skills: </w:t>
      </w:r>
      <w:r>
        <w:rPr>
          <w:color w:val="0D0D0D"/>
        </w:rPr>
        <w:t>prerequisites of effective presentation, format of presentation; Assertiveness –strategies of assertive behavior; Communication skills for group discussion and interviews, Interview Techniques.</w:t>
      </w:r>
    </w:p>
    <w:p>
      <w:pPr>
        <w:pStyle w:val="BodyText"/>
        <w:spacing w:line="276" w:lineRule="exact"/>
        <w:ind w:left="939"/>
        <w:jc w:val="both"/>
      </w:pPr>
      <w:r>
        <w:rPr>
          <w:b/>
          <w:color w:val="0D0D0D"/>
        </w:rPr>
        <w:t>LAB: </w:t>
      </w:r>
      <w:r>
        <w:rPr>
          <w:color w:val="0D0D0D"/>
        </w:rPr>
        <w:t>Designing presentations and enhancing presentation skills.</w:t>
      </w:r>
    </w:p>
    <w:p>
      <w:pPr>
        <w:pStyle w:val="BodyText"/>
        <w:rPr>
          <w:sz w:val="26"/>
        </w:rPr>
      </w:pPr>
    </w:p>
    <w:p>
      <w:pPr>
        <w:pStyle w:val="Heading2"/>
        <w:spacing w:line="240" w:lineRule="auto" w:before="175"/>
        <w:ind w:left="930" w:right="1026"/>
      </w:pPr>
      <w:r>
        <w:rPr>
          <w:color w:val="0D0D0D"/>
        </w:rPr>
        <w:t>Relevant cases have to be discussed in each unit and in examination case is compulsory from any unit.</w:t>
      </w:r>
    </w:p>
    <w:p>
      <w:pPr>
        <w:pStyle w:val="BodyText"/>
        <w:spacing w:before="6"/>
        <w:rPr>
          <w:b/>
          <w:sz w:val="22"/>
        </w:rPr>
      </w:pPr>
    </w:p>
    <w:p>
      <w:pPr>
        <w:spacing w:line="271" w:lineRule="exact" w:before="0"/>
        <w:ind w:left="939" w:right="0" w:firstLine="0"/>
        <w:jc w:val="left"/>
        <w:rPr>
          <w:b/>
          <w:sz w:val="24"/>
        </w:rPr>
      </w:pPr>
      <w:r>
        <w:rPr>
          <w:b/>
          <w:color w:val="0D0D0D"/>
          <w:sz w:val="24"/>
        </w:rPr>
        <w:t>References:</w:t>
      </w:r>
    </w:p>
    <w:p>
      <w:pPr>
        <w:pStyle w:val="ListParagraph"/>
        <w:numPr>
          <w:ilvl w:val="0"/>
          <w:numId w:val="5"/>
        </w:numPr>
        <w:tabs>
          <w:tab w:pos="1122" w:val="left" w:leader="none"/>
        </w:tabs>
        <w:spacing w:line="269" w:lineRule="exact" w:before="0" w:after="0"/>
        <w:ind w:left="1122" w:right="0" w:hanging="183"/>
        <w:jc w:val="left"/>
        <w:rPr>
          <w:sz w:val="24"/>
        </w:rPr>
      </w:pPr>
      <w:r>
        <w:rPr>
          <w:color w:val="0D0D0D"/>
          <w:spacing w:val="-1"/>
          <w:sz w:val="24"/>
        </w:rPr>
        <w:t>Mall</w:t>
      </w:r>
      <w:r>
        <w:rPr>
          <w:color w:val="0D0D0D"/>
          <w:sz w:val="24"/>
        </w:rPr>
        <w:t>ika</w:t>
      </w:r>
      <w:r>
        <w:rPr>
          <w:color w:val="0D0D0D"/>
          <w:spacing w:val="-1"/>
          <w:sz w:val="24"/>
        </w:rPr>
        <w:t> N</w:t>
      </w:r>
      <w:r>
        <w:rPr>
          <w:color w:val="0D0D0D"/>
          <w:spacing w:val="-2"/>
          <w:sz w:val="24"/>
        </w:rPr>
        <w:t>a</w:t>
      </w:r>
      <w:r>
        <w:rPr>
          <w:color w:val="0D0D0D"/>
          <w:spacing w:val="-1"/>
          <w:sz w:val="24"/>
        </w:rPr>
        <w:t>w</w:t>
      </w:r>
      <w:r>
        <w:rPr>
          <w:color w:val="0D0D0D"/>
          <w:spacing w:val="-2"/>
          <w:sz w:val="24"/>
        </w:rPr>
        <w:t>a</w:t>
      </w:r>
      <w:r>
        <w:rPr>
          <w:color w:val="0D0D0D"/>
          <w:sz w:val="24"/>
        </w:rPr>
        <w:t>l: </w:t>
      </w:r>
      <w:r>
        <w:rPr>
          <w:color w:val="0D0D0D"/>
          <w:spacing w:val="1"/>
          <w:w w:val="44"/>
          <w:sz w:val="24"/>
        </w:rPr>
        <w:t>―</w:t>
      </w:r>
      <w:r>
        <w:rPr>
          <w:color w:val="0D0D0D"/>
          <w:spacing w:val="-2"/>
          <w:sz w:val="24"/>
        </w:rPr>
        <w:t>B</w:t>
      </w:r>
      <w:r>
        <w:rPr>
          <w:color w:val="0D0D0D"/>
          <w:sz w:val="24"/>
        </w:rPr>
        <w:t>usine</w:t>
      </w:r>
      <w:r>
        <w:rPr>
          <w:color w:val="0D0D0D"/>
          <w:spacing w:val="2"/>
          <w:sz w:val="24"/>
        </w:rPr>
        <w:t>s</w:t>
      </w:r>
      <w:r>
        <w:rPr>
          <w:color w:val="0D0D0D"/>
          <w:sz w:val="24"/>
        </w:rPr>
        <w:t>s</w:t>
      </w:r>
      <w:r>
        <w:rPr>
          <w:color w:val="0D0D0D"/>
          <w:spacing w:val="-1"/>
          <w:sz w:val="24"/>
        </w:rPr>
        <w:t> </w:t>
      </w:r>
      <w:r>
        <w:rPr>
          <w:color w:val="0D0D0D"/>
          <w:sz w:val="24"/>
        </w:rPr>
        <w:t>Communic</w:t>
      </w:r>
      <w:r>
        <w:rPr>
          <w:color w:val="0D0D0D"/>
          <w:spacing w:val="-2"/>
          <w:sz w:val="24"/>
        </w:rPr>
        <w:t>a</w:t>
      </w:r>
      <w:r>
        <w:rPr>
          <w:color w:val="0D0D0D"/>
          <w:sz w:val="24"/>
        </w:rPr>
        <w:t>ti</w:t>
      </w:r>
      <w:r>
        <w:rPr>
          <w:color w:val="0D0D0D"/>
          <w:w w:val="112"/>
          <w:sz w:val="24"/>
        </w:rPr>
        <w:t>on</w:t>
      </w:r>
      <w:r>
        <w:rPr>
          <w:color w:val="0D0D0D"/>
          <w:spacing w:val="-1"/>
          <w:w w:val="112"/>
          <w:sz w:val="24"/>
        </w:rPr>
        <w:t>‖</w:t>
      </w:r>
      <w:r>
        <w:rPr>
          <w:color w:val="0D0D0D"/>
          <w:sz w:val="24"/>
        </w:rPr>
        <w:t>, Ceng</w:t>
      </w:r>
      <w:r>
        <w:rPr>
          <w:color w:val="0D0D0D"/>
          <w:spacing w:val="-2"/>
          <w:sz w:val="24"/>
        </w:rPr>
        <w:t>a</w:t>
      </w:r>
      <w:r>
        <w:rPr>
          <w:color w:val="0D0D0D"/>
          <w:sz w:val="24"/>
        </w:rPr>
        <w:t>ge</w:t>
      </w:r>
      <w:r>
        <w:rPr>
          <w:color w:val="0D0D0D"/>
          <w:spacing w:val="1"/>
          <w:sz w:val="24"/>
        </w:rPr>
        <w:t>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w:t>
      </w:r>
      <w:r>
        <w:rPr>
          <w:color w:val="0D0D0D"/>
          <w:spacing w:val="-1"/>
          <w:sz w:val="24"/>
        </w:rPr>
        <w:t>N</w:t>
      </w:r>
      <w:r>
        <w:rPr>
          <w:color w:val="0D0D0D"/>
          <w:sz w:val="24"/>
        </w:rPr>
        <w:t>ew</w:t>
      </w:r>
      <w:r>
        <w:rPr>
          <w:color w:val="0D0D0D"/>
          <w:spacing w:val="-1"/>
          <w:sz w:val="24"/>
        </w:rPr>
        <w:t> De</w:t>
      </w:r>
      <w:r>
        <w:rPr>
          <w:color w:val="0D0D0D"/>
          <w:sz w:val="24"/>
        </w:rPr>
        <w:t>lh</w:t>
      </w:r>
      <w:r>
        <w:rPr>
          <w:color w:val="0D0D0D"/>
          <w:spacing w:val="3"/>
          <w:sz w:val="24"/>
        </w:rPr>
        <w:t>i</w:t>
      </w:r>
      <w:r>
        <w:rPr>
          <w:color w:val="0D0D0D"/>
          <w:sz w:val="24"/>
        </w:rPr>
        <w:t>,</w:t>
      </w:r>
      <w:r>
        <w:rPr>
          <w:color w:val="0D0D0D"/>
          <w:spacing w:val="22"/>
          <w:sz w:val="24"/>
        </w:rPr>
        <w:t> </w:t>
      </w:r>
      <w:r>
        <w:rPr>
          <w:color w:val="0D0D0D"/>
          <w:sz w:val="24"/>
        </w:rPr>
        <w:t>2012.</w:t>
      </w:r>
    </w:p>
    <w:p>
      <w:pPr>
        <w:pStyle w:val="ListParagraph"/>
        <w:numPr>
          <w:ilvl w:val="0"/>
          <w:numId w:val="5"/>
        </w:numPr>
        <w:tabs>
          <w:tab w:pos="1122" w:val="left" w:leader="none"/>
        </w:tabs>
        <w:spacing w:line="237" w:lineRule="auto" w:before="0" w:after="0"/>
        <w:ind w:left="939" w:right="1432" w:firstLine="0"/>
        <w:jc w:val="left"/>
        <w:rPr>
          <w:sz w:val="24"/>
        </w:rPr>
      </w:pPr>
      <w:r>
        <w:rPr>
          <w:color w:val="0D0D0D"/>
          <w:sz w:val="24"/>
        </w:rPr>
        <w:t>Edwin A. Gerloff, Jerry C. Wofford, Robert Cummins Organisational</w:t>
      </w:r>
      <w:r>
        <w:rPr>
          <w:color w:val="0D0D0D"/>
          <w:spacing w:val="-22"/>
          <w:sz w:val="24"/>
        </w:rPr>
        <w:t> </w:t>
      </w:r>
      <w:r>
        <w:rPr>
          <w:color w:val="0D0D0D"/>
          <w:sz w:val="24"/>
        </w:rPr>
        <w:t>Communication: The key stone to managerial</w:t>
      </w:r>
      <w:r>
        <w:rPr>
          <w:color w:val="0D0D0D"/>
          <w:spacing w:val="-9"/>
          <w:sz w:val="24"/>
        </w:rPr>
        <w:t> </w:t>
      </w:r>
      <w:r>
        <w:rPr>
          <w:color w:val="0D0D0D"/>
          <w:sz w:val="24"/>
        </w:rPr>
        <w:t>effectiveness.</w:t>
      </w:r>
    </w:p>
    <w:p>
      <w:pPr>
        <w:pStyle w:val="ListParagraph"/>
        <w:numPr>
          <w:ilvl w:val="0"/>
          <w:numId w:val="5"/>
        </w:numPr>
        <w:tabs>
          <w:tab w:pos="1122" w:val="left" w:leader="none"/>
        </w:tabs>
        <w:spacing w:line="275" w:lineRule="exact" w:before="3" w:after="0"/>
        <w:ind w:left="1122" w:right="0" w:hanging="183"/>
        <w:jc w:val="left"/>
        <w:rPr>
          <w:sz w:val="24"/>
        </w:rPr>
      </w:pPr>
      <w:r>
        <w:rPr>
          <w:color w:val="0D0D0D"/>
          <w:spacing w:val="-1"/>
          <w:sz w:val="24"/>
        </w:rPr>
        <w:t>Me</w:t>
      </w:r>
      <w:r>
        <w:rPr>
          <w:color w:val="0D0D0D"/>
          <w:spacing w:val="-2"/>
          <w:sz w:val="24"/>
        </w:rPr>
        <w:t>e</w:t>
      </w:r>
      <w:r>
        <w:rPr>
          <w:color w:val="0D0D0D"/>
          <w:sz w:val="24"/>
        </w:rPr>
        <w:t>n</w:t>
      </w:r>
      <w:r>
        <w:rPr>
          <w:color w:val="0D0D0D"/>
          <w:spacing w:val="-1"/>
          <w:sz w:val="24"/>
        </w:rPr>
        <w:t>a</w:t>
      </w:r>
      <w:r>
        <w:rPr>
          <w:color w:val="0D0D0D"/>
          <w:sz w:val="24"/>
        </w:rPr>
        <w:t>kshi R</w:t>
      </w:r>
      <w:r>
        <w:rPr>
          <w:color w:val="0D0D0D"/>
          <w:spacing w:val="-1"/>
          <w:sz w:val="24"/>
        </w:rPr>
        <w:t>a</w:t>
      </w:r>
      <w:r>
        <w:rPr>
          <w:color w:val="0D0D0D"/>
          <w:sz w:val="24"/>
        </w:rPr>
        <w:t>ma: </w:t>
      </w:r>
      <w:r>
        <w:rPr>
          <w:color w:val="0D0D0D"/>
          <w:w w:val="44"/>
          <w:sz w:val="24"/>
        </w:rPr>
        <w:t>―</w:t>
      </w:r>
      <w:r>
        <w:rPr>
          <w:i/>
          <w:color w:val="0D0D0D"/>
          <w:w w:val="99"/>
          <w:sz w:val="24"/>
        </w:rPr>
        <w:t>Busi</w:t>
      </w:r>
      <w:r>
        <w:rPr>
          <w:i/>
          <w:color w:val="0D0D0D"/>
          <w:spacing w:val="2"/>
          <w:w w:val="99"/>
          <w:sz w:val="24"/>
        </w:rPr>
        <w:t>n</w:t>
      </w:r>
      <w:r>
        <w:rPr>
          <w:i/>
          <w:color w:val="0D0D0D"/>
          <w:spacing w:val="-1"/>
          <w:w w:val="99"/>
          <w:sz w:val="24"/>
        </w:rPr>
        <w:t>e</w:t>
      </w:r>
      <w:r>
        <w:rPr>
          <w:i/>
          <w:color w:val="0D0D0D"/>
          <w:w w:val="99"/>
          <w:sz w:val="24"/>
        </w:rPr>
        <w:t>ss</w:t>
      </w:r>
      <w:r>
        <w:rPr>
          <w:i/>
          <w:color w:val="0D0D0D"/>
          <w:sz w:val="24"/>
        </w:rPr>
        <w:t> C</w:t>
      </w:r>
      <w:r>
        <w:rPr>
          <w:i/>
          <w:color w:val="0D0D0D"/>
          <w:w w:val="99"/>
          <w:sz w:val="24"/>
        </w:rPr>
        <w:t>om</w:t>
      </w:r>
      <w:r>
        <w:rPr>
          <w:i/>
          <w:color w:val="0D0D0D"/>
          <w:spacing w:val="-1"/>
          <w:w w:val="99"/>
          <w:sz w:val="24"/>
        </w:rPr>
        <w:t>m</w:t>
      </w:r>
      <w:r>
        <w:rPr>
          <w:i/>
          <w:color w:val="0D0D0D"/>
          <w:sz w:val="24"/>
        </w:rPr>
        <w:t>unicatio</w:t>
      </w:r>
      <w:r>
        <w:rPr>
          <w:i/>
          <w:color w:val="0D0D0D"/>
          <w:spacing w:val="1"/>
          <w:sz w:val="24"/>
        </w:rPr>
        <w:t>n</w:t>
      </w:r>
      <w:r>
        <w:rPr>
          <w:color w:val="0D0D0D"/>
          <w:spacing w:val="-1"/>
          <w:w w:val="158"/>
          <w:sz w:val="24"/>
        </w:rPr>
        <w:t>‖</w:t>
      </w:r>
      <w:r>
        <w:rPr>
          <w:color w:val="0D0D0D"/>
          <w:sz w:val="24"/>
        </w:rPr>
        <w:t>, </w:t>
      </w:r>
      <w:r>
        <w:rPr>
          <w:color w:val="0D0D0D"/>
          <w:spacing w:val="-1"/>
          <w:sz w:val="24"/>
        </w:rPr>
        <w:t>O</w:t>
      </w:r>
      <w:r>
        <w:rPr>
          <w:color w:val="0D0D0D"/>
          <w:spacing w:val="1"/>
          <w:sz w:val="24"/>
        </w:rPr>
        <w:t>x</w:t>
      </w:r>
      <w:r>
        <w:rPr>
          <w:color w:val="0D0D0D"/>
          <w:sz w:val="24"/>
        </w:rPr>
        <w:t>fo</w:t>
      </w:r>
      <w:r>
        <w:rPr>
          <w:color w:val="0D0D0D"/>
          <w:spacing w:val="-2"/>
          <w:sz w:val="24"/>
        </w:rPr>
        <w:t>r</w:t>
      </w:r>
      <w:r>
        <w:rPr>
          <w:color w:val="0D0D0D"/>
          <w:sz w:val="24"/>
        </w:rPr>
        <w:t>d </w:t>
      </w:r>
      <w:r>
        <w:rPr>
          <w:color w:val="0D0D0D"/>
          <w:spacing w:val="-1"/>
          <w:sz w:val="24"/>
        </w:rPr>
        <w:t>Unive</w:t>
      </w:r>
      <w:r>
        <w:rPr>
          <w:color w:val="0D0D0D"/>
          <w:sz w:val="24"/>
        </w:rPr>
        <w:t>rsi</w:t>
      </w:r>
      <w:r>
        <w:rPr>
          <w:color w:val="0D0D0D"/>
          <w:spacing w:val="5"/>
          <w:sz w:val="24"/>
        </w:rPr>
        <w:t>t</w:t>
      </w:r>
      <w:r>
        <w:rPr>
          <w:color w:val="0D0D0D"/>
          <w:sz w:val="24"/>
        </w:rPr>
        <w:t>y</w:t>
      </w:r>
      <w:r>
        <w:rPr>
          <w:color w:val="0D0D0D"/>
          <w:spacing w:val="-5"/>
          <w:sz w:val="24"/>
        </w:rPr>
        <w:t> </w:t>
      </w:r>
      <w:r>
        <w:rPr>
          <w:color w:val="0D0D0D"/>
          <w:sz w:val="24"/>
        </w:rPr>
        <w:t>Pr</w:t>
      </w:r>
      <w:r>
        <w:rPr>
          <w:color w:val="0D0D0D"/>
          <w:spacing w:val="-2"/>
          <w:sz w:val="24"/>
        </w:rPr>
        <w:t>e</w:t>
      </w:r>
      <w:r>
        <w:rPr>
          <w:color w:val="0D0D0D"/>
          <w:spacing w:val="-1"/>
          <w:sz w:val="24"/>
        </w:rPr>
        <w:t>ss</w:t>
      </w:r>
      <w:r>
        <w:rPr>
          <w:color w:val="0D0D0D"/>
          <w:sz w:val="24"/>
        </w:rPr>
        <w:t>,</w:t>
      </w:r>
      <w:r>
        <w:rPr>
          <w:color w:val="0D0D0D"/>
          <w:spacing w:val="4"/>
          <w:sz w:val="24"/>
        </w:rPr>
        <w:t> </w:t>
      </w:r>
      <w:r>
        <w:rPr>
          <w:color w:val="0D0D0D"/>
          <w:w w:val="99"/>
          <w:sz w:val="24"/>
        </w:rPr>
        <w:t>New</w:t>
      </w:r>
      <w:r>
        <w:rPr>
          <w:color w:val="0D0D0D"/>
          <w:spacing w:val="-1"/>
          <w:w w:val="99"/>
          <w:sz w:val="24"/>
        </w:rPr>
        <w:t>D</w:t>
      </w:r>
      <w:r>
        <w:rPr>
          <w:color w:val="0D0D0D"/>
          <w:spacing w:val="-1"/>
          <w:sz w:val="24"/>
        </w:rPr>
        <w:t>e</w:t>
      </w:r>
      <w:r>
        <w:rPr>
          <w:color w:val="0D0D0D"/>
          <w:sz w:val="24"/>
        </w:rPr>
        <w:t>lhi</w:t>
      </w:r>
    </w:p>
    <w:p>
      <w:pPr>
        <w:pStyle w:val="ListParagraph"/>
        <w:numPr>
          <w:ilvl w:val="0"/>
          <w:numId w:val="5"/>
        </w:numPr>
        <w:tabs>
          <w:tab w:pos="1204" w:val="left" w:leader="none"/>
        </w:tabs>
        <w:spacing w:line="235" w:lineRule="auto" w:before="4" w:after="0"/>
        <w:ind w:left="939" w:right="1505" w:firstLine="0"/>
        <w:jc w:val="left"/>
        <w:rPr>
          <w:sz w:val="24"/>
        </w:rPr>
      </w:pPr>
      <w:r>
        <w:rPr>
          <w:color w:val="0D0D0D"/>
          <w:sz w:val="24"/>
        </w:rPr>
        <w:t>C.S.G. Krishnamacharyulu and Dr. Lalitha Ramakrishnan, Business Communication, Himalaya Publishing House,</w:t>
      </w:r>
      <w:r>
        <w:rPr>
          <w:color w:val="0D0D0D"/>
          <w:spacing w:val="1"/>
          <w:sz w:val="24"/>
        </w:rPr>
        <w:t> </w:t>
      </w:r>
      <w:r>
        <w:rPr>
          <w:color w:val="0D0D0D"/>
          <w:sz w:val="24"/>
        </w:rPr>
        <w:t>Mumbai</w:t>
      </w:r>
    </w:p>
    <w:p>
      <w:pPr>
        <w:spacing w:after="0" w:line="235" w:lineRule="auto"/>
        <w:jc w:val="left"/>
        <w:rPr>
          <w:sz w:val="24"/>
        </w:rPr>
        <w:sectPr>
          <w:pgSz w:w="11920" w:h="16850"/>
          <w:pgMar w:top="560" w:bottom="280" w:left="880" w:right="120"/>
        </w:sectPr>
      </w:pPr>
    </w:p>
    <w:p>
      <w:pPr>
        <w:pStyle w:val="ListParagraph"/>
        <w:numPr>
          <w:ilvl w:val="0"/>
          <w:numId w:val="5"/>
        </w:numPr>
        <w:tabs>
          <w:tab w:pos="1185" w:val="left" w:leader="none"/>
        </w:tabs>
        <w:spacing w:line="274" w:lineRule="exact" w:before="62" w:after="0"/>
        <w:ind w:left="1184" w:right="0" w:hanging="246"/>
        <w:jc w:val="left"/>
        <w:rPr>
          <w:sz w:val="24"/>
        </w:rPr>
      </w:pPr>
      <w:r>
        <w:rPr>
          <w:color w:val="0D0D0D"/>
          <w:sz w:val="24"/>
        </w:rPr>
        <w:t>P</w:t>
      </w:r>
      <w:r>
        <w:rPr>
          <w:color w:val="0D0D0D"/>
          <w:spacing w:val="-1"/>
          <w:sz w:val="24"/>
        </w:rPr>
        <w:t>a</w:t>
      </w:r>
      <w:r>
        <w:rPr>
          <w:color w:val="0D0D0D"/>
          <w:sz w:val="24"/>
        </w:rPr>
        <w:t>ul Turn</w:t>
      </w:r>
      <w:r>
        <w:rPr>
          <w:color w:val="0D0D0D"/>
          <w:spacing w:val="-2"/>
          <w:sz w:val="24"/>
        </w:rPr>
        <w:t>e</w:t>
      </w:r>
      <w:r>
        <w:rPr>
          <w:color w:val="0D0D0D"/>
          <w:sz w:val="24"/>
        </w:rPr>
        <w:t>r: </w:t>
      </w:r>
      <w:r>
        <w:rPr>
          <w:color w:val="0D0D0D"/>
          <w:spacing w:val="-1"/>
          <w:w w:val="44"/>
          <w:sz w:val="24"/>
        </w:rPr>
        <w:t>―</w:t>
      </w:r>
      <w:r>
        <w:rPr>
          <w:i/>
          <w:color w:val="0D0D0D"/>
          <w:w w:val="99"/>
          <w:sz w:val="24"/>
        </w:rPr>
        <w:t>Organisat</w:t>
      </w:r>
      <w:r>
        <w:rPr>
          <w:i/>
          <w:color w:val="0D0D0D"/>
          <w:sz w:val="24"/>
        </w:rPr>
        <w:t>ional</w:t>
      </w:r>
      <w:r>
        <w:rPr>
          <w:i/>
          <w:color w:val="0D0D0D"/>
          <w:spacing w:val="1"/>
          <w:sz w:val="24"/>
        </w:rPr>
        <w:t> </w:t>
      </w:r>
      <w:r>
        <w:rPr>
          <w:i/>
          <w:color w:val="0D0D0D"/>
          <w:sz w:val="24"/>
        </w:rPr>
        <w:t>C</w:t>
      </w:r>
      <w:r>
        <w:rPr>
          <w:i/>
          <w:color w:val="0D0D0D"/>
          <w:w w:val="99"/>
          <w:sz w:val="24"/>
        </w:rPr>
        <w:t>om</w:t>
      </w:r>
      <w:r>
        <w:rPr>
          <w:i/>
          <w:color w:val="0D0D0D"/>
          <w:spacing w:val="-1"/>
          <w:w w:val="99"/>
          <w:sz w:val="24"/>
        </w:rPr>
        <w:t>m</w:t>
      </w:r>
      <w:r>
        <w:rPr>
          <w:i/>
          <w:color w:val="0D0D0D"/>
          <w:sz w:val="24"/>
        </w:rPr>
        <w:t>unicatio</w:t>
      </w:r>
      <w:r>
        <w:rPr>
          <w:i/>
          <w:color w:val="0D0D0D"/>
          <w:spacing w:val="1"/>
          <w:sz w:val="24"/>
        </w:rPr>
        <w:t>n</w:t>
      </w:r>
      <w:r>
        <w:rPr>
          <w:color w:val="0D0D0D"/>
          <w:spacing w:val="-1"/>
          <w:w w:val="158"/>
          <w:sz w:val="24"/>
        </w:rPr>
        <w:t>‖</w:t>
      </w:r>
      <w:r>
        <w:rPr>
          <w:color w:val="0D0D0D"/>
          <w:sz w:val="24"/>
        </w:rPr>
        <w:t>, </w:t>
      </w:r>
      <w:r>
        <w:rPr>
          <w:color w:val="0D0D0D"/>
          <w:spacing w:val="-1"/>
          <w:sz w:val="24"/>
        </w:rPr>
        <w:t>J</w:t>
      </w:r>
      <w:r>
        <w:rPr>
          <w:color w:val="0D0D0D"/>
          <w:spacing w:val="1"/>
          <w:sz w:val="24"/>
        </w:rPr>
        <w:t>A</w:t>
      </w:r>
      <w:r>
        <w:rPr>
          <w:color w:val="0D0D0D"/>
          <w:spacing w:val="-6"/>
          <w:sz w:val="24"/>
        </w:rPr>
        <w:t>I</w:t>
      </w:r>
      <w:r>
        <w:rPr>
          <w:color w:val="0D0D0D"/>
          <w:sz w:val="24"/>
        </w:rPr>
        <w:t>CO</w:t>
      </w:r>
      <w:r>
        <w:rPr>
          <w:color w:val="0D0D0D"/>
          <w:spacing w:val="-1"/>
          <w:sz w:val="24"/>
        </w:rPr>
        <w:t> Pub</w:t>
      </w:r>
      <w:r>
        <w:rPr>
          <w:color w:val="0D0D0D"/>
          <w:sz w:val="24"/>
        </w:rPr>
        <w:t>lish</w:t>
      </w:r>
      <w:r>
        <w:rPr>
          <w:color w:val="0D0D0D"/>
          <w:spacing w:val="1"/>
          <w:sz w:val="24"/>
        </w:rPr>
        <w:t>i</w:t>
      </w:r>
      <w:r>
        <w:rPr>
          <w:color w:val="0D0D0D"/>
          <w:sz w:val="24"/>
        </w:rPr>
        <w:t>ng</w:t>
      </w:r>
      <w:r>
        <w:rPr>
          <w:color w:val="0D0D0D"/>
          <w:spacing w:val="-1"/>
          <w:sz w:val="24"/>
        </w:rPr>
        <w:t> Hous</w:t>
      </w:r>
      <w:r>
        <w:rPr>
          <w:color w:val="0D0D0D"/>
          <w:spacing w:val="-2"/>
          <w:sz w:val="24"/>
        </w:rPr>
        <w:t>e</w:t>
      </w:r>
      <w:r>
        <w:rPr>
          <w:color w:val="0D0D0D"/>
          <w:sz w:val="24"/>
        </w:rPr>
        <w:t>,</w:t>
      </w:r>
      <w:r>
        <w:rPr>
          <w:color w:val="0D0D0D"/>
          <w:spacing w:val="2"/>
          <w:sz w:val="24"/>
        </w:rPr>
        <w:t> </w:t>
      </w:r>
      <w:r>
        <w:rPr>
          <w:color w:val="0D0D0D"/>
          <w:spacing w:val="-1"/>
          <w:sz w:val="24"/>
        </w:rPr>
        <w:t>N</w:t>
      </w:r>
      <w:r>
        <w:rPr>
          <w:color w:val="0D0D0D"/>
          <w:spacing w:val="-2"/>
          <w:sz w:val="24"/>
        </w:rPr>
        <w:t>e</w:t>
      </w:r>
      <w:r>
        <w:rPr>
          <w:color w:val="0D0D0D"/>
          <w:sz w:val="24"/>
        </w:rPr>
        <w:t>w</w:t>
      </w:r>
      <w:r>
        <w:rPr>
          <w:color w:val="0D0D0D"/>
          <w:spacing w:val="6"/>
          <w:sz w:val="24"/>
        </w:rPr>
        <w:t> </w:t>
      </w:r>
      <w:r>
        <w:rPr>
          <w:color w:val="0D0D0D"/>
          <w:spacing w:val="-3"/>
          <w:w w:val="99"/>
          <w:sz w:val="24"/>
        </w:rPr>
        <w:t>D</w:t>
      </w:r>
      <w:r>
        <w:rPr>
          <w:color w:val="0D0D0D"/>
          <w:spacing w:val="-4"/>
          <w:sz w:val="24"/>
        </w:rPr>
        <w:t>e</w:t>
      </w:r>
      <w:r>
        <w:rPr>
          <w:color w:val="0D0D0D"/>
          <w:spacing w:val="-2"/>
          <w:sz w:val="24"/>
        </w:rPr>
        <w:t>l</w:t>
      </w:r>
      <w:r>
        <w:rPr>
          <w:color w:val="0D0D0D"/>
          <w:spacing w:val="-3"/>
          <w:sz w:val="24"/>
        </w:rPr>
        <w:t>h</w:t>
      </w:r>
      <w:r>
        <w:rPr>
          <w:color w:val="0D0D0D"/>
          <w:spacing w:val="-2"/>
          <w:sz w:val="24"/>
        </w:rPr>
        <w:t>i</w:t>
      </w:r>
      <w:r>
        <w:rPr>
          <w:color w:val="0D0D0D"/>
          <w:sz w:val="24"/>
        </w:rPr>
        <w:t>.</w:t>
      </w:r>
    </w:p>
    <w:p>
      <w:pPr>
        <w:pStyle w:val="ListParagraph"/>
        <w:numPr>
          <w:ilvl w:val="0"/>
          <w:numId w:val="5"/>
        </w:numPr>
        <w:tabs>
          <w:tab w:pos="1242" w:val="left" w:leader="none"/>
        </w:tabs>
        <w:spacing w:line="242" w:lineRule="auto" w:before="0" w:after="0"/>
        <w:ind w:left="939" w:right="1769" w:firstLine="0"/>
        <w:jc w:val="left"/>
        <w:rPr>
          <w:sz w:val="24"/>
        </w:rPr>
      </w:pPr>
      <w:r>
        <w:rPr>
          <w:color w:val="0D0D0D"/>
          <w:sz w:val="24"/>
        </w:rPr>
        <w:t>S</w:t>
      </w:r>
      <w:r>
        <w:rPr>
          <w:color w:val="0D0D0D"/>
          <w:spacing w:val="-1"/>
          <w:sz w:val="24"/>
        </w:rPr>
        <w:t>a</w:t>
      </w:r>
      <w:r>
        <w:rPr>
          <w:color w:val="0D0D0D"/>
          <w:sz w:val="24"/>
        </w:rPr>
        <w:t>t</w:t>
      </w:r>
      <w:r>
        <w:rPr>
          <w:color w:val="0D0D0D"/>
          <w:spacing w:val="2"/>
          <w:sz w:val="24"/>
        </w:rPr>
        <w:t>h</w:t>
      </w:r>
      <w:r>
        <w:rPr>
          <w:color w:val="0D0D0D"/>
          <w:spacing w:val="-5"/>
          <w:sz w:val="24"/>
        </w:rPr>
        <w:t>y</w:t>
      </w:r>
      <w:r>
        <w:rPr>
          <w:color w:val="0D0D0D"/>
          <w:spacing w:val="-1"/>
          <w:sz w:val="24"/>
        </w:rPr>
        <w:t>a</w:t>
      </w:r>
      <w:r>
        <w:rPr>
          <w:color w:val="0D0D0D"/>
          <w:sz w:val="24"/>
        </w:rPr>
        <w:t>S</w:t>
      </w:r>
      <w:r>
        <w:rPr>
          <w:color w:val="0D0D0D"/>
          <w:spacing w:val="-1"/>
          <w:sz w:val="24"/>
        </w:rPr>
        <w:t>w</w:t>
      </w:r>
      <w:r>
        <w:rPr>
          <w:color w:val="0D0D0D"/>
          <w:sz w:val="24"/>
        </w:rPr>
        <w:t>aroop</w:t>
      </w:r>
      <w:r>
        <w:rPr>
          <w:color w:val="0D0D0D"/>
          <w:spacing w:val="-2"/>
          <w:sz w:val="24"/>
        </w:rPr>
        <w:t>D</w:t>
      </w:r>
      <w:r>
        <w:rPr>
          <w:color w:val="0D0D0D"/>
          <w:spacing w:val="-1"/>
          <w:sz w:val="24"/>
        </w:rPr>
        <w:t>e</w:t>
      </w:r>
      <w:r>
        <w:rPr>
          <w:color w:val="0D0D0D"/>
          <w:spacing w:val="2"/>
          <w:sz w:val="24"/>
        </w:rPr>
        <w:t>b</w:t>
      </w:r>
      <w:r>
        <w:rPr>
          <w:color w:val="0D0D0D"/>
          <w:spacing w:val="-1"/>
          <w:sz w:val="24"/>
        </w:rPr>
        <w:t>asi</w:t>
      </w:r>
      <w:r>
        <w:rPr>
          <w:color w:val="0D0D0D"/>
          <w:sz w:val="24"/>
        </w:rPr>
        <w:t>sh, </w:t>
      </w:r>
      <w:r>
        <w:rPr>
          <w:color w:val="0D0D0D"/>
          <w:spacing w:val="-2"/>
          <w:sz w:val="24"/>
        </w:rPr>
        <w:t>B</w:t>
      </w:r>
      <w:r>
        <w:rPr>
          <w:color w:val="0D0D0D"/>
          <w:sz w:val="24"/>
        </w:rPr>
        <w:t>h</w:t>
      </w:r>
      <w:r>
        <w:rPr>
          <w:color w:val="0D0D0D"/>
          <w:spacing w:val="1"/>
          <w:sz w:val="24"/>
        </w:rPr>
        <w:t>a</w:t>
      </w:r>
      <w:r>
        <w:rPr>
          <w:color w:val="0D0D0D"/>
          <w:spacing w:val="-3"/>
          <w:sz w:val="24"/>
        </w:rPr>
        <w:t>g</w:t>
      </w:r>
      <w:r>
        <w:rPr>
          <w:color w:val="0D0D0D"/>
          <w:spacing w:val="-1"/>
          <w:sz w:val="24"/>
        </w:rPr>
        <w:t>a</w:t>
      </w:r>
      <w:r>
        <w:rPr>
          <w:color w:val="0D0D0D"/>
          <w:spacing w:val="2"/>
          <w:sz w:val="24"/>
        </w:rPr>
        <w:t>b</w:t>
      </w:r>
      <w:r>
        <w:rPr>
          <w:color w:val="0D0D0D"/>
          <w:spacing w:val="-1"/>
          <w:sz w:val="24"/>
        </w:rPr>
        <w:t>a</w:t>
      </w:r>
      <w:r>
        <w:rPr>
          <w:color w:val="0D0D0D"/>
          <w:sz w:val="24"/>
        </w:rPr>
        <w:t>n </w:t>
      </w:r>
      <w:r>
        <w:rPr>
          <w:color w:val="0D0D0D"/>
          <w:spacing w:val="-1"/>
          <w:sz w:val="24"/>
        </w:rPr>
        <w:t>D</w:t>
      </w:r>
      <w:r>
        <w:rPr>
          <w:color w:val="0D0D0D"/>
          <w:spacing w:val="-2"/>
          <w:sz w:val="24"/>
        </w:rPr>
        <w:t>a</w:t>
      </w:r>
      <w:r>
        <w:rPr>
          <w:color w:val="0D0D0D"/>
          <w:spacing w:val="2"/>
          <w:sz w:val="24"/>
        </w:rPr>
        <w:t>s</w:t>
      </w:r>
      <w:r>
        <w:rPr>
          <w:color w:val="0D0D0D"/>
          <w:w w:val="158"/>
          <w:sz w:val="24"/>
        </w:rPr>
        <w:t>‖</w:t>
      </w:r>
      <w:r>
        <w:rPr>
          <w:color w:val="0D0D0D"/>
          <w:spacing w:val="-1"/>
          <w:sz w:val="24"/>
        </w:rPr>
        <w:t> </w:t>
      </w:r>
      <w:r>
        <w:rPr>
          <w:color w:val="0D0D0D"/>
          <w:spacing w:val="2"/>
          <w:w w:val="44"/>
          <w:sz w:val="24"/>
        </w:rPr>
        <w:t>―</w:t>
      </w:r>
      <w:r>
        <w:rPr>
          <w:i/>
          <w:color w:val="0D0D0D"/>
          <w:w w:val="99"/>
          <w:sz w:val="24"/>
        </w:rPr>
        <w:t>Busin</w:t>
      </w:r>
      <w:r>
        <w:rPr>
          <w:i/>
          <w:color w:val="0D0D0D"/>
          <w:spacing w:val="1"/>
          <w:w w:val="99"/>
          <w:sz w:val="24"/>
        </w:rPr>
        <w:t>e</w:t>
      </w:r>
      <w:r>
        <w:rPr>
          <w:i/>
          <w:color w:val="0D0D0D"/>
          <w:w w:val="99"/>
          <w:sz w:val="24"/>
        </w:rPr>
        <w:t>ss</w:t>
      </w:r>
      <w:r>
        <w:rPr>
          <w:i/>
          <w:color w:val="0D0D0D"/>
          <w:sz w:val="24"/>
        </w:rPr>
        <w:t> C</w:t>
      </w:r>
      <w:r>
        <w:rPr>
          <w:i/>
          <w:color w:val="0D0D0D"/>
          <w:w w:val="99"/>
          <w:sz w:val="24"/>
        </w:rPr>
        <w:t>om</w:t>
      </w:r>
      <w:r>
        <w:rPr>
          <w:i/>
          <w:color w:val="0D0D0D"/>
          <w:spacing w:val="-1"/>
          <w:w w:val="99"/>
          <w:sz w:val="24"/>
        </w:rPr>
        <w:t>m</w:t>
      </w:r>
      <w:r>
        <w:rPr>
          <w:i/>
          <w:color w:val="0D0D0D"/>
          <w:sz w:val="24"/>
        </w:rPr>
        <w:t>unicatio</w:t>
      </w:r>
      <w:r>
        <w:rPr>
          <w:i/>
          <w:color w:val="0D0D0D"/>
          <w:spacing w:val="1"/>
          <w:sz w:val="24"/>
        </w:rPr>
        <w:t>n</w:t>
      </w:r>
      <w:r>
        <w:rPr>
          <w:color w:val="0D0D0D"/>
          <w:spacing w:val="-1"/>
          <w:w w:val="158"/>
          <w:sz w:val="24"/>
        </w:rPr>
        <w:t>‖</w:t>
      </w:r>
      <w:r>
        <w:rPr>
          <w:color w:val="0D0D0D"/>
          <w:sz w:val="24"/>
        </w:rPr>
        <w:t>, P</w:t>
      </w:r>
      <w:r>
        <w:rPr>
          <w:color w:val="0D0D0D"/>
          <w:spacing w:val="1"/>
          <w:sz w:val="24"/>
        </w:rPr>
        <w:t>H</w:t>
      </w:r>
      <w:r>
        <w:rPr>
          <w:color w:val="0D0D0D"/>
          <w:spacing w:val="-4"/>
          <w:sz w:val="24"/>
        </w:rPr>
        <w:t>I</w:t>
      </w:r>
      <w:r>
        <w:rPr>
          <w:color w:val="0D0D0D"/>
          <w:sz w:val="24"/>
        </w:rPr>
        <w:t>Priv</w:t>
      </w:r>
      <w:r>
        <w:rPr>
          <w:color w:val="0D0D0D"/>
          <w:spacing w:val="-2"/>
          <w:sz w:val="24"/>
        </w:rPr>
        <w:t>a</w:t>
      </w:r>
      <w:r>
        <w:rPr>
          <w:color w:val="0D0D0D"/>
          <w:sz w:val="24"/>
        </w:rPr>
        <w:t>te Limited, New Delhi,</w:t>
      </w:r>
      <w:r>
        <w:rPr>
          <w:color w:val="0D0D0D"/>
          <w:spacing w:val="-6"/>
          <w:sz w:val="24"/>
        </w:rPr>
        <w:t> </w:t>
      </w:r>
      <w:r>
        <w:rPr>
          <w:color w:val="0D0D0D"/>
          <w:sz w:val="24"/>
        </w:rPr>
        <w:t>2009.</w:t>
      </w:r>
    </w:p>
    <w:p>
      <w:pPr>
        <w:pStyle w:val="ListParagraph"/>
        <w:numPr>
          <w:ilvl w:val="0"/>
          <w:numId w:val="5"/>
        </w:numPr>
        <w:tabs>
          <w:tab w:pos="1185" w:val="left" w:leader="none"/>
        </w:tabs>
        <w:spacing w:line="275" w:lineRule="exact" w:before="0" w:after="0"/>
        <w:ind w:left="1184" w:right="0" w:hanging="246"/>
        <w:jc w:val="left"/>
        <w:rPr>
          <w:sz w:val="24"/>
        </w:rPr>
      </w:pPr>
      <w:r>
        <w:rPr>
          <w:color w:val="0D0D0D"/>
          <w:sz w:val="24"/>
        </w:rPr>
        <w:t>R.K.M</w:t>
      </w:r>
      <w:r>
        <w:rPr>
          <w:color w:val="0D0D0D"/>
          <w:spacing w:val="-2"/>
          <w:sz w:val="24"/>
        </w:rPr>
        <w:t>a</w:t>
      </w:r>
      <w:r>
        <w:rPr>
          <w:color w:val="0D0D0D"/>
          <w:sz w:val="24"/>
        </w:rPr>
        <w:t>dhuk</w:t>
      </w:r>
      <w:r>
        <w:rPr>
          <w:color w:val="0D0D0D"/>
          <w:spacing w:val="-1"/>
          <w:sz w:val="24"/>
        </w:rPr>
        <w:t>a</w:t>
      </w:r>
      <w:r>
        <w:rPr>
          <w:color w:val="0D0D0D"/>
          <w:sz w:val="24"/>
        </w:rPr>
        <w:t>r: </w:t>
      </w:r>
      <w:r>
        <w:rPr>
          <w:color w:val="0D0D0D"/>
          <w:spacing w:val="1"/>
          <w:w w:val="44"/>
          <w:sz w:val="24"/>
        </w:rPr>
        <w:t>―</w:t>
      </w:r>
      <w:r>
        <w:rPr>
          <w:color w:val="0D0D0D"/>
          <w:spacing w:val="-2"/>
          <w:sz w:val="24"/>
        </w:rPr>
        <w:t>B</w:t>
      </w:r>
      <w:r>
        <w:rPr>
          <w:color w:val="0D0D0D"/>
          <w:sz w:val="24"/>
        </w:rPr>
        <w:t>usine</w:t>
      </w:r>
      <w:r>
        <w:rPr>
          <w:color w:val="0D0D0D"/>
          <w:spacing w:val="2"/>
          <w:sz w:val="24"/>
        </w:rPr>
        <w:t>s</w:t>
      </w:r>
      <w:r>
        <w:rPr>
          <w:color w:val="0D0D0D"/>
          <w:sz w:val="24"/>
        </w:rPr>
        <w:t>s</w:t>
      </w:r>
      <w:r>
        <w:rPr>
          <w:color w:val="0D0D0D"/>
          <w:spacing w:val="-1"/>
          <w:sz w:val="24"/>
        </w:rPr>
        <w:t> </w:t>
      </w:r>
      <w:r>
        <w:rPr>
          <w:color w:val="0D0D0D"/>
          <w:sz w:val="24"/>
        </w:rPr>
        <w:t>Communic</w:t>
      </w:r>
      <w:r>
        <w:rPr>
          <w:color w:val="0D0D0D"/>
          <w:spacing w:val="-2"/>
          <w:sz w:val="24"/>
        </w:rPr>
        <w:t>a</w:t>
      </w:r>
      <w:r>
        <w:rPr>
          <w:color w:val="0D0D0D"/>
          <w:sz w:val="24"/>
        </w:rPr>
        <w:t>ti</w:t>
      </w:r>
      <w:r>
        <w:rPr>
          <w:color w:val="0D0D0D"/>
          <w:w w:val="112"/>
          <w:sz w:val="24"/>
        </w:rPr>
        <w:t>on</w:t>
      </w:r>
      <w:r>
        <w:rPr>
          <w:color w:val="0D0D0D"/>
          <w:spacing w:val="-1"/>
          <w:w w:val="112"/>
          <w:sz w:val="24"/>
        </w:rPr>
        <w:t>‖</w:t>
      </w:r>
      <w:r>
        <w:rPr>
          <w:color w:val="0D0D0D"/>
          <w:sz w:val="24"/>
        </w:rPr>
        <w:t>, </w:t>
      </w:r>
      <w:r>
        <w:rPr>
          <w:color w:val="0D0D0D"/>
          <w:spacing w:val="-1"/>
          <w:sz w:val="24"/>
        </w:rPr>
        <w:t>Vika</w:t>
      </w:r>
      <w:r>
        <w:rPr>
          <w:color w:val="0D0D0D"/>
          <w:sz w:val="24"/>
        </w:rPr>
        <w:t>s</w:t>
      </w:r>
      <w:r>
        <w:rPr>
          <w:color w:val="0D0D0D"/>
          <w:spacing w:val="-1"/>
          <w:sz w:val="24"/>
        </w:rPr>
        <w:t> </w:t>
      </w:r>
      <w:r>
        <w:rPr>
          <w:color w:val="0D0D0D"/>
          <w:sz w:val="24"/>
        </w:rPr>
        <w:t>Publi</w:t>
      </w:r>
      <w:r>
        <w:rPr>
          <w:color w:val="0D0D0D"/>
          <w:spacing w:val="-1"/>
          <w:sz w:val="24"/>
        </w:rPr>
        <w:t>shin</w:t>
      </w:r>
      <w:r>
        <w:rPr>
          <w:color w:val="0D0D0D"/>
          <w:sz w:val="24"/>
        </w:rPr>
        <w:t>g</w:t>
      </w:r>
      <w:r>
        <w:rPr>
          <w:color w:val="0D0D0D"/>
          <w:spacing w:val="-2"/>
          <w:sz w:val="24"/>
        </w:rPr>
        <w:t> </w:t>
      </w:r>
      <w:r>
        <w:rPr>
          <w:color w:val="0D0D0D"/>
          <w:spacing w:val="-1"/>
          <w:sz w:val="24"/>
        </w:rPr>
        <w:t>Hous</w:t>
      </w:r>
      <w:r>
        <w:rPr>
          <w:color w:val="0D0D0D"/>
          <w:spacing w:val="-2"/>
          <w:sz w:val="24"/>
        </w:rPr>
        <w:t>e</w:t>
      </w:r>
      <w:r>
        <w:rPr>
          <w:color w:val="0D0D0D"/>
          <w:sz w:val="24"/>
        </w:rPr>
        <w:t>, </w:t>
      </w:r>
      <w:r>
        <w:rPr>
          <w:color w:val="0D0D0D"/>
          <w:spacing w:val="-1"/>
          <w:sz w:val="24"/>
        </w:rPr>
        <w:t>N</w:t>
      </w:r>
      <w:r>
        <w:rPr>
          <w:color w:val="0D0D0D"/>
          <w:spacing w:val="-2"/>
          <w:sz w:val="24"/>
        </w:rPr>
        <w:t>e</w:t>
      </w:r>
      <w:r>
        <w:rPr>
          <w:color w:val="0D0D0D"/>
          <w:sz w:val="24"/>
        </w:rPr>
        <w:t>w</w:t>
      </w:r>
      <w:r>
        <w:rPr>
          <w:color w:val="0D0D0D"/>
          <w:spacing w:val="6"/>
          <w:sz w:val="24"/>
        </w:rPr>
        <w:t> </w:t>
      </w:r>
      <w:r>
        <w:rPr>
          <w:color w:val="0D0D0D"/>
          <w:spacing w:val="-3"/>
          <w:w w:val="99"/>
          <w:sz w:val="24"/>
        </w:rPr>
        <w:t>D</w:t>
      </w:r>
      <w:r>
        <w:rPr>
          <w:color w:val="0D0D0D"/>
          <w:spacing w:val="-4"/>
          <w:sz w:val="24"/>
        </w:rPr>
        <w:t>e</w:t>
      </w:r>
      <w:r>
        <w:rPr>
          <w:color w:val="0D0D0D"/>
          <w:spacing w:val="-2"/>
          <w:sz w:val="24"/>
        </w:rPr>
        <w:t>l</w:t>
      </w:r>
      <w:r>
        <w:rPr>
          <w:color w:val="0D0D0D"/>
          <w:spacing w:val="-3"/>
          <w:sz w:val="24"/>
        </w:rPr>
        <w:t>h</w:t>
      </w:r>
      <w:r>
        <w:rPr>
          <w:color w:val="0D0D0D"/>
          <w:spacing w:val="-2"/>
          <w:sz w:val="24"/>
        </w:rPr>
        <w:t>i</w:t>
      </w:r>
      <w:r>
        <w:rPr>
          <w:color w:val="0D0D0D"/>
          <w:sz w:val="24"/>
        </w:rPr>
        <w:t>,</w:t>
      </w:r>
      <w:r>
        <w:rPr>
          <w:color w:val="0D0D0D"/>
          <w:spacing w:val="7"/>
          <w:sz w:val="24"/>
        </w:rPr>
        <w:t> </w:t>
      </w:r>
      <w:r>
        <w:rPr>
          <w:color w:val="0D0D0D"/>
          <w:sz w:val="24"/>
        </w:rPr>
        <w:t>2012.</w:t>
      </w:r>
    </w:p>
    <w:p>
      <w:pPr>
        <w:pStyle w:val="ListParagraph"/>
        <w:numPr>
          <w:ilvl w:val="0"/>
          <w:numId w:val="5"/>
        </w:numPr>
        <w:tabs>
          <w:tab w:pos="1185" w:val="left" w:leader="none"/>
        </w:tabs>
        <w:spacing w:line="237" w:lineRule="auto" w:before="0" w:after="0"/>
        <w:ind w:left="1184" w:right="1768" w:hanging="245"/>
        <w:jc w:val="left"/>
        <w:rPr>
          <w:sz w:val="24"/>
        </w:rPr>
      </w:pPr>
      <w:r>
        <w:rPr>
          <w:color w:val="0D0D0D"/>
          <w:w w:val="99"/>
          <w:sz w:val="24"/>
        </w:rPr>
        <w:t>K</w:t>
      </w:r>
      <w:r>
        <w:rPr>
          <w:color w:val="0D0D0D"/>
          <w:spacing w:val="-2"/>
          <w:w w:val="99"/>
          <w:sz w:val="24"/>
        </w:rPr>
        <w:t>e</w:t>
      </w:r>
      <w:r>
        <w:rPr>
          <w:color w:val="0D0D0D"/>
          <w:sz w:val="24"/>
        </w:rPr>
        <w:t>l</w:t>
      </w:r>
      <w:r>
        <w:rPr>
          <w:color w:val="0D0D0D"/>
          <w:spacing w:val="3"/>
          <w:sz w:val="24"/>
        </w:rPr>
        <w:t>l</w:t>
      </w:r>
      <w:r>
        <w:rPr>
          <w:color w:val="0D0D0D"/>
          <w:sz w:val="24"/>
        </w:rPr>
        <w:t>y</w:t>
      </w:r>
      <w:r>
        <w:rPr>
          <w:color w:val="0D0D0D"/>
          <w:spacing w:val="-5"/>
          <w:sz w:val="24"/>
        </w:rPr>
        <w:t> </w:t>
      </w:r>
      <w:r>
        <w:rPr>
          <w:color w:val="0D0D0D"/>
          <w:w w:val="99"/>
          <w:sz w:val="24"/>
        </w:rPr>
        <w:t>M</w:t>
      </w:r>
      <w:r>
        <w:rPr>
          <w:color w:val="0D0D0D"/>
          <w:sz w:val="24"/>
        </w:rPr>
        <w:t> Quint</w:t>
      </w:r>
      <w:r>
        <w:rPr>
          <w:color w:val="0D0D0D"/>
          <w:spacing w:val="-1"/>
          <w:sz w:val="24"/>
        </w:rPr>
        <w:t>a</w:t>
      </w:r>
      <w:r>
        <w:rPr>
          <w:color w:val="0D0D0D"/>
          <w:sz w:val="24"/>
        </w:rPr>
        <w:t>nilla, </w:t>
      </w:r>
      <w:r>
        <w:rPr>
          <w:color w:val="0D0D0D"/>
          <w:w w:val="99"/>
          <w:sz w:val="24"/>
        </w:rPr>
        <w:t>Sh</w:t>
      </w:r>
      <w:r>
        <w:rPr>
          <w:color w:val="0D0D0D"/>
          <w:spacing w:val="3"/>
          <w:w w:val="99"/>
          <w:sz w:val="24"/>
        </w:rPr>
        <w:t>a</w:t>
      </w:r>
      <w:r>
        <w:rPr>
          <w:color w:val="0D0D0D"/>
          <w:spacing w:val="-1"/>
          <w:sz w:val="24"/>
        </w:rPr>
        <w:t>w</w:t>
      </w:r>
      <w:r>
        <w:rPr>
          <w:color w:val="0D0D0D"/>
          <w:sz w:val="24"/>
        </w:rPr>
        <w:t>n</w:t>
      </w:r>
      <w:r>
        <w:rPr>
          <w:color w:val="0D0D0D"/>
          <w:spacing w:val="-1"/>
          <w:sz w:val="24"/>
        </w:rPr>
        <w:t> T</w:t>
      </w:r>
      <w:r>
        <w:rPr>
          <w:color w:val="0D0D0D"/>
          <w:sz w:val="24"/>
        </w:rPr>
        <w:t>.</w:t>
      </w:r>
      <w:r>
        <w:rPr>
          <w:color w:val="0D0D0D"/>
          <w:spacing w:val="1"/>
          <w:sz w:val="24"/>
        </w:rPr>
        <w:t>W</w:t>
      </w:r>
      <w:r>
        <w:rPr>
          <w:color w:val="0D0D0D"/>
          <w:spacing w:val="-1"/>
          <w:sz w:val="24"/>
        </w:rPr>
        <w:t>a</w:t>
      </w:r>
      <w:r>
        <w:rPr>
          <w:color w:val="0D0D0D"/>
          <w:sz w:val="24"/>
        </w:rPr>
        <w:t>hl:</w:t>
      </w:r>
      <w:r>
        <w:rPr>
          <w:color w:val="0D0D0D"/>
          <w:spacing w:val="-1"/>
          <w:w w:val="44"/>
          <w:sz w:val="24"/>
        </w:rPr>
        <w:t>―</w:t>
      </w:r>
      <w:r>
        <w:rPr>
          <w:color w:val="0D0D0D"/>
          <w:spacing w:val="-2"/>
          <w:sz w:val="24"/>
        </w:rPr>
        <w:t>B</w:t>
      </w:r>
      <w:r>
        <w:rPr>
          <w:color w:val="0D0D0D"/>
          <w:sz w:val="24"/>
        </w:rPr>
        <w:t>usiness </w:t>
      </w:r>
      <w:r>
        <w:rPr>
          <w:color w:val="0D0D0D"/>
          <w:spacing w:val="-1"/>
          <w:sz w:val="24"/>
        </w:rPr>
        <w:t>a</w:t>
      </w:r>
      <w:r>
        <w:rPr>
          <w:color w:val="0D0D0D"/>
          <w:spacing w:val="2"/>
          <w:sz w:val="24"/>
        </w:rPr>
        <w:t>n</w:t>
      </w:r>
      <w:r>
        <w:rPr>
          <w:color w:val="0D0D0D"/>
          <w:sz w:val="24"/>
        </w:rPr>
        <w:t>d Pro</w:t>
      </w:r>
      <w:r>
        <w:rPr>
          <w:color w:val="0D0D0D"/>
          <w:spacing w:val="-2"/>
          <w:sz w:val="24"/>
        </w:rPr>
        <w:t>f</w:t>
      </w:r>
      <w:r>
        <w:rPr>
          <w:color w:val="0D0D0D"/>
          <w:spacing w:val="-1"/>
          <w:sz w:val="24"/>
        </w:rPr>
        <w:t>ess</w:t>
      </w:r>
      <w:r>
        <w:rPr>
          <w:color w:val="0D0D0D"/>
          <w:sz w:val="24"/>
        </w:rPr>
        <w:t>ion</w:t>
      </w:r>
      <w:r>
        <w:rPr>
          <w:color w:val="0D0D0D"/>
          <w:spacing w:val="-1"/>
          <w:sz w:val="24"/>
        </w:rPr>
        <w:t>a</w:t>
      </w:r>
      <w:r>
        <w:rPr>
          <w:color w:val="0D0D0D"/>
          <w:sz w:val="24"/>
        </w:rPr>
        <w:t>l Communic</w:t>
      </w:r>
      <w:r>
        <w:rPr>
          <w:color w:val="0D0D0D"/>
          <w:spacing w:val="-2"/>
          <w:sz w:val="24"/>
        </w:rPr>
        <w:t>a</w:t>
      </w:r>
      <w:r>
        <w:rPr>
          <w:color w:val="0D0D0D"/>
          <w:sz w:val="24"/>
        </w:rPr>
        <w:t>ti</w:t>
      </w:r>
      <w:r>
        <w:rPr>
          <w:color w:val="0D0D0D"/>
          <w:w w:val="112"/>
          <w:sz w:val="24"/>
        </w:rPr>
        <w:t>on</w:t>
      </w:r>
      <w:r>
        <w:rPr>
          <w:color w:val="0D0D0D"/>
          <w:spacing w:val="-1"/>
          <w:w w:val="112"/>
          <w:sz w:val="24"/>
        </w:rPr>
        <w:t>‖</w:t>
      </w:r>
      <w:r>
        <w:rPr>
          <w:color w:val="0D0D0D"/>
          <w:sz w:val="24"/>
        </w:rPr>
        <w:t>, SAGE,New </w:t>
      </w:r>
      <w:r>
        <w:rPr>
          <w:color w:val="0D0D0D"/>
          <w:spacing w:val="-3"/>
          <w:sz w:val="24"/>
        </w:rPr>
        <w:t>Delhi,</w:t>
      </w:r>
      <w:r>
        <w:rPr>
          <w:color w:val="0D0D0D"/>
          <w:spacing w:val="-15"/>
          <w:sz w:val="24"/>
        </w:rPr>
        <w:t> </w:t>
      </w:r>
      <w:r>
        <w:rPr>
          <w:color w:val="0D0D0D"/>
          <w:sz w:val="24"/>
        </w:rPr>
        <w:t>2012.</w:t>
      </w:r>
    </w:p>
    <w:p>
      <w:pPr>
        <w:pStyle w:val="ListParagraph"/>
        <w:numPr>
          <w:ilvl w:val="0"/>
          <w:numId w:val="5"/>
        </w:numPr>
        <w:tabs>
          <w:tab w:pos="1185" w:val="left" w:leader="none"/>
        </w:tabs>
        <w:spacing w:line="240" w:lineRule="auto" w:before="0" w:after="0"/>
        <w:ind w:left="1184" w:right="1384" w:hanging="245"/>
        <w:jc w:val="left"/>
        <w:rPr>
          <w:sz w:val="24"/>
        </w:rPr>
      </w:pPr>
      <w:r>
        <w:rPr>
          <w:color w:val="0D0D0D"/>
          <w:sz w:val="24"/>
        </w:rPr>
        <w:t>Sangita</w:t>
      </w:r>
      <w:r>
        <w:rPr>
          <w:color w:val="0D0D0D"/>
          <w:spacing w:val="-17"/>
          <w:sz w:val="24"/>
        </w:rPr>
        <w:t> </w:t>
      </w:r>
      <w:r>
        <w:rPr>
          <w:color w:val="0D0D0D"/>
          <w:sz w:val="24"/>
        </w:rPr>
        <w:t>Mehta,</w:t>
      </w:r>
      <w:r>
        <w:rPr>
          <w:color w:val="0D0D0D"/>
          <w:spacing w:val="-15"/>
          <w:sz w:val="24"/>
        </w:rPr>
        <w:t> </w:t>
      </w:r>
      <w:r>
        <w:rPr>
          <w:color w:val="0D0D0D"/>
          <w:sz w:val="24"/>
        </w:rPr>
        <w:t>NeetyKaushish:</w:t>
      </w:r>
      <w:r>
        <w:rPr>
          <w:color w:val="0D0D0D"/>
          <w:spacing w:val="-16"/>
          <w:sz w:val="24"/>
        </w:rPr>
        <w:t> </w:t>
      </w:r>
      <w:r>
        <w:rPr>
          <w:color w:val="0D0D0D"/>
          <w:sz w:val="24"/>
        </w:rPr>
        <w:t>―Business</w:t>
      </w:r>
      <w:r>
        <w:rPr>
          <w:color w:val="0D0D0D"/>
          <w:spacing w:val="-15"/>
          <w:sz w:val="24"/>
        </w:rPr>
        <w:t> </w:t>
      </w:r>
      <w:r>
        <w:rPr>
          <w:color w:val="0D0D0D"/>
          <w:sz w:val="24"/>
        </w:rPr>
        <w:t>Communication‖,</w:t>
      </w:r>
      <w:r>
        <w:rPr>
          <w:color w:val="0D0D0D"/>
          <w:spacing w:val="-16"/>
          <w:sz w:val="24"/>
        </w:rPr>
        <w:t> </w:t>
      </w:r>
      <w:r>
        <w:rPr>
          <w:color w:val="0D0D0D"/>
          <w:sz w:val="24"/>
        </w:rPr>
        <w:t>University</w:t>
      </w:r>
      <w:r>
        <w:rPr>
          <w:color w:val="0D0D0D"/>
          <w:spacing w:val="-19"/>
          <w:sz w:val="24"/>
        </w:rPr>
        <w:t> </w:t>
      </w:r>
      <w:r>
        <w:rPr>
          <w:color w:val="0D0D0D"/>
          <w:sz w:val="24"/>
        </w:rPr>
        <w:t>Science</w:t>
      </w:r>
      <w:r>
        <w:rPr>
          <w:color w:val="0D0D0D"/>
          <w:spacing w:val="-17"/>
          <w:sz w:val="24"/>
        </w:rPr>
        <w:t> </w:t>
      </w:r>
      <w:r>
        <w:rPr>
          <w:color w:val="0D0D0D"/>
          <w:sz w:val="24"/>
        </w:rPr>
        <w:t>Press, New Delhi,</w:t>
      </w:r>
      <w:r>
        <w:rPr>
          <w:color w:val="0D0D0D"/>
          <w:spacing w:val="-1"/>
          <w:sz w:val="24"/>
        </w:rPr>
        <w:t> </w:t>
      </w:r>
      <w:r>
        <w:rPr>
          <w:color w:val="0D0D0D"/>
          <w:sz w:val="24"/>
        </w:rPr>
        <w:t>2010.</w:t>
      </w:r>
    </w:p>
    <w:p>
      <w:pPr>
        <w:pStyle w:val="ListParagraph"/>
        <w:numPr>
          <w:ilvl w:val="0"/>
          <w:numId w:val="5"/>
        </w:numPr>
        <w:tabs>
          <w:tab w:pos="1305" w:val="left" w:leader="none"/>
        </w:tabs>
        <w:spacing w:line="240" w:lineRule="auto" w:before="0" w:after="0"/>
        <w:ind w:left="1304" w:right="1438" w:hanging="365"/>
        <w:jc w:val="left"/>
        <w:rPr>
          <w:sz w:val="24"/>
        </w:rPr>
      </w:pPr>
      <w:r>
        <w:rPr>
          <w:color w:val="0D0D0D"/>
          <w:spacing w:val="-1"/>
          <w:sz w:val="24"/>
        </w:rPr>
        <w:t>Anja</w:t>
      </w:r>
      <w:r>
        <w:rPr>
          <w:color w:val="0D0D0D"/>
          <w:sz w:val="24"/>
        </w:rPr>
        <w:t>li </w:t>
      </w:r>
      <w:r>
        <w:rPr>
          <w:color w:val="0D0D0D"/>
          <w:spacing w:val="-1"/>
          <w:sz w:val="24"/>
        </w:rPr>
        <w:t>Gh</w:t>
      </w:r>
      <w:r>
        <w:rPr>
          <w:color w:val="0D0D0D"/>
          <w:spacing w:val="-2"/>
          <w:sz w:val="24"/>
        </w:rPr>
        <w:t>a</w:t>
      </w:r>
      <w:r>
        <w:rPr>
          <w:color w:val="0D0D0D"/>
          <w:sz w:val="24"/>
        </w:rPr>
        <w:t>n</w:t>
      </w:r>
      <w:r>
        <w:rPr>
          <w:color w:val="0D0D0D"/>
          <w:spacing w:val="-1"/>
          <w:sz w:val="24"/>
        </w:rPr>
        <w:t>e</w:t>
      </w:r>
      <w:r>
        <w:rPr>
          <w:color w:val="0D0D0D"/>
          <w:sz w:val="24"/>
        </w:rPr>
        <w:t>k</w:t>
      </w:r>
      <w:r>
        <w:rPr>
          <w:color w:val="0D0D0D"/>
          <w:spacing w:val="1"/>
          <w:sz w:val="24"/>
        </w:rPr>
        <w:t>a</w:t>
      </w:r>
      <w:r>
        <w:rPr>
          <w:color w:val="0D0D0D"/>
          <w:sz w:val="24"/>
        </w:rPr>
        <w:t>r: </w:t>
      </w:r>
      <w:r>
        <w:rPr>
          <w:color w:val="0D0D0D"/>
          <w:spacing w:val="1"/>
          <w:w w:val="44"/>
          <w:sz w:val="24"/>
        </w:rPr>
        <w:t>―</w:t>
      </w:r>
      <w:r>
        <w:rPr>
          <w:color w:val="0D0D0D"/>
          <w:spacing w:val="-2"/>
          <w:sz w:val="24"/>
        </w:rPr>
        <w:t>B</w:t>
      </w:r>
      <w:r>
        <w:rPr>
          <w:color w:val="0D0D0D"/>
          <w:sz w:val="24"/>
        </w:rPr>
        <w:t>usiness Communic</w:t>
      </w:r>
      <w:r>
        <w:rPr>
          <w:color w:val="0D0D0D"/>
          <w:spacing w:val="-2"/>
          <w:sz w:val="24"/>
        </w:rPr>
        <w:t>a</w:t>
      </w:r>
      <w:r>
        <w:rPr>
          <w:color w:val="0D0D0D"/>
          <w:sz w:val="24"/>
        </w:rPr>
        <w:t>tion Skil</w:t>
      </w:r>
      <w:r>
        <w:rPr>
          <w:color w:val="0D0D0D"/>
          <w:spacing w:val="-2"/>
          <w:sz w:val="24"/>
        </w:rPr>
        <w:t>l</w:t>
      </w:r>
      <w:r>
        <w:rPr>
          <w:color w:val="0D0D0D"/>
          <w:spacing w:val="-1"/>
          <w:w w:val="124"/>
          <w:sz w:val="24"/>
        </w:rPr>
        <w:t>s‖</w:t>
      </w:r>
      <w:r>
        <w:rPr>
          <w:color w:val="0D0D0D"/>
          <w:sz w:val="24"/>
        </w:rPr>
        <w:t>, Ev</w:t>
      </w:r>
      <w:r>
        <w:rPr>
          <w:color w:val="0D0D0D"/>
          <w:spacing w:val="-2"/>
          <w:sz w:val="24"/>
        </w:rPr>
        <w:t>e</w:t>
      </w:r>
      <w:r>
        <w:rPr>
          <w:color w:val="0D0D0D"/>
          <w:sz w:val="24"/>
        </w:rPr>
        <w:t>r</w:t>
      </w:r>
      <w:r>
        <w:rPr>
          <w:color w:val="0D0D0D"/>
          <w:spacing w:val="-2"/>
          <w:sz w:val="24"/>
        </w:rPr>
        <w:t>e</w:t>
      </w:r>
      <w:r>
        <w:rPr>
          <w:color w:val="0D0D0D"/>
          <w:spacing w:val="-1"/>
          <w:sz w:val="24"/>
        </w:rPr>
        <w:t>s</w:t>
      </w:r>
      <w:r>
        <w:rPr>
          <w:color w:val="0D0D0D"/>
          <w:sz w:val="24"/>
        </w:rPr>
        <w:t>t</w:t>
      </w:r>
      <w:r>
        <w:rPr>
          <w:color w:val="0D0D0D"/>
          <w:spacing w:val="-1"/>
          <w:sz w:val="24"/>
        </w:rPr>
        <w:t> </w:t>
      </w:r>
      <w:r>
        <w:rPr>
          <w:color w:val="0D0D0D"/>
          <w:spacing w:val="1"/>
          <w:sz w:val="24"/>
        </w:rPr>
        <w:t>P</w:t>
      </w:r>
      <w:r>
        <w:rPr>
          <w:color w:val="0D0D0D"/>
          <w:sz w:val="24"/>
        </w:rPr>
        <w:t>ubli</w:t>
      </w:r>
      <w:r>
        <w:rPr>
          <w:color w:val="0D0D0D"/>
          <w:spacing w:val="-1"/>
          <w:sz w:val="24"/>
        </w:rPr>
        <w:t>shin</w:t>
      </w:r>
      <w:r>
        <w:rPr>
          <w:color w:val="0D0D0D"/>
          <w:sz w:val="24"/>
        </w:rPr>
        <w:t>g</w:t>
      </w:r>
      <w:r>
        <w:rPr>
          <w:color w:val="0D0D0D"/>
          <w:spacing w:val="-2"/>
          <w:sz w:val="24"/>
        </w:rPr>
        <w:t> </w:t>
      </w:r>
      <w:r>
        <w:rPr>
          <w:color w:val="0D0D0D"/>
          <w:spacing w:val="1"/>
          <w:sz w:val="24"/>
        </w:rPr>
        <w:t>H</w:t>
      </w:r>
      <w:r>
        <w:rPr>
          <w:color w:val="0D0D0D"/>
          <w:sz w:val="24"/>
        </w:rPr>
        <w:t>ouse,</w:t>
      </w:r>
      <w:r>
        <w:rPr>
          <w:color w:val="0D0D0D"/>
          <w:spacing w:val="-1"/>
          <w:sz w:val="24"/>
        </w:rPr>
        <w:t> N</w:t>
      </w:r>
      <w:r>
        <w:rPr>
          <w:color w:val="0D0D0D"/>
          <w:spacing w:val="-2"/>
          <w:sz w:val="24"/>
        </w:rPr>
        <w:t>e</w:t>
      </w:r>
      <w:r>
        <w:rPr>
          <w:color w:val="0D0D0D"/>
          <w:sz w:val="24"/>
        </w:rPr>
        <w:t>w Delhi,2011</w:t>
      </w:r>
    </w:p>
    <w:p>
      <w:pPr>
        <w:spacing w:after="0" w:line="240" w:lineRule="auto"/>
        <w:jc w:val="left"/>
        <w:rPr>
          <w:sz w:val="24"/>
        </w:rPr>
        <w:sectPr>
          <w:pgSz w:w="11920" w:h="16850"/>
          <w:pgMar w:top="50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1"/>
        <w:gridCol w:w="2972"/>
        <w:gridCol w:w="809"/>
        <w:gridCol w:w="632"/>
        <w:gridCol w:w="629"/>
        <w:gridCol w:w="540"/>
        <w:gridCol w:w="540"/>
      </w:tblGrid>
      <w:tr>
        <w:trPr>
          <w:trHeight w:val="261" w:hRule="atLeast"/>
        </w:trPr>
        <w:tc>
          <w:tcPr>
            <w:tcW w:w="2341" w:type="dxa"/>
          </w:tcPr>
          <w:p>
            <w:pPr>
              <w:pStyle w:val="TableParagraph"/>
              <w:spacing w:line="241" w:lineRule="exact"/>
              <w:rPr>
                <w:b/>
                <w:sz w:val="22"/>
              </w:rPr>
            </w:pPr>
            <w:r>
              <w:rPr>
                <w:b/>
                <w:color w:val="0D0D0D"/>
                <w:sz w:val="22"/>
              </w:rPr>
              <w:t>C-107 Open Elective</w:t>
            </w:r>
          </w:p>
        </w:tc>
        <w:tc>
          <w:tcPr>
            <w:tcW w:w="2972" w:type="dxa"/>
          </w:tcPr>
          <w:p>
            <w:pPr>
              <w:pStyle w:val="TableParagraph"/>
              <w:spacing w:line="239" w:lineRule="exact"/>
              <w:rPr>
                <w:b/>
                <w:sz w:val="24"/>
              </w:rPr>
            </w:pPr>
            <w:r>
              <w:rPr>
                <w:b/>
                <w:color w:val="0D0D0D"/>
                <w:sz w:val="24"/>
              </w:rPr>
              <w:t>Cross Cultural Management</w:t>
            </w:r>
          </w:p>
        </w:tc>
        <w:tc>
          <w:tcPr>
            <w:tcW w:w="809" w:type="dxa"/>
          </w:tcPr>
          <w:p>
            <w:pPr>
              <w:pStyle w:val="TableParagraph"/>
              <w:spacing w:line="241" w:lineRule="exact"/>
              <w:ind w:left="363"/>
              <w:rPr>
                <w:b/>
                <w:sz w:val="24"/>
              </w:rPr>
            </w:pPr>
            <w:r>
              <w:rPr>
                <w:b/>
                <w:color w:val="0D0D0D"/>
                <w:sz w:val="24"/>
              </w:rPr>
              <w:t>100</w:t>
            </w:r>
          </w:p>
        </w:tc>
        <w:tc>
          <w:tcPr>
            <w:tcW w:w="632" w:type="dxa"/>
          </w:tcPr>
          <w:p>
            <w:pPr>
              <w:pStyle w:val="TableParagraph"/>
              <w:spacing w:line="241" w:lineRule="exact"/>
              <w:ind w:left="304"/>
              <w:rPr>
                <w:b/>
                <w:sz w:val="24"/>
              </w:rPr>
            </w:pPr>
            <w:r>
              <w:rPr>
                <w:b/>
                <w:color w:val="0D0D0D"/>
                <w:sz w:val="24"/>
              </w:rPr>
              <w:t>4</w:t>
            </w:r>
          </w:p>
        </w:tc>
        <w:tc>
          <w:tcPr>
            <w:tcW w:w="629" w:type="dxa"/>
          </w:tcPr>
          <w:p>
            <w:pPr>
              <w:pStyle w:val="TableParagraph"/>
              <w:spacing w:line="241" w:lineRule="exact"/>
              <w:ind w:left="300"/>
              <w:rPr>
                <w:b/>
                <w:sz w:val="24"/>
              </w:rPr>
            </w:pPr>
            <w:r>
              <w:rPr>
                <w:b/>
                <w:color w:val="0D0D0D"/>
                <w:sz w:val="24"/>
              </w:rPr>
              <w:t>0</w:t>
            </w:r>
          </w:p>
        </w:tc>
        <w:tc>
          <w:tcPr>
            <w:tcW w:w="540" w:type="dxa"/>
          </w:tcPr>
          <w:p>
            <w:pPr>
              <w:pStyle w:val="TableParagraph"/>
              <w:spacing w:line="241" w:lineRule="exact"/>
              <w:ind w:left="257"/>
              <w:rPr>
                <w:b/>
                <w:sz w:val="24"/>
              </w:rPr>
            </w:pPr>
            <w:r>
              <w:rPr>
                <w:b/>
                <w:color w:val="0D0D0D"/>
                <w:sz w:val="24"/>
              </w:rPr>
              <w:t>0</w:t>
            </w:r>
          </w:p>
        </w:tc>
        <w:tc>
          <w:tcPr>
            <w:tcW w:w="540" w:type="dxa"/>
          </w:tcPr>
          <w:p>
            <w:pPr>
              <w:pStyle w:val="TableParagraph"/>
              <w:spacing w:line="241" w:lineRule="exact"/>
              <w:ind w:left="259"/>
              <w:rPr>
                <w:b/>
                <w:sz w:val="24"/>
              </w:rPr>
            </w:pPr>
            <w:r>
              <w:rPr>
                <w:b/>
                <w:color w:val="0D0D0D"/>
                <w:sz w:val="24"/>
              </w:rPr>
              <w:t>4</w:t>
            </w:r>
          </w:p>
        </w:tc>
      </w:tr>
    </w:tbl>
    <w:p>
      <w:pPr>
        <w:pStyle w:val="BodyText"/>
        <w:spacing w:before="8"/>
      </w:pPr>
    </w:p>
    <w:p>
      <w:pPr>
        <w:pStyle w:val="Heading2"/>
        <w:spacing w:line="272" w:lineRule="exact" w:before="90"/>
        <w:ind w:left="939"/>
        <w:rPr>
          <w:b w:val="0"/>
        </w:rPr>
      </w:pPr>
      <w:r>
        <w:rPr>
          <w:color w:val="0D0D0D"/>
        </w:rPr>
        <w:t>Objective</w:t>
      </w:r>
      <w:r>
        <w:rPr>
          <w:b w:val="0"/>
          <w:color w:val="0D0D0D"/>
        </w:rPr>
        <w:t>:</w:t>
      </w:r>
    </w:p>
    <w:p>
      <w:pPr>
        <w:pStyle w:val="BodyText"/>
        <w:ind w:left="939" w:right="1420" w:firstLine="57"/>
        <w:jc w:val="both"/>
      </w:pPr>
      <w:r>
        <w:rPr>
          <w:color w:val="0D0D0D"/>
        </w:rPr>
        <w:t>The objective of this course is to enhance the ability of class members to interact effectively with people from cultures other than their own, specifically in the context of international business. The course is aimed at significantly improving the ability of practicing managers to be effective global managers.</w:t>
      </w:r>
    </w:p>
    <w:p>
      <w:pPr>
        <w:pStyle w:val="Heading2"/>
        <w:spacing w:line="272" w:lineRule="exact" w:before="134"/>
        <w:ind w:left="939"/>
      </w:pPr>
      <w:r>
        <w:rPr>
          <w:color w:val="0D0D0D"/>
        </w:rPr>
        <w:t>Unit – I</w:t>
      </w:r>
    </w:p>
    <w:p>
      <w:pPr>
        <w:pStyle w:val="BodyText"/>
        <w:spacing w:line="237" w:lineRule="auto"/>
        <w:ind w:left="939" w:right="1411"/>
        <w:jc w:val="both"/>
      </w:pPr>
      <w:r>
        <w:rPr>
          <w:color w:val="0D0D0D"/>
        </w:rPr>
        <w:t>Introduction – Concept of Culture for a Business Context; Brief wrap up of organizational culture &amp; its dimensions; Cultural Background of business stakeholders [managers, employees, shareholders, suppliers, customers and others] – An Analytical framework.</w:t>
      </w:r>
    </w:p>
    <w:p>
      <w:pPr>
        <w:pStyle w:val="Heading2"/>
        <w:spacing w:line="272" w:lineRule="exact" w:before="135"/>
        <w:ind w:left="939"/>
      </w:pPr>
      <w:r>
        <w:rPr>
          <w:color w:val="0D0D0D"/>
        </w:rPr>
        <w:t>Unit – II</w:t>
      </w:r>
    </w:p>
    <w:p>
      <w:pPr>
        <w:pStyle w:val="BodyText"/>
        <w:ind w:left="939" w:right="1415"/>
        <w:jc w:val="both"/>
      </w:pPr>
      <w:r>
        <w:rPr>
          <w:color w:val="0D0D0D"/>
        </w:rPr>
        <w:t>Culture and Global Management – Global Business Scenario and Role of Culture. Framework for Analysis; Elements &amp; Processes of Communication across Cultures; Communication Strategy for/ of an Indian MNC and Foreign MNC &amp; High-Performance Winning Teams and Cultures; Culture Implications for Team Building.</w:t>
      </w:r>
    </w:p>
    <w:p>
      <w:pPr>
        <w:pStyle w:val="Heading2"/>
        <w:spacing w:line="240" w:lineRule="auto" w:before="131"/>
        <w:ind w:left="939"/>
      </w:pPr>
      <w:r>
        <w:rPr>
          <w:color w:val="0D0D0D"/>
        </w:rPr>
        <w:t>Unit – III</w:t>
      </w:r>
    </w:p>
    <w:p>
      <w:pPr>
        <w:pStyle w:val="BodyText"/>
        <w:spacing w:before="115"/>
        <w:ind w:left="939" w:right="1411"/>
        <w:jc w:val="both"/>
      </w:pPr>
      <w:r>
        <w:rPr>
          <w:color w:val="0D0D0D"/>
        </w:rPr>
        <w:t>Cross Culture – Negotiation &amp; Decision Making – Process of Negotiation and Needed Skills &amp; Knowledge Base – Overview with two illustrations from multicultural contexts [India – Europe/ India – US settings, for instance]; International and Global Business Operations- Strategy Formulation &amp; Implementation; Aligning Strategy, Structure &amp; Culture in an organizational Context.</w:t>
      </w:r>
    </w:p>
    <w:p>
      <w:pPr>
        <w:pStyle w:val="Heading2"/>
        <w:spacing w:line="240" w:lineRule="auto" w:before="226"/>
        <w:ind w:left="939"/>
      </w:pPr>
      <w:r>
        <w:rPr>
          <w:color w:val="0D0D0D"/>
        </w:rPr>
        <w:t>Unit – IV</w:t>
      </w:r>
    </w:p>
    <w:p>
      <w:pPr>
        <w:pStyle w:val="BodyText"/>
        <w:spacing w:before="197"/>
        <w:ind w:left="939" w:right="1404"/>
        <w:jc w:val="both"/>
      </w:pPr>
      <w:r>
        <w:rPr>
          <w:color w:val="0D0D0D"/>
        </w:rPr>
        <w:t>Global Human Resources Management – Staffing and Training for Global Operations – Expatriate – Developing a Global Management Cadre.. Motivating and Leading; Developing the values and behaviours necessary to build high-performance organization personnel [individuals and teams included] – Retention strategies.</w:t>
      </w:r>
    </w:p>
    <w:p>
      <w:pPr>
        <w:pStyle w:val="Heading2"/>
        <w:spacing w:line="240" w:lineRule="auto" w:before="228"/>
        <w:ind w:left="939"/>
      </w:pPr>
      <w:r>
        <w:rPr>
          <w:color w:val="0D0D0D"/>
        </w:rPr>
        <w:t>Unit – V</w:t>
      </w:r>
    </w:p>
    <w:p>
      <w:pPr>
        <w:pStyle w:val="BodyText"/>
        <w:spacing w:before="113"/>
        <w:ind w:left="939" w:right="1412"/>
        <w:jc w:val="both"/>
      </w:pPr>
      <w:r>
        <w:rPr>
          <w:color w:val="0D0D0D"/>
        </w:rPr>
        <w:t>Corporate Culture – The Nature of Organizational Cultures Diagnosing the As is Condition; Designing the Strategy for a Culture Change Building; Successful Implementation of Culture Change Phase; Measurement of ongoing Improvement.</w:t>
      </w:r>
    </w:p>
    <w:p>
      <w:pPr>
        <w:pStyle w:val="Heading2"/>
        <w:spacing w:line="240" w:lineRule="auto" w:before="221"/>
        <w:ind w:left="930" w:right="1102"/>
      </w:pPr>
      <w:r>
        <w:rPr>
          <w:color w:val="0D0D0D"/>
        </w:rPr>
        <w:t>Relevant cases have to be discussed in each unit and in examination case is compulsory from any unit.</w:t>
      </w:r>
    </w:p>
    <w:p>
      <w:pPr>
        <w:spacing w:before="0"/>
        <w:ind w:left="898" w:right="0" w:firstLine="0"/>
        <w:jc w:val="left"/>
        <w:rPr>
          <w:b/>
          <w:sz w:val="24"/>
        </w:rPr>
      </w:pPr>
      <w:r>
        <w:rPr>
          <w:b/>
          <w:color w:val="0D0D0D"/>
          <w:sz w:val="24"/>
        </w:rPr>
        <w:t>References:</w:t>
      </w:r>
    </w:p>
    <w:p>
      <w:pPr>
        <w:pStyle w:val="BodyText"/>
        <w:rPr>
          <w:b/>
        </w:rPr>
      </w:pPr>
    </w:p>
    <w:p>
      <w:pPr>
        <w:pStyle w:val="ListParagraph"/>
        <w:numPr>
          <w:ilvl w:val="0"/>
          <w:numId w:val="6"/>
        </w:numPr>
        <w:tabs>
          <w:tab w:pos="1262" w:val="left" w:leader="none"/>
        </w:tabs>
        <w:spacing w:line="240" w:lineRule="auto" w:before="0" w:after="0"/>
        <w:ind w:left="1261" w:right="0" w:hanging="246"/>
        <w:jc w:val="left"/>
        <w:rPr>
          <w:sz w:val="24"/>
        </w:rPr>
      </w:pPr>
      <w:r>
        <w:rPr>
          <w:color w:val="0D0D0D"/>
          <w:sz w:val="24"/>
        </w:rPr>
        <w:t>Cashby Franklin, Revitalize your corporate culture: PHI,</w:t>
      </w:r>
      <w:r>
        <w:rPr>
          <w:color w:val="0D0D0D"/>
          <w:spacing w:val="16"/>
          <w:sz w:val="24"/>
        </w:rPr>
        <w:t> </w:t>
      </w:r>
      <w:r>
        <w:rPr>
          <w:color w:val="0D0D0D"/>
          <w:sz w:val="24"/>
        </w:rPr>
        <w:t>Delhi</w:t>
      </w:r>
    </w:p>
    <w:p>
      <w:pPr>
        <w:pStyle w:val="BodyText"/>
        <w:spacing w:before="1"/>
        <w:rPr>
          <w:sz w:val="25"/>
        </w:rPr>
      </w:pPr>
    </w:p>
    <w:p>
      <w:pPr>
        <w:pStyle w:val="ListParagraph"/>
        <w:numPr>
          <w:ilvl w:val="0"/>
          <w:numId w:val="6"/>
        </w:numPr>
        <w:tabs>
          <w:tab w:pos="1262" w:val="left" w:leader="none"/>
        </w:tabs>
        <w:spacing w:line="240" w:lineRule="auto" w:before="0" w:after="0"/>
        <w:ind w:left="1261" w:right="1067" w:hanging="245"/>
        <w:jc w:val="left"/>
        <w:rPr>
          <w:sz w:val="24"/>
        </w:rPr>
      </w:pPr>
      <w:r>
        <w:rPr>
          <w:color w:val="0D0D0D"/>
          <w:sz w:val="24"/>
        </w:rPr>
        <w:t>Deresky Helen, International Management: Managing Across Borders and Cultures, PHI, Delhi</w:t>
      </w:r>
    </w:p>
    <w:p>
      <w:pPr>
        <w:pStyle w:val="BodyText"/>
        <w:spacing w:before="5"/>
      </w:pPr>
    </w:p>
    <w:p>
      <w:pPr>
        <w:pStyle w:val="ListParagraph"/>
        <w:numPr>
          <w:ilvl w:val="0"/>
          <w:numId w:val="6"/>
        </w:numPr>
        <w:tabs>
          <w:tab w:pos="1262" w:val="left" w:leader="none"/>
        </w:tabs>
        <w:spacing w:line="240" w:lineRule="auto" w:before="0" w:after="0"/>
        <w:ind w:left="1261" w:right="0" w:hanging="246"/>
        <w:jc w:val="left"/>
        <w:rPr>
          <w:sz w:val="24"/>
        </w:rPr>
      </w:pPr>
      <w:r>
        <w:rPr>
          <w:color w:val="0D0D0D"/>
          <w:sz w:val="24"/>
        </w:rPr>
        <w:t>Esenn Drlarry, Rchildress John, The Secret of a Winning Culture: PHI,</w:t>
      </w:r>
      <w:r>
        <w:rPr>
          <w:color w:val="0D0D0D"/>
          <w:spacing w:val="-5"/>
          <w:sz w:val="24"/>
        </w:rPr>
        <w:t> </w:t>
      </w:r>
      <w:r>
        <w:rPr>
          <w:color w:val="0D0D0D"/>
          <w:sz w:val="24"/>
        </w:rPr>
        <w:t>Delhi</w:t>
      </w:r>
    </w:p>
    <w:p>
      <w:pPr>
        <w:spacing w:after="0" w:line="240" w:lineRule="auto"/>
        <w:jc w:val="left"/>
        <w:rPr>
          <w:sz w:val="24"/>
        </w:rPr>
        <w:sectPr>
          <w:pgSz w:w="11920" w:h="16850"/>
          <w:pgMar w:top="56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2"/>
        <w:gridCol w:w="2881"/>
        <w:gridCol w:w="901"/>
        <w:gridCol w:w="722"/>
        <w:gridCol w:w="721"/>
        <w:gridCol w:w="783"/>
        <w:gridCol w:w="395"/>
      </w:tblGrid>
      <w:tr>
        <w:trPr>
          <w:trHeight w:val="350" w:hRule="atLeast"/>
        </w:trPr>
        <w:tc>
          <w:tcPr>
            <w:tcW w:w="2072" w:type="dxa"/>
          </w:tcPr>
          <w:p>
            <w:pPr>
              <w:pStyle w:val="TableParagraph"/>
              <w:spacing w:line="251" w:lineRule="exact"/>
              <w:rPr>
                <w:b/>
                <w:sz w:val="22"/>
              </w:rPr>
            </w:pPr>
            <w:r>
              <w:rPr>
                <w:b/>
                <w:color w:val="0D0D0D"/>
                <w:sz w:val="22"/>
              </w:rPr>
              <w:t>C-107 Open Elective</w:t>
            </w:r>
          </w:p>
        </w:tc>
        <w:tc>
          <w:tcPr>
            <w:tcW w:w="2881" w:type="dxa"/>
          </w:tcPr>
          <w:p>
            <w:pPr>
              <w:pStyle w:val="TableParagraph"/>
              <w:spacing w:line="244" w:lineRule="exact"/>
              <w:ind w:left="1"/>
              <w:rPr>
                <w:b/>
                <w:sz w:val="24"/>
              </w:rPr>
            </w:pPr>
            <w:r>
              <w:rPr>
                <w:b/>
                <w:color w:val="0D0D0D"/>
                <w:sz w:val="24"/>
              </w:rPr>
              <w:t>Rural Innovation projects</w:t>
            </w:r>
          </w:p>
        </w:tc>
        <w:tc>
          <w:tcPr>
            <w:tcW w:w="901" w:type="dxa"/>
          </w:tcPr>
          <w:p>
            <w:pPr>
              <w:pStyle w:val="TableParagraph"/>
              <w:spacing w:line="246" w:lineRule="exact"/>
              <w:ind w:left="370"/>
              <w:rPr>
                <w:b/>
                <w:sz w:val="24"/>
              </w:rPr>
            </w:pPr>
            <w:r>
              <w:rPr>
                <w:b/>
                <w:color w:val="0D0D0D"/>
                <w:sz w:val="24"/>
              </w:rPr>
              <w:t>100</w:t>
            </w:r>
          </w:p>
        </w:tc>
        <w:tc>
          <w:tcPr>
            <w:tcW w:w="722" w:type="dxa"/>
          </w:tcPr>
          <w:p>
            <w:pPr>
              <w:pStyle w:val="TableParagraph"/>
              <w:spacing w:line="246" w:lineRule="exact"/>
              <w:ind w:left="105"/>
              <w:jc w:val="center"/>
              <w:rPr>
                <w:b/>
                <w:sz w:val="24"/>
              </w:rPr>
            </w:pPr>
            <w:r>
              <w:rPr>
                <w:b/>
                <w:color w:val="0D0D0D"/>
                <w:sz w:val="24"/>
              </w:rPr>
              <w:t>4</w:t>
            </w:r>
          </w:p>
        </w:tc>
        <w:tc>
          <w:tcPr>
            <w:tcW w:w="721" w:type="dxa"/>
          </w:tcPr>
          <w:p>
            <w:pPr>
              <w:pStyle w:val="TableParagraph"/>
              <w:spacing w:line="246" w:lineRule="exact"/>
              <w:ind w:left="98"/>
              <w:jc w:val="center"/>
              <w:rPr>
                <w:b/>
                <w:sz w:val="24"/>
              </w:rPr>
            </w:pPr>
            <w:r>
              <w:rPr>
                <w:b/>
                <w:color w:val="0D0D0D"/>
                <w:sz w:val="24"/>
              </w:rPr>
              <w:t>0</w:t>
            </w:r>
          </w:p>
        </w:tc>
        <w:tc>
          <w:tcPr>
            <w:tcW w:w="783" w:type="dxa"/>
          </w:tcPr>
          <w:p>
            <w:pPr>
              <w:pStyle w:val="TableParagraph"/>
              <w:spacing w:line="246" w:lineRule="exact"/>
              <w:ind w:left="106"/>
              <w:jc w:val="center"/>
              <w:rPr>
                <w:b/>
                <w:sz w:val="24"/>
              </w:rPr>
            </w:pPr>
            <w:r>
              <w:rPr>
                <w:b/>
                <w:color w:val="0D0D0D"/>
                <w:sz w:val="24"/>
              </w:rPr>
              <w:t>0</w:t>
            </w:r>
          </w:p>
        </w:tc>
        <w:tc>
          <w:tcPr>
            <w:tcW w:w="395" w:type="dxa"/>
          </w:tcPr>
          <w:p>
            <w:pPr>
              <w:pStyle w:val="TableParagraph"/>
              <w:spacing w:line="246" w:lineRule="exact"/>
              <w:ind w:left="184"/>
              <w:rPr>
                <w:b/>
                <w:sz w:val="24"/>
              </w:rPr>
            </w:pPr>
            <w:r>
              <w:rPr>
                <w:b/>
                <w:color w:val="0D0D0D"/>
                <w:sz w:val="24"/>
              </w:rPr>
              <w:t>4</w:t>
            </w:r>
          </w:p>
        </w:tc>
      </w:tr>
    </w:tbl>
    <w:p>
      <w:pPr>
        <w:pStyle w:val="BodyText"/>
        <w:spacing w:before="10"/>
      </w:pPr>
    </w:p>
    <w:p>
      <w:pPr>
        <w:pStyle w:val="Heading2"/>
        <w:spacing w:before="90"/>
        <w:ind w:left="939"/>
      </w:pPr>
      <w:r>
        <w:rPr>
          <w:color w:val="0D0D0D"/>
        </w:rPr>
        <w:t>Objective:</w:t>
      </w:r>
    </w:p>
    <w:p>
      <w:pPr>
        <w:pStyle w:val="BodyText"/>
        <w:spacing w:line="237" w:lineRule="auto" w:before="1"/>
        <w:ind w:left="939" w:right="1537"/>
      </w:pPr>
      <w:r>
        <w:rPr>
          <w:color w:val="0D0D0D"/>
        </w:rPr>
        <w:t>To make the students understand various natural resources and their importance in rural development.</w:t>
      </w:r>
    </w:p>
    <w:p>
      <w:pPr>
        <w:pStyle w:val="Heading2"/>
        <w:spacing w:line="275" w:lineRule="exact" w:before="195"/>
        <w:ind w:left="939"/>
      </w:pPr>
      <w:r>
        <w:rPr>
          <w:color w:val="0D0D0D"/>
        </w:rPr>
        <w:t>Unit-I</w:t>
      </w:r>
    </w:p>
    <w:p>
      <w:pPr>
        <w:pStyle w:val="BodyText"/>
        <w:ind w:left="939" w:right="1401"/>
        <w:jc w:val="both"/>
      </w:pPr>
      <w:r>
        <w:rPr>
          <w:color w:val="0D0D0D"/>
        </w:rPr>
        <w:t>Definition and meaning of Resources, Types of Rural Resources, Natural and Man- made, Characteristics of Resources, Importance of different resources in Rural Development. Rural Governance and Administration in India- Pre &amp; Post independence- Elements of Indian constitution Constitutional amendment to Panchayati Raj system- Development (Department) Administration in Rural India.</w:t>
      </w:r>
    </w:p>
    <w:p>
      <w:pPr>
        <w:pStyle w:val="BodyText"/>
        <w:rPr>
          <w:sz w:val="26"/>
        </w:rPr>
      </w:pPr>
    </w:p>
    <w:p>
      <w:pPr>
        <w:pStyle w:val="Heading2"/>
        <w:spacing w:line="275" w:lineRule="exact" w:before="180"/>
        <w:ind w:left="939"/>
      </w:pPr>
      <w:r>
        <w:rPr>
          <w:color w:val="0D0D0D"/>
        </w:rPr>
        <w:t>Unit-II</w:t>
      </w:r>
    </w:p>
    <w:p>
      <w:pPr>
        <w:pStyle w:val="BodyText"/>
        <w:ind w:left="939" w:right="1403"/>
        <w:jc w:val="both"/>
      </w:pPr>
      <w:r>
        <w:rPr>
          <w:color w:val="0D0D0D"/>
        </w:rPr>
        <w:t>Land Resources development experience: Classification of land based on utility, Soils – Structure and importance, Properties of Soil- Physical and Chemical, Soil Conservation- methods and importance. Status of Rural Development in the SAARC countries.</w:t>
      </w:r>
    </w:p>
    <w:p>
      <w:pPr>
        <w:pStyle w:val="BodyText"/>
        <w:rPr>
          <w:sz w:val="26"/>
        </w:rPr>
      </w:pPr>
    </w:p>
    <w:p>
      <w:pPr>
        <w:pStyle w:val="Heading2"/>
        <w:spacing w:line="272" w:lineRule="exact" w:before="183"/>
        <w:ind w:left="939"/>
      </w:pPr>
      <w:r>
        <w:rPr>
          <w:color w:val="0D0D0D"/>
        </w:rPr>
        <w:t>Unit-III</w:t>
      </w:r>
    </w:p>
    <w:p>
      <w:pPr>
        <w:pStyle w:val="BodyText"/>
        <w:ind w:left="939" w:right="1401"/>
        <w:jc w:val="both"/>
      </w:pPr>
      <w:r>
        <w:rPr>
          <w:color w:val="0D0D0D"/>
        </w:rPr>
        <w:t>Human Resources Dimensions of Rural Development-Quantitative aspects of rural human resource (Gender &amp; Age wide classification, Density, Issue in rural human resources- Scarcity, lack of skill, attitude, and social status). Food security and public distribution system-Rural Financial Sector –Sources of Rural Credit: Institutional and Non Institutional - Service Delivery System in Rural areas, Rural Infrastructural Sector and Millennium Development Goals Housing in Rural Areas.</w:t>
      </w:r>
    </w:p>
    <w:p>
      <w:pPr>
        <w:pStyle w:val="BodyText"/>
        <w:rPr>
          <w:sz w:val="26"/>
        </w:rPr>
      </w:pPr>
    </w:p>
    <w:p>
      <w:pPr>
        <w:pStyle w:val="Heading2"/>
        <w:spacing w:line="273" w:lineRule="exact" w:before="177"/>
        <w:ind w:left="939"/>
      </w:pPr>
      <w:r>
        <w:rPr>
          <w:color w:val="0D0D0D"/>
        </w:rPr>
        <w:t>Unit-IV</w:t>
      </w:r>
    </w:p>
    <w:p>
      <w:pPr>
        <w:pStyle w:val="BodyText"/>
        <w:ind w:left="939" w:right="1409"/>
        <w:jc w:val="both"/>
      </w:pPr>
      <w:r>
        <w:rPr>
          <w:color w:val="0D0D0D"/>
        </w:rPr>
        <w:t>Approaches of Rural Development in India- institutional, technological, area and target group, participatory, individualistic. Rural Development Policies during different plan periods. Strategies of Rural Development – growth oriented strategy, Welfare strategy, Responsive strategy, Holistic strategy, right-based strategy. PURA Model.</w:t>
      </w:r>
    </w:p>
    <w:p>
      <w:pPr>
        <w:pStyle w:val="BodyText"/>
        <w:rPr>
          <w:sz w:val="26"/>
        </w:rPr>
      </w:pPr>
    </w:p>
    <w:p>
      <w:pPr>
        <w:pStyle w:val="Heading2"/>
        <w:spacing w:line="275" w:lineRule="exact" w:before="176"/>
        <w:ind w:left="939"/>
      </w:pPr>
      <w:r>
        <w:rPr>
          <w:color w:val="0D0D0D"/>
        </w:rPr>
        <w:t>Unit-V</w:t>
      </w:r>
    </w:p>
    <w:p>
      <w:pPr>
        <w:pStyle w:val="BodyText"/>
        <w:ind w:left="939" w:right="1408"/>
        <w:jc w:val="both"/>
      </w:pPr>
      <w:r>
        <w:rPr>
          <w:color w:val="0D0D0D"/>
        </w:rPr>
        <w:t>Review of Rural Development Programmes in the area of agricultural sector – crop, non- crop, livestock, fishery, forestry. Review of Rural Development Programmes in area of Social Sectors – Health, Sanitation and Education. Project Planning and Management.</w:t>
      </w:r>
    </w:p>
    <w:p>
      <w:pPr>
        <w:pStyle w:val="BodyText"/>
        <w:spacing w:before="1"/>
        <w:rPr>
          <w:sz w:val="25"/>
        </w:rPr>
      </w:pPr>
    </w:p>
    <w:p>
      <w:pPr>
        <w:pStyle w:val="Heading2"/>
        <w:spacing w:line="240" w:lineRule="auto"/>
        <w:ind w:left="958" w:right="1074"/>
      </w:pPr>
      <w:r>
        <w:rPr>
          <w:color w:val="0D0D0D"/>
        </w:rPr>
        <w:t>Relevant cases have to be discussed in each unit and in examination case is compulsory from any unit.</w:t>
      </w:r>
    </w:p>
    <w:p>
      <w:pPr>
        <w:pStyle w:val="BodyText"/>
        <w:rPr>
          <w:b/>
          <w:sz w:val="26"/>
        </w:rPr>
      </w:pPr>
    </w:p>
    <w:p>
      <w:pPr>
        <w:pStyle w:val="BodyText"/>
        <w:spacing w:before="8"/>
        <w:rPr>
          <w:b/>
          <w:sz w:val="22"/>
        </w:rPr>
      </w:pPr>
    </w:p>
    <w:p>
      <w:pPr>
        <w:spacing w:line="275" w:lineRule="exact" w:before="0"/>
        <w:ind w:left="939" w:right="0" w:firstLine="0"/>
        <w:jc w:val="left"/>
        <w:rPr>
          <w:b/>
          <w:sz w:val="24"/>
        </w:rPr>
      </w:pPr>
      <w:r>
        <w:rPr>
          <w:b/>
          <w:color w:val="0D0D0D"/>
          <w:sz w:val="24"/>
        </w:rPr>
        <w:t>References:</w:t>
      </w:r>
    </w:p>
    <w:p>
      <w:pPr>
        <w:pStyle w:val="ListParagraph"/>
        <w:numPr>
          <w:ilvl w:val="1"/>
          <w:numId w:val="6"/>
        </w:numPr>
        <w:tabs>
          <w:tab w:pos="1661" w:val="left" w:leader="none"/>
          <w:tab w:pos="1662" w:val="left" w:leader="none"/>
        </w:tabs>
        <w:spacing w:line="259" w:lineRule="auto" w:before="0" w:after="0"/>
        <w:ind w:left="1659" w:right="1821" w:hanging="360"/>
        <w:jc w:val="left"/>
        <w:rPr>
          <w:sz w:val="24"/>
        </w:rPr>
      </w:pPr>
      <w:r>
        <w:rPr>
          <w:color w:val="0D0D0D"/>
          <w:sz w:val="24"/>
        </w:rPr>
        <w:t>Rural Development: Principles, Policies and Management, Katar Singh, Sage Publications India Pvt. Ltd.,</w:t>
      </w:r>
      <w:r>
        <w:rPr>
          <w:color w:val="0D0D0D"/>
          <w:spacing w:val="8"/>
          <w:sz w:val="24"/>
        </w:rPr>
        <w:t> </w:t>
      </w:r>
      <w:r>
        <w:rPr>
          <w:color w:val="0D0D0D"/>
          <w:sz w:val="24"/>
        </w:rPr>
        <w:t>2009.</w:t>
      </w:r>
    </w:p>
    <w:p>
      <w:pPr>
        <w:pStyle w:val="ListParagraph"/>
        <w:numPr>
          <w:ilvl w:val="1"/>
          <w:numId w:val="6"/>
        </w:numPr>
        <w:tabs>
          <w:tab w:pos="1661" w:val="left" w:leader="none"/>
          <w:tab w:pos="1662" w:val="left" w:leader="none"/>
        </w:tabs>
        <w:spacing w:line="240" w:lineRule="auto" w:before="0" w:after="0"/>
        <w:ind w:left="1659" w:right="1141" w:hanging="360"/>
        <w:jc w:val="left"/>
        <w:rPr>
          <w:sz w:val="24"/>
        </w:rPr>
      </w:pPr>
      <w:r>
        <w:rPr>
          <w:color w:val="0D0D0D"/>
          <w:sz w:val="24"/>
        </w:rPr>
        <w:t>Soil &amp; Water Conservation &amp; Watershed Management Hardcover – 2012, Singh PK Mahnot</w:t>
      </w:r>
    </w:p>
    <w:p>
      <w:pPr>
        <w:spacing w:after="0" w:line="240" w:lineRule="auto"/>
        <w:jc w:val="left"/>
        <w:rPr>
          <w:sz w:val="24"/>
        </w:rPr>
        <w:sectPr>
          <w:pgSz w:w="11920" w:h="16850"/>
          <w:pgMar w:top="560" w:bottom="280" w:left="880" w:right="120"/>
        </w:sectPr>
      </w:pPr>
    </w:p>
    <w:tbl>
      <w:tblPr>
        <w:tblW w:w="0" w:type="auto"/>
        <w:jc w:val="left"/>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5204"/>
        <w:gridCol w:w="645"/>
        <w:gridCol w:w="539"/>
        <w:gridCol w:w="539"/>
        <w:gridCol w:w="539"/>
        <w:gridCol w:w="539"/>
      </w:tblGrid>
      <w:tr>
        <w:trPr>
          <w:trHeight w:val="724" w:hRule="atLeast"/>
        </w:trPr>
        <w:tc>
          <w:tcPr>
            <w:tcW w:w="2523" w:type="dxa"/>
          </w:tcPr>
          <w:p>
            <w:pPr>
              <w:pStyle w:val="TableParagraph"/>
              <w:spacing w:line="241" w:lineRule="exact"/>
              <w:ind w:left="230"/>
              <w:rPr>
                <w:b/>
                <w:sz w:val="24"/>
              </w:rPr>
            </w:pPr>
            <w:r>
              <w:rPr>
                <w:b/>
                <w:color w:val="0D0D0D"/>
                <w:sz w:val="24"/>
              </w:rPr>
              <w:t>C-107 Open Elective</w:t>
            </w:r>
          </w:p>
        </w:tc>
        <w:tc>
          <w:tcPr>
            <w:tcW w:w="5204" w:type="dxa"/>
          </w:tcPr>
          <w:p>
            <w:pPr>
              <w:pStyle w:val="TableParagraph"/>
              <w:spacing w:line="226" w:lineRule="exact"/>
              <w:ind w:left="208"/>
              <w:rPr>
                <w:b/>
                <w:sz w:val="24"/>
              </w:rPr>
            </w:pPr>
            <w:r>
              <w:rPr>
                <w:b/>
                <w:color w:val="0D0D0D"/>
                <w:sz w:val="24"/>
              </w:rPr>
              <w:t>MOOCs : SWAYAM/NPTEL- Related to</w:t>
            </w:r>
          </w:p>
          <w:p>
            <w:pPr>
              <w:pStyle w:val="TableParagraph"/>
              <w:spacing w:line="199" w:lineRule="auto" w:before="20"/>
              <w:ind w:left="208" w:right="13"/>
              <w:rPr>
                <w:b/>
                <w:sz w:val="24"/>
              </w:rPr>
            </w:pPr>
            <w:r>
              <w:rPr>
                <w:b/>
                <w:color w:val="0D0D0D"/>
                <w:sz w:val="24"/>
              </w:rPr>
              <w:t>Management Courses other than listed courses in the syllabus</w:t>
            </w:r>
          </w:p>
        </w:tc>
        <w:tc>
          <w:tcPr>
            <w:tcW w:w="645" w:type="dxa"/>
          </w:tcPr>
          <w:p>
            <w:pPr>
              <w:pStyle w:val="TableParagraph"/>
              <w:spacing w:line="246" w:lineRule="exact"/>
              <w:ind w:left="215"/>
              <w:rPr>
                <w:b/>
                <w:sz w:val="24"/>
              </w:rPr>
            </w:pPr>
            <w:r>
              <w:rPr>
                <w:b/>
                <w:color w:val="0D0D0D"/>
                <w:sz w:val="24"/>
              </w:rPr>
              <w:t>100</w:t>
            </w:r>
          </w:p>
        </w:tc>
        <w:tc>
          <w:tcPr>
            <w:tcW w:w="539" w:type="dxa"/>
          </w:tcPr>
          <w:p>
            <w:pPr>
              <w:pStyle w:val="TableParagraph"/>
              <w:spacing w:line="246" w:lineRule="exact"/>
              <w:ind w:left="14"/>
              <w:jc w:val="center"/>
              <w:rPr>
                <w:b/>
                <w:sz w:val="24"/>
              </w:rPr>
            </w:pPr>
            <w:r>
              <w:rPr>
                <w:b/>
                <w:color w:val="0D0D0D"/>
                <w:sz w:val="24"/>
              </w:rPr>
              <w:t>4</w:t>
            </w:r>
          </w:p>
        </w:tc>
        <w:tc>
          <w:tcPr>
            <w:tcW w:w="539" w:type="dxa"/>
          </w:tcPr>
          <w:p>
            <w:pPr>
              <w:pStyle w:val="TableParagraph"/>
              <w:spacing w:line="246" w:lineRule="exact"/>
              <w:ind w:left="17"/>
              <w:jc w:val="center"/>
              <w:rPr>
                <w:b/>
                <w:sz w:val="24"/>
              </w:rPr>
            </w:pPr>
            <w:r>
              <w:rPr>
                <w:b/>
                <w:color w:val="0D0D0D"/>
                <w:sz w:val="24"/>
              </w:rPr>
              <w:t>0</w:t>
            </w:r>
          </w:p>
        </w:tc>
        <w:tc>
          <w:tcPr>
            <w:tcW w:w="539" w:type="dxa"/>
          </w:tcPr>
          <w:p>
            <w:pPr>
              <w:pStyle w:val="TableParagraph"/>
              <w:spacing w:line="246" w:lineRule="exact"/>
              <w:ind w:left="28"/>
              <w:jc w:val="center"/>
              <w:rPr>
                <w:b/>
                <w:sz w:val="24"/>
              </w:rPr>
            </w:pPr>
            <w:r>
              <w:rPr>
                <w:b/>
                <w:color w:val="0D0D0D"/>
                <w:sz w:val="24"/>
              </w:rPr>
              <w:t>0</w:t>
            </w:r>
          </w:p>
        </w:tc>
        <w:tc>
          <w:tcPr>
            <w:tcW w:w="539" w:type="dxa"/>
          </w:tcPr>
          <w:p>
            <w:pPr>
              <w:pStyle w:val="TableParagraph"/>
              <w:spacing w:line="246" w:lineRule="exact"/>
              <w:ind w:left="26"/>
              <w:jc w:val="center"/>
              <w:rPr>
                <w:b/>
                <w:sz w:val="24"/>
              </w:rPr>
            </w:pPr>
            <w:r>
              <w:rPr>
                <w:b/>
                <w:color w:val="0D0D0D"/>
                <w:sz w:val="24"/>
              </w:rPr>
              <w:t>4</w:t>
            </w:r>
          </w:p>
        </w:tc>
      </w:tr>
    </w:tbl>
    <w:p>
      <w:pPr>
        <w:pStyle w:val="BodyText"/>
        <w:spacing w:before="4"/>
      </w:pPr>
    </w:p>
    <w:p>
      <w:pPr>
        <w:pStyle w:val="Heading2"/>
        <w:spacing w:line="240" w:lineRule="auto" w:before="90"/>
        <w:ind w:left="267" w:right="1414"/>
        <w:jc w:val="both"/>
      </w:pPr>
      <w:r>
        <w:rPr>
          <w:color w:val="0D0D0D"/>
        </w:rPr>
        <w:t>NOTE: Students opting for SWAYAM should register for 12 weeks course and need to produce the Pass certificate with minimum 40% (Percentage) for receiving the Academic Credits. The actual percentage mentioned on the certificate will be transferred to the marks memo.</w:t>
      </w:r>
    </w:p>
    <w:p>
      <w:pPr>
        <w:spacing w:after="0" w:line="240" w:lineRule="auto"/>
        <w:jc w:val="both"/>
        <w:sectPr>
          <w:pgSz w:w="11920" w:h="16850"/>
          <w:pgMar w:top="560" w:bottom="280" w:left="880" w:right="120"/>
        </w:sect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4373"/>
        <w:gridCol w:w="835"/>
        <w:gridCol w:w="659"/>
        <w:gridCol w:w="657"/>
        <w:gridCol w:w="657"/>
        <w:gridCol w:w="653"/>
      </w:tblGrid>
      <w:tr>
        <w:trPr>
          <w:trHeight w:val="474" w:hRule="atLeast"/>
        </w:trPr>
        <w:tc>
          <w:tcPr>
            <w:tcW w:w="1178" w:type="dxa"/>
          </w:tcPr>
          <w:p>
            <w:pPr>
              <w:pStyle w:val="TableParagraph"/>
              <w:spacing w:line="252" w:lineRule="exact" w:before="203"/>
              <w:ind w:left="227"/>
              <w:rPr>
                <w:b/>
                <w:sz w:val="24"/>
              </w:rPr>
            </w:pPr>
            <w:r>
              <w:rPr>
                <w:b/>
                <w:sz w:val="24"/>
              </w:rPr>
              <w:t>C-108</w:t>
            </w:r>
          </w:p>
        </w:tc>
        <w:tc>
          <w:tcPr>
            <w:tcW w:w="4373" w:type="dxa"/>
          </w:tcPr>
          <w:p>
            <w:pPr>
              <w:pStyle w:val="TableParagraph"/>
              <w:spacing w:line="222" w:lineRule="exact"/>
              <w:ind w:left="208"/>
              <w:rPr>
                <w:b/>
                <w:sz w:val="24"/>
              </w:rPr>
            </w:pPr>
            <w:r>
              <w:rPr>
                <w:b/>
                <w:sz w:val="24"/>
              </w:rPr>
              <w:t>Business Communication and Soft</w:t>
            </w:r>
          </w:p>
          <w:p>
            <w:pPr>
              <w:pStyle w:val="TableParagraph"/>
              <w:spacing w:line="233" w:lineRule="exact"/>
              <w:ind w:left="208"/>
              <w:rPr>
                <w:b/>
                <w:sz w:val="24"/>
              </w:rPr>
            </w:pPr>
            <w:r>
              <w:rPr>
                <w:b/>
                <w:sz w:val="24"/>
              </w:rPr>
              <w:t>skills Lab</w:t>
            </w:r>
          </w:p>
        </w:tc>
        <w:tc>
          <w:tcPr>
            <w:tcW w:w="835" w:type="dxa"/>
          </w:tcPr>
          <w:p>
            <w:pPr>
              <w:pStyle w:val="TableParagraph"/>
              <w:spacing w:line="241" w:lineRule="exact"/>
              <w:ind w:left="209"/>
              <w:rPr>
                <w:b/>
                <w:sz w:val="24"/>
              </w:rPr>
            </w:pPr>
            <w:r>
              <w:rPr>
                <w:b/>
                <w:sz w:val="24"/>
              </w:rPr>
              <w:t>50</w:t>
            </w:r>
          </w:p>
        </w:tc>
        <w:tc>
          <w:tcPr>
            <w:tcW w:w="659" w:type="dxa"/>
          </w:tcPr>
          <w:p>
            <w:pPr>
              <w:pStyle w:val="TableParagraph"/>
              <w:spacing w:line="241" w:lineRule="exact"/>
              <w:ind w:left="210"/>
              <w:rPr>
                <w:b/>
                <w:sz w:val="24"/>
              </w:rPr>
            </w:pPr>
            <w:r>
              <w:rPr>
                <w:b/>
                <w:sz w:val="24"/>
              </w:rPr>
              <w:t>0</w:t>
            </w:r>
          </w:p>
        </w:tc>
        <w:tc>
          <w:tcPr>
            <w:tcW w:w="657" w:type="dxa"/>
          </w:tcPr>
          <w:p>
            <w:pPr>
              <w:pStyle w:val="TableParagraph"/>
              <w:spacing w:line="241" w:lineRule="exact"/>
              <w:ind w:left="209"/>
              <w:rPr>
                <w:b/>
                <w:sz w:val="24"/>
              </w:rPr>
            </w:pPr>
            <w:r>
              <w:rPr>
                <w:b/>
                <w:sz w:val="24"/>
              </w:rPr>
              <w:t>0</w:t>
            </w:r>
          </w:p>
        </w:tc>
        <w:tc>
          <w:tcPr>
            <w:tcW w:w="657" w:type="dxa"/>
          </w:tcPr>
          <w:p>
            <w:pPr>
              <w:pStyle w:val="TableParagraph"/>
              <w:spacing w:line="241" w:lineRule="exact"/>
              <w:ind w:left="212"/>
              <w:rPr>
                <w:b/>
                <w:sz w:val="24"/>
              </w:rPr>
            </w:pPr>
            <w:r>
              <w:rPr>
                <w:b/>
                <w:sz w:val="24"/>
              </w:rPr>
              <w:t>2</w:t>
            </w:r>
          </w:p>
        </w:tc>
        <w:tc>
          <w:tcPr>
            <w:tcW w:w="653" w:type="dxa"/>
          </w:tcPr>
          <w:p>
            <w:pPr>
              <w:pStyle w:val="TableParagraph"/>
              <w:spacing w:line="241" w:lineRule="exact"/>
              <w:ind w:left="213"/>
              <w:rPr>
                <w:b/>
                <w:sz w:val="24"/>
              </w:rPr>
            </w:pPr>
            <w:r>
              <w:rPr>
                <w:b/>
                <w:sz w:val="24"/>
              </w:rPr>
              <w:t>2</w:t>
            </w:r>
          </w:p>
        </w:tc>
      </w:tr>
    </w:tbl>
    <w:p>
      <w:pPr>
        <w:pStyle w:val="BodyText"/>
        <w:rPr>
          <w:b/>
          <w:sz w:val="20"/>
        </w:rPr>
      </w:pPr>
    </w:p>
    <w:p>
      <w:pPr>
        <w:pStyle w:val="BodyText"/>
        <w:spacing w:before="3"/>
        <w:rPr>
          <w:b/>
          <w:sz w:val="18"/>
        </w:rPr>
      </w:pPr>
    </w:p>
    <w:p>
      <w:pPr>
        <w:spacing w:before="90"/>
        <w:ind w:left="920" w:right="0" w:firstLine="0"/>
        <w:jc w:val="left"/>
        <w:rPr>
          <w:b/>
          <w:sz w:val="24"/>
        </w:rPr>
      </w:pPr>
      <w:r>
        <w:rPr>
          <w:b/>
          <w:sz w:val="24"/>
        </w:rPr>
        <w:t>(LAB):</w:t>
      </w:r>
    </w:p>
    <w:p>
      <w:pPr>
        <w:spacing w:before="0"/>
        <w:ind w:left="920" w:right="0" w:firstLine="0"/>
        <w:jc w:val="both"/>
        <w:rPr>
          <w:b/>
          <w:sz w:val="24"/>
        </w:rPr>
      </w:pPr>
      <w:r>
        <w:rPr>
          <w:b/>
          <w:sz w:val="24"/>
        </w:rPr>
        <w:t>Evaluation Process:</w:t>
      </w:r>
    </w:p>
    <w:p>
      <w:pPr>
        <w:pStyle w:val="ListParagraph"/>
        <w:numPr>
          <w:ilvl w:val="2"/>
          <w:numId w:val="6"/>
        </w:numPr>
        <w:tabs>
          <w:tab w:pos="1797" w:val="left" w:leader="none"/>
        </w:tabs>
        <w:spacing w:line="240" w:lineRule="auto" w:before="56" w:after="0"/>
        <w:ind w:left="1796" w:right="1124" w:hanging="399"/>
        <w:jc w:val="both"/>
        <w:rPr>
          <w:rFonts w:ascii="Arial"/>
          <w:color w:val="221F1F"/>
          <w:sz w:val="20"/>
        </w:rPr>
      </w:pPr>
      <w:r>
        <w:rPr>
          <w:color w:val="221F1F"/>
          <w:sz w:val="24"/>
        </w:rPr>
        <w:t>For practical (LAB) subject the distribution shall be </w:t>
      </w:r>
      <w:r>
        <w:rPr>
          <w:b/>
          <w:color w:val="221F1F"/>
          <w:sz w:val="24"/>
        </w:rPr>
        <w:t>20 marks </w:t>
      </w:r>
      <w:r>
        <w:rPr>
          <w:color w:val="221F1F"/>
          <w:sz w:val="24"/>
        </w:rPr>
        <w:t>for internal evaluation and </w:t>
      </w:r>
      <w:r>
        <w:rPr>
          <w:b/>
          <w:color w:val="221F1F"/>
          <w:sz w:val="24"/>
        </w:rPr>
        <w:t>30 marks </w:t>
      </w:r>
      <w:r>
        <w:rPr>
          <w:color w:val="221F1F"/>
          <w:sz w:val="24"/>
        </w:rPr>
        <w:t>for the semester end examinations. There shall be continuous evaluation by the internal subject teacher during the semester for </w:t>
      </w:r>
      <w:r>
        <w:rPr>
          <w:b/>
          <w:color w:val="221F1F"/>
          <w:sz w:val="24"/>
        </w:rPr>
        <w:t>20 </w:t>
      </w:r>
      <w:r>
        <w:rPr>
          <w:color w:val="221F1F"/>
          <w:sz w:val="24"/>
        </w:rPr>
        <w:t>internal marks</w:t>
      </w:r>
      <w:r>
        <w:rPr>
          <w:color w:val="EC1C23"/>
          <w:sz w:val="24"/>
        </w:rPr>
        <w:t>. </w:t>
      </w:r>
      <w:r>
        <w:rPr>
          <w:color w:val="221F1F"/>
          <w:sz w:val="24"/>
        </w:rPr>
        <w:t>Out of the </w:t>
      </w:r>
      <w:r>
        <w:rPr>
          <w:b/>
          <w:color w:val="221F1F"/>
          <w:sz w:val="24"/>
        </w:rPr>
        <w:t>20 marks internal, 10 </w:t>
      </w:r>
      <w:r>
        <w:rPr>
          <w:color w:val="221F1F"/>
          <w:sz w:val="24"/>
        </w:rPr>
        <w:t>marks shall be for day-to-day performance</w:t>
      </w:r>
      <w:r>
        <w:rPr>
          <w:color w:val="221F1F"/>
          <w:spacing w:val="-7"/>
          <w:sz w:val="24"/>
        </w:rPr>
        <w:t> </w:t>
      </w:r>
      <w:r>
        <w:rPr>
          <w:color w:val="221F1F"/>
          <w:sz w:val="24"/>
        </w:rPr>
        <w:t>(</w:t>
      </w:r>
      <w:r>
        <w:rPr>
          <w:b/>
          <w:color w:val="221F1F"/>
          <w:sz w:val="24"/>
        </w:rPr>
        <w:t>5</w:t>
      </w:r>
      <w:r>
        <w:rPr>
          <w:b/>
          <w:color w:val="221F1F"/>
          <w:spacing w:val="-6"/>
          <w:sz w:val="24"/>
        </w:rPr>
        <w:t> </w:t>
      </w:r>
      <w:r>
        <w:rPr>
          <w:b/>
          <w:color w:val="221F1F"/>
          <w:sz w:val="24"/>
        </w:rPr>
        <w:t>marks</w:t>
      </w:r>
      <w:r>
        <w:rPr>
          <w:b/>
          <w:color w:val="221F1F"/>
          <w:spacing w:val="-8"/>
          <w:sz w:val="24"/>
        </w:rPr>
        <w:t> </w:t>
      </w:r>
      <w:r>
        <w:rPr>
          <w:b/>
          <w:color w:val="221F1F"/>
          <w:sz w:val="24"/>
        </w:rPr>
        <w:t>for</w:t>
      </w:r>
      <w:r>
        <w:rPr>
          <w:b/>
          <w:color w:val="221F1F"/>
          <w:spacing w:val="-9"/>
          <w:sz w:val="24"/>
        </w:rPr>
        <w:t> </w:t>
      </w:r>
      <w:r>
        <w:rPr>
          <w:b/>
          <w:color w:val="221F1F"/>
          <w:sz w:val="24"/>
        </w:rPr>
        <w:t>day-to-day</w:t>
      </w:r>
      <w:r>
        <w:rPr>
          <w:b/>
          <w:color w:val="221F1F"/>
          <w:spacing w:val="-7"/>
          <w:sz w:val="24"/>
        </w:rPr>
        <w:t> </w:t>
      </w:r>
      <w:r>
        <w:rPr>
          <w:b/>
          <w:color w:val="221F1F"/>
          <w:sz w:val="24"/>
        </w:rPr>
        <w:t>evaluation</w:t>
      </w:r>
      <w:r>
        <w:rPr>
          <w:b/>
          <w:color w:val="221F1F"/>
          <w:spacing w:val="13"/>
          <w:sz w:val="24"/>
        </w:rPr>
        <w:t> </w:t>
      </w:r>
      <w:r>
        <w:rPr>
          <w:b/>
          <w:color w:val="221F1F"/>
          <w:sz w:val="24"/>
        </w:rPr>
        <w:t>and</w:t>
      </w:r>
      <w:r>
        <w:rPr>
          <w:b/>
          <w:color w:val="221F1F"/>
          <w:spacing w:val="-11"/>
          <w:sz w:val="24"/>
        </w:rPr>
        <w:t> </w:t>
      </w:r>
      <w:r>
        <w:rPr>
          <w:b/>
          <w:color w:val="221F1F"/>
          <w:sz w:val="24"/>
        </w:rPr>
        <w:t>5</w:t>
      </w:r>
      <w:r>
        <w:rPr>
          <w:b/>
          <w:color w:val="221F1F"/>
          <w:spacing w:val="-40"/>
          <w:sz w:val="24"/>
        </w:rPr>
        <w:t> </w:t>
      </w:r>
      <w:r>
        <w:rPr>
          <w:b/>
          <w:color w:val="221F1F"/>
          <w:sz w:val="24"/>
        </w:rPr>
        <w:t>marks</w:t>
      </w:r>
      <w:r>
        <w:rPr>
          <w:b/>
          <w:color w:val="221F1F"/>
          <w:spacing w:val="-13"/>
          <w:sz w:val="24"/>
        </w:rPr>
        <w:t> </w:t>
      </w:r>
      <w:r>
        <w:rPr>
          <w:b/>
          <w:color w:val="221F1F"/>
          <w:sz w:val="24"/>
        </w:rPr>
        <w:t>for</w:t>
      </w:r>
      <w:r>
        <w:rPr>
          <w:b/>
          <w:color w:val="221F1F"/>
          <w:spacing w:val="-14"/>
          <w:sz w:val="24"/>
        </w:rPr>
        <w:t> </w:t>
      </w:r>
      <w:r>
        <w:rPr>
          <w:b/>
          <w:color w:val="221F1F"/>
          <w:sz w:val="24"/>
        </w:rPr>
        <w:t>Record</w:t>
      </w:r>
      <w:r>
        <w:rPr>
          <w:color w:val="221F1F"/>
          <w:sz w:val="24"/>
        </w:rPr>
        <w:t>)</w:t>
      </w:r>
      <w:r>
        <w:rPr>
          <w:color w:val="221F1F"/>
          <w:spacing w:val="-14"/>
          <w:sz w:val="24"/>
        </w:rPr>
        <w:t> </w:t>
      </w:r>
      <w:r>
        <w:rPr>
          <w:sz w:val="24"/>
        </w:rPr>
        <w:t>and</w:t>
      </w:r>
      <w:r>
        <w:rPr>
          <w:spacing w:val="-13"/>
          <w:sz w:val="24"/>
        </w:rPr>
        <w:t> </w:t>
      </w:r>
      <w:r>
        <w:rPr>
          <w:b/>
          <w:spacing w:val="-24"/>
          <w:sz w:val="24"/>
        </w:rPr>
        <w:t>10 </w:t>
      </w:r>
      <w:r>
        <w:rPr>
          <w:b/>
          <w:sz w:val="24"/>
        </w:rPr>
        <w:t>marks</w:t>
      </w:r>
      <w:r>
        <w:rPr>
          <w:b/>
          <w:spacing w:val="-25"/>
          <w:sz w:val="24"/>
        </w:rPr>
        <w:t> </w:t>
      </w:r>
      <w:r>
        <w:rPr>
          <w:sz w:val="24"/>
        </w:rPr>
        <w:t>shall</w:t>
      </w:r>
      <w:r>
        <w:rPr>
          <w:spacing w:val="-24"/>
          <w:sz w:val="24"/>
        </w:rPr>
        <w:t> </w:t>
      </w:r>
      <w:r>
        <w:rPr>
          <w:sz w:val="24"/>
        </w:rPr>
        <w:t>be</w:t>
      </w:r>
      <w:r>
        <w:rPr>
          <w:spacing w:val="-25"/>
          <w:sz w:val="24"/>
        </w:rPr>
        <w:t> </w:t>
      </w:r>
      <w:r>
        <w:rPr>
          <w:sz w:val="24"/>
        </w:rPr>
        <w:t>evaluated</w:t>
      </w:r>
      <w:r>
        <w:rPr>
          <w:spacing w:val="-24"/>
          <w:sz w:val="24"/>
        </w:rPr>
        <w:t> </w:t>
      </w:r>
      <w:r>
        <w:rPr>
          <w:sz w:val="24"/>
        </w:rPr>
        <w:t>by</w:t>
      </w:r>
      <w:r>
        <w:rPr>
          <w:spacing w:val="-30"/>
          <w:sz w:val="24"/>
        </w:rPr>
        <w:t> </w:t>
      </w:r>
      <w:r>
        <w:rPr>
          <w:sz w:val="24"/>
        </w:rPr>
        <w:t>conducting</w:t>
      </w:r>
      <w:r>
        <w:rPr>
          <w:spacing w:val="-3"/>
          <w:sz w:val="24"/>
        </w:rPr>
        <w:t> </w:t>
      </w:r>
      <w:r>
        <w:rPr>
          <w:sz w:val="24"/>
        </w:rPr>
        <w:t>an</w:t>
      </w:r>
      <w:r>
        <w:rPr>
          <w:spacing w:val="-11"/>
          <w:sz w:val="24"/>
        </w:rPr>
        <w:t> </w:t>
      </w:r>
      <w:r>
        <w:rPr>
          <w:sz w:val="24"/>
        </w:rPr>
        <w:t>internal</w:t>
      </w:r>
      <w:r>
        <w:rPr>
          <w:spacing w:val="-10"/>
          <w:sz w:val="24"/>
        </w:rPr>
        <w:t> </w:t>
      </w:r>
      <w:r>
        <w:rPr>
          <w:sz w:val="24"/>
        </w:rPr>
        <w:t>test</w:t>
      </w:r>
      <w:r>
        <w:rPr>
          <w:spacing w:val="-12"/>
          <w:sz w:val="24"/>
        </w:rPr>
        <w:t> </w:t>
      </w:r>
      <w:r>
        <w:rPr>
          <w:sz w:val="24"/>
        </w:rPr>
        <w:t>towards</w:t>
      </w:r>
      <w:r>
        <w:rPr>
          <w:spacing w:val="-12"/>
          <w:sz w:val="24"/>
        </w:rPr>
        <w:t> </w:t>
      </w:r>
      <w:r>
        <w:rPr>
          <w:sz w:val="24"/>
        </w:rPr>
        <w:t>the</w:t>
      </w:r>
      <w:r>
        <w:rPr>
          <w:spacing w:val="-14"/>
          <w:sz w:val="24"/>
        </w:rPr>
        <w:t> </w:t>
      </w:r>
      <w:r>
        <w:rPr>
          <w:sz w:val="24"/>
        </w:rPr>
        <w:t>end</w:t>
      </w:r>
      <w:r>
        <w:rPr>
          <w:spacing w:val="-12"/>
          <w:sz w:val="24"/>
        </w:rPr>
        <w:t> </w:t>
      </w:r>
      <w:r>
        <w:rPr>
          <w:sz w:val="24"/>
        </w:rPr>
        <w:t>of</w:t>
      </w:r>
      <w:r>
        <w:rPr>
          <w:spacing w:val="-13"/>
          <w:sz w:val="24"/>
        </w:rPr>
        <w:t> </w:t>
      </w:r>
      <w:r>
        <w:rPr>
          <w:sz w:val="24"/>
        </w:rPr>
        <w:t>semester</w:t>
      </w:r>
      <w:r>
        <w:rPr>
          <w:color w:val="221F1F"/>
          <w:sz w:val="24"/>
        </w:rPr>
        <w:t>.</w:t>
      </w:r>
    </w:p>
    <w:p>
      <w:pPr>
        <w:pStyle w:val="ListParagraph"/>
        <w:numPr>
          <w:ilvl w:val="2"/>
          <w:numId w:val="6"/>
        </w:numPr>
        <w:tabs>
          <w:tab w:pos="1797" w:val="left" w:leader="none"/>
        </w:tabs>
        <w:spacing w:line="240" w:lineRule="auto" w:before="60" w:after="0"/>
        <w:ind w:left="1796" w:right="1127" w:hanging="399"/>
        <w:jc w:val="both"/>
        <w:rPr>
          <w:rFonts w:ascii="Arial"/>
          <w:b/>
          <w:color w:val="221F1F"/>
          <w:sz w:val="20"/>
        </w:rPr>
      </w:pPr>
      <w:r>
        <w:rPr>
          <w:color w:val="221F1F"/>
          <w:sz w:val="24"/>
        </w:rPr>
        <w:t>Semester</w:t>
      </w:r>
      <w:r>
        <w:rPr>
          <w:color w:val="221F1F"/>
          <w:spacing w:val="-18"/>
          <w:sz w:val="24"/>
        </w:rPr>
        <w:t> </w:t>
      </w:r>
      <w:r>
        <w:rPr>
          <w:color w:val="221F1F"/>
          <w:sz w:val="24"/>
        </w:rPr>
        <w:t>End</w:t>
      </w:r>
      <w:r>
        <w:rPr>
          <w:color w:val="221F1F"/>
          <w:spacing w:val="-16"/>
          <w:sz w:val="24"/>
        </w:rPr>
        <w:t> </w:t>
      </w:r>
      <w:r>
        <w:rPr>
          <w:color w:val="221F1F"/>
          <w:sz w:val="24"/>
        </w:rPr>
        <w:t>examination</w:t>
      </w:r>
      <w:r>
        <w:rPr>
          <w:color w:val="221F1F"/>
          <w:spacing w:val="-15"/>
          <w:sz w:val="24"/>
        </w:rPr>
        <w:t> </w:t>
      </w:r>
      <w:r>
        <w:rPr>
          <w:color w:val="221F1F"/>
          <w:sz w:val="24"/>
        </w:rPr>
        <w:t>shall</w:t>
      </w:r>
      <w:r>
        <w:rPr>
          <w:color w:val="221F1F"/>
          <w:spacing w:val="-14"/>
          <w:sz w:val="24"/>
        </w:rPr>
        <w:t> </w:t>
      </w:r>
      <w:r>
        <w:rPr>
          <w:color w:val="221F1F"/>
          <w:sz w:val="24"/>
        </w:rPr>
        <w:t>be</w:t>
      </w:r>
      <w:r>
        <w:rPr>
          <w:color w:val="221F1F"/>
          <w:spacing w:val="-17"/>
          <w:sz w:val="24"/>
        </w:rPr>
        <w:t> </w:t>
      </w:r>
      <w:r>
        <w:rPr>
          <w:color w:val="221F1F"/>
          <w:sz w:val="24"/>
        </w:rPr>
        <w:t>conducted</w:t>
      </w:r>
      <w:r>
        <w:rPr>
          <w:color w:val="221F1F"/>
          <w:spacing w:val="-16"/>
          <w:sz w:val="24"/>
        </w:rPr>
        <w:t> </w:t>
      </w:r>
      <w:r>
        <w:rPr>
          <w:color w:val="221F1F"/>
          <w:sz w:val="24"/>
        </w:rPr>
        <w:t>by</w:t>
      </w:r>
      <w:r>
        <w:rPr>
          <w:color w:val="221F1F"/>
          <w:spacing w:val="-22"/>
          <w:sz w:val="24"/>
        </w:rPr>
        <w:t> </w:t>
      </w:r>
      <w:r>
        <w:rPr>
          <w:color w:val="221F1F"/>
          <w:sz w:val="24"/>
        </w:rPr>
        <w:t>the</w:t>
      </w:r>
      <w:r>
        <w:rPr>
          <w:color w:val="221F1F"/>
          <w:spacing w:val="-17"/>
          <w:sz w:val="24"/>
        </w:rPr>
        <w:t> </w:t>
      </w:r>
      <w:r>
        <w:rPr>
          <w:color w:val="221F1F"/>
          <w:sz w:val="24"/>
        </w:rPr>
        <w:t>teacher</w:t>
      </w:r>
      <w:r>
        <w:rPr>
          <w:color w:val="221F1F"/>
          <w:spacing w:val="-16"/>
          <w:sz w:val="24"/>
        </w:rPr>
        <w:t> </w:t>
      </w:r>
      <w:r>
        <w:rPr>
          <w:color w:val="221F1F"/>
          <w:sz w:val="24"/>
        </w:rPr>
        <w:t>concerned</w:t>
      </w:r>
      <w:r>
        <w:rPr>
          <w:color w:val="221F1F"/>
          <w:spacing w:val="10"/>
          <w:sz w:val="24"/>
        </w:rPr>
        <w:t> </w:t>
      </w:r>
      <w:r>
        <w:rPr>
          <w:color w:val="221F1F"/>
          <w:sz w:val="24"/>
        </w:rPr>
        <w:t>and</w:t>
      </w:r>
      <w:r>
        <w:rPr>
          <w:color w:val="221F1F"/>
          <w:spacing w:val="2"/>
          <w:sz w:val="24"/>
        </w:rPr>
        <w:t> </w:t>
      </w:r>
      <w:r>
        <w:rPr>
          <w:color w:val="221F1F"/>
          <w:sz w:val="24"/>
        </w:rPr>
        <w:t>external examiner for </w:t>
      </w:r>
      <w:r>
        <w:rPr>
          <w:b/>
          <w:color w:val="221F1F"/>
          <w:sz w:val="24"/>
        </w:rPr>
        <w:t>30 marks. Three QUESTIONS will be given in the external examination from the activities listed in each unit. Each question carries 10 marks. Duration of the examination is 90 minutes.</w:t>
      </w:r>
    </w:p>
    <w:p>
      <w:pPr>
        <w:pStyle w:val="BodyText"/>
        <w:spacing w:line="274" w:lineRule="exact"/>
        <w:ind w:left="920"/>
        <w:jc w:val="both"/>
      </w:pPr>
      <w:r>
        <w:rPr/>
        <w:t>Unit: 1</w:t>
      </w:r>
    </w:p>
    <w:p>
      <w:pPr>
        <w:pStyle w:val="BodyText"/>
        <w:ind w:left="920" w:right="1010"/>
        <w:jc w:val="both"/>
      </w:pPr>
      <w:r>
        <w:rPr>
          <w:b/>
        </w:rPr>
        <w:t>Listening and speaking skills- </w:t>
      </w:r>
      <w:r>
        <w:rPr/>
        <w:t>Conversational skills (formal and informal) – group discussion. Listening to lectures, discussions, talk shows, news programmes, dialogues from TV/radio/Ted talk/Podcast – watching videos on interesting events on YouTube. (Presenting before the class).</w:t>
      </w:r>
    </w:p>
    <w:p>
      <w:pPr>
        <w:spacing w:before="5"/>
        <w:ind w:left="920" w:right="0" w:firstLine="0"/>
        <w:jc w:val="both"/>
        <w:rPr>
          <w:b/>
          <w:sz w:val="24"/>
        </w:rPr>
      </w:pPr>
      <w:r>
        <w:rPr>
          <w:b/>
          <w:sz w:val="24"/>
        </w:rPr>
        <w:t>Activities for Unit-1:</w:t>
      </w:r>
    </w:p>
    <w:p>
      <w:pPr>
        <w:pStyle w:val="ListParagraph"/>
        <w:numPr>
          <w:ilvl w:val="0"/>
          <w:numId w:val="7"/>
        </w:numPr>
        <w:tabs>
          <w:tab w:pos="1641" w:val="left" w:leader="none"/>
        </w:tabs>
        <w:spacing w:line="240" w:lineRule="auto" w:before="55" w:after="0"/>
        <w:ind w:left="1640" w:right="0" w:hanging="361"/>
        <w:jc w:val="both"/>
        <w:rPr>
          <w:sz w:val="24"/>
        </w:rPr>
      </w:pPr>
      <w:r>
        <w:rPr>
          <w:sz w:val="24"/>
        </w:rPr>
        <w:t>Dos and Don‘ts of Group</w:t>
      </w:r>
      <w:r>
        <w:rPr>
          <w:spacing w:val="-1"/>
          <w:sz w:val="24"/>
        </w:rPr>
        <w:t> </w:t>
      </w:r>
      <w:r>
        <w:rPr>
          <w:sz w:val="24"/>
        </w:rPr>
        <w:t>Discussions.</w:t>
      </w:r>
    </w:p>
    <w:p>
      <w:pPr>
        <w:pStyle w:val="ListParagraph"/>
        <w:numPr>
          <w:ilvl w:val="0"/>
          <w:numId w:val="7"/>
        </w:numPr>
        <w:tabs>
          <w:tab w:pos="1641" w:val="left" w:leader="none"/>
        </w:tabs>
        <w:spacing w:line="240" w:lineRule="auto" w:before="58" w:after="0"/>
        <w:ind w:left="1640" w:right="0" w:hanging="361"/>
        <w:jc w:val="both"/>
        <w:rPr>
          <w:sz w:val="24"/>
        </w:rPr>
      </w:pPr>
      <w:r>
        <w:rPr>
          <w:sz w:val="24"/>
        </w:rPr>
        <w:t>Tell me about</w:t>
      </w:r>
      <w:r>
        <w:rPr>
          <w:spacing w:val="1"/>
          <w:sz w:val="24"/>
        </w:rPr>
        <w:t> </w:t>
      </w:r>
      <w:r>
        <w:rPr>
          <w:sz w:val="24"/>
        </w:rPr>
        <w:t>yourself.</w:t>
      </w:r>
    </w:p>
    <w:p>
      <w:pPr>
        <w:pStyle w:val="ListParagraph"/>
        <w:numPr>
          <w:ilvl w:val="0"/>
          <w:numId w:val="7"/>
        </w:numPr>
        <w:tabs>
          <w:tab w:pos="1641" w:val="left" w:leader="none"/>
        </w:tabs>
        <w:spacing w:line="240" w:lineRule="auto" w:before="60" w:after="0"/>
        <w:ind w:left="1640" w:right="0" w:hanging="361"/>
        <w:jc w:val="both"/>
        <w:rPr>
          <w:sz w:val="24"/>
        </w:rPr>
      </w:pPr>
      <w:r>
        <w:rPr>
          <w:sz w:val="24"/>
        </w:rPr>
        <w:t>Self SWOT</w:t>
      </w:r>
      <w:r>
        <w:rPr>
          <w:spacing w:val="-1"/>
          <w:sz w:val="24"/>
        </w:rPr>
        <w:t> </w:t>
      </w:r>
      <w:r>
        <w:rPr>
          <w:sz w:val="24"/>
        </w:rPr>
        <w:t>Analysis</w:t>
      </w:r>
    </w:p>
    <w:p>
      <w:pPr>
        <w:pStyle w:val="ListParagraph"/>
        <w:numPr>
          <w:ilvl w:val="0"/>
          <w:numId w:val="7"/>
        </w:numPr>
        <w:tabs>
          <w:tab w:pos="1641" w:val="left" w:leader="none"/>
        </w:tabs>
        <w:spacing w:line="240" w:lineRule="auto" w:before="58" w:after="0"/>
        <w:ind w:left="1640" w:right="0" w:hanging="361"/>
        <w:jc w:val="left"/>
        <w:rPr>
          <w:sz w:val="24"/>
        </w:rPr>
      </w:pPr>
      <w:r>
        <w:rPr>
          <w:sz w:val="24"/>
        </w:rPr>
        <w:t>Analysis of Academic Video clip uploaded on the system for the</w:t>
      </w:r>
      <w:r>
        <w:rPr>
          <w:spacing w:val="-5"/>
          <w:sz w:val="24"/>
        </w:rPr>
        <w:t> </w:t>
      </w:r>
      <w:r>
        <w:rPr>
          <w:sz w:val="24"/>
        </w:rPr>
        <w:t>student.</w:t>
      </w:r>
    </w:p>
    <w:p>
      <w:pPr>
        <w:pStyle w:val="ListParagraph"/>
        <w:numPr>
          <w:ilvl w:val="0"/>
          <w:numId w:val="7"/>
        </w:numPr>
        <w:tabs>
          <w:tab w:pos="1641" w:val="left" w:leader="none"/>
        </w:tabs>
        <w:spacing w:line="240" w:lineRule="auto" w:before="60" w:after="0"/>
        <w:ind w:left="1640" w:right="0" w:hanging="361"/>
        <w:jc w:val="left"/>
        <w:rPr>
          <w:sz w:val="24"/>
        </w:rPr>
      </w:pPr>
      <w:r>
        <w:rPr>
          <w:sz w:val="24"/>
        </w:rPr>
        <w:t>News Presentation- Current</w:t>
      </w:r>
      <w:r>
        <w:rPr>
          <w:spacing w:val="-2"/>
          <w:sz w:val="24"/>
        </w:rPr>
        <w:t> </w:t>
      </w:r>
      <w:r>
        <w:rPr>
          <w:sz w:val="24"/>
        </w:rPr>
        <w:t>affairs.</w:t>
      </w:r>
    </w:p>
    <w:p>
      <w:pPr>
        <w:pStyle w:val="BodyText"/>
        <w:spacing w:before="9"/>
        <w:rPr>
          <w:sz w:val="23"/>
        </w:rPr>
      </w:pPr>
    </w:p>
    <w:p>
      <w:pPr>
        <w:pStyle w:val="BodyText"/>
        <w:ind w:left="920"/>
      </w:pPr>
      <w:r>
        <w:rPr/>
        <w:t>Unit – II</w:t>
      </w:r>
    </w:p>
    <w:p>
      <w:pPr>
        <w:spacing w:line="274" w:lineRule="exact" w:before="5"/>
        <w:ind w:left="920" w:right="0" w:firstLine="0"/>
        <w:jc w:val="left"/>
        <w:rPr>
          <w:b/>
          <w:sz w:val="24"/>
        </w:rPr>
      </w:pPr>
      <w:r>
        <w:rPr>
          <w:b/>
          <w:sz w:val="24"/>
        </w:rPr>
        <w:t>Organizational Communication:</w:t>
      </w:r>
    </w:p>
    <w:p>
      <w:pPr>
        <w:pStyle w:val="BodyText"/>
        <w:ind w:left="920" w:right="1026"/>
      </w:pPr>
      <w:r>
        <w:rPr/>
        <w:t>Choosing the organization – goal setting - Time management –– leadership traits – Team work – communicating across teams- designing career and life planning.</w:t>
      </w:r>
    </w:p>
    <w:p>
      <w:pPr>
        <w:spacing w:before="3"/>
        <w:ind w:left="920" w:right="0" w:firstLine="0"/>
        <w:jc w:val="left"/>
        <w:rPr>
          <w:b/>
          <w:sz w:val="24"/>
        </w:rPr>
      </w:pPr>
      <w:r>
        <w:rPr>
          <w:b/>
          <w:sz w:val="24"/>
        </w:rPr>
        <w:t>Activities for Unit-II:</w:t>
      </w:r>
    </w:p>
    <w:p>
      <w:pPr>
        <w:pStyle w:val="ListParagraph"/>
        <w:numPr>
          <w:ilvl w:val="0"/>
          <w:numId w:val="8"/>
        </w:numPr>
        <w:tabs>
          <w:tab w:pos="1641" w:val="left" w:leader="none"/>
        </w:tabs>
        <w:spacing w:line="240" w:lineRule="auto" w:before="55" w:after="0"/>
        <w:ind w:left="1640" w:right="0" w:hanging="361"/>
        <w:jc w:val="left"/>
        <w:rPr>
          <w:sz w:val="24"/>
        </w:rPr>
      </w:pPr>
      <w:r>
        <w:rPr>
          <w:sz w:val="24"/>
        </w:rPr>
        <w:t>Individual goal setting – process / SMART</w:t>
      </w:r>
      <w:r>
        <w:rPr>
          <w:spacing w:val="1"/>
          <w:sz w:val="24"/>
        </w:rPr>
        <w:t> </w:t>
      </w:r>
      <w:r>
        <w:rPr>
          <w:sz w:val="24"/>
        </w:rPr>
        <w:t>goals.</w:t>
      </w:r>
    </w:p>
    <w:p>
      <w:pPr>
        <w:pStyle w:val="ListParagraph"/>
        <w:numPr>
          <w:ilvl w:val="0"/>
          <w:numId w:val="8"/>
        </w:numPr>
        <w:tabs>
          <w:tab w:pos="1641" w:val="left" w:leader="none"/>
        </w:tabs>
        <w:spacing w:line="240" w:lineRule="auto" w:before="60" w:after="0"/>
        <w:ind w:left="1640" w:right="0" w:hanging="361"/>
        <w:jc w:val="left"/>
        <w:rPr>
          <w:sz w:val="24"/>
        </w:rPr>
      </w:pPr>
      <w:r>
        <w:rPr>
          <w:sz w:val="24"/>
        </w:rPr>
        <w:t>Designing a team activity to be conducted in the</w:t>
      </w:r>
      <w:r>
        <w:rPr>
          <w:spacing w:val="-4"/>
          <w:sz w:val="24"/>
        </w:rPr>
        <w:t> </w:t>
      </w:r>
      <w:r>
        <w:rPr>
          <w:sz w:val="24"/>
        </w:rPr>
        <w:t>class.</w:t>
      </w:r>
    </w:p>
    <w:p>
      <w:pPr>
        <w:pStyle w:val="ListParagraph"/>
        <w:numPr>
          <w:ilvl w:val="0"/>
          <w:numId w:val="8"/>
        </w:numPr>
        <w:tabs>
          <w:tab w:pos="1641" w:val="left" w:leader="none"/>
        </w:tabs>
        <w:spacing w:line="240" w:lineRule="auto" w:before="60" w:after="0"/>
        <w:ind w:left="1640" w:right="0" w:hanging="361"/>
        <w:jc w:val="left"/>
        <w:rPr>
          <w:sz w:val="24"/>
        </w:rPr>
      </w:pPr>
      <w:r>
        <w:rPr>
          <w:sz w:val="24"/>
        </w:rPr>
        <w:t>Preparing a schedule plan for conducting an event (with proper time</w:t>
      </w:r>
      <w:r>
        <w:rPr>
          <w:spacing w:val="-9"/>
          <w:sz w:val="24"/>
        </w:rPr>
        <w:t> </w:t>
      </w:r>
      <w:r>
        <w:rPr>
          <w:sz w:val="24"/>
        </w:rPr>
        <w:t>management).</w:t>
      </w:r>
    </w:p>
    <w:p>
      <w:pPr>
        <w:pStyle w:val="ListParagraph"/>
        <w:numPr>
          <w:ilvl w:val="0"/>
          <w:numId w:val="8"/>
        </w:numPr>
        <w:tabs>
          <w:tab w:pos="1641" w:val="left" w:leader="none"/>
        </w:tabs>
        <w:spacing w:line="240" w:lineRule="auto" w:before="57" w:after="0"/>
        <w:ind w:left="1640" w:right="0" w:hanging="361"/>
        <w:jc w:val="left"/>
        <w:rPr>
          <w:sz w:val="24"/>
        </w:rPr>
      </w:pPr>
      <w:r>
        <w:rPr>
          <w:sz w:val="24"/>
        </w:rPr>
        <w:t>Designing a self career</w:t>
      </w:r>
      <w:r>
        <w:rPr>
          <w:spacing w:val="-4"/>
          <w:sz w:val="24"/>
        </w:rPr>
        <w:t> </w:t>
      </w:r>
      <w:r>
        <w:rPr>
          <w:sz w:val="24"/>
        </w:rPr>
        <w:t>plan.</w:t>
      </w:r>
    </w:p>
    <w:p>
      <w:pPr>
        <w:pStyle w:val="ListParagraph"/>
        <w:numPr>
          <w:ilvl w:val="0"/>
          <w:numId w:val="8"/>
        </w:numPr>
        <w:tabs>
          <w:tab w:pos="1641" w:val="left" w:leader="none"/>
        </w:tabs>
        <w:spacing w:line="240" w:lineRule="auto" w:before="60" w:after="0"/>
        <w:ind w:left="1640" w:right="0" w:hanging="361"/>
        <w:jc w:val="left"/>
        <w:rPr>
          <w:sz w:val="24"/>
        </w:rPr>
      </w:pPr>
      <w:r>
        <w:rPr>
          <w:sz w:val="24"/>
        </w:rPr>
        <w:t>Prepare a time management chart for your daily schedule.</w:t>
      </w:r>
      <w:r>
        <w:rPr>
          <w:spacing w:val="-6"/>
          <w:sz w:val="24"/>
        </w:rPr>
        <w:t> </w:t>
      </w:r>
      <w:r>
        <w:rPr>
          <w:sz w:val="24"/>
        </w:rPr>
        <w:t>(Prioritization)</w:t>
      </w:r>
    </w:p>
    <w:p>
      <w:pPr>
        <w:pStyle w:val="BodyText"/>
        <w:spacing w:before="9"/>
        <w:rPr>
          <w:sz w:val="23"/>
        </w:rPr>
      </w:pPr>
    </w:p>
    <w:p>
      <w:pPr>
        <w:pStyle w:val="BodyText"/>
        <w:spacing w:before="1"/>
        <w:ind w:left="920"/>
      </w:pPr>
      <w:r>
        <w:rPr/>
        <w:t>Unit – III</w:t>
      </w:r>
    </w:p>
    <w:p>
      <w:pPr>
        <w:spacing w:line="274" w:lineRule="exact" w:before="4"/>
        <w:ind w:left="920" w:right="0" w:firstLine="0"/>
        <w:jc w:val="left"/>
        <w:rPr>
          <w:b/>
          <w:sz w:val="24"/>
        </w:rPr>
      </w:pPr>
      <w:r>
        <w:rPr>
          <w:b/>
          <w:sz w:val="24"/>
        </w:rPr>
        <w:t>Non verbal communication and Body Language:</w:t>
      </w:r>
    </w:p>
    <w:p>
      <w:pPr>
        <w:pStyle w:val="BodyText"/>
        <w:ind w:left="920" w:right="1026" w:firstLine="60"/>
        <w:rPr>
          <w:b/>
        </w:rPr>
      </w:pPr>
      <w:r>
        <w:rPr/>
        <w:t>Understanding Body Language Aspects and presenting oneself to an interviewer, Proper handshakes</w:t>
      </w:r>
      <w:r>
        <w:rPr>
          <w:b/>
        </w:rPr>
        <w:t>.</w:t>
      </w:r>
    </w:p>
    <w:p>
      <w:pPr>
        <w:spacing w:before="3"/>
        <w:ind w:left="920" w:right="0" w:firstLine="0"/>
        <w:jc w:val="left"/>
        <w:rPr>
          <w:b/>
          <w:sz w:val="24"/>
        </w:rPr>
      </w:pPr>
      <w:r>
        <w:rPr>
          <w:b/>
          <w:sz w:val="24"/>
        </w:rPr>
        <w:t>Activities for Unit-III:</w:t>
      </w:r>
    </w:p>
    <w:p>
      <w:pPr>
        <w:pStyle w:val="ListParagraph"/>
        <w:numPr>
          <w:ilvl w:val="0"/>
          <w:numId w:val="9"/>
        </w:numPr>
        <w:tabs>
          <w:tab w:pos="1641" w:val="left" w:leader="none"/>
        </w:tabs>
        <w:spacing w:line="240" w:lineRule="auto" w:before="55" w:after="0"/>
        <w:ind w:left="1640" w:right="0" w:hanging="361"/>
        <w:jc w:val="left"/>
        <w:rPr>
          <w:sz w:val="24"/>
        </w:rPr>
      </w:pPr>
      <w:r>
        <w:rPr>
          <w:sz w:val="24"/>
        </w:rPr>
        <w:t>Maintaining the body language for</w:t>
      </w:r>
      <w:r>
        <w:rPr>
          <w:spacing w:val="-10"/>
          <w:sz w:val="24"/>
        </w:rPr>
        <w:t> </w:t>
      </w:r>
      <w:r>
        <w:rPr>
          <w:sz w:val="24"/>
        </w:rPr>
        <w:t>interviews.</w:t>
      </w:r>
    </w:p>
    <w:p>
      <w:pPr>
        <w:pStyle w:val="ListParagraph"/>
        <w:numPr>
          <w:ilvl w:val="0"/>
          <w:numId w:val="9"/>
        </w:numPr>
        <w:tabs>
          <w:tab w:pos="1641" w:val="left" w:leader="none"/>
        </w:tabs>
        <w:spacing w:line="240" w:lineRule="auto" w:before="60" w:after="0"/>
        <w:ind w:left="1640" w:right="0" w:hanging="361"/>
        <w:jc w:val="left"/>
        <w:rPr>
          <w:sz w:val="24"/>
        </w:rPr>
      </w:pPr>
      <w:r>
        <w:rPr>
          <w:sz w:val="24"/>
        </w:rPr>
        <w:t>Presenting oneself to an</w:t>
      </w:r>
      <w:r>
        <w:rPr>
          <w:spacing w:val="-4"/>
          <w:sz w:val="24"/>
        </w:rPr>
        <w:t> </w:t>
      </w:r>
      <w:r>
        <w:rPr>
          <w:sz w:val="24"/>
        </w:rPr>
        <w:t>interviewer.</w:t>
      </w:r>
    </w:p>
    <w:p>
      <w:pPr>
        <w:pStyle w:val="ListParagraph"/>
        <w:numPr>
          <w:ilvl w:val="0"/>
          <w:numId w:val="9"/>
        </w:numPr>
        <w:tabs>
          <w:tab w:pos="1641" w:val="left" w:leader="none"/>
        </w:tabs>
        <w:spacing w:line="240" w:lineRule="auto" w:before="58" w:after="0"/>
        <w:ind w:left="1640" w:right="0" w:hanging="361"/>
        <w:jc w:val="left"/>
        <w:rPr>
          <w:sz w:val="24"/>
        </w:rPr>
      </w:pPr>
      <w:r>
        <w:rPr>
          <w:sz w:val="24"/>
        </w:rPr>
        <w:t>Importance of kinesics in an interview.</w:t>
      </w:r>
    </w:p>
    <w:p>
      <w:pPr>
        <w:pStyle w:val="ListParagraph"/>
        <w:numPr>
          <w:ilvl w:val="0"/>
          <w:numId w:val="9"/>
        </w:numPr>
        <w:tabs>
          <w:tab w:pos="1641" w:val="left" w:leader="none"/>
        </w:tabs>
        <w:spacing w:line="240" w:lineRule="auto" w:before="60" w:after="0"/>
        <w:ind w:left="1640" w:right="0" w:hanging="361"/>
        <w:jc w:val="left"/>
        <w:rPr>
          <w:sz w:val="24"/>
        </w:rPr>
      </w:pPr>
      <w:r>
        <w:rPr>
          <w:sz w:val="24"/>
        </w:rPr>
        <w:t>Role plays on cross cultural</w:t>
      </w:r>
      <w:r>
        <w:rPr>
          <w:spacing w:val="-1"/>
          <w:sz w:val="24"/>
        </w:rPr>
        <w:t> </w:t>
      </w:r>
      <w:r>
        <w:rPr>
          <w:sz w:val="24"/>
        </w:rPr>
        <w:t>communication.</w:t>
      </w:r>
    </w:p>
    <w:p>
      <w:pPr>
        <w:pStyle w:val="BodyText"/>
      </w:pPr>
    </w:p>
    <w:p>
      <w:pPr>
        <w:pStyle w:val="BodyText"/>
        <w:ind w:left="920"/>
      </w:pPr>
      <w:r>
        <w:rPr/>
        <w:t>Unit – IV</w:t>
      </w:r>
    </w:p>
    <w:p>
      <w:pPr>
        <w:spacing w:line="274" w:lineRule="exact" w:before="5"/>
        <w:ind w:left="920" w:right="0" w:firstLine="0"/>
        <w:jc w:val="left"/>
        <w:rPr>
          <w:b/>
          <w:sz w:val="24"/>
        </w:rPr>
      </w:pPr>
      <w:r>
        <w:rPr>
          <w:b/>
          <w:sz w:val="24"/>
        </w:rPr>
        <w:t>Written communication:</w:t>
      </w:r>
    </w:p>
    <w:p>
      <w:pPr>
        <w:pStyle w:val="BodyText"/>
        <w:spacing w:line="274" w:lineRule="exact"/>
        <w:ind w:left="920"/>
      </w:pPr>
      <w:r>
        <w:rPr/>
        <w:t>Writing job applications – cover letter – resume – emails – letters – memos – reports – blogs</w:t>
      </w:r>
    </w:p>
    <w:p>
      <w:pPr>
        <w:pStyle w:val="BodyText"/>
        <w:ind w:left="920"/>
      </w:pPr>
      <w:r>
        <w:rPr/>
        <w:t>– writing for publications.</w:t>
      </w:r>
    </w:p>
    <w:p>
      <w:pPr>
        <w:spacing w:after="0"/>
        <w:sectPr>
          <w:pgSz w:w="11920" w:h="16850"/>
          <w:pgMar w:top="560" w:bottom="280" w:left="880" w:right="120"/>
        </w:sectPr>
      </w:pPr>
    </w:p>
    <w:p>
      <w:pPr>
        <w:spacing w:before="78"/>
        <w:ind w:left="920" w:right="0" w:firstLine="0"/>
        <w:jc w:val="left"/>
        <w:rPr>
          <w:b/>
          <w:sz w:val="24"/>
        </w:rPr>
      </w:pPr>
      <w:r>
        <w:rPr>
          <w:b/>
          <w:sz w:val="24"/>
        </w:rPr>
        <w:t>Activities for Unit-IV:</w:t>
      </w:r>
    </w:p>
    <w:p>
      <w:pPr>
        <w:pStyle w:val="ListParagraph"/>
        <w:numPr>
          <w:ilvl w:val="0"/>
          <w:numId w:val="10"/>
        </w:numPr>
        <w:tabs>
          <w:tab w:pos="1641" w:val="left" w:leader="none"/>
        </w:tabs>
        <w:spacing w:line="240" w:lineRule="auto" w:before="55" w:after="0"/>
        <w:ind w:left="1640" w:right="0" w:hanging="361"/>
        <w:jc w:val="left"/>
        <w:rPr>
          <w:sz w:val="24"/>
        </w:rPr>
      </w:pPr>
      <w:r>
        <w:rPr>
          <w:sz w:val="24"/>
        </w:rPr>
        <w:t>Preparation of effective</w:t>
      </w:r>
      <w:r>
        <w:rPr>
          <w:spacing w:val="1"/>
          <w:sz w:val="24"/>
        </w:rPr>
        <w:t> </w:t>
      </w:r>
      <w:r>
        <w:rPr>
          <w:sz w:val="24"/>
        </w:rPr>
        <w:t>Resume.</w:t>
      </w:r>
    </w:p>
    <w:p>
      <w:pPr>
        <w:pStyle w:val="ListParagraph"/>
        <w:numPr>
          <w:ilvl w:val="0"/>
          <w:numId w:val="10"/>
        </w:numPr>
        <w:tabs>
          <w:tab w:pos="1641" w:val="left" w:leader="none"/>
        </w:tabs>
        <w:spacing w:line="240" w:lineRule="auto" w:before="60" w:after="0"/>
        <w:ind w:left="1640" w:right="1011" w:hanging="360"/>
        <w:jc w:val="left"/>
        <w:rPr>
          <w:sz w:val="24"/>
        </w:rPr>
      </w:pPr>
      <w:r>
        <w:rPr>
          <w:sz w:val="24"/>
        </w:rPr>
        <w:t>Write dialogues for the following situation: Mr. A calls a Hotel in Shimla to make a reservation for four</w:t>
      </w:r>
      <w:r>
        <w:rPr>
          <w:spacing w:val="-1"/>
          <w:sz w:val="24"/>
        </w:rPr>
        <w:t> </w:t>
      </w:r>
      <w:r>
        <w:rPr>
          <w:sz w:val="24"/>
        </w:rPr>
        <w:t>people.</w:t>
      </w:r>
    </w:p>
    <w:p>
      <w:pPr>
        <w:pStyle w:val="ListParagraph"/>
        <w:numPr>
          <w:ilvl w:val="0"/>
          <w:numId w:val="10"/>
        </w:numPr>
        <w:tabs>
          <w:tab w:pos="1641" w:val="left" w:leader="none"/>
        </w:tabs>
        <w:spacing w:line="240" w:lineRule="auto" w:before="58" w:after="0"/>
        <w:ind w:left="1640" w:right="1015" w:hanging="360"/>
        <w:jc w:val="left"/>
        <w:rPr>
          <w:sz w:val="24"/>
        </w:rPr>
      </w:pPr>
      <w:r>
        <w:rPr>
          <w:sz w:val="24"/>
        </w:rPr>
        <w:t>Write dialogues for the following situation: Mr.K gives direction to his friend how to reach the JNTUK</w:t>
      </w:r>
      <w:r>
        <w:rPr>
          <w:spacing w:val="-2"/>
          <w:sz w:val="24"/>
        </w:rPr>
        <w:t> </w:t>
      </w:r>
      <w:r>
        <w:rPr>
          <w:sz w:val="24"/>
        </w:rPr>
        <w:t>University.</w:t>
      </w:r>
    </w:p>
    <w:p>
      <w:pPr>
        <w:pStyle w:val="ListParagraph"/>
        <w:numPr>
          <w:ilvl w:val="0"/>
          <w:numId w:val="10"/>
        </w:numPr>
        <w:tabs>
          <w:tab w:pos="1641" w:val="left" w:leader="none"/>
        </w:tabs>
        <w:spacing w:line="240" w:lineRule="auto" w:before="60" w:after="0"/>
        <w:ind w:left="1640" w:right="0" w:hanging="361"/>
        <w:jc w:val="left"/>
        <w:rPr>
          <w:sz w:val="24"/>
        </w:rPr>
      </w:pPr>
      <w:r>
        <w:rPr>
          <w:sz w:val="24"/>
        </w:rPr>
        <w:t>Write a covering letter for job application in</w:t>
      </w:r>
      <w:r>
        <w:rPr>
          <w:spacing w:val="-6"/>
          <w:sz w:val="24"/>
        </w:rPr>
        <w:t> </w:t>
      </w:r>
      <w:r>
        <w:rPr>
          <w:sz w:val="24"/>
        </w:rPr>
        <w:t>TCS.</w:t>
      </w:r>
    </w:p>
    <w:p>
      <w:pPr>
        <w:pStyle w:val="ListParagraph"/>
        <w:numPr>
          <w:ilvl w:val="0"/>
          <w:numId w:val="10"/>
        </w:numPr>
        <w:tabs>
          <w:tab w:pos="1641" w:val="left" w:leader="none"/>
        </w:tabs>
        <w:spacing w:line="240" w:lineRule="auto" w:before="60" w:after="0"/>
        <w:ind w:left="1640" w:right="0" w:hanging="361"/>
        <w:jc w:val="left"/>
        <w:rPr>
          <w:sz w:val="24"/>
        </w:rPr>
      </w:pPr>
      <w:r>
        <w:rPr>
          <w:sz w:val="24"/>
        </w:rPr>
        <w:t>Write at least 5 E-mail</w:t>
      </w:r>
      <w:r>
        <w:rPr>
          <w:spacing w:val="-1"/>
          <w:sz w:val="24"/>
        </w:rPr>
        <w:t> </w:t>
      </w:r>
      <w:r>
        <w:rPr>
          <w:sz w:val="24"/>
        </w:rPr>
        <w:t>etiquette.</w:t>
      </w:r>
    </w:p>
    <w:p>
      <w:pPr>
        <w:pStyle w:val="BodyText"/>
        <w:rPr>
          <w:sz w:val="26"/>
        </w:rPr>
      </w:pPr>
    </w:p>
    <w:p>
      <w:pPr>
        <w:pStyle w:val="BodyText"/>
        <w:spacing w:before="9"/>
        <w:rPr>
          <w:sz w:val="21"/>
        </w:rPr>
      </w:pPr>
    </w:p>
    <w:p>
      <w:pPr>
        <w:pStyle w:val="BodyText"/>
        <w:spacing w:before="1"/>
        <w:ind w:left="920"/>
      </w:pPr>
      <w:r>
        <w:rPr/>
        <w:t>Unit- V</w:t>
      </w:r>
    </w:p>
    <w:p>
      <w:pPr>
        <w:spacing w:line="274" w:lineRule="exact" w:before="4"/>
        <w:ind w:left="920" w:right="0" w:firstLine="0"/>
        <w:jc w:val="left"/>
        <w:rPr>
          <w:b/>
          <w:sz w:val="24"/>
        </w:rPr>
      </w:pPr>
      <w:r>
        <w:rPr>
          <w:b/>
          <w:sz w:val="24"/>
        </w:rPr>
        <w:t>Presentation skills:</w:t>
      </w:r>
    </w:p>
    <w:p>
      <w:pPr>
        <w:pStyle w:val="BodyText"/>
        <w:spacing w:line="274" w:lineRule="exact"/>
        <w:ind w:left="920"/>
      </w:pPr>
      <w:r>
        <w:rPr/>
        <w:t>Designing presentations and enhancing presentation skills.</w:t>
      </w:r>
    </w:p>
    <w:p>
      <w:pPr>
        <w:pStyle w:val="BodyText"/>
        <w:spacing w:before="5"/>
      </w:pPr>
    </w:p>
    <w:p>
      <w:pPr>
        <w:spacing w:before="0"/>
        <w:ind w:left="920" w:right="0" w:firstLine="0"/>
        <w:jc w:val="left"/>
        <w:rPr>
          <w:b/>
          <w:sz w:val="24"/>
        </w:rPr>
      </w:pPr>
      <w:r>
        <w:rPr>
          <w:b/>
          <w:sz w:val="24"/>
        </w:rPr>
        <w:t>Activities for Unit-V:</w:t>
      </w:r>
    </w:p>
    <w:p>
      <w:pPr>
        <w:pStyle w:val="ListParagraph"/>
        <w:numPr>
          <w:ilvl w:val="0"/>
          <w:numId w:val="11"/>
        </w:numPr>
        <w:tabs>
          <w:tab w:pos="1641" w:val="left" w:leader="none"/>
        </w:tabs>
        <w:spacing w:line="240" w:lineRule="auto" w:before="56" w:after="0"/>
        <w:ind w:left="1640" w:right="0" w:hanging="361"/>
        <w:jc w:val="left"/>
        <w:rPr>
          <w:sz w:val="24"/>
        </w:rPr>
      </w:pPr>
      <w:r>
        <w:rPr>
          <w:sz w:val="24"/>
        </w:rPr>
        <w:t>Prepare a PowerPoint presentation on presentation skills.</w:t>
      </w:r>
    </w:p>
    <w:p>
      <w:pPr>
        <w:pStyle w:val="ListParagraph"/>
        <w:numPr>
          <w:ilvl w:val="0"/>
          <w:numId w:val="11"/>
        </w:numPr>
        <w:tabs>
          <w:tab w:pos="1641" w:val="left" w:leader="none"/>
        </w:tabs>
        <w:spacing w:line="240" w:lineRule="auto" w:before="60" w:after="0"/>
        <w:ind w:left="1640" w:right="0" w:hanging="361"/>
        <w:jc w:val="left"/>
        <w:rPr>
          <w:sz w:val="24"/>
        </w:rPr>
      </w:pPr>
      <w:r>
        <w:rPr>
          <w:sz w:val="24"/>
        </w:rPr>
        <w:t>How to make an effective</w:t>
      </w:r>
      <w:r>
        <w:rPr>
          <w:spacing w:val="-2"/>
          <w:sz w:val="24"/>
        </w:rPr>
        <w:t> </w:t>
      </w:r>
      <w:r>
        <w:rPr>
          <w:sz w:val="24"/>
        </w:rPr>
        <w:t>presentation.</w:t>
      </w:r>
    </w:p>
    <w:p>
      <w:pPr>
        <w:pStyle w:val="ListParagraph"/>
        <w:numPr>
          <w:ilvl w:val="0"/>
          <w:numId w:val="11"/>
        </w:numPr>
        <w:tabs>
          <w:tab w:pos="1641" w:val="left" w:leader="none"/>
        </w:tabs>
        <w:spacing w:line="240" w:lineRule="auto" w:before="58" w:after="0"/>
        <w:ind w:left="1640" w:right="0" w:hanging="361"/>
        <w:jc w:val="left"/>
        <w:rPr>
          <w:sz w:val="24"/>
        </w:rPr>
      </w:pPr>
      <w:r>
        <w:rPr>
          <w:sz w:val="24"/>
        </w:rPr>
        <w:t>Prepare and present a PPT on any topic given by the</w:t>
      </w:r>
      <w:r>
        <w:rPr>
          <w:spacing w:val="-10"/>
          <w:sz w:val="24"/>
        </w:rPr>
        <w:t> </w:t>
      </w:r>
      <w:r>
        <w:rPr>
          <w:sz w:val="24"/>
        </w:rPr>
        <w:t>examiner.</w:t>
      </w:r>
    </w:p>
    <w:p>
      <w:pPr>
        <w:pStyle w:val="BodyText"/>
        <w:spacing w:before="4"/>
      </w:pPr>
    </w:p>
    <w:p>
      <w:pPr>
        <w:spacing w:line="274" w:lineRule="exact" w:before="1"/>
        <w:ind w:left="920" w:right="0" w:firstLine="0"/>
        <w:jc w:val="left"/>
        <w:rPr>
          <w:b/>
          <w:sz w:val="24"/>
        </w:rPr>
      </w:pPr>
      <w:r>
        <w:rPr>
          <w:b/>
          <w:sz w:val="24"/>
        </w:rPr>
        <w:t>References:</w:t>
      </w:r>
    </w:p>
    <w:p>
      <w:pPr>
        <w:pStyle w:val="BodyText"/>
        <w:ind w:left="920" w:right="1162"/>
      </w:pPr>
      <w:r>
        <w:rPr/>
        <w:t>1.M</w:t>
      </w:r>
      <w:r>
        <w:rPr>
          <w:spacing w:val="-1"/>
        </w:rPr>
        <w:t>a</w:t>
      </w:r>
      <w:r>
        <w:rPr/>
        <w:t>llika </w:t>
      </w:r>
      <w:r>
        <w:rPr>
          <w:spacing w:val="-1"/>
        </w:rPr>
        <w:t>Naw</w:t>
      </w:r>
      <w:r>
        <w:rPr>
          <w:spacing w:val="-2"/>
        </w:rPr>
        <w:t>a</w:t>
      </w:r>
      <w:r>
        <w:rPr/>
        <w:t>l: </w:t>
      </w:r>
      <w:r>
        <w:rPr>
          <w:spacing w:val="1"/>
          <w:w w:val="44"/>
        </w:rPr>
        <w:t>―</w:t>
      </w:r>
      <w:r>
        <w:rPr>
          <w:spacing w:val="-2"/>
        </w:rPr>
        <w:t>B</w:t>
      </w:r>
      <w:r>
        <w:rPr/>
        <w:t>usi</w:t>
      </w:r>
      <w:r>
        <w:rPr>
          <w:spacing w:val="2"/>
        </w:rPr>
        <w:t>n</w:t>
      </w:r>
      <w:r>
        <w:rPr>
          <w:spacing w:val="-1"/>
        </w:rPr>
        <w:t>es</w:t>
      </w:r>
      <w:r>
        <w:rPr/>
        <w:t>s</w:t>
      </w:r>
      <w:r>
        <w:rPr>
          <w:spacing w:val="-1"/>
        </w:rPr>
        <w:t> </w:t>
      </w:r>
      <w:r>
        <w:rPr/>
        <w:t>Communic</w:t>
      </w:r>
      <w:r>
        <w:rPr>
          <w:spacing w:val="-2"/>
        </w:rPr>
        <w:t>a</w:t>
      </w:r>
      <w:r>
        <w:rPr/>
        <w:t>ti</w:t>
      </w:r>
      <w:r>
        <w:rPr>
          <w:w w:val="112"/>
        </w:rPr>
        <w:t>on</w:t>
      </w:r>
      <w:r>
        <w:rPr>
          <w:spacing w:val="-1"/>
          <w:w w:val="112"/>
        </w:rPr>
        <w:t>‖</w:t>
      </w:r>
      <w:r>
        <w:rPr/>
        <w:t>, Cen</w:t>
      </w:r>
      <w:r>
        <w:rPr>
          <w:spacing w:val="-3"/>
        </w:rPr>
        <w:t>g</w:t>
      </w:r>
      <w:r>
        <w:rPr>
          <w:spacing w:val="1"/>
        </w:rPr>
        <w:t>a</w:t>
      </w:r>
      <w:r>
        <w:rPr/>
        <w:t>ge</w:t>
      </w:r>
      <w:r>
        <w:rPr>
          <w:spacing w:val="1"/>
        </w:rPr>
        <w:t> </w:t>
      </w:r>
      <w:r>
        <w:rPr>
          <w:spacing w:val="-3"/>
        </w:rPr>
        <w:t>L</w:t>
      </w:r>
      <w:r>
        <w:rPr>
          <w:spacing w:val="1"/>
        </w:rPr>
        <w:t>e</w:t>
      </w:r>
      <w:r>
        <w:rPr>
          <w:spacing w:val="-1"/>
        </w:rPr>
        <w:t>a</w:t>
      </w:r>
      <w:r>
        <w:rPr/>
        <w:t>rni</w:t>
      </w:r>
      <w:r>
        <w:rPr>
          <w:spacing w:val="1"/>
        </w:rPr>
        <w:t>n</w:t>
      </w:r>
      <w:r>
        <w:rPr>
          <w:spacing w:val="-3"/>
        </w:rPr>
        <w:t>g</w:t>
      </w:r>
      <w:r>
        <w:rPr/>
        <w:t>, </w:t>
      </w:r>
      <w:r>
        <w:rPr>
          <w:spacing w:val="-1"/>
        </w:rPr>
        <w:t>N</w:t>
      </w:r>
      <w:r>
        <w:rPr/>
        <w:t>ew</w:t>
      </w:r>
      <w:r>
        <w:rPr>
          <w:spacing w:val="-1"/>
        </w:rPr>
        <w:t> D</w:t>
      </w:r>
      <w:r>
        <w:rPr>
          <w:spacing w:val="1"/>
        </w:rPr>
        <w:t>e</w:t>
      </w:r>
      <w:r>
        <w:rPr/>
        <w:t>lhi, 2012.  2.Edwin A. Gerloff, Jerry C. Wofford, Robert Cummins Organisational  Communication: The key stone to managerial</w:t>
      </w:r>
      <w:r>
        <w:rPr>
          <w:spacing w:val="-8"/>
        </w:rPr>
        <w:t> </w:t>
      </w:r>
      <w:r>
        <w:rPr/>
        <w:t>effectiveness.</w:t>
      </w:r>
    </w:p>
    <w:p>
      <w:pPr>
        <w:pStyle w:val="ListParagraph"/>
        <w:numPr>
          <w:ilvl w:val="0"/>
          <w:numId w:val="12"/>
        </w:numPr>
        <w:tabs>
          <w:tab w:pos="1102" w:val="left" w:leader="none"/>
        </w:tabs>
        <w:spacing w:line="240" w:lineRule="auto" w:before="0" w:after="0"/>
        <w:ind w:left="1101" w:right="0" w:hanging="182"/>
        <w:jc w:val="left"/>
        <w:rPr>
          <w:sz w:val="24"/>
        </w:rPr>
      </w:pPr>
      <w:r>
        <w:rPr>
          <w:sz w:val="24"/>
        </w:rPr>
        <w:t>M</w:t>
      </w:r>
      <w:r>
        <w:rPr>
          <w:spacing w:val="-1"/>
          <w:sz w:val="24"/>
        </w:rPr>
        <w:t>ee</w:t>
      </w:r>
      <w:r>
        <w:rPr>
          <w:sz w:val="24"/>
        </w:rPr>
        <w:t>n</w:t>
      </w:r>
      <w:r>
        <w:rPr>
          <w:spacing w:val="-1"/>
          <w:sz w:val="24"/>
        </w:rPr>
        <w:t>a</w:t>
      </w:r>
      <w:r>
        <w:rPr>
          <w:sz w:val="24"/>
        </w:rPr>
        <w:t>kshi R</w:t>
      </w:r>
      <w:r>
        <w:rPr>
          <w:spacing w:val="-1"/>
          <w:sz w:val="24"/>
        </w:rPr>
        <w:t>a</w:t>
      </w:r>
      <w:r>
        <w:rPr>
          <w:sz w:val="24"/>
        </w:rPr>
        <w:t>ma: </w:t>
      </w:r>
      <w:r>
        <w:rPr>
          <w:spacing w:val="-1"/>
          <w:w w:val="44"/>
          <w:sz w:val="24"/>
        </w:rPr>
        <w:t>―</w:t>
      </w:r>
      <w:r>
        <w:rPr>
          <w:i/>
          <w:w w:val="99"/>
          <w:sz w:val="24"/>
        </w:rPr>
        <w:t>Bu</w:t>
      </w:r>
      <w:r>
        <w:rPr>
          <w:i/>
          <w:spacing w:val="2"/>
          <w:w w:val="99"/>
          <w:sz w:val="24"/>
        </w:rPr>
        <w:t>s</w:t>
      </w:r>
      <w:r>
        <w:rPr>
          <w:i/>
          <w:w w:val="99"/>
          <w:sz w:val="24"/>
        </w:rPr>
        <w:t>iness</w:t>
      </w:r>
      <w:r>
        <w:rPr>
          <w:i/>
          <w:sz w:val="24"/>
        </w:rPr>
        <w:t> C</w:t>
      </w:r>
      <w:r>
        <w:rPr>
          <w:i/>
          <w:w w:val="99"/>
          <w:sz w:val="24"/>
        </w:rPr>
        <w:t>om</w:t>
      </w:r>
      <w:r>
        <w:rPr>
          <w:i/>
          <w:spacing w:val="-1"/>
          <w:w w:val="99"/>
          <w:sz w:val="24"/>
        </w:rPr>
        <w:t>m</w:t>
      </w:r>
      <w:r>
        <w:rPr>
          <w:i/>
          <w:sz w:val="24"/>
        </w:rPr>
        <w:t>unicatio</w:t>
      </w:r>
      <w:r>
        <w:rPr>
          <w:i/>
          <w:spacing w:val="1"/>
          <w:sz w:val="24"/>
        </w:rPr>
        <w:t>n</w:t>
      </w:r>
      <w:r>
        <w:rPr>
          <w:spacing w:val="-1"/>
          <w:w w:val="158"/>
          <w:sz w:val="24"/>
        </w:rPr>
        <w:t>‖</w:t>
      </w:r>
      <w:r>
        <w:rPr>
          <w:sz w:val="24"/>
        </w:rPr>
        <w:t>, </w:t>
      </w:r>
      <w:r>
        <w:rPr>
          <w:spacing w:val="-1"/>
          <w:sz w:val="24"/>
        </w:rPr>
        <w:t>O</w:t>
      </w:r>
      <w:r>
        <w:rPr>
          <w:spacing w:val="1"/>
          <w:sz w:val="24"/>
        </w:rPr>
        <w:t>x</w:t>
      </w:r>
      <w:r>
        <w:rPr>
          <w:sz w:val="24"/>
        </w:rPr>
        <w:t>fo</w:t>
      </w:r>
      <w:r>
        <w:rPr>
          <w:spacing w:val="-2"/>
          <w:sz w:val="24"/>
        </w:rPr>
        <w:t>r</w:t>
      </w:r>
      <w:r>
        <w:rPr>
          <w:sz w:val="24"/>
        </w:rPr>
        <w:t>d </w:t>
      </w:r>
      <w:r>
        <w:rPr>
          <w:spacing w:val="-1"/>
          <w:sz w:val="24"/>
        </w:rPr>
        <w:t>Unive</w:t>
      </w:r>
      <w:r>
        <w:rPr>
          <w:sz w:val="24"/>
        </w:rPr>
        <w:t>rsi</w:t>
      </w:r>
      <w:r>
        <w:rPr>
          <w:spacing w:val="2"/>
          <w:sz w:val="24"/>
        </w:rPr>
        <w:t>t</w:t>
      </w:r>
      <w:r>
        <w:rPr>
          <w:sz w:val="24"/>
        </w:rPr>
        <w:t>y</w:t>
      </w:r>
      <w:r>
        <w:rPr>
          <w:spacing w:val="-5"/>
          <w:sz w:val="24"/>
        </w:rPr>
        <w:t> </w:t>
      </w:r>
      <w:r>
        <w:rPr>
          <w:sz w:val="24"/>
        </w:rPr>
        <w:t>Pr</w:t>
      </w:r>
      <w:r>
        <w:rPr>
          <w:spacing w:val="-2"/>
          <w:sz w:val="24"/>
        </w:rPr>
        <w:t>e</w:t>
      </w:r>
      <w:r>
        <w:rPr>
          <w:spacing w:val="-1"/>
          <w:sz w:val="24"/>
        </w:rPr>
        <w:t>ss</w:t>
      </w:r>
      <w:r>
        <w:rPr>
          <w:sz w:val="24"/>
        </w:rPr>
        <w:t>,</w:t>
      </w:r>
      <w:r>
        <w:rPr>
          <w:spacing w:val="2"/>
          <w:sz w:val="24"/>
        </w:rPr>
        <w:t> </w:t>
      </w:r>
      <w:r>
        <w:rPr>
          <w:spacing w:val="-1"/>
          <w:sz w:val="24"/>
        </w:rPr>
        <w:t>N</w:t>
      </w:r>
      <w:r>
        <w:rPr>
          <w:spacing w:val="-2"/>
          <w:sz w:val="24"/>
        </w:rPr>
        <w:t>e</w:t>
      </w:r>
      <w:r>
        <w:rPr>
          <w:spacing w:val="-1"/>
          <w:sz w:val="24"/>
        </w:rPr>
        <w:t>wDe</w:t>
      </w:r>
      <w:r>
        <w:rPr>
          <w:sz w:val="24"/>
        </w:rPr>
        <w:t>lhi</w:t>
      </w:r>
    </w:p>
    <w:p>
      <w:pPr>
        <w:pStyle w:val="ListParagraph"/>
        <w:numPr>
          <w:ilvl w:val="0"/>
          <w:numId w:val="12"/>
        </w:numPr>
        <w:tabs>
          <w:tab w:pos="1228" w:val="left" w:leader="none"/>
        </w:tabs>
        <w:spacing w:line="240" w:lineRule="auto" w:before="0" w:after="0"/>
        <w:ind w:left="920" w:right="1014" w:firstLine="0"/>
        <w:jc w:val="left"/>
        <w:rPr>
          <w:sz w:val="24"/>
        </w:rPr>
      </w:pPr>
      <w:r>
        <w:rPr>
          <w:sz w:val="24"/>
        </w:rPr>
        <w:t>C.S.G. Krishnamacharyulu and Dr. Lalitha Ramakrishnan, Business Communication, Himalaya Publishing House,</w:t>
      </w:r>
      <w:r>
        <w:rPr>
          <w:spacing w:val="-2"/>
          <w:sz w:val="24"/>
        </w:rPr>
        <w:t> </w:t>
      </w:r>
      <w:r>
        <w:rPr>
          <w:sz w:val="24"/>
        </w:rPr>
        <w:t>Mumbai</w:t>
      </w:r>
    </w:p>
    <w:p>
      <w:pPr>
        <w:pStyle w:val="ListParagraph"/>
        <w:numPr>
          <w:ilvl w:val="0"/>
          <w:numId w:val="12"/>
        </w:numPr>
        <w:tabs>
          <w:tab w:pos="1161" w:val="left" w:leader="none"/>
        </w:tabs>
        <w:spacing w:line="240" w:lineRule="auto" w:before="0" w:after="0"/>
        <w:ind w:left="1160" w:right="0" w:hanging="241"/>
        <w:jc w:val="left"/>
        <w:rPr>
          <w:sz w:val="24"/>
        </w:rPr>
      </w:pPr>
      <w:r>
        <w:rPr>
          <w:sz w:val="24"/>
        </w:rPr>
        <w:t>P</w:t>
      </w:r>
      <w:r>
        <w:rPr>
          <w:spacing w:val="-1"/>
          <w:sz w:val="24"/>
        </w:rPr>
        <w:t>a</w:t>
      </w:r>
      <w:r>
        <w:rPr>
          <w:sz w:val="24"/>
        </w:rPr>
        <w:t>ul Turn</w:t>
      </w:r>
      <w:r>
        <w:rPr>
          <w:spacing w:val="-2"/>
          <w:sz w:val="24"/>
        </w:rPr>
        <w:t>e</w:t>
      </w:r>
      <w:r>
        <w:rPr>
          <w:sz w:val="24"/>
        </w:rPr>
        <w:t>r: </w:t>
      </w:r>
      <w:r>
        <w:rPr>
          <w:spacing w:val="-1"/>
          <w:w w:val="44"/>
          <w:sz w:val="24"/>
        </w:rPr>
        <w:t>―</w:t>
      </w:r>
      <w:r>
        <w:rPr>
          <w:i/>
          <w:w w:val="99"/>
          <w:sz w:val="24"/>
        </w:rPr>
        <w:t>Organi</w:t>
      </w:r>
      <w:r>
        <w:rPr>
          <w:i/>
          <w:spacing w:val="2"/>
          <w:w w:val="99"/>
          <w:sz w:val="24"/>
        </w:rPr>
        <w:t>s</w:t>
      </w:r>
      <w:r>
        <w:rPr>
          <w:i/>
          <w:sz w:val="24"/>
        </w:rPr>
        <w:t>ational C</w:t>
      </w:r>
      <w:r>
        <w:rPr>
          <w:i/>
          <w:w w:val="99"/>
          <w:sz w:val="24"/>
        </w:rPr>
        <w:t>om</w:t>
      </w:r>
      <w:r>
        <w:rPr>
          <w:i/>
          <w:spacing w:val="-1"/>
          <w:w w:val="99"/>
          <w:sz w:val="24"/>
        </w:rPr>
        <w:t>m</w:t>
      </w:r>
      <w:r>
        <w:rPr>
          <w:i/>
          <w:sz w:val="24"/>
        </w:rPr>
        <w:t>unicatio</w:t>
      </w:r>
      <w:r>
        <w:rPr>
          <w:i/>
          <w:spacing w:val="1"/>
          <w:sz w:val="24"/>
        </w:rPr>
        <w:t>n</w:t>
      </w:r>
      <w:r>
        <w:rPr>
          <w:spacing w:val="-1"/>
          <w:w w:val="158"/>
          <w:sz w:val="24"/>
        </w:rPr>
        <w:t>‖</w:t>
      </w:r>
      <w:r>
        <w:rPr>
          <w:sz w:val="24"/>
        </w:rPr>
        <w:t>, </w:t>
      </w:r>
      <w:r>
        <w:rPr>
          <w:spacing w:val="2"/>
          <w:sz w:val="24"/>
        </w:rPr>
        <w:t>J</w:t>
      </w:r>
      <w:r>
        <w:rPr>
          <w:spacing w:val="-1"/>
          <w:sz w:val="24"/>
        </w:rPr>
        <w:t>A</w:t>
      </w:r>
      <w:r>
        <w:rPr>
          <w:spacing w:val="-7"/>
          <w:sz w:val="24"/>
        </w:rPr>
        <w:t>I</w:t>
      </w:r>
      <w:r>
        <w:rPr>
          <w:sz w:val="24"/>
        </w:rPr>
        <w:t>CO</w:t>
      </w:r>
      <w:r>
        <w:rPr>
          <w:spacing w:val="-1"/>
          <w:sz w:val="24"/>
        </w:rPr>
        <w:t> Pub</w:t>
      </w:r>
      <w:r>
        <w:rPr>
          <w:sz w:val="24"/>
        </w:rPr>
        <w:t>lish</w:t>
      </w:r>
      <w:r>
        <w:rPr>
          <w:spacing w:val="1"/>
          <w:sz w:val="24"/>
        </w:rPr>
        <w:t>i</w:t>
      </w:r>
      <w:r>
        <w:rPr>
          <w:sz w:val="24"/>
        </w:rPr>
        <w:t>ng</w:t>
      </w:r>
      <w:r>
        <w:rPr>
          <w:spacing w:val="-1"/>
          <w:sz w:val="24"/>
        </w:rPr>
        <w:t> Hous</w:t>
      </w:r>
      <w:r>
        <w:rPr>
          <w:spacing w:val="-2"/>
          <w:sz w:val="24"/>
        </w:rPr>
        <w:t>e</w:t>
      </w:r>
      <w:r>
        <w:rPr>
          <w:sz w:val="24"/>
        </w:rPr>
        <w:t>, </w:t>
      </w:r>
      <w:r>
        <w:rPr>
          <w:spacing w:val="-1"/>
          <w:sz w:val="24"/>
        </w:rPr>
        <w:t>N</w:t>
      </w:r>
      <w:r>
        <w:rPr>
          <w:spacing w:val="-2"/>
          <w:sz w:val="24"/>
        </w:rPr>
        <w:t>e</w:t>
      </w:r>
      <w:r>
        <w:rPr>
          <w:sz w:val="24"/>
        </w:rPr>
        <w:t>w</w:t>
      </w:r>
      <w:r>
        <w:rPr>
          <w:spacing w:val="-1"/>
          <w:sz w:val="24"/>
        </w:rPr>
        <w:t> </w:t>
      </w:r>
      <w:r>
        <w:rPr>
          <w:spacing w:val="1"/>
          <w:sz w:val="24"/>
        </w:rPr>
        <w:t>D</w:t>
      </w:r>
      <w:r>
        <w:rPr>
          <w:spacing w:val="-1"/>
          <w:sz w:val="24"/>
        </w:rPr>
        <w:t>e</w:t>
      </w:r>
      <w:r>
        <w:rPr>
          <w:sz w:val="24"/>
        </w:rPr>
        <w:t>lh</w:t>
      </w:r>
      <w:r>
        <w:rPr>
          <w:spacing w:val="3"/>
          <w:sz w:val="24"/>
        </w:rPr>
        <w:t>i</w:t>
      </w:r>
      <w:r>
        <w:rPr>
          <w:sz w:val="24"/>
        </w:rPr>
        <w:t>.</w:t>
      </w:r>
    </w:p>
    <w:p>
      <w:pPr>
        <w:pStyle w:val="ListParagraph"/>
        <w:numPr>
          <w:ilvl w:val="0"/>
          <w:numId w:val="12"/>
        </w:numPr>
        <w:tabs>
          <w:tab w:pos="1300" w:val="left" w:leader="none"/>
          <w:tab w:pos="5781" w:val="left" w:leader="none"/>
        </w:tabs>
        <w:spacing w:line="240" w:lineRule="auto" w:before="0" w:after="0"/>
        <w:ind w:left="920" w:right="1011" w:firstLine="0"/>
        <w:jc w:val="left"/>
        <w:rPr>
          <w:sz w:val="24"/>
        </w:rPr>
      </w:pPr>
      <w:r>
        <w:rPr>
          <w:sz w:val="24"/>
        </w:rPr>
        <w:t>S</w:t>
      </w:r>
      <w:r>
        <w:rPr>
          <w:spacing w:val="-1"/>
          <w:sz w:val="24"/>
        </w:rPr>
        <w:t>a</w:t>
      </w:r>
      <w:r>
        <w:rPr>
          <w:sz w:val="24"/>
        </w:rPr>
        <w:t>t</w:t>
      </w:r>
      <w:r>
        <w:rPr>
          <w:spacing w:val="2"/>
          <w:sz w:val="24"/>
        </w:rPr>
        <w:t>h</w:t>
      </w:r>
      <w:r>
        <w:rPr>
          <w:spacing w:val="-5"/>
          <w:sz w:val="24"/>
        </w:rPr>
        <w:t>y</w:t>
      </w:r>
      <w:r>
        <w:rPr>
          <w:spacing w:val="-1"/>
          <w:sz w:val="24"/>
        </w:rPr>
        <w:t>a</w:t>
      </w:r>
      <w:r>
        <w:rPr>
          <w:sz w:val="24"/>
        </w:rPr>
        <w:t>S</w:t>
      </w:r>
      <w:r>
        <w:rPr>
          <w:spacing w:val="1"/>
          <w:sz w:val="24"/>
        </w:rPr>
        <w:t>w</w:t>
      </w:r>
      <w:r>
        <w:rPr>
          <w:spacing w:val="-1"/>
          <w:sz w:val="24"/>
        </w:rPr>
        <w:t>a</w:t>
      </w:r>
      <w:r>
        <w:rPr>
          <w:sz w:val="24"/>
        </w:rPr>
        <w:t>roopD</w:t>
      </w:r>
      <w:r>
        <w:rPr>
          <w:spacing w:val="-1"/>
          <w:sz w:val="24"/>
        </w:rPr>
        <w:t>e</w:t>
      </w:r>
      <w:r>
        <w:rPr>
          <w:sz w:val="24"/>
        </w:rPr>
        <w:t>b</w:t>
      </w:r>
      <w:r>
        <w:rPr>
          <w:spacing w:val="1"/>
          <w:sz w:val="24"/>
        </w:rPr>
        <w:t>a</w:t>
      </w:r>
      <w:r>
        <w:rPr>
          <w:spacing w:val="-1"/>
          <w:sz w:val="24"/>
        </w:rPr>
        <w:t>si</w:t>
      </w:r>
      <w:r>
        <w:rPr>
          <w:sz w:val="24"/>
        </w:rPr>
        <w:t>sh,  </w:t>
      </w:r>
      <w:r>
        <w:rPr>
          <w:spacing w:val="18"/>
          <w:sz w:val="24"/>
        </w:rPr>
        <w:t> </w:t>
      </w:r>
      <w:r>
        <w:rPr>
          <w:spacing w:val="-2"/>
          <w:sz w:val="24"/>
        </w:rPr>
        <w:t>B</w:t>
      </w:r>
      <w:r>
        <w:rPr>
          <w:sz w:val="24"/>
        </w:rPr>
        <w:t>h</w:t>
      </w:r>
      <w:r>
        <w:rPr>
          <w:spacing w:val="1"/>
          <w:sz w:val="24"/>
        </w:rPr>
        <w:t>a</w:t>
      </w:r>
      <w:r>
        <w:rPr>
          <w:spacing w:val="-3"/>
          <w:sz w:val="24"/>
        </w:rPr>
        <w:t>g</w:t>
      </w:r>
      <w:r>
        <w:rPr>
          <w:spacing w:val="-1"/>
          <w:sz w:val="24"/>
        </w:rPr>
        <w:t>a</w:t>
      </w:r>
      <w:r>
        <w:rPr>
          <w:spacing w:val="2"/>
          <w:sz w:val="24"/>
        </w:rPr>
        <w:t>b</w:t>
      </w:r>
      <w:r>
        <w:rPr>
          <w:spacing w:val="-1"/>
          <w:sz w:val="24"/>
        </w:rPr>
        <w:t>a</w:t>
      </w:r>
      <w:r>
        <w:rPr>
          <w:sz w:val="24"/>
        </w:rPr>
        <w:t>n  </w:t>
      </w:r>
      <w:r>
        <w:rPr>
          <w:spacing w:val="18"/>
          <w:sz w:val="24"/>
        </w:rPr>
        <w:t> </w:t>
      </w:r>
      <w:r>
        <w:rPr>
          <w:spacing w:val="-1"/>
          <w:sz w:val="24"/>
        </w:rPr>
        <w:t>D</w:t>
      </w:r>
      <w:r>
        <w:rPr>
          <w:spacing w:val="-2"/>
          <w:sz w:val="24"/>
        </w:rPr>
        <w:t>a</w:t>
      </w:r>
      <w:r>
        <w:rPr>
          <w:spacing w:val="2"/>
          <w:sz w:val="24"/>
        </w:rPr>
        <w:t>s</w:t>
      </w:r>
      <w:r>
        <w:rPr>
          <w:w w:val="158"/>
          <w:sz w:val="24"/>
        </w:rPr>
        <w:t>‖</w:t>
      </w:r>
      <w:r>
        <w:rPr>
          <w:sz w:val="24"/>
        </w:rPr>
        <w:tab/>
      </w:r>
      <w:r>
        <w:rPr>
          <w:spacing w:val="3"/>
          <w:w w:val="44"/>
          <w:sz w:val="24"/>
        </w:rPr>
        <w:t>―</w:t>
      </w:r>
      <w:r>
        <w:rPr>
          <w:i/>
          <w:w w:val="99"/>
          <w:sz w:val="24"/>
        </w:rPr>
        <w:t>Business</w:t>
      </w:r>
      <w:r>
        <w:rPr>
          <w:i/>
          <w:sz w:val="24"/>
        </w:rPr>
        <w:t>  </w:t>
      </w:r>
      <w:r>
        <w:rPr>
          <w:i/>
          <w:spacing w:val="19"/>
          <w:sz w:val="24"/>
        </w:rPr>
        <w:t> </w:t>
      </w:r>
      <w:r>
        <w:rPr>
          <w:i/>
          <w:sz w:val="24"/>
        </w:rPr>
        <w:t>C</w:t>
      </w:r>
      <w:r>
        <w:rPr>
          <w:i/>
          <w:w w:val="99"/>
          <w:sz w:val="24"/>
        </w:rPr>
        <w:t>om</w:t>
      </w:r>
      <w:r>
        <w:rPr>
          <w:i/>
          <w:spacing w:val="-1"/>
          <w:w w:val="99"/>
          <w:sz w:val="24"/>
        </w:rPr>
        <w:t>m</w:t>
      </w:r>
      <w:r>
        <w:rPr>
          <w:i/>
          <w:sz w:val="24"/>
        </w:rPr>
        <w:t>uni</w:t>
      </w:r>
      <w:r>
        <w:rPr>
          <w:i/>
          <w:spacing w:val="1"/>
          <w:sz w:val="24"/>
        </w:rPr>
        <w:t>c</w:t>
      </w:r>
      <w:r>
        <w:rPr>
          <w:i/>
          <w:sz w:val="24"/>
        </w:rPr>
        <w:t>atio</w:t>
      </w:r>
      <w:r>
        <w:rPr>
          <w:i/>
          <w:spacing w:val="1"/>
          <w:sz w:val="24"/>
        </w:rPr>
        <w:t>n</w:t>
      </w:r>
      <w:r>
        <w:rPr>
          <w:spacing w:val="-1"/>
          <w:w w:val="158"/>
          <w:sz w:val="24"/>
        </w:rPr>
        <w:t>‖</w:t>
      </w:r>
      <w:r>
        <w:rPr>
          <w:sz w:val="24"/>
        </w:rPr>
        <w:t>,  </w:t>
      </w:r>
      <w:r>
        <w:rPr>
          <w:spacing w:val="18"/>
          <w:sz w:val="24"/>
        </w:rPr>
        <w:t> </w:t>
      </w:r>
      <w:r>
        <w:rPr>
          <w:sz w:val="24"/>
        </w:rPr>
        <w:t>P</w:t>
      </w:r>
      <w:r>
        <w:rPr>
          <w:spacing w:val="1"/>
          <w:sz w:val="24"/>
        </w:rPr>
        <w:t>H</w:t>
      </w:r>
      <w:r>
        <w:rPr>
          <w:spacing w:val="-6"/>
          <w:sz w:val="24"/>
        </w:rPr>
        <w:t>I</w:t>
      </w:r>
      <w:r>
        <w:rPr>
          <w:sz w:val="24"/>
        </w:rPr>
        <w:t>Priv</w:t>
      </w:r>
      <w:r>
        <w:rPr>
          <w:spacing w:val="-2"/>
          <w:sz w:val="24"/>
        </w:rPr>
        <w:t>a</w:t>
      </w:r>
      <w:r>
        <w:rPr>
          <w:spacing w:val="2"/>
          <w:sz w:val="24"/>
        </w:rPr>
        <w:t>t</w:t>
      </w:r>
      <w:r>
        <w:rPr>
          <w:sz w:val="24"/>
        </w:rPr>
        <w:t>e Limited, New Delhi, 2009.</w:t>
      </w:r>
    </w:p>
    <w:p>
      <w:pPr>
        <w:pStyle w:val="ListParagraph"/>
        <w:numPr>
          <w:ilvl w:val="0"/>
          <w:numId w:val="12"/>
        </w:numPr>
        <w:tabs>
          <w:tab w:pos="1161" w:val="left" w:leader="none"/>
        </w:tabs>
        <w:spacing w:line="240" w:lineRule="auto" w:before="0" w:after="0"/>
        <w:ind w:left="1160" w:right="0" w:hanging="241"/>
        <w:jc w:val="left"/>
        <w:rPr>
          <w:sz w:val="24"/>
        </w:rPr>
      </w:pPr>
      <w:r>
        <w:rPr>
          <w:sz w:val="24"/>
        </w:rPr>
        <w:t>R.K.Madhuk</w:t>
      </w:r>
      <w:r>
        <w:rPr>
          <w:spacing w:val="-2"/>
          <w:sz w:val="24"/>
        </w:rPr>
        <w:t>a</w:t>
      </w:r>
      <w:r>
        <w:rPr>
          <w:sz w:val="24"/>
        </w:rPr>
        <w:t>r: </w:t>
      </w:r>
      <w:r>
        <w:rPr>
          <w:spacing w:val="1"/>
          <w:w w:val="44"/>
          <w:sz w:val="24"/>
        </w:rPr>
        <w:t>―</w:t>
      </w:r>
      <w:r>
        <w:rPr>
          <w:spacing w:val="-2"/>
          <w:sz w:val="24"/>
        </w:rPr>
        <w:t>B</w:t>
      </w:r>
      <w:r>
        <w:rPr>
          <w:w w:val="99"/>
          <w:sz w:val="24"/>
        </w:rPr>
        <w:t>us</w:t>
      </w:r>
      <w:r>
        <w:rPr>
          <w:spacing w:val="2"/>
          <w:w w:val="99"/>
          <w:sz w:val="24"/>
        </w:rPr>
        <w:t>i</w:t>
      </w:r>
      <w:r>
        <w:rPr>
          <w:sz w:val="24"/>
        </w:rPr>
        <w:t>n</w:t>
      </w:r>
      <w:r>
        <w:rPr>
          <w:spacing w:val="-1"/>
          <w:sz w:val="24"/>
        </w:rPr>
        <w:t>e</w:t>
      </w:r>
      <w:r>
        <w:rPr>
          <w:w w:val="99"/>
          <w:sz w:val="24"/>
        </w:rPr>
        <w:t>ss</w:t>
      </w:r>
      <w:r>
        <w:rPr>
          <w:sz w:val="24"/>
        </w:rPr>
        <w:t> Communic</w:t>
      </w:r>
      <w:r>
        <w:rPr>
          <w:spacing w:val="-2"/>
          <w:sz w:val="24"/>
        </w:rPr>
        <w:t>a</w:t>
      </w:r>
      <w:r>
        <w:rPr>
          <w:sz w:val="24"/>
        </w:rPr>
        <w:t>tio</w:t>
      </w:r>
      <w:r>
        <w:rPr>
          <w:spacing w:val="1"/>
          <w:sz w:val="24"/>
        </w:rPr>
        <w:t>n</w:t>
      </w:r>
      <w:r>
        <w:rPr>
          <w:spacing w:val="-1"/>
          <w:w w:val="158"/>
          <w:sz w:val="24"/>
        </w:rPr>
        <w:t>‖</w:t>
      </w:r>
      <w:r>
        <w:rPr>
          <w:sz w:val="24"/>
        </w:rPr>
        <w:t>, </w:t>
      </w:r>
      <w:r>
        <w:rPr>
          <w:spacing w:val="-1"/>
          <w:sz w:val="24"/>
        </w:rPr>
        <w:t>Vika</w:t>
      </w:r>
      <w:r>
        <w:rPr>
          <w:sz w:val="24"/>
        </w:rPr>
        <w:t>s</w:t>
      </w:r>
      <w:r>
        <w:rPr>
          <w:spacing w:val="-1"/>
          <w:sz w:val="24"/>
        </w:rPr>
        <w:t> </w:t>
      </w:r>
      <w:r>
        <w:rPr>
          <w:sz w:val="24"/>
        </w:rPr>
        <w:t>Publi</w:t>
      </w:r>
      <w:r>
        <w:rPr>
          <w:spacing w:val="-1"/>
          <w:sz w:val="24"/>
        </w:rPr>
        <w:t>shin</w:t>
      </w:r>
      <w:r>
        <w:rPr>
          <w:sz w:val="24"/>
        </w:rPr>
        <w:t>g</w:t>
      </w:r>
      <w:r>
        <w:rPr>
          <w:spacing w:val="-2"/>
          <w:sz w:val="24"/>
        </w:rPr>
        <w:t> </w:t>
      </w:r>
      <w:r>
        <w:rPr>
          <w:spacing w:val="-1"/>
          <w:sz w:val="24"/>
        </w:rPr>
        <w:t>Hous</w:t>
      </w:r>
      <w:r>
        <w:rPr>
          <w:spacing w:val="-2"/>
          <w:sz w:val="24"/>
        </w:rPr>
        <w:t>e</w:t>
      </w:r>
      <w:r>
        <w:rPr>
          <w:sz w:val="24"/>
        </w:rPr>
        <w:t>, </w:t>
      </w:r>
      <w:r>
        <w:rPr>
          <w:spacing w:val="1"/>
          <w:sz w:val="24"/>
        </w:rPr>
        <w:t>N</w:t>
      </w:r>
      <w:r>
        <w:rPr>
          <w:spacing w:val="-1"/>
          <w:sz w:val="24"/>
        </w:rPr>
        <w:t>e</w:t>
      </w:r>
      <w:r>
        <w:rPr>
          <w:sz w:val="24"/>
        </w:rPr>
        <w:t>w</w:t>
      </w:r>
      <w:r>
        <w:rPr>
          <w:spacing w:val="-1"/>
          <w:sz w:val="24"/>
        </w:rPr>
        <w:t> De</w:t>
      </w:r>
      <w:r>
        <w:rPr>
          <w:sz w:val="24"/>
        </w:rPr>
        <w:t>lhi, 2012.</w:t>
      </w:r>
    </w:p>
    <w:p>
      <w:pPr>
        <w:pStyle w:val="ListParagraph"/>
        <w:numPr>
          <w:ilvl w:val="0"/>
          <w:numId w:val="12"/>
        </w:numPr>
        <w:tabs>
          <w:tab w:pos="1257" w:val="left" w:leader="none"/>
        </w:tabs>
        <w:spacing w:line="240" w:lineRule="auto" w:before="0" w:after="0"/>
        <w:ind w:left="920" w:right="1010" w:firstLine="0"/>
        <w:jc w:val="left"/>
        <w:rPr>
          <w:sz w:val="24"/>
        </w:rPr>
      </w:pPr>
      <w:r>
        <w:rPr>
          <w:spacing w:val="-1"/>
          <w:sz w:val="24"/>
        </w:rPr>
        <w:t>K</w:t>
      </w:r>
      <w:r>
        <w:rPr>
          <w:spacing w:val="-2"/>
          <w:sz w:val="24"/>
        </w:rPr>
        <w:t>e</w:t>
      </w:r>
      <w:r>
        <w:rPr>
          <w:sz w:val="24"/>
        </w:rPr>
        <w:t>l</w:t>
      </w:r>
      <w:r>
        <w:rPr>
          <w:spacing w:val="5"/>
          <w:sz w:val="24"/>
        </w:rPr>
        <w:t>l</w:t>
      </w:r>
      <w:r>
        <w:rPr>
          <w:sz w:val="24"/>
        </w:rPr>
        <w:t>y  </w:t>
      </w:r>
      <w:r>
        <w:rPr>
          <w:spacing w:val="-30"/>
          <w:sz w:val="24"/>
        </w:rPr>
        <w:t> </w:t>
      </w:r>
      <w:r>
        <w:rPr>
          <w:sz w:val="24"/>
        </w:rPr>
        <w:t>M  </w:t>
      </w:r>
      <w:r>
        <w:rPr>
          <w:spacing w:val="-22"/>
          <w:sz w:val="24"/>
        </w:rPr>
        <w:t> </w:t>
      </w:r>
      <w:r>
        <w:rPr>
          <w:spacing w:val="-1"/>
          <w:sz w:val="24"/>
        </w:rPr>
        <w:t>Quintanil</w:t>
      </w:r>
      <w:r>
        <w:rPr>
          <w:sz w:val="24"/>
        </w:rPr>
        <w:t>l</w:t>
      </w:r>
      <w:r>
        <w:rPr>
          <w:spacing w:val="-1"/>
          <w:sz w:val="24"/>
        </w:rPr>
        <w:t>a</w:t>
      </w:r>
      <w:r>
        <w:rPr>
          <w:sz w:val="24"/>
        </w:rPr>
        <w:t>,  </w:t>
      </w:r>
      <w:r>
        <w:rPr>
          <w:spacing w:val="-25"/>
          <w:sz w:val="24"/>
        </w:rPr>
        <w:t> </w:t>
      </w:r>
      <w:r>
        <w:rPr>
          <w:sz w:val="24"/>
        </w:rPr>
        <w:t>Sh</w:t>
      </w:r>
      <w:r>
        <w:rPr>
          <w:spacing w:val="-1"/>
          <w:sz w:val="24"/>
        </w:rPr>
        <w:t>aw</w:t>
      </w:r>
      <w:r>
        <w:rPr>
          <w:sz w:val="24"/>
        </w:rPr>
        <w:t>n  </w:t>
      </w:r>
      <w:r>
        <w:rPr>
          <w:spacing w:val="-23"/>
          <w:sz w:val="24"/>
        </w:rPr>
        <w:t> </w:t>
      </w:r>
      <w:r>
        <w:rPr>
          <w:sz w:val="24"/>
        </w:rPr>
        <w:t>T.</w:t>
      </w:r>
      <w:r>
        <w:rPr>
          <w:spacing w:val="1"/>
          <w:sz w:val="24"/>
        </w:rPr>
        <w:t>W</w:t>
      </w:r>
      <w:r>
        <w:rPr>
          <w:spacing w:val="-1"/>
          <w:sz w:val="24"/>
        </w:rPr>
        <w:t>a</w:t>
      </w:r>
      <w:r>
        <w:rPr>
          <w:sz w:val="24"/>
        </w:rPr>
        <w:t>hl:</w:t>
      </w:r>
      <w:r>
        <w:rPr>
          <w:spacing w:val="3"/>
          <w:w w:val="44"/>
          <w:sz w:val="24"/>
        </w:rPr>
        <w:t>―</w:t>
      </w:r>
      <w:r>
        <w:rPr>
          <w:spacing w:val="-2"/>
          <w:sz w:val="24"/>
        </w:rPr>
        <w:t>B</w:t>
      </w:r>
      <w:r>
        <w:rPr>
          <w:w w:val="99"/>
          <w:sz w:val="24"/>
        </w:rPr>
        <w:t>u</w:t>
      </w:r>
      <w:r>
        <w:rPr>
          <w:spacing w:val="2"/>
          <w:w w:val="99"/>
          <w:sz w:val="24"/>
        </w:rPr>
        <w:t>s</w:t>
      </w:r>
      <w:r>
        <w:rPr>
          <w:w w:val="99"/>
          <w:sz w:val="24"/>
        </w:rPr>
        <w:t>iness</w:t>
      </w:r>
      <w:r>
        <w:rPr>
          <w:sz w:val="24"/>
        </w:rPr>
        <w:t>  </w:t>
      </w:r>
      <w:r>
        <w:rPr>
          <w:spacing w:val="-25"/>
          <w:sz w:val="24"/>
        </w:rPr>
        <w:t> </w:t>
      </w:r>
      <w:r>
        <w:rPr>
          <w:spacing w:val="-1"/>
          <w:sz w:val="24"/>
        </w:rPr>
        <w:t>a</w:t>
      </w:r>
      <w:r>
        <w:rPr>
          <w:sz w:val="24"/>
        </w:rPr>
        <w:t>nd  </w:t>
      </w:r>
      <w:r>
        <w:rPr>
          <w:spacing w:val="-25"/>
          <w:sz w:val="24"/>
        </w:rPr>
        <w:t> </w:t>
      </w:r>
      <w:r>
        <w:rPr>
          <w:w w:val="99"/>
          <w:sz w:val="24"/>
        </w:rPr>
        <w:t>P</w:t>
      </w:r>
      <w:r>
        <w:rPr>
          <w:w w:val="99"/>
          <w:sz w:val="24"/>
        </w:rPr>
        <w:t>r</w:t>
      </w:r>
      <w:r>
        <w:rPr>
          <w:spacing w:val="1"/>
          <w:w w:val="99"/>
          <w:sz w:val="24"/>
        </w:rPr>
        <w:t>o</w:t>
      </w:r>
      <w:r>
        <w:rPr>
          <w:w w:val="99"/>
          <w:sz w:val="24"/>
        </w:rPr>
        <w:t>f</w:t>
      </w:r>
      <w:r>
        <w:rPr>
          <w:spacing w:val="-2"/>
          <w:w w:val="99"/>
          <w:sz w:val="24"/>
        </w:rPr>
        <w:t>e</w:t>
      </w:r>
      <w:r>
        <w:rPr>
          <w:w w:val="99"/>
          <w:sz w:val="24"/>
        </w:rPr>
        <w:t>ssi</w:t>
      </w:r>
      <w:r>
        <w:rPr>
          <w:sz w:val="24"/>
        </w:rPr>
        <w:t>on</w:t>
      </w:r>
      <w:r>
        <w:rPr>
          <w:spacing w:val="-1"/>
          <w:sz w:val="24"/>
        </w:rPr>
        <w:t>a</w:t>
      </w:r>
      <w:r>
        <w:rPr>
          <w:sz w:val="24"/>
        </w:rPr>
        <w:t>l  </w:t>
      </w:r>
      <w:r>
        <w:rPr>
          <w:spacing w:val="-22"/>
          <w:sz w:val="24"/>
        </w:rPr>
        <w:t> </w:t>
      </w:r>
      <w:r>
        <w:rPr>
          <w:sz w:val="24"/>
        </w:rPr>
        <w:t>Co</w:t>
      </w:r>
      <w:r>
        <w:rPr>
          <w:spacing w:val="3"/>
          <w:sz w:val="24"/>
        </w:rPr>
        <w:t>m</w:t>
      </w:r>
      <w:r>
        <w:rPr>
          <w:sz w:val="24"/>
        </w:rPr>
        <w:t>muni</w:t>
      </w:r>
      <w:r>
        <w:rPr>
          <w:spacing w:val="-1"/>
          <w:sz w:val="24"/>
        </w:rPr>
        <w:t>ca</w:t>
      </w:r>
      <w:r>
        <w:rPr>
          <w:sz w:val="24"/>
        </w:rPr>
        <w:t>tion</w:t>
      </w:r>
      <w:r>
        <w:rPr>
          <w:spacing w:val="-1"/>
          <w:w w:val="158"/>
          <w:sz w:val="24"/>
        </w:rPr>
        <w:t>‖</w:t>
      </w:r>
      <w:r>
        <w:rPr>
          <w:sz w:val="24"/>
        </w:rPr>
        <w:t>, SAGE,New Delhi,</w:t>
      </w:r>
      <w:r>
        <w:rPr>
          <w:spacing w:val="-1"/>
          <w:sz w:val="24"/>
        </w:rPr>
        <w:t> </w:t>
      </w:r>
      <w:r>
        <w:rPr>
          <w:sz w:val="24"/>
        </w:rPr>
        <w:t>2012.</w:t>
      </w:r>
    </w:p>
    <w:p>
      <w:pPr>
        <w:pStyle w:val="ListParagraph"/>
        <w:numPr>
          <w:ilvl w:val="0"/>
          <w:numId w:val="12"/>
        </w:numPr>
        <w:tabs>
          <w:tab w:pos="1209" w:val="left" w:leader="none"/>
        </w:tabs>
        <w:spacing w:line="240" w:lineRule="auto" w:before="0" w:after="0"/>
        <w:ind w:left="920" w:right="1016" w:firstLine="0"/>
        <w:jc w:val="left"/>
        <w:rPr>
          <w:sz w:val="24"/>
        </w:rPr>
      </w:pPr>
      <w:r>
        <w:rPr>
          <w:sz w:val="24"/>
        </w:rPr>
        <w:t>S</w:t>
      </w:r>
      <w:r>
        <w:rPr>
          <w:spacing w:val="-1"/>
          <w:sz w:val="24"/>
        </w:rPr>
        <w:t>a</w:t>
      </w:r>
      <w:r>
        <w:rPr>
          <w:sz w:val="24"/>
        </w:rPr>
        <w:t>n</w:t>
      </w:r>
      <w:r>
        <w:rPr>
          <w:spacing w:val="-3"/>
          <w:sz w:val="24"/>
        </w:rPr>
        <w:t>g</w:t>
      </w:r>
      <w:r>
        <w:rPr>
          <w:sz w:val="24"/>
        </w:rPr>
        <w:t>ita </w:t>
      </w:r>
      <w:r>
        <w:rPr>
          <w:spacing w:val="-11"/>
          <w:sz w:val="24"/>
        </w:rPr>
        <w:t> </w:t>
      </w:r>
      <w:r>
        <w:rPr>
          <w:spacing w:val="-1"/>
          <w:sz w:val="24"/>
        </w:rPr>
        <w:t>Meht</w:t>
      </w:r>
      <w:r>
        <w:rPr>
          <w:spacing w:val="-2"/>
          <w:sz w:val="24"/>
        </w:rPr>
        <w:t>a</w:t>
      </w:r>
      <w:r>
        <w:rPr>
          <w:sz w:val="24"/>
        </w:rPr>
        <w:t>, </w:t>
      </w:r>
      <w:r>
        <w:rPr>
          <w:spacing w:val="-11"/>
          <w:sz w:val="24"/>
        </w:rPr>
        <w:t> </w:t>
      </w:r>
      <w:r>
        <w:rPr>
          <w:spacing w:val="-1"/>
          <w:sz w:val="24"/>
        </w:rPr>
        <w:t>N</w:t>
      </w:r>
      <w:r>
        <w:rPr>
          <w:sz w:val="24"/>
        </w:rPr>
        <w:t>e</w:t>
      </w:r>
      <w:r>
        <w:rPr>
          <w:spacing w:val="-1"/>
          <w:sz w:val="24"/>
        </w:rPr>
        <w:t>e</w:t>
      </w:r>
      <w:r>
        <w:rPr>
          <w:sz w:val="24"/>
        </w:rPr>
        <w:t>t</w:t>
      </w:r>
      <w:r>
        <w:rPr>
          <w:spacing w:val="-5"/>
          <w:sz w:val="24"/>
        </w:rPr>
        <w:t>y</w:t>
      </w:r>
      <w:r>
        <w:rPr>
          <w:spacing w:val="1"/>
          <w:sz w:val="24"/>
        </w:rPr>
        <w:t>Ka</w:t>
      </w:r>
      <w:r>
        <w:rPr>
          <w:sz w:val="24"/>
        </w:rPr>
        <w:t>ushi</w:t>
      </w:r>
      <w:r>
        <w:rPr>
          <w:spacing w:val="-1"/>
          <w:sz w:val="24"/>
        </w:rPr>
        <w:t>sh</w:t>
      </w:r>
      <w:r>
        <w:rPr>
          <w:sz w:val="24"/>
        </w:rPr>
        <w:t>: </w:t>
      </w:r>
      <w:r>
        <w:rPr>
          <w:spacing w:val="-12"/>
          <w:sz w:val="24"/>
        </w:rPr>
        <w:t> </w:t>
      </w:r>
      <w:r>
        <w:rPr>
          <w:spacing w:val="3"/>
          <w:w w:val="44"/>
          <w:sz w:val="24"/>
        </w:rPr>
        <w:t>―</w:t>
      </w:r>
      <w:r>
        <w:rPr>
          <w:spacing w:val="-2"/>
          <w:sz w:val="24"/>
        </w:rPr>
        <w:t>B</w:t>
      </w:r>
      <w:r>
        <w:rPr>
          <w:sz w:val="24"/>
        </w:rPr>
        <w:t>usi</w:t>
      </w:r>
      <w:r>
        <w:rPr>
          <w:spacing w:val="2"/>
          <w:sz w:val="24"/>
        </w:rPr>
        <w:t>n</w:t>
      </w:r>
      <w:r>
        <w:rPr>
          <w:spacing w:val="-1"/>
          <w:sz w:val="24"/>
        </w:rPr>
        <w:t>e</w:t>
      </w:r>
      <w:r>
        <w:rPr>
          <w:w w:val="99"/>
          <w:sz w:val="24"/>
        </w:rPr>
        <w:t>ss</w:t>
      </w:r>
      <w:r>
        <w:rPr>
          <w:sz w:val="24"/>
        </w:rPr>
        <w:t> </w:t>
      </w:r>
      <w:r>
        <w:rPr>
          <w:spacing w:val="-12"/>
          <w:sz w:val="24"/>
        </w:rPr>
        <w:t> </w:t>
      </w:r>
      <w:r>
        <w:rPr>
          <w:sz w:val="24"/>
        </w:rPr>
        <w:t>Communic</w:t>
      </w:r>
      <w:r>
        <w:rPr>
          <w:spacing w:val="-2"/>
          <w:sz w:val="24"/>
        </w:rPr>
        <w:t>a</w:t>
      </w:r>
      <w:r>
        <w:rPr>
          <w:sz w:val="24"/>
        </w:rPr>
        <w:t>tio</w:t>
      </w:r>
      <w:r>
        <w:rPr>
          <w:spacing w:val="2"/>
          <w:sz w:val="24"/>
        </w:rPr>
        <w:t>n</w:t>
      </w:r>
      <w:r>
        <w:rPr>
          <w:spacing w:val="-1"/>
          <w:w w:val="158"/>
          <w:sz w:val="24"/>
        </w:rPr>
        <w:t>‖</w:t>
      </w:r>
      <w:r>
        <w:rPr>
          <w:sz w:val="24"/>
        </w:rPr>
        <w:t>, </w:t>
      </w:r>
      <w:r>
        <w:rPr>
          <w:spacing w:val="-13"/>
          <w:sz w:val="24"/>
        </w:rPr>
        <w:t> </w:t>
      </w:r>
      <w:r>
        <w:rPr>
          <w:spacing w:val="-1"/>
          <w:sz w:val="24"/>
        </w:rPr>
        <w:t>Unive</w:t>
      </w:r>
      <w:r>
        <w:rPr>
          <w:sz w:val="24"/>
        </w:rPr>
        <w:t>r</w:t>
      </w:r>
      <w:r>
        <w:rPr>
          <w:spacing w:val="1"/>
          <w:sz w:val="24"/>
        </w:rPr>
        <w:t>s</w:t>
      </w:r>
      <w:r>
        <w:rPr>
          <w:sz w:val="24"/>
        </w:rPr>
        <w:t>i</w:t>
      </w:r>
      <w:r>
        <w:rPr>
          <w:spacing w:val="3"/>
          <w:sz w:val="24"/>
        </w:rPr>
        <w:t>t</w:t>
      </w:r>
      <w:r>
        <w:rPr>
          <w:sz w:val="24"/>
        </w:rPr>
        <w:t>y </w:t>
      </w:r>
      <w:r>
        <w:rPr>
          <w:spacing w:val="-18"/>
          <w:sz w:val="24"/>
        </w:rPr>
        <w:t> </w:t>
      </w:r>
      <w:r>
        <w:rPr>
          <w:sz w:val="24"/>
        </w:rPr>
        <w:t>S</w:t>
      </w:r>
      <w:r>
        <w:rPr>
          <w:spacing w:val="-1"/>
          <w:sz w:val="24"/>
        </w:rPr>
        <w:t>c</w:t>
      </w:r>
      <w:r>
        <w:rPr>
          <w:sz w:val="24"/>
        </w:rPr>
        <w:t>ie</w:t>
      </w:r>
      <w:r>
        <w:rPr>
          <w:spacing w:val="1"/>
          <w:sz w:val="24"/>
        </w:rPr>
        <w:t>n</w:t>
      </w:r>
      <w:r>
        <w:rPr>
          <w:spacing w:val="-1"/>
          <w:sz w:val="24"/>
        </w:rPr>
        <w:t>c</w:t>
      </w:r>
      <w:r>
        <w:rPr>
          <w:sz w:val="24"/>
        </w:rPr>
        <w:t>e </w:t>
      </w:r>
      <w:r>
        <w:rPr>
          <w:spacing w:val="-14"/>
          <w:sz w:val="24"/>
        </w:rPr>
        <w:t> </w:t>
      </w:r>
      <w:r>
        <w:rPr>
          <w:sz w:val="24"/>
        </w:rPr>
        <w:t>P</w:t>
      </w:r>
      <w:r>
        <w:rPr>
          <w:spacing w:val="1"/>
          <w:sz w:val="24"/>
        </w:rPr>
        <w:t>r</w:t>
      </w:r>
      <w:r>
        <w:rPr>
          <w:spacing w:val="-1"/>
          <w:sz w:val="24"/>
        </w:rPr>
        <w:t>ess, </w:t>
      </w:r>
      <w:r>
        <w:rPr>
          <w:sz w:val="24"/>
        </w:rPr>
        <w:t>New Delhi,</w:t>
      </w:r>
      <w:r>
        <w:rPr>
          <w:spacing w:val="-1"/>
          <w:sz w:val="24"/>
        </w:rPr>
        <w:t> </w:t>
      </w:r>
      <w:r>
        <w:rPr>
          <w:sz w:val="24"/>
        </w:rPr>
        <w:t>2010.</w:t>
      </w:r>
    </w:p>
    <w:p>
      <w:pPr>
        <w:pStyle w:val="ListParagraph"/>
        <w:numPr>
          <w:ilvl w:val="0"/>
          <w:numId w:val="12"/>
        </w:numPr>
        <w:tabs>
          <w:tab w:pos="1331" w:val="left" w:leader="none"/>
        </w:tabs>
        <w:spacing w:line="240" w:lineRule="auto" w:before="0" w:after="0"/>
        <w:ind w:left="920" w:right="1015" w:firstLine="0"/>
        <w:jc w:val="left"/>
        <w:rPr>
          <w:sz w:val="24"/>
        </w:rPr>
      </w:pPr>
      <w:r>
        <w:rPr>
          <w:spacing w:val="-1"/>
          <w:sz w:val="24"/>
        </w:rPr>
        <w:t>Anja</w:t>
      </w:r>
      <w:r>
        <w:rPr>
          <w:sz w:val="24"/>
        </w:rPr>
        <w:t>li </w:t>
      </w:r>
      <w:r>
        <w:rPr>
          <w:spacing w:val="-10"/>
          <w:sz w:val="24"/>
        </w:rPr>
        <w:t> </w:t>
      </w:r>
      <w:r>
        <w:rPr>
          <w:spacing w:val="-1"/>
          <w:sz w:val="24"/>
        </w:rPr>
        <w:t>Gh</w:t>
      </w:r>
      <w:r>
        <w:rPr>
          <w:spacing w:val="-2"/>
          <w:sz w:val="24"/>
        </w:rPr>
        <w:t>a</w:t>
      </w:r>
      <w:r>
        <w:rPr>
          <w:sz w:val="24"/>
        </w:rPr>
        <w:t>n</w:t>
      </w:r>
      <w:r>
        <w:rPr>
          <w:spacing w:val="-1"/>
          <w:sz w:val="24"/>
        </w:rPr>
        <w:t>e</w:t>
      </w:r>
      <w:r>
        <w:rPr>
          <w:sz w:val="24"/>
        </w:rPr>
        <w:t>k</w:t>
      </w:r>
      <w:r>
        <w:rPr>
          <w:spacing w:val="-1"/>
          <w:sz w:val="24"/>
        </w:rPr>
        <w:t>a</w:t>
      </w:r>
      <w:r>
        <w:rPr>
          <w:sz w:val="24"/>
        </w:rPr>
        <w:t>r: </w:t>
      </w:r>
      <w:r>
        <w:rPr>
          <w:spacing w:val="-11"/>
          <w:sz w:val="24"/>
        </w:rPr>
        <w:t> </w:t>
      </w:r>
      <w:r>
        <w:rPr>
          <w:spacing w:val="1"/>
          <w:w w:val="44"/>
          <w:sz w:val="24"/>
        </w:rPr>
        <w:t>―</w:t>
      </w:r>
      <w:r>
        <w:rPr>
          <w:spacing w:val="-2"/>
          <w:sz w:val="24"/>
        </w:rPr>
        <w:t>B</w:t>
      </w:r>
      <w:r>
        <w:rPr>
          <w:w w:val="99"/>
          <w:sz w:val="24"/>
        </w:rPr>
        <w:t>usiness</w:t>
      </w:r>
      <w:r>
        <w:rPr>
          <w:sz w:val="24"/>
        </w:rPr>
        <w:t> </w:t>
      </w:r>
      <w:r>
        <w:rPr>
          <w:spacing w:val="-10"/>
          <w:sz w:val="24"/>
        </w:rPr>
        <w:t> </w:t>
      </w:r>
      <w:r>
        <w:rPr>
          <w:sz w:val="24"/>
        </w:rPr>
        <w:t>Communic</w:t>
      </w:r>
      <w:r>
        <w:rPr>
          <w:spacing w:val="-2"/>
          <w:sz w:val="24"/>
        </w:rPr>
        <w:t>a</w:t>
      </w:r>
      <w:r>
        <w:rPr>
          <w:sz w:val="24"/>
        </w:rPr>
        <w:t>tion </w:t>
      </w:r>
      <w:r>
        <w:rPr>
          <w:spacing w:val="-10"/>
          <w:sz w:val="24"/>
        </w:rPr>
        <w:t> </w:t>
      </w:r>
      <w:r>
        <w:rPr>
          <w:w w:val="99"/>
          <w:sz w:val="24"/>
        </w:rPr>
        <w:t>S</w:t>
      </w:r>
      <w:r>
        <w:rPr>
          <w:sz w:val="24"/>
        </w:rPr>
        <w:t>kil</w:t>
      </w:r>
      <w:r>
        <w:rPr>
          <w:spacing w:val="-2"/>
          <w:sz w:val="24"/>
        </w:rPr>
        <w:t>l</w:t>
      </w:r>
      <w:r>
        <w:rPr>
          <w:spacing w:val="2"/>
          <w:w w:val="99"/>
          <w:sz w:val="24"/>
        </w:rPr>
        <w:t>s</w:t>
      </w:r>
      <w:r>
        <w:rPr>
          <w:spacing w:val="-1"/>
          <w:w w:val="158"/>
          <w:sz w:val="24"/>
        </w:rPr>
        <w:t>‖</w:t>
      </w:r>
      <w:r>
        <w:rPr>
          <w:sz w:val="24"/>
        </w:rPr>
        <w:t>, </w:t>
      </w:r>
      <w:r>
        <w:rPr>
          <w:spacing w:val="-10"/>
          <w:sz w:val="24"/>
        </w:rPr>
        <w:t> </w:t>
      </w:r>
      <w:r>
        <w:rPr>
          <w:sz w:val="24"/>
        </w:rPr>
        <w:t>Ev</w:t>
      </w:r>
      <w:r>
        <w:rPr>
          <w:spacing w:val="-2"/>
          <w:sz w:val="24"/>
        </w:rPr>
        <w:t>e</w:t>
      </w:r>
      <w:r>
        <w:rPr>
          <w:sz w:val="24"/>
        </w:rPr>
        <w:t>r</w:t>
      </w:r>
      <w:r>
        <w:rPr>
          <w:spacing w:val="-2"/>
          <w:sz w:val="24"/>
        </w:rPr>
        <w:t>e</w:t>
      </w:r>
      <w:r>
        <w:rPr>
          <w:spacing w:val="-1"/>
          <w:sz w:val="24"/>
        </w:rPr>
        <w:t>s</w:t>
      </w:r>
      <w:r>
        <w:rPr>
          <w:sz w:val="24"/>
        </w:rPr>
        <w:t>t </w:t>
      </w:r>
      <w:r>
        <w:rPr>
          <w:spacing w:val="-10"/>
          <w:sz w:val="24"/>
        </w:rPr>
        <w:t> </w:t>
      </w:r>
      <w:r>
        <w:rPr>
          <w:sz w:val="24"/>
        </w:rPr>
        <w:t>Publ</w:t>
      </w:r>
      <w:r>
        <w:rPr>
          <w:spacing w:val="-2"/>
          <w:sz w:val="24"/>
        </w:rPr>
        <w:t>i</w:t>
      </w:r>
      <w:r>
        <w:rPr>
          <w:spacing w:val="-1"/>
          <w:sz w:val="24"/>
        </w:rPr>
        <w:t>shin</w:t>
      </w:r>
      <w:r>
        <w:rPr>
          <w:sz w:val="24"/>
        </w:rPr>
        <w:t>g </w:t>
      </w:r>
      <w:r>
        <w:rPr>
          <w:spacing w:val="-12"/>
          <w:sz w:val="24"/>
        </w:rPr>
        <w:t> </w:t>
      </w:r>
      <w:r>
        <w:rPr>
          <w:spacing w:val="-1"/>
          <w:sz w:val="24"/>
        </w:rPr>
        <w:t>Hous</w:t>
      </w:r>
      <w:r>
        <w:rPr>
          <w:spacing w:val="-2"/>
          <w:sz w:val="24"/>
        </w:rPr>
        <w:t>e</w:t>
      </w:r>
      <w:r>
        <w:rPr>
          <w:sz w:val="24"/>
        </w:rPr>
        <w:t>, </w:t>
      </w:r>
      <w:r>
        <w:rPr>
          <w:spacing w:val="-10"/>
          <w:sz w:val="24"/>
        </w:rPr>
        <w:t> </w:t>
      </w:r>
      <w:r>
        <w:rPr>
          <w:spacing w:val="-1"/>
          <w:sz w:val="24"/>
        </w:rPr>
        <w:t>N</w:t>
      </w:r>
      <w:r>
        <w:rPr>
          <w:spacing w:val="-2"/>
          <w:sz w:val="24"/>
        </w:rPr>
        <w:t>e</w:t>
      </w:r>
      <w:r>
        <w:rPr>
          <w:sz w:val="24"/>
        </w:rPr>
        <w:t>w Delhi,2011</w:t>
      </w:r>
    </w:p>
    <w:p>
      <w:pPr>
        <w:spacing w:after="0" w:line="240" w:lineRule="auto"/>
        <w:jc w:val="left"/>
        <w:rPr>
          <w:sz w:val="24"/>
        </w:rPr>
        <w:sectPr>
          <w:pgSz w:w="11920" w:h="16850"/>
          <w:pgMar w:top="760" w:bottom="280" w:left="880" w:right="120"/>
        </w:sect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8"/>
        <w:gridCol w:w="4373"/>
        <w:gridCol w:w="835"/>
        <w:gridCol w:w="659"/>
        <w:gridCol w:w="657"/>
        <w:gridCol w:w="657"/>
        <w:gridCol w:w="653"/>
      </w:tblGrid>
      <w:tr>
        <w:trPr>
          <w:trHeight w:val="474" w:hRule="atLeast"/>
        </w:trPr>
        <w:tc>
          <w:tcPr>
            <w:tcW w:w="1178" w:type="dxa"/>
          </w:tcPr>
          <w:p>
            <w:pPr>
              <w:pStyle w:val="TableParagraph"/>
              <w:spacing w:line="252" w:lineRule="exact" w:before="203"/>
              <w:ind w:left="227"/>
              <w:rPr>
                <w:b/>
                <w:sz w:val="24"/>
              </w:rPr>
            </w:pPr>
            <w:r>
              <w:rPr>
                <w:b/>
                <w:sz w:val="24"/>
              </w:rPr>
              <w:t>C-109</w:t>
            </w:r>
          </w:p>
        </w:tc>
        <w:tc>
          <w:tcPr>
            <w:tcW w:w="4373" w:type="dxa"/>
          </w:tcPr>
          <w:p>
            <w:pPr>
              <w:pStyle w:val="TableParagraph"/>
              <w:spacing w:line="222" w:lineRule="exact"/>
              <w:ind w:left="208"/>
              <w:rPr>
                <w:b/>
                <w:sz w:val="24"/>
              </w:rPr>
            </w:pPr>
            <w:r>
              <w:rPr>
                <w:b/>
                <w:sz w:val="24"/>
              </w:rPr>
              <w:t>Information Technology – Lab1</w:t>
            </w:r>
          </w:p>
          <w:p>
            <w:pPr>
              <w:pStyle w:val="TableParagraph"/>
              <w:spacing w:line="233" w:lineRule="exact"/>
              <w:ind w:left="208"/>
              <w:rPr>
                <w:b/>
                <w:sz w:val="24"/>
              </w:rPr>
            </w:pPr>
            <w:r>
              <w:rPr>
                <w:b/>
                <w:sz w:val="24"/>
              </w:rPr>
              <w:t>(Spreadsheet and Tally)</w:t>
            </w:r>
          </w:p>
        </w:tc>
        <w:tc>
          <w:tcPr>
            <w:tcW w:w="835" w:type="dxa"/>
          </w:tcPr>
          <w:p>
            <w:pPr>
              <w:pStyle w:val="TableParagraph"/>
              <w:spacing w:line="241" w:lineRule="exact"/>
              <w:ind w:left="209"/>
              <w:rPr>
                <w:b/>
                <w:sz w:val="24"/>
              </w:rPr>
            </w:pPr>
            <w:r>
              <w:rPr>
                <w:b/>
                <w:sz w:val="24"/>
              </w:rPr>
              <w:t>50</w:t>
            </w:r>
          </w:p>
        </w:tc>
        <w:tc>
          <w:tcPr>
            <w:tcW w:w="659" w:type="dxa"/>
          </w:tcPr>
          <w:p>
            <w:pPr>
              <w:pStyle w:val="TableParagraph"/>
              <w:spacing w:line="241" w:lineRule="exact"/>
              <w:ind w:left="210"/>
              <w:rPr>
                <w:b/>
                <w:sz w:val="24"/>
              </w:rPr>
            </w:pPr>
            <w:r>
              <w:rPr>
                <w:b/>
                <w:sz w:val="24"/>
              </w:rPr>
              <w:t>0</w:t>
            </w:r>
          </w:p>
        </w:tc>
        <w:tc>
          <w:tcPr>
            <w:tcW w:w="657" w:type="dxa"/>
          </w:tcPr>
          <w:p>
            <w:pPr>
              <w:pStyle w:val="TableParagraph"/>
              <w:spacing w:line="241" w:lineRule="exact"/>
              <w:ind w:left="209"/>
              <w:rPr>
                <w:b/>
                <w:sz w:val="24"/>
              </w:rPr>
            </w:pPr>
            <w:r>
              <w:rPr>
                <w:b/>
                <w:sz w:val="24"/>
              </w:rPr>
              <w:t>0</w:t>
            </w:r>
          </w:p>
        </w:tc>
        <w:tc>
          <w:tcPr>
            <w:tcW w:w="657" w:type="dxa"/>
          </w:tcPr>
          <w:p>
            <w:pPr>
              <w:pStyle w:val="TableParagraph"/>
              <w:spacing w:line="241" w:lineRule="exact"/>
              <w:ind w:left="212"/>
              <w:rPr>
                <w:b/>
                <w:sz w:val="24"/>
              </w:rPr>
            </w:pPr>
            <w:r>
              <w:rPr>
                <w:b/>
                <w:sz w:val="24"/>
              </w:rPr>
              <w:t>2</w:t>
            </w:r>
          </w:p>
        </w:tc>
        <w:tc>
          <w:tcPr>
            <w:tcW w:w="653" w:type="dxa"/>
          </w:tcPr>
          <w:p>
            <w:pPr>
              <w:pStyle w:val="TableParagraph"/>
              <w:spacing w:line="241" w:lineRule="exact"/>
              <w:ind w:left="213"/>
              <w:rPr>
                <w:b/>
                <w:sz w:val="24"/>
              </w:rPr>
            </w:pPr>
            <w:r>
              <w:rPr>
                <w:b/>
                <w:sz w:val="24"/>
              </w:rPr>
              <w:t>2</w:t>
            </w:r>
          </w:p>
        </w:tc>
      </w:tr>
    </w:tbl>
    <w:p>
      <w:pPr>
        <w:pStyle w:val="BodyText"/>
        <w:spacing w:before="5"/>
        <w:rPr>
          <w:sz w:val="13"/>
        </w:rPr>
      </w:pPr>
    </w:p>
    <w:p>
      <w:pPr>
        <w:spacing w:before="97"/>
        <w:ind w:left="920" w:right="0" w:firstLine="0"/>
        <w:jc w:val="left"/>
        <w:rPr>
          <w:rFonts w:ascii="Book Antiqua"/>
          <w:b/>
          <w:sz w:val="22"/>
        </w:rPr>
      </w:pPr>
      <w:r>
        <w:rPr>
          <w:rFonts w:ascii="Book Antiqua"/>
          <w:b/>
          <w:sz w:val="22"/>
        </w:rPr>
        <w:t>Lab Evaluation:</w:t>
      </w:r>
    </w:p>
    <w:p>
      <w:pPr>
        <w:pStyle w:val="ListParagraph"/>
        <w:numPr>
          <w:ilvl w:val="1"/>
          <w:numId w:val="12"/>
        </w:numPr>
        <w:tabs>
          <w:tab w:pos="1797" w:val="left" w:leader="none"/>
        </w:tabs>
        <w:spacing w:line="240" w:lineRule="auto" w:before="159" w:after="0"/>
        <w:ind w:left="1796" w:right="1124" w:hanging="399"/>
        <w:jc w:val="both"/>
        <w:rPr>
          <w:rFonts w:ascii="Arial"/>
          <w:color w:val="221F1F"/>
          <w:sz w:val="20"/>
        </w:rPr>
      </w:pPr>
      <w:r>
        <w:rPr>
          <w:color w:val="221F1F"/>
          <w:sz w:val="24"/>
        </w:rPr>
        <w:t>For practical (LAB) subject the distribution shall be </w:t>
      </w:r>
      <w:r>
        <w:rPr>
          <w:b/>
          <w:color w:val="221F1F"/>
          <w:sz w:val="24"/>
        </w:rPr>
        <w:t>20 marks </w:t>
      </w:r>
      <w:r>
        <w:rPr>
          <w:color w:val="221F1F"/>
          <w:sz w:val="24"/>
        </w:rPr>
        <w:t>for internal evaluation and </w:t>
      </w:r>
      <w:r>
        <w:rPr>
          <w:b/>
          <w:color w:val="221F1F"/>
          <w:sz w:val="24"/>
        </w:rPr>
        <w:t>30 marks </w:t>
      </w:r>
      <w:r>
        <w:rPr>
          <w:color w:val="221F1F"/>
          <w:sz w:val="24"/>
        </w:rPr>
        <w:t>for the semester end examinations. There shall be continuous evaluation by the internal subject teacher during the semester for </w:t>
      </w:r>
      <w:r>
        <w:rPr>
          <w:b/>
          <w:color w:val="221F1F"/>
          <w:sz w:val="24"/>
        </w:rPr>
        <w:t>20 </w:t>
      </w:r>
      <w:r>
        <w:rPr>
          <w:color w:val="221F1F"/>
          <w:sz w:val="24"/>
        </w:rPr>
        <w:t>internal marks</w:t>
      </w:r>
      <w:r>
        <w:rPr>
          <w:color w:val="EC1C23"/>
          <w:sz w:val="24"/>
        </w:rPr>
        <w:t>. </w:t>
      </w:r>
      <w:r>
        <w:rPr>
          <w:color w:val="221F1F"/>
          <w:sz w:val="24"/>
        </w:rPr>
        <w:t>Out of the </w:t>
      </w:r>
      <w:r>
        <w:rPr>
          <w:b/>
          <w:color w:val="221F1F"/>
          <w:sz w:val="24"/>
        </w:rPr>
        <w:t>20 marks internal, 10 </w:t>
      </w:r>
      <w:r>
        <w:rPr>
          <w:color w:val="221F1F"/>
          <w:sz w:val="24"/>
        </w:rPr>
        <w:t>marks shall be for day-to-day performance</w:t>
      </w:r>
      <w:r>
        <w:rPr>
          <w:color w:val="221F1F"/>
          <w:spacing w:val="-7"/>
          <w:sz w:val="24"/>
        </w:rPr>
        <w:t> </w:t>
      </w:r>
      <w:r>
        <w:rPr>
          <w:color w:val="221F1F"/>
          <w:sz w:val="24"/>
        </w:rPr>
        <w:t>(</w:t>
      </w:r>
      <w:r>
        <w:rPr>
          <w:b/>
          <w:color w:val="221F1F"/>
          <w:sz w:val="24"/>
        </w:rPr>
        <w:t>5</w:t>
      </w:r>
      <w:r>
        <w:rPr>
          <w:b/>
          <w:color w:val="221F1F"/>
          <w:spacing w:val="-6"/>
          <w:sz w:val="24"/>
        </w:rPr>
        <w:t> </w:t>
      </w:r>
      <w:r>
        <w:rPr>
          <w:b/>
          <w:color w:val="221F1F"/>
          <w:sz w:val="24"/>
        </w:rPr>
        <w:t>marks</w:t>
      </w:r>
      <w:r>
        <w:rPr>
          <w:b/>
          <w:color w:val="221F1F"/>
          <w:spacing w:val="-8"/>
          <w:sz w:val="24"/>
        </w:rPr>
        <w:t> </w:t>
      </w:r>
      <w:r>
        <w:rPr>
          <w:b/>
          <w:color w:val="221F1F"/>
          <w:sz w:val="24"/>
        </w:rPr>
        <w:t>for</w:t>
      </w:r>
      <w:r>
        <w:rPr>
          <w:b/>
          <w:color w:val="221F1F"/>
          <w:spacing w:val="-10"/>
          <w:sz w:val="24"/>
        </w:rPr>
        <w:t> </w:t>
      </w:r>
      <w:r>
        <w:rPr>
          <w:b/>
          <w:color w:val="221F1F"/>
          <w:sz w:val="24"/>
        </w:rPr>
        <w:t>day-to-day</w:t>
      </w:r>
      <w:r>
        <w:rPr>
          <w:b/>
          <w:color w:val="221F1F"/>
          <w:spacing w:val="-6"/>
          <w:sz w:val="24"/>
        </w:rPr>
        <w:t> </w:t>
      </w:r>
      <w:r>
        <w:rPr>
          <w:b/>
          <w:color w:val="221F1F"/>
          <w:sz w:val="24"/>
        </w:rPr>
        <w:t>evaluation</w:t>
      </w:r>
      <w:r>
        <w:rPr>
          <w:b/>
          <w:color w:val="221F1F"/>
          <w:spacing w:val="13"/>
          <w:sz w:val="24"/>
        </w:rPr>
        <w:t> </w:t>
      </w:r>
      <w:r>
        <w:rPr>
          <w:b/>
          <w:color w:val="221F1F"/>
          <w:sz w:val="24"/>
        </w:rPr>
        <w:t>and</w:t>
      </w:r>
      <w:r>
        <w:rPr>
          <w:b/>
          <w:color w:val="221F1F"/>
          <w:spacing w:val="-11"/>
          <w:sz w:val="24"/>
        </w:rPr>
        <w:t> </w:t>
      </w:r>
      <w:r>
        <w:rPr>
          <w:b/>
          <w:color w:val="221F1F"/>
          <w:sz w:val="24"/>
        </w:rPr>
        <w:t>5</w:t>
      </w:r>
      <w:r>
        <w:rPr>
          <w:b/>
          <w:color w:val="221F1F"/>
          <w:spacing w:val="-40"/>
          <w:sz w:val="24"/>
        </w:rPr>
        <w:t> </w:t>
      </w:r>
      <w:r>
        <w:rPr>
          <w:b/>
          <w:color w:val="221F1F"/>
          <w:sz w:val="24"/>
        </w:rPr>
        <w:t>marks</w:t>
      </w:r>
      <w:r>
        <w:rPr>
          <w:b/>
          <w:color w:val="221F1F"/>
          <w:spacing w:val="-13"/>
          <w:sz w:val="24"/>
        </w:rPr>
        <w:t> </w:t>
      </w:r>
      <w:r>
        <w:rPr>
          <w:b/>
          <w:color w:val="221F1F"/>
          <w:sz w:val="24"/>
        </w:rPr>
        <w:t>for</w:t>
      </w:r>
      <w:r>
        <w:rPr>
          <w:b/>
          <w:color w:val="221F1F"/>
          <w:spacing w:val="-14"/>
          <w:sz w:val="24"/>
        </w:rPr>
        <w:t> </w:t>
      </w:r>
      <w:r>
        <w:rPr>
          <w:b/>
          <w:color w:val="221F1F"/>
          <w:sz w:val="24"/>
        </w:rPr>
        <w:t>Record</w:t>
      </w:r>
      <w:r>
        <w:rPr>
          <w:color w:val="221F1F"/>
          <w:sz w:val="24"/>
        </w:rPr>
        <w:t>)</w:t>
      </w:r>
      <w:r>
        <w:rPr>
          <w:color w:val="221F1F"/>
          <w:spacing w:val="-14"/>
          <w:sz w:val="24"/>
        </w:rPr>
        <w:t> </w:t>
      </w:r>
      <w:r>
        <w:rPr>
          <w:sz w:val="24"/>
        </w:rPr>
        <w:t>and</w:t>
      </w:r>
      <w:r>
        <w:rPr>
          <w:spacing w:val="-13"/>
          <w:sz w:val="24"/>
        </w:rPr>
        <w:t> </w:t>
      </w:r>
      <w:r>
        <w:rPr>
          <w:b/>
          <w:spacing w:val="-24"/>
          <w:sz w:val="24"/>
        </w:rPr>
        <w:t>10 </w:t>
      </w:r>
      <w:r>
        <w:rPr>
          <w:b/>
          <w:sz w:val="24"/>
        </w:rPr>
        <w:t>marks</w:t>
      </w:r>
      <w:r>
        <w:rPr>
          <w:b/>
          <w:spacing w:val="-25"/>
          <w:sz w:val="24"/>
        </w:rPr>
        <w:t> </w:t>
      </w:r>
      <w:r>
        <w:rPr>
          <w:sz w:val="24"/>
        </w:rPr>
        <w:t>shall</w:t>
      </w:r>
      <w:r>
        <w:rPr>
          <w:spacing w:val="-24"/>
          <w:sz w:val="24"/>
        </w:rPr>
        <w:t> </w:t>
      </w:r>
      <w:r>
        <w:rPr>
          <w:sz w:val="24"/>
        </w:rPr>
        <w:t>be</w:t>
      </w:r>
      <w:r>
        <w:rPr>
          <w:spacing w:val="-25"/>
          <w:sz w:val="24"/>
        </w:rPr>
        <w:t> </w:t>
      </w:r>
      <w:r>
        <w:rPr>
          <w:sz w:val="24"/>
        </w:rPr>
        <w:t>evaluated</w:t>
      </w:r>
      <w:r>
        <w:rPr>
          <w:spacing w:val="-24"/>
          <w:sz w:val="24"/>
        </w:rPr>
        <w:t> </w:t>
      </w:r>
      <w:r>
        <w:rPr>
          <w:sz w:val="24"/>
        </w:rPr>
        <w:t>by</w:t>
      </w:r>
      <w:r>
        <w:rPr>
          <w:spacing w:val="-30"/>
          <w:sz w:val="24"/>
        </w:rPr>
        <w:t> </w:t>
      </w:r>
      <w:r>
        <w:rPr>
          <w:sz w:val="24"/>
        </w:rPr>
        <w:t>conducting</w:t>
      </w:r>
      <w:r>
        <w:rPr>
          <w:spacing w:val="-3"/>
          <w:sz w:val="24"/>
        </w:rPr>
        <w:t> </w:t>
      </w:r>
      <w:r>
        <w:rPr>
          <w:sz w:val="24"/>
        </w:rPr>
        <w:t>an</w:t>
      </w:r>
      <w:r>
        <w:rPr>
          <w:spacing w:val="-11"/>
          <w:sz w:val="24"/>
        </w:rPr>
        <w:t> </w:t>
      </w:r>
      <w:r>
        <w:rPr>
          <w:sz w:val="24"/>
        </w:rPr>
        <w:t>internal</w:t>
      </w:r>
      <w:r>
        <w:rPr>
          <w:spacing w:val="-10"/>
          <w:sz w:val="24"/>
        </w:rPr>
        <w:t> </w:t>
      </w:r>
      <w:r>
        <w:rPr>
          <w:sz w:val="24"/>
        </w:rPr>
        <w:t>test</w:t>
      </w:r>
      <w:r>
        <w:rPr>
          <w:spacing w:val="-12"/>
          <w:sz w:val="24"/>
        </w:rPr>
        <w:t> </w:t>
      </w:r>
      <w:r>
        <w:rPr>
          <w:sz w:val="24"/>
        </w:rPr>
        <w:t>towards</w:t>
      </w:r>
      <w:r>
        <w:rPr>
          <w:spacing w:val="-12"/>
          <w:sz w:val="24"/>
        </w:rPr>
        <w:t> </w:t>
      </w:r>
      <w:r>
        <w:rPr>
          <w:sz w:val="24"/>
        </w:rPr>
        <w:t>the</w:t>
      </w:r>
      <w:r>
        <w:rPr>
          <w:spacing w:val="-14"/>
          <w:sz w:val="24"/>
        </w:rPr>
        <w:t> </w:t>
      </w:r>
      <w:r>
        <w:rPr>
          <w:sz w:val="24"/>
        </w:rPr>
        <w:t>end</w:t>
      </w:r>
      <w:r>
        <w:rPr>
          <w:spacing w:val="-12"/>
          <w:sz w:val="24"/>
        </w:rPr>
        <w:t> </w:t>
      </w:r>
      <w:r>
        <w:rPr>
          <w:sz w:val="24"/>
        </w:rPr>
        <w:t>of</w:t>
      </w:r>
      <w:r>
        <w:rPr>
          <w:spacing w:val="-13"/>
          <w:sz w:val="24"/>
        </w:rPr>
        <w:t> </w:t>
      </w:r>
      <w:r>
        <w:rPr>
          <w:sz w:val="24"/>
        </w:rPr>
        <w:t>semester</w:t>
      </w:r>
      <w:r>
        <w:rPr>
          <w:color w:val="221F1F"/>
          <w:sz w:val="24"/>
        </w:rPr>
        <w:t>.</w:t>
      </w:r>
    </w:p>
    <w:p>
      <w:pPr>
        <w:pStyle w:val="ListParagraph"/>
        <w:numPr>
          <w:ilvl w:val="1"/>
          <w:numId w:val="12"/>
        </w:numPr>
        <w:tabs>
          <w:tab w:pos="1797" w:val="left" w:leader="none"/>
        </w:tabs>
        <w:spacing w:line="240" w:lineRule="auto" w:before="58" w:after="0"/>
        <w:ind w:left="1796" w:right="1129" w:hanging="399"/>
        <w:jc w:val="both"/>
        <w:rPr>
          <w:rFonts w:ascii="Arial"/>
          <w:b/>
          <w:color w:val="221F1F"/>
          <w:sz w:val="20"/>
        </w:rPr>
      </w:pPr>
      <w:r>
        <w:rPr>
          <w:color w:val="221F1F"/>
          <w:sz w:val="24"/>
        </w:rPr>
        <w:t>Semester</w:t>
      </w:r>
      <w:r>
        <w:rPr>
          <w:color w:val="221F1F"/>
          <w:spacing w:val="-18"/>
          <w:sz w:val="24"/>
        </w:rPr>
        <w:t> </w:t>
      </w:r>
      <w:r>
        <w:rPr>
          <w:color w:val="221F1F"/>
          <w:sz w:val="24"/>
        </w:rPr>
        <w:t>End</w:t>
      </w:r>
      <w:r>
        <w:rPr>
          <w:color w:val="221F1F"/>
          <w:spacing w:val="-16"/>
          <w:sz w:val="24"/>
        </w:rPr>
        <w:t> </w:t>
      </w:r>
      <w:r>
        <w:rPr>
          <w:color w:val="221F1F"/>
          <w:sz w:val="24"/>
        </w:rPr>
        <w:t>examination</w:t>
      </w:r>
      <w:r>
        <w:rPr>
          <w:color w:val="221F1F"/>
          <w:spacing w:val="-15"/>
          <w:sz w:val="24"/>
        </w:rPr>
        <w:t> </w:t>
      </w:r>
      <w:r>
        <w:rPr>
          <w:color w:val="221F1F"/>
          <w:sz w:val="24"/>
        </w:rPr>
        <w:t>shall</w:t>
      </w:r>
      <w:r>
        <w:rPr>
          <w:color w:val="221F1F"/>
          <w:spacing w:val="-14"/>
          <w:sz w:val="24"/>
        </w:rPr>
        <w:t> </w:t>
      </w:r>
      <w:r>
        <w:rPr>
          <w:color w:val="221F1F"/>
          <w:sz w:val="24"/>
        </w:rPr>
        <w:t>be</w:t>
      </w:r>
      <w:r>
        <w:rPr>
          <w:color w:val="221F1F"/>
          <w:spacing w:val="-17"/>
          <w:sz w:val="24"/>
        </w:rPr>
        <w:t> </w:t>
      </w:r>
      <w:r>
        <w:rPr>
          <w:color w:val="221F1F"/>
          <w:sz w:val="24"/>
        </w:rPr>
        <w:t>conducted</w:t>
      </w:r>
      <w:r>
        <w:rPr>
          <w:color w:val="221F1F"/>
          <w:spacing w:val="-16"/>
          <w:sz w:val="24"/>
        </w:rPr>
        <w:t> </w:t>
      </w:r>
      <w:r>
        <w:rPr>
          <w:color w:val="221F1F"/>
          <w:sz w:val="24"/>
        </w:rPr>
        <w:t>by</w:t>
      </w:r>
      <w:r>
        <w:rPr>
          <w:color w:val="221F1F"/>
          <w:spacing w:val="-22"/>
          <w:sz w:val="24"/>
        </w:rPr>
        <w:t> </w:t>
      </w:r>
      <w:r>
        <w:rPr>
          <w:color w:val="221F1F"/>
          <w:sz w:val="24"/>
        </w:rPr>
        <w:t>the</w:t>
      </w:r>
      <w:r>
        <w:rPr>
          <w:color w:val="221F1F"/>
          <w:spacing w:val="-17"/>
          <w:sz w:val="24"/>
        </w:rPr>
        <w:t> </w:t>
      </w:r>
      <w:r>
        <w:rPr>
          <w:color w:val="221F1F"/>
          <w:sz w:val="24"/>
        </w:rPr>
        <w:t>teacher</w:t>
      </w:r>
      <w:r>
        <w:rPr>
          <w:color w:val="221F1F"/>
          <w:spacing w:val="-16"/>
          <w:sz w:val="24"/>
        </w:rPr>
        <w:t> </w:t>
      </w:r>
      <w:r>
        <w:rPr>
          <w:color w:val="221F1F"/>
          <w:sz w:val="24"/>
        </w:rPr>
        <w:t>concerned</w:t>
      </w:r>
      <w:r>
        <w:rPr>
          <w:color w:val="221F1F"/>
          <w:spacing w:val="10"/>
          <w:sz w:val="24"/>
        </w:rPr>
        <w:t> </w:t>
      </w:r>
      <w:r>
        <w:rPr>
          <w:color w:val="221F1F"/>
          <w:sz w:val="24"/>
        </w:rPr>
        <w:t>and</w:t>
      </w:r>
      <w:r>
        <w:rPr>
          <w:color w:val="221F1F"/>
          <w:spacing w:val="2"/>
          <w:sz w:val="24"/>
        </w:rPr>
        <w:t> </w:t>
      </w:r>
      <w:r>
        <w:rPr>
          <w:color w:val="221F1F"/>
          <w:sz w:val="24"/>
        </w:rPr>
        <w:t>external examiner for </w:t>
      </w:r>
      <w:r>
        <w:rPr>
          <w:b/>
          <w:color w:val="221F1F"/>
          <w:sz w:val="24"/>
        </w:rPr>
        <w:t>30 marks. Three QUESTIONS will be given in the external examination from the experiments based on the syllabus. Each question carries 10 marks. Duration of the examination is 90</w:t>
      </w:r>
      <w:r>
        <w:rPr>
          <w:b/>
          <w:color w:val="221F1F"/>
          <w:spacing w:val="-1"/>
          <w:sz w:val="24"/>
        </w:rPr>
        <w:t> </w:t>
      </w:r>
      <w:r>
        <w:rPr>
          <w:b/>
          <w:color w:val="221F1F"/>
          <w:sz w:val="24"/>
        </w:rPr>
        <w:t>minutes.</w:t>
      </w:r>
    </w:p>
    <w:p>
      <w:pPr>
        <w:pStyle w:val="BodyText"/>
        <w:rPr>
          <w:b/>
          <w:sz w:val="26"/>
        </w:rPr>
      </w:pPr>
    </w:p>
    <w:p>
      <w:pPr>
        <w:pStyle w:val="BodyText"/>
        <w:spacing w:before="3"/>
        <w:rPr>
          <w:b/>
          <w:sz w:val="22"/>
        </w:rPr>
      </w:pPr>
    </w:p>
    <w:p>
      <w:pPr>
        <w:spacing w:line="274" w:lineRule="exact" w:before="0"/>
        <w:ind w:left="920" w:right="0" w:firstLine="0"/>
        <w:jc w:val="left"/>
        <w:rPr>
          <w:b/>
          <w:sz w:val="24"/>
        </w:rPr>
      </w:pPr>
      <w:r>
        <w:rPr>
          <w:b/>
          <w:sz w:val="24"/>
        </w:rPr>
        <w:t>UNIT- 1</w:t>
      </w:r>
    </w:p>
    <w:p>
      <w:pPr>
        <w:pStyle w:val="BodyText"/>
        <w:ind w:left="920" w:right="1019"/>
        <w:jc w:val="both"/>
      </w:pPr>
      <w:r>
        <w:rPr/>
        <w:t>Introducing spreadsheet: Choosing the correct tool; Creating and Saving; Spreadsheet workspace; Managing the workspace; Entering and editing data; Data entry; Selecting cells; Saving time when entering data. Presenting a spreadsheet; Number and date/time format tools; Percentages; Dates and Times; Currency; Text; Performing calculations; Basic arithmetic; Using functions; Replicating formulae; Absolute cell addressing; References between worksheets.</w:t>
      </w:r>
    </w:p>
    <w:p>
      <w:pPr>
        <w:pStyle w:val="BodyText"/>
        <w:spacing w:before="3"/>
      </w:pPr>
    </w:p>
    <w:p>
      <w:pPr>
        <w:spacing w:line="274" w:lineRule="exact" w:before="0"/>
        <w:ind w:left="920" w:right="0" w:firstLine="0"/>
        <w:jc w:val="left"/>
        <w:rPr>
          <w:b/>
          <w:sz w:val="24"/>
        </w:rPr>
      </w:pPr>
      <w:r>
        <w:rPr>
          <w:b/>
          <w:sz w:val="24"/>
        </w:rPr>
        <w:t>UNIT -II</w:t>
      </w:r>
    </w:p>
    <w:p>
      <w:pPr>
        <w:pStyle w:val="BodyText"/>
        <w:ind w:left="920" w:right="1016" w:firstLine="60"/>
        <w:jc w:val="both"/>
      </w:pPr>
      <w:r>
        <w:rPr/>
        <w:t>Ranges and functions: Creating named ranges; Using named ranges; Finding and inserting functions; Excel – Functions: what if, Conditional count, sum and average, Multiple criteria with count, sum and if. Time and date calculations.</w:t>
      </w:r>
    </w:p>
    <w:p>
      <w:pPr>
        <w:pStyle w:val="BodyText"/>
        <w:spacing w:before="2"/>
      </w:pPr>
    </w:p>
    <w:p>
      <w:pPr>
        <w:spacing w:before="1"/>
        <w:ind w:left="920" w:right="0" w:firstLine="0"/>
        <w:jc w:val="left"/>
        <w:rPr>
          <w:b/>
          <w:sz w:val="24"/>
        </w:rPr>
      </w:pPr>
      <w:r>
        <w:rPr>
          <w:b/>
          <w:sz w:val="24"/>
        </w:rPr>
        <w:t>UNIT- III</w:t>
      </w:r>
    </w:p>
    <w:p>
      <w:pPr>
        <w:pStyle w:val="BodyText"/>
        <w:spacing w:before="6"/>
        <w:rPr>
          <w:b/>
          <w:sz w:val="23"/>
        </w:rPr>
      </w:pPr>
    </w:p>
    <w:p>
      <w:pPr>
        <w:pStyle w:val="BodyText"/>
        <w:ind w:left="920" w:right="1014" w:firstLine="60"/>
        <w:jc w:val="both"/>
      </w:pPr>
      <w:r>
        <w:rPr/>
        <w:t>Basic of Accounting: Type of Accounts, Rules of Accounting, Principles of concepts and conventions, double entry system, book keeping Mode of Accounting,  Financial  Statements, Transaction, Recording Transactions. Getting the functional with Tally, Creation and setting up of company in</w:t>
      </w:r>
      <w:r>
        <w:rPr>
          <w:spacing w:val="-5"/>
        </w:rPr>
        <w:t> </w:t>
      </w:r>
      <w:r>
        <w:rPr/>
        <w:t>Tally.</w:t>
      </w:r>
    </w:p>
    <w:p>
      <w:pPr>
        <w:pStyle w:val="BodyText"/>
        <w:rPr>
          <w:sz w:val="26"/>
        </w:rPr>
      </w:pPr>
    </w:p>
    <w:p>
      <w:pPr>
        <w:spacing w:before="225"/>
        <w:ind w:left="920" w:right="0" w:firstLine="0"/>
        <w:jc w:val="left"/>
        <w:rPr>
          <w:b/>
          <w:sz w:val="24"/>
        </w:rPr>
      </w:pPr>
      <w:r>
        <w:rPr>
          <w:b/>
          <w:sz w:val="24"/>
        </w:rPr>
        <w:t>UNIT- IV</w:t>
      </w:r>
    </w:p>
    <w:p>
      <w:pPr>
        <w:pStyle w:val="BodyText"/>
        <w:spacing w:before="62"/>
        <w:ind w:left="920"/>
        <w:jc w:val="both"/>
      </w:pPr>
      <w:r>
        <w:rPr/>
        <w:t>Accounting Masters in Tally- Features- Configurations- Setting up Account Heads.</w:t>
      </w:r>
    </w:p>
    <w:p>
      <w:pPr>
        <w:pStyle w:val="BodyText"/>
        <w:spacing w:before="5"/>
        <w:rPr>
          <w:sz w:val="34"/>
        </w:rPr>
      </w:pPr>
    </w:p>
    <w:p>
      <w:pPr>
        <w:spacing w:before="0"/>
        <w:ind w:left="920" w:right="0" w:firstLine="0"/>
        <w:jc w:val="left"/>
        <w:rPr>
          <w:b/>
          <w:sz w:val="24"/>
        </w:rPr>
      </w:pPr>
      <w:r>
        <w:rPr>
          <w:b/>
          <w:sz w:val="24"/>
        </w:rPr>
        <w:t>UNIT- V</w:t>
      </w:r>
    </w:p>
    <w:p>
      <w:pPr>
        <w:pStyle w:val="BodyText"/>
        <w:spacing w:before="224"/>
        <w:ind w:left="920" w:right="1010"/>
        <w:jc w:val="both"/>
      </w:pPr>
      <w:r>
        <w:rPr/>
        <w:t>Inventory in Tally- Stock – groups – Stock Categories - Godowns / Location Units of Measure </w:t>
      </w:r>
      <w:r>
        <w:rPr>
          <w:b/>
        </w:rPr>
        <w:t>- </w:t>
      </w:r>
      <w:r>
        <w:rPr/>
        <w:t>Stock Items </w:t>
      </w:r>
      <w:r>
        <w:rPr>
          <w:b/>
        </w:rPr>
        <w:t>- </w:t>
      </w:r>
      <w:r>
        <w:rPr/>
        <w:t>Creating Inventor y Masters for National Traders</w:t>
      </w:r>
    </w:p>
    <w:p>
      <w:pPr>
        <w:spacing w:after="0"/>
        <w:jc w:val="both"/>
        <w:sectPr>
          <w:pgSz w:w="11920" w:h="16850"/>
          <w:pgMar w:top="840" w:bottom="280" w:left="880" w:right="120"/>
        </w:sectPr>
      </w:pPr>
    </w:p>
    <w:p>
      <w:pPr>
        <w:pStyle w:val="BodyText"/>
        <w:spacing w:before="62" w:after="8"/>
        <w:ind w:left="3088" w:right="3429"/>
        <w:jc w:val="center"/>
      </w:pPr>
      <w:r>
        <w:rPr>
          <w:color w:val="0D0D0D"/>
        </w:rPr>
        <w:t>II SEMESTER</w:t>
      </w: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3280"/>
        <w:gridCol w:w="994"/>
        <w:gridCol w:w="788"/>
        <w:gridCol w:w="778"/>
        <w:gridCol w:w="785"/>
        <w:gridCol w:w="778"/>
      </w:tblGrid>
      <w:tr>
        <w:trPr>
          <w:trHeight w:val="412" w:hRule="atLeast"/>
        </w:trPr>
        <w:tc>
          <w:tcPr>
            <w:tcW w:w="1402" w:type="dxa"/>
          </w:tcPr>
          <w:p>
            <w:pPr>
              <w:pStyle w:val="TableParagraph"/>
              <w:spacing w:line="240" w:lineRule="auto" w:before="32"/>
              <w:ind w:left="230"/>
              <w:rPr>
                <w:b/>
                <w:sz w:val="24"/>
              </w:rPr>
            </w:pPr>
            <w:r>
              <w:rPr>
                <w:b/>
                <w:color w:val="0D0D0D"/>
                <w:sz w:val="24"/>
              </w:rPr>
              <w:t>C-201</w:t>
            </w:r>
          </w:p>
        </w:tc>
        <w:tc>
          <w:tcPr>
            <w:tcW w:w="3280" w:type="dxa"/>
          </w:tcPr>
          <w:p>
            <w:pPr>
              <w:pStyle w:val="TableParagraph"/>
              <w:spacing w:line="270" w:lineRule="exact"/>
              <w:ind w:left="215"/>
              <w:rPr>
                <w:b/>
                <w:sz w:val="24"/>
              </w:rPr>
            </w:pPr>
            <w:r>
              <w:rPr>
                <w:b/>
                <w:color w:val="0D0D0D"/>
                <w:sz w:val="24"/>
              </w:rPr>
              <w:t>Financial Management</w:t>
            </w:r>
          </w:p>
        </w:tc>
        <w:tc>
          <w:tcPr>
            <w:tcW w:w="994" w:type="dxa"/>
          </w:tcPr>
          <w:p>
            <w:pPr>
              <w:pStyle w:val="TableParagraph"/>
              <w:spacing w:line="270" w:lineRule="exact"/>
              <w:ind w:left="209"/>
              <w:rPr>
                <w:b/>
                <w:sz w:val="24"/>
              </w:rPr>
            </w:pPr>
            <w:r>
              <w:rPr>
                <w:b/>
                <w:color w:val="0D0D0D"/>
                <w:sz w:val="24"/>
              </w:rPr>
              <w:t>100</w:t>
            </w:r>
          </w:p>
        </w:tc>
        <w:tc>
          <w:tcPr>
            <w:tcW w:w="788" w:type="dxa"/>
          </w:tcPr>
          <w:p>
            <w:pPr>
              <w:pStyle w:val="TableParagraph"/>
              <w:spacing w:line="270" w:lineRule="exact"/>
              <w:ind w:left="214"/>
              <w:rPr>
                <w:b/>
                <w:sz w:val="24"/>
              </w:rPr>
            </w:pPr>
            <w:r>
              <w:rPr>
                <w:b/>
                <w:color w:val="0D0D0D"/>
                <w:sz w:val="24"/>
              </w:rPr>
              <w:t>4</w:t>
            </w:r>
          </w:p>
        </w:tc>
        <w:tc>
          <w:tcPr>
            <w:tcW w:w="778" w:type="dxa"/>
          </w:tcPr>
          <w:p>
            <w:pPr>
              <w:pStyle w:val="TableParagraph"/>
              <w:spacing w:line="270" w:lineRule="exact"/>
              <w:ind w:left="209"/>
              <w:rPr>
                <w:b/>
                <w:sz w:val="24"/>
              </w:rPr>
            </w:pPr>
            <w:r>
              <w:rPr>
                <w:b/>
                <w:color w:val="0D0D0D"/>
                <w:sz w:val="24"/>
              </w:rPr>
              <w:t>0</w:t>
            </w:r>
          </w:p>
        </w:tc>
        <w:tc>
          <w:tcPr>
            <w:tcW w:w="785" w:type="dxa"/>
            <w:tcBorders>
              <w:right w:val="single" w:sz="6" w:space="0" w:color="000000"/>
            </w:tcBorders>
          </w:tcPr>
          <w:p>
            <w:pPr>
              <w:pStyle w:val="TableParagraph"/>
              <w:spacing w:line="270" w:lineRule="exact"/>
              <w:ind w:left="213"/>
              <w:rPr>
                <w:b/>
                <w:sz w:val="24"/>
              </w:rPr>
            </w:pPr>
            <w:r>
              <w:rPr>
                <w:b/>
                <w:color w:val="0D0D0D"/>
                <w:sz w:val="24"/>
              </w:rPr>
              <w:t>0</w:t>
            </w:r>
          </w:p>
        </w:tc>
        <w:tc>
          <w:tcPr>
            <w:tcW w:w="778" w:type="dxa"/>
            <w:tcBorders>
              <w:left w:val="single" w:sz="6" w:space="0" w:color="000000"/>
            </w:tcBorders>
          </w:tcPr>
          <w:p>
            <w:pPr>
              <w:pStyle w:val="TableParagraph"/>
              <w:spacing w:line="270" w:lineRule="exact"/>
              <w:ind w:left="208"/>
              <w:rPr>
                <w:b/>
                <w:sz w:val="24"/>
              </w:rPr>
            </w:pPr>
            <w:r>
              <w:rPr>
                <w:b/>
                <w:color w:val="0D0D0D"/>
                <w:sz w:val="24"/>
              </w:rPr>
              <w:t>4</w:t>
            </w:r>
          </w:p>
        </w:tc>
      </w:tr>
    </w:tbl>
    <w:p>
      <w:pPr>
        <w:pStyle w:val="BodyText"/>
        <w:rPr>
          <w:sz w:val="26"/>
        </w:rPr>
      </w:pPr>
    </w:p>
    <w:p>
      <w:pPr>
        <w:pStyle w:val="Heading2"/>
        <w:spacing w:line="240" w:lineRule="auto" w:before="178"/>
        <w:ind w:left="939"/>
      </w:pPr>
      <w:r>
        <w:rPr>
          <w:color w:val="0D0D0D"/>
        </w:rPr>
        <w:t>Objective:</w:t>
      </w:r>
    </w:p>
    <w:p>
      <w:pPr>
        <w:pStyle w:val="BodyText"/>
        <w:spacing w:line="278" w:lineRule="auto" w:before="36"/>
        <w:ind w:left="939" w:right="2196"/>
      </w:pPr>
      <w:r>
        <w:rPr>
          <w:color w:val="0D0D0D"/>
        </w:rPr>
        <w:t>The Course is designed for the students to understand the Financial Management concepts and to identify, enrich and fulfill the needs of Financial Markets.</w:t>
      </w:r>
    </w:p>
    <w:p>
      <w:pPr>
        <w:pStyle w:val="BodyText"/>
      </w:pPr>
    </w:p>
    <w:p>
      <w:pPr>
        <w:pStyle w:val="Heading2"/>
        <w:ind w:left="939"/>
      </w:pPr>
      <w:r>
        <w:rPr>
          <w:color w:val="0D0D0D"/>
        </w:rPr>
        <w:t>UNIT- I</w:t>
      </w:r>
    </w:p>
    <w:p>
      <w:pPr>
        <w:pStyle w:val="BodyText"/>
        <w:ind w:left="939" w:right="1402" w:firstLine="62"/>
        <w:jc w:val="both"/>
      </w:pPr>
      <w:r>
        <w:rPr>
          <w:b/>
          <w:color w:val="0D0D0D"/>
        </w:rPr>
        <w:t>Financial Management</w:t>
      </w:r>
      <w:r>
        <w:rPr>
          <w:color w:val="0D0D0D"/>
        </w:rPr>
        <w:t>: Concept - Nature and Scope - Evolution of financial Management - The new role in the contemporary scenario – Goals and objectives of financial Management - Firm‘s mission and objectives - Profit  maximization  Vs. Wealth maximization – Maximization Vs Satisfying - Major decisions of financial manager.</w:t>
      </w:r>
    </w:p>
    <w:p>
      <w:pPr>
        <w:pStyle w:val="BodyText"/>
        <w:rPr>
          <w:sz w:val="26"/>
        </w:rPr>
      </w:pPr>
    </w:p>
    <w:p>
      <w:pPr>
        <w:pStyle w:val="Heading2"/>
        <w:spacing w:before="180"/>
        <w:ind w:left="939"/>
      </w:pPr>
      <w:r>
        <w:rPr>
          <w:color w:val="0D0D0D"/>
        </w:rPr>
        <w:t>UNIT-II</w:t>
      </w:r>
    </w:p>
    <w:p>
      <w:pPr>
        <w:pStyle w:val="BodyText"/>
        <w:spacing w:line="237" w:lineRule="auto"/>
        <w:ind w:left="939" w:right="1411"/>
        <w:jc w:val="both"/>
      </w:pPr>
      <w:r>
        <w:rPr>
          <w:b/>
          <w:color w:val="0D0D0D"/>
        </w:rPr>
        <w:t>Financing Decision</w:t>
      </w:r>
      <w:r>
        <w:rPr>
          <w:color w:val="0D0D0D"/>
        </w:rPr>
        <w:t>: Sources of finance - Concept and financial effects of leverage – EBIT – EPS analysis. Cost of Capital: Weighted Average Cost of Capital– Theories of Capital Structure.</w:t>
      </w:r>
    </w:p>
    <w:p>
      <w:pPr>
        <w:pStyle w:val="BodyText"/>
        <w:rPr>
          <w:sz w:val="26"/>
        </w:rPr>
      </w:pPr>
    </w:p>
    <w:p>
      <w:pPr>
        <w:pStyle w:val="Heading2"/>
        <w:spacing w:before="184"/>
        <w:ind w:left="939"/>
      </w:pPr>
      <w:r>
        <w:rPr>
          <w:color w:val="0D0D0D"/>
        </w:rPr>
        <w:t>UNIT -III</w:t>
      </w:r>
    </w:p>
    <w:p>
      <w:pPr>
        <w:pStyle w:val="BodyText"/>
        <w:ind w:left="939" w:right="1405" w:firstLine="62"/>
        <w:jc w:val="both"/>
      </w:pPr>
      <w:r>
        <w:rPr>
          <w:b/>
          <w:color w:val="0D0D0D"/>
        </w:rPr>
        <w:t>Investment Decision</w:t>
      </w:r>
      <w:r>
        <w:rPr>
          <w:color w:val="0D0D0D"/>
        </w:rPr>
        <w:t>: Concept and Techniques of Time Value of Money – Nature and Significance of Investment Decision – Estimation of Cash flows – Capital Budgeting Process – Techniques of Investment Appraisal – Discounting and Non Discounting Methods.</w:t>
      </w:r>
    </w:p>
    <w:p>
      <w:pPr>
        <w:pStyle w:val="Heading2"/>
        <w:spacing w:before="200"/>
        <w:ind w:left="939"/>
      </w:pPr>
      <w:r>
        <w:rPr>
          <w:color w:val="0D0D0D"/>
        </w:rPr>
        <w:t>UNIT-IV</w:t>
      </w:r>
    </w:p>
    <w:p>
      <w:pPr>
        <w:pStyle w:val="BodyText"/>
        <w:ind w:left="939" w:right="1409"/>
        <w:jc w:val="both"/>
      </w:pPr>
      <w:r>
        <w:rPr>
          <w:b/>
          <w:color w:val="0D0D0D"/>
        </w:rPr>
        <w:t>Dividend Decision: </w:t>
      </w:r>
      <w:r>
        <w:rPr>
          <w:color w:val="0D0D0D"/>
        </w:rPr>
        <w:t>Meaning and Significance – Major forms of dividends – Theories of Dividends – Determinants of Dividend – Dividends Policy and Dividend valuation – Bonus Shares –Stock Splits – Dividend policies of Indian Corporate.</w:t>
      </w:r>
    </w:p>
    <w:p>
      <w:pPr>
        <w:pStyle w:val="Heading2"/>
        <w:spacing w:line="275" w:lineRule="exact" w:before="199"/>
        <w:ind w:left="939"/>
      </w:pPr>
      <w:r>
        <w:rPr>
          <w:color w:val="0D0D0D"/>
        </w:rPr>
        <w:t>UNIT-V</w:t>
      </w:r>
    </w:p>
    <w:p>
      <w:pPr>
        <w:pStyle w:val="BodyText"/>
        <w:ind w:left="939" w:right="1404"/>
        <w:jc w:val="both"/>
      </w:pPr>
      <w:r>
        <w:rPr>
          <w:b/>
          <w:color w:val="0D0D0D"/>
        </w:rPr>
        <w:t>Liquidity Decision: </w:t>
      </w:r>
      <w:r>
        <w:rPr>
          <w:color w:val="0D0D0D"/>
        </w:rPr>
        <w:t>Meaning - Classification and Significance of Working Capital – Components of Working Capital – Factors determining the Working Capital – Estimating Working Capital requirement – Cash Management Models – Accounts Receivables –Credit Policies – Inventory</w:t>
      </w:r>
      <w:r>
        <w:rPr>
          <w:color w:val="0D0D0D"/>
          <w:spacing w:val="-3"/>
        </w:rPr>
        <w:t> </w:t>
      </w:r>
      <w:r>
        <w:rPr>
          <w:color w:val="0D0D0D"/>
        </w:rPr>
        <w:t>Management.</w:t>
      </w:r>
    </w:p>
    <w:p>
      <w:pPr>
        <w:pStyle w:val="BodyText"/>
        <w:spacing w:before="7"/>
        <w:rPr>
          <w:sz w:val="20"/>
        </w:rPr>
      </w:pPr>
    </w:p>
    <w:p>
      <w:pPr>
        <w:pStyle w:val="Heading2"/>
        <w:spacing w:line="240" w:lineRule="auto"/>
        <w:ind w:left="939" w:right="1093"/>
      </w:pPr>
      <w:r>
        <w:rPr>
          <w:color w:val="0D0D0D"/>
        </w:rPr>
        <w:t>Relevant cases have to be discussed in each unit and in examination case is compulsory from any unit.</w:t>
      </w:r>
    </w:p>
    <w:p>
      <w:pPr>
        <w:pStyle w:val="BodyText"/>
        <w:spacing w:before="4"/>
        <w:rPr>
          <w:b/>
          <w:sz w:val="38"/>
        </w:rPr>
      </w:pPr>
    </w:p>
    <w:p>
      <w:pPr>
        <w:pStyle w:val="Heading3"/>
        <w:spacing w:line="274" w:lineRule="exact" w:before="1"/>
        <w:rPr>
          <w:i/>
        </w:rPr>
      </w:pPr>
      <w:r>
        <w:rPr>
          <w:i/>
          <w:color w:val="0D0D0D"/>
        </w:rPr>
        <w:t>References:</w:t>
      </w:r>
    </w:p>
    <w:p>
      <w:pPr>
        <w:pStyle w:val="ListParagraph"/>
        <w:numPr>
          <w:ilvl w:val="0"/>
          <w:numId w:val="13"/>
        </w:numPr>
        <w:tabs>
          <w:tab w:pos="1571" w:val="left" w:leader="none"/>
        </w:tabs>
        <w:spacing w:line="274" w:lineRule="exact" w:before="0" w:after="0"/>
        <w:ind w:left="1570" w:right="0" w:hanging="363"/>
        <w:jc w:val="left"/>
        <w:rPr>
          <w:sz w:val="24"/>
        </w:rPr>
      </w:pPr>
      <w:r>
        <w:rPr>
          <w:color w:val="0D0D0D"/>
          <w:spacing w:val="-4"/>
          <w:sz w:val="24"/>
        </w:rPr>
        <w:t>I</w:t>
      </w:r>
      <w:r>
        <w:rPr>
          <w:color w:val="0D0D0D"/>
          <w:sz w:val="24"/>
        </w:rPr>
        <w:t>.M. P</w:t>
      </w:r>
      <w:r>
        <w:rPr>
          <w:color w:val="0D0D0D"/>
          <w:spacing w:val="-1"/>
          <w:sz w:val="24"/>
        </w:rPr>
        <w:t>a</w:t>
      </w:r>
      <w:r>
        <w:rPr>
          <w:color w:val="0D0D0D"/>
          <w:sz w:val="24"/>
        </w:rPr>
        <w:t>n</w:t>
      </w:r>
      <w:r>
        <w:rPr>
          <w:color w:val="0D0D0D"/>
          <w:spacing w:val="2"/>
          <w:sz w:val="24"/>
        </w:rPr>
        <w:t>d</w:t>
      </w:r>
      <w:r>
        <w:rPr>
          <w:color w:val="0D0D0D"/>
          <w:spacing w:val="3"/>
          <w:sz w:val="24"/>
        </w:rPr>
        <w:t>e</w:t>
      </w:r>
      <w:r>
        <w:rPr>
          <w:color w:val="0D0D0D"/>
          <w:spacing w:val="-8"/>
          <w:sz w:val="24"/>
        </w:rPr>
        <w:t>y</w:t>
      </w:r>
      <w:r>
        <w:rPr>
          <w:color w:val="0D0D0D"/>
          <w:sz w:val="24"/>
        </w:rPr>
        <w:t>:</w:t>
      </w:r>
      <w:r>
        <w:rPr>
          <w:color w:val="0D0D0D"/>
          <w:spacing w:val="2"/>
          <w:sz w:val="24"/>
        </w:rPr>
        <w:t> </w:t>
      </w:r>
      <w:r>
        <w:rPr>
          <w:color w:val="0D0D0D"/>
          <w:spacing w:val="2"/>
          <w:w w:val="44"/>
          <w:sz w:val="24"/>
        </w:rPr>
        <w:t>―</w:t>
      </w:r>
      <w:r>
        <w:rPr>
          <w:b/>
          <w:color w:val="0D0D0D"/>
          <w:spacing w:val="-3"/>
          <w:sz w:val="24"/>
        </w:rPr>
        <w:t>F</w:t>
      </w:r>
      <w:r>
        <w:rPr>
          <w:b/>
          <w:color w:val="0D0D0D"/>
          <w:sz w:val="24"/>
        </w:rPr>
        <w:t>i</w:t>
      </w:r>
      <w:r>
        <w:rPr>
          <w:b/>
          <w:color w:val="0D0D0D"/>
          <w:spacing w:val="1"/>
          <w:sz w:val="24"/>
        </w:rPr>
        <w:t>n</w:t>
      </w:r>
      <w:r>
        <w:rPr>
          <w:b/>
          <w:color w:val="0D0D0D"/>
          <w:sz w:val="24"/>
        </w:rPr>
        <w:t>an</w:t>
      </w:r>
      <w:r>
        <w:rPr>
          <w:b/>
          <w:color w:val="0D0D0D"/>
          <w:spacing w:val="-1"/>
          <w:sz w:val="24"/>
        </w:rPr>
        <w:t>c</w:t>
      </w:r>
      <w:r>
        <w:rPr>
          <w:b/>
          <w:color w:val="0D0D0D"/>
          <w:sz w:val="24"/>
        </w:rPr>
        <w:t>ial </w:t>
      </w:r>
      <w:r>
        <w:rPr>
          <w:b/>
          <w:color w:val="0D0D0D"/>
          <w:spacing w:val="-1"/>
          <w:sz w:val="24"/>
        </w:rPr>
        <w:t>M</w:t>
      </w:r>
      <w:r>
        <w:rPr>
          <w:b/>
          <w:color w:val="0D0D0D"/>
          <w:sz w:val="24"/>
        </w:rPr>
        <w:t>anag</w:t>
      </w:r>
      <w:r>
        <w:rPr>
          <w:b/>
          <w:color w:val="0D0D0D"/>
          <w:spacing w:val="1"/>
          <w:sz w:val="24"/>
        </w:rPr>
        <w:t>e</w:t>
      </w:r>
      <w:r>
        <w:rPr>
          <w:b/>
          <w:color w:val="0D0D0D"/>
          <w:spacing w:val="-4"/>
          <w:sz w:val="24"/>
        </w:rPr>
        <w:t>m</w:t>
      </w:r>
      <w:r>
        <w:rPr>
          <w:b/>
          <w:color w:val="0D0D0D"/>
          <w:spacing w:val="-1"/>
          <w:sz w:val="24"/>
        </w:rPr>
        <w:t>e</w:t>
      </w:r>
      <w:r>
        <w:rPr>
          <w:b/>
          <w:color w:val="0D0D0D"/>
          <w:sz w:val="24"/>
        </w:rPr>
        <w:t>nt”, </w:t>
      </w:r>
      <w:r>
        <w:rPr>
          <w:color w:val="0D0D0D"/>
          <w:sz w:val="24"/>
        </w:rPr>
        <w:t>Vik</w:t>
      </w:r>
      <w:r>
        <w:rPr>
          <w:color w:val="0D0D0D"/>
          <w:spacing w:val="-1"/>
          <w:sz w:val="24"/>
        </w:rPr>
        <w:t>a</w:t>
      </w:r>
      <w:r>
        <w:rPr>
          <w:color w:val="0D0D0D"/>
          <w:w w:val="99"/>
          <w:sz w:val="24"/>
        </w:rPr>
        <w:t>s</w:t>
      </w:r>
      <w:r>
        <w:rPr>
          <w:color w:val="0D0D0D"/>
          <w:sz w:val="24"/>
        </w:rPr>
        <w:t> </w:t>
      </w:r>
      <w:r>
        <w:rPr>
          <w:color w:val="0D0D0D"/>
          <w:spacing w:val="3"/>
          <w:w w:val="99"/>
          <w:sz w:val="24"/>
        </w:rPr>
        <w:t>P</w:t>
      </w:r>
      <w:r>
        <w:rPr>
          <w:color w:val="0D0D0D"/>
          <w:sz w:val="24"/>
        </w:rPr>
        <w:t>ubli</w:t>
      </w:r>
      <w:r>
        <w:rPr>
          <w:color w:val="0D0D0D"/>
          <w:w w:val="99"/>
          <w:sz w:val="24"/>
        </w:rPr>
        <w:t>she</w:t>
      </w:r>
      <w:r>
        <w:rPr>
          <w:color w:val="0D0D0D"/>
          <w:spacing w:val="-2"/>
          <w:w w:val="99"/>
          <w:sz w:val="24"/>
        </w:rPr>
        <w:t>r</w:t>
      </w:r>
      <w:r>
        <w:rPr>
          <w:color w:val="0D0D0D"/>
          <w:w w:val="99"/>
          <w:sz w:val="24"/>
        </w:rPr>
        <w:t>s,</w:t>
      </w:r>
      <w:r>
        <w:rPr>
          <w:color w:val="0D0D0D"/>
          <w:sz w:val="24"/>
        </w:rPr>
        <w:t> </w:t>
      </w:r>
      <w:r>
        <w:rPr>
          <w:color w:val="0D0D0D"/>
          <w:w w:val="99"/>
          <w:sz w:val="24"/>
        </w:rPr>
        <w:t>N</w:t>
      </w:r>
      <w:r>
        <w:rPr>
          <w:color w:val="0D0D0D"/>
          <w:spacing w:val="-2"/>
          <w:w w:val="99"/>
          <w:sz w:val="24"/>
        </w:rPr>
        <w:t>e</w:t>
      </w:r>
      <w:r>
        <w:rPr>
          <w:color w:val="0D0D0D"/>
          <w:w w:val="99"/>
          <w:sz w:val="24"/>
        </w:rPr>
        <w:t>w</w:t>
      </w:r>
      <w:r>
        <w:rPr>
          <w:color w:val="0D0D0D"/>
          <w:sz w:val="24"/>
        </w:rPr>
        <w:t> </w:t>
      </w:r>
      <w:r>
        <w:rPr>
          <w:color w:val="0D0D0D"/>
          <w:spacing w:val="1"/>
          <w:w w:val="99"/>
          <w:sz w:val="24"/>
        </w:rPr>
        <w:t>D</w:t>
      </w:r>
      <w:r>
        <w:rPr>
          <w:color w:val="0D0D0D"/>
          <w:spacing w:val="-1"/>
          <w:sz w:val="24"/>
        </w:rPr>
        <w:t>e</w:t>
      </w:r>
      <w:r>
        <w:rPr>
          <w:color w:val="0D0D0D"/>
          <w:sz w:val="24"/>
        </w:rPr>
        <w:t>lhi,</w:t>
      </w:r>
      <w:r>
        <w:rPr>
          <w:color w:val="0D0D0D"/>
          <w:spacing w:val="11"/>
          <w:sz w:val="24"/>
        </w:rPr>
        <w:t> </w:t>
      </w:r>
      <w:r>
        <w:rPr>
          <w:color w:val="0D0D0D"/>
          <w:sz w:val="24"/>
        </w:rPr>
        <w:t>2013.</w:t>
      </w:r>
    </w:p>
    <w:p>
      <w:pPr>
        <w:pStyle w:val="ListParagraph"/>
        <w:numPr>
          <w:ilvl w:val="0"/>
          <w:numId w:val="13"/>
        </w:numPr>
        <w:tabs>
          <w:tab w:pos="1630" w:val="left" w:leader="none"/>
          <w:tab w:pos="1631" w:val="left" w:leader="none"/>
        </w:tabs>
        <w:spacing w:line="275" w:lineRule="exact" w:before="0" w:after="0"/>
        <w:ind w:left="1630" w:right="0" w:hanging="423"/>
        <w:jc w:val="left"/>
        <w:rPr>
          <w:sz w:val="24"/>
        </w:rPr>
      </w:pPr>
      <w:r>
        <w:rPr>
          <w:color w:val="0D0D0D"/>
          <w:sz w:val="24"/>
        </w:rPr>
        <w:t>Khan and Jain: Financial Management, Tata McGraw Hill, New</w:t>
      </w:r>
      <w:r>
        <w:rPr>
          <w:color w:val="0D0D0D"/>
          <w:spacing w:val="9"/>
          <w:sz w:val="24"/>
        </w:rPr>
        <w:t> </w:t>
      </w:r>
      <w:r>
        <w:rPr>
          <w:color w:val="0D0D0D"/>
          <w:sz w:val="24"/>
        </w:rPr>
        <w:t>Delhi,</w:t>
      </w:r>
    </w:p>
    <w:p>
      <w:pPr>
        <w:pStyle w:val="ListParagraph"/>
        <w:numPr>
          <w:ilvl w:val="0"/>
          <w:numId w:val="13"/>
        </w:numPr>
        <w:tabs>
          <w:tab w:pos="1571" w:val="left" w:leader="none"/>
        </w:tabs>
        <w:spacing w:line="240" w:lineRule="auto" w:before="0" w:after="0"/>
        <w:ind w:left="1568" w:right="2196" w:hanging="360"/>
        <w:jc w:val="left"/>
        <w:rPr>
          <w:sz w:val="24"/>
        </w:rPr>
      </w:pPr>
      <w:r>
        <w:rPr>
          <w:color w:val="0D0D0D"/>
          <w:sz w:val="24"/>
        </w:rPr>
        <w:t>Pr</w:t>
      </w:r>
      <w:r>
        <w:rPr>
          <w:color w:val="0D0D0D"/>
          <w:spacing w:val="-2"/>
          <w:sz w:val="24"/>
        </w:rPr>
        <w:t>a</w:t>
      </w:r>
      <w:r>
        <w:rPr>
          <w:color w:val="0D0D0D"/>
          <w:spacing w:val="-1"/>
          <w:sz w:val="24"/>
        </w:rPr>
        <w:t>sa</w:t>
      </w:r>
      <w:r>
        <w:rPr>
          <w:color w:val="0D0D0D"/>
          <w:sz w:val="24"/>
        </w:rPr>
        <w:t>nna</w:t>
      </w:r>
      <w:r>
        <w:rPr>
          <w:color w:val="0D0D0D"/>
          <w:spacing w:val="-1"/>
          <w:sz w:val="24"/>
        </w:rPr>
        <w:t> </w:t>
      </w:r>
      <w:r>
        <w:rPr>
          <w:color w:val="0D0D0D"/>
          <w:sz w:val="24"/>
        </w:rPr>
        <w:t>Ch</w:t>
      </w:r>
      <w:r>
        <w:rPr>
          <w:color w:val="0D0D0D"/>
          <w:spacing w:val="-1"/>
          <w:sz w:val="24"/>
        </w:rPr>
        <w:t>a</w:t>
      </w:r>
      <w:r>
        <w:rPr>
          <w:color w:val="0D0D0D"/>
          <w:sz w:val="24"/>
        </w:rPr>
        <w:t>nd</w:t>
      </w:r>
      <w:r>
        <w:rPr>
          <w:color w:val="0D0D0D"/>
          <w:spacing w:val="1"/>
          <w:sz w:val="24"/>
        </w:rPr>
        <w:t>r</w:t>
      </w:r>
      <w:r>
        <w:rPr>
          <w:color w:val="0D0D0D"/>
          <w:spacing w:val="-1"/>
          <w:sz w:val="24"/>
        </w:rPr>
        <w:t>a</w:t>
      </w:r>
      <w:r>
        <w:rPr>
          <w:color w:val="0D0D0D"/>
          <w:sz w:val="24"/>
        </w:rPr>
        <w:t>: </w:t>
      </w:r>
      <w:r>
        <w:rPr>
          <w:color w:val="0D0D0D"/>
          <w:spacing w:val="3"/>
          <w:w w:val="44"/>
          <w:sz w:val="24"/>
        </w:rPr>
        <w:t>―</w:t>
      </w:r>
      <w:r>
        <w:rPr>
          <w:b/>
          <w:color w:val="0D0D0D"/>
          <w:spacing w:val="-3"/>
          <w:sz w:val="24"/>
        </w:rPr>
        <w:t>F</w:t>
      </w:r>
      <w:r>
        <w:rPr>
          <w:b/>
          <w:color w:val="0D0D0D"/>
          <w:w w:val="99"/>
          <w:sz w:val="24"/>
        </w:rPr>
        <w:t>i</w:t>
      </w:r>
      <w:r>
        <w:rPr>
          <w:b/>
          <w:color w:val="0D0D0D"/>
          <w:spacing w:val="1"/>
          <w:w w:val="99"/>
          <w:sz w:val="24"/>
        </w:rPr>
        <w:t>n</w:t>
      </w:r>
      <w:r>
        <w:rPr>
          <w:b/>
          <w:color w:val="0D0D0D"/>
          <w:w w:val="99"/>
          <w:sz w:val="24"/>
        </w:rPr>
        <w:t>an</w:t>
      </w:r>
      <w:r>
        <w:rPr>
          <w:b/>
          <w:color w:val="0D0D0D"/>
          <w:spacing w:val="-1"/>
          <w:sz w:val="24"/>
        </w:rPr>
        <w:t>c</w:t>
      </w:r>
      <w:r>
        <w:rPr>
          <w:b/>
          <w:color w:val="0D0D0D"/>
          <w:sz w:val="24"/>
        </w:rPr>
        <w:t>ial </w:t>
      </w:r>
      <w:r>
        <w:rPr>
          <w:b/>
          <w:color w:val="0D0D0D"/>
          <w:spacing w:val="-1"/>
          <w:sz w:val="24"/>
        </w:rPr>
        <w:t>M</w:t>
      </w:r>
      <w:r>
        <w:rPr>
          <w:b/>
          <w:color w:val="0D0D0D"/>
          <w:w w:val="99"/>
          <w:sz w:val="24"/>
        </w:rPr>
        <w:t>an</w:t>
      </w:r>
      <w:r>
        <w:rPr>
          <w:b/>
          <w:color w:val="0D0D0D"/>
          <w:sz w:val="24"/>
        </w:rPr>
        <w:t>ag</w:t>
      </w:r>
      <w:r>
        <w:rPr>
          <w:b/>
          <w:color w:val="0D0D0D"/>
          <w:spacing w:val="-1"/>
          <w:sz w:val="24"/>
        </w:rPr>
        <w:t>eme</w:t>
      </w:r>
      <w:r>
        <w:rPr>
          <w:b/>
          <w:color w:val="0D0D0D"/>
          <w:w w:val="99"/>
          <w:sz w:val="24"/>
        </w:rPr>
        <w:t>n</w:t>
      </w:r>
      <w:r>
        <w:rPr>
          <w:b/>
          <w:color w:val="0D0D0D"/>
          <w:w w:val="99"/>
          <w:sz w:val="24"/>
        </w:rPr>
        <w:t>t </w:t>
      </w:r>
      <w:r>
        <w:rPr>
          <w:b/>
          <w:color w:val="0D0D0D"/>
          <w:w w:val="99"/>
          <w:sz w:val="24"/>
        </w:rPr>
        <w:t>Th</w:t>
      </w:r>
      <w:r>
        <w:rPr>
          <w:b/>
          <w:color w:val="0D0D0D"/>
          <w:spacing w:val="-1"/>
          <w:sz w:val="24"/>
        </w:rPr>
        <w:t>e</w:t>
      </w:r>
      <w:r>
        <w:rPr>
          <w:b/>
          <w:color w:val="0D0D0D"/>
          <w:sz w:val="24"/>
        </w:rPr>
        <w:t>o</w:t>
      </w:r>
      <w:r>
        <w:rPr>
          <w:b/>
          <w:color w:val="0D0D0D"/>
          <w:spacing w:val="-1"/>
          <w:sz w:val="24"/>
        </w:rPr>
        <w:t>r</w:t>
      </w:r>
      <w:r>
        <w:rPr>
          <w:b/>
          <w:color w:val="0D0D0D"/>
          <w:sz w:val="24"/>
        </w:rPr>
        <w:t>y </w:t>
      </w:r>
      <w:r>
        <w:rPr>
          <w:b/>
          <w:color w:val="0D0D0D"/>
          <w:w w:val="99"/>
          <w:sz w:val="24"/>
        </w:rPr>
        <w:t>an</w:t>
      </w:r>
      <w:r>
        <w:rPr>
          <w:b/>
          <w:color w:val="0D0D0D"/>
          <w:w w:val="99"/>
          <w:sz w:val="24"/>
        </w:rPr>
        <w:t>d</w:t>
      </w:r>
      <w:r>
        <w:rPr>
          <w:b/>
          <w:color w:val="0D0D0D"/>
          <w:sz w:val="24"/>
        </w:rPr>
        <w:t> </w:t>
      </w:r>
      <w:r>
        <w:rPr>
          <w:b/>
          <w:color w:val="0D0D0D"/>
          <w:spacing w:val="-3"/>
          <w:sz w:val="24"/>
        </w:rPr>
        <w:t>P</w:t>
      </w:r>
      <w:r>
        <w:rPr>
          <w:b/>
          <w:color w:val="0D0D0D"/>
          <w:spacing w:val="-1"/>
          <w:sz w:val="24"/>
        </w:rPr>
        <w:t>r</w:t>
      </w:r>
      <w:r>
        <w:rPr>
          <w:b/>
          <w:color w:val="0D0D0D"/>
          <w:spacing w:val="2"/>
          <w:sz w:val="24"/>
        </w:rPr>
        <w:t>a</w:t>
      </w:r>
      <w:r>
        <w:rPr>
          <w:b/>
          <w:color w:val="0D0D0D"/>
          <w:spacing w:val="-1"/>
          <w:sz w:val="24"/>
        </w:rPr>
        <w:t>c</w:t>
      </w:r>
      <w:r>
        <w:rPr>
          <w:b/>
          <w:color w:val="0D0D0D"/>
          <w:sz w:val="24"/>
        </w:rPr>
        <w:t>ti</w:t>
      </w:r>
      <w:r>
        <w:rPr>
          <w:b/>
          <w:color w:val="0D0D0D"/>
          <w:spacing w:val="-2"/>
          <w:sz w:val="24"/>
        </w:rPr>
        <w:t>c</w:t>
      </w:r>
      <w:r>
        <w:rPr>
          <w:b/>
          <w:color w:val="0D0D0D"/>
          <w:spacing w:val="4"/>
          <w:sz w:val="24"/>
        </w:rPr>
        <w:t>e</w:t>
      </w:r>
      <w:r>
        <w:rPr>
          <w:color w:val="0D0D0D"/>
          <w:spacing w:val="-1"/>
          <w:w w:val="158"/>
          <w:sz w:val="24"/>
        </w:rPr>
        <w:t>‖</w:t>
      </w:r>
      <w:r>
        <w:rPr>
          <w:color w:val="0D0D0D"/>
          <w:sz w:val="24"/>
        </w:rPr>
        <w:t>, T</w:t>
      </w:r>
      <w:r>
        <w:rPr>
          <w:color w:val="0D0D0D"/>
          <w:spacing w:val="-2"/>
          <w:sz w:val="24"/>
        </w:rPr>
        <w:t>a</w:t>
      </w:r>
      <w:r>
        <w:rPr>
          <w:color w:val="0D0D0D"/>
          <w:sz w:val="24"/>
        </w:rPr>
        <w:t>ta McGrawHill</w:t>
      </w:r>
      <w:r>
        <w:rPr>
          <w:color w:val="0D0D0D"/>
          <w:spacing w:val="1"/>
          <w:sz w:val="24"/>
        </w:rPr>
        <w:t> </w:t>
      </w:r>
      <w:r>
        <w:rPr>
          <w:color w:val="0D0D0D"/>
          <w:sz w:val="24"/>
        </w:rPr>
        <w:t>2011.</w:t>
      </w:r>
    </w:p>
    <w:p>
      <w:pPr>
        <w:pStyle w:val="ListParagraph"/>
        <w:numPr>
          <w:ilvl w:val="0"/>
          <w:numId w:val="13"/>
        </w:numPr>
        <w:tabs>
          <w:tab w:pos="1571" w:val="left" w:leader="none"/>
        </w:tabs>
        <w:spacing w:line="237" w:lineRule="auto" w:before="0" w:after="0"/>
        <w:ind w:left="1568" w:right="2993" w:hanging="360"/>
        <w:jc w:val="left"/>
        <w:rPr>
          <w:sz w:val="24"/>
        </w:rPr>
      </w:pPr>
      <w:r>
        <w:rPr>
          <w:color w:val="0D0D0D"/>
          <w:w w:val="99"/>
          <w:sz w:val="24"/>
        </w:rPr>
        <w:t>P</w:t>
      </w:r>
      <w:r>
        <w:rPr>
          <w:color w:val="0D0D0D"/>
          <w:w w:val="99"/>
          <w:sz w:val="24"/>
        </w:rPr>
        <w:t>.Vij</w:t>
      </w:r>
      <w:r>
        <w:rPr>
          <w:color w:val="0D0D0D"/>
          <w:spacing w:val="1"/>
          <w:w w:val="99"/>
          <w:sz w:val="24"/>
        </w:rPr>
        <w:t>a</w:t>
      </w:r>
      <w:r>
        <w:rPr>
          <w:color w:val="0D0D0D"/>
          <w:spacing w:val="-5"/>
          <w:w w:val="99"/>
          <w:sz w:val="24"/>
        </w:rPr>
        <w:t>y</w:t>
      </w:r>
      <w:r>
        <w:rPr>
          <w:color w:val="0D0D0D"/>
          <w:w w:val="99"/>
          <w:sz w:val="24"/>
        </w:rPr>
        <w:t>a</w:t>
      </w:r>
      <w:r>
        <w:rPr>
          <w:color w:val="0D0D0D"/>
          <w:spacing w:val="-1"/>
          <w:w w:val="99"/>
          <w:sz w:val="24"/>
        </w:rPr>
        <w:t> </w:t>
      </w:r>
      <w:r>
        <w:rPr>
          <w:color w:val="0D0D0D"/>
          <w:w w:val="99"/>
          <w:sz w:val="24"/>
        </w:rPr>
        <w:t>Ku</w:t>
      </w:r>
      <w:r>
        <w:rPr>
          <w:color w:val="0D0D0D"/>
          <w:spacing w:val="2"/>
          <w:w w:val="99"/>
          <w:sz w:val="24"/>
        </w:rPr>
        <w:t>m</w:t>
      </w:r>
      <w:r>
        <w:rPr>
          <w:color w:val="0D0D0D"/>
          <w:spacing w:val="-1"/>
          <w:w w:val="99"/>
          <w:sz w:val="24"/>
        </w:rPr>
        <w:t>a</w:t>
      </w:r>
      <w:r>
        <w:rPr>
          <w:color w:val="0D0D0D"/>
          <w:w w:val="99"/>
          <w:sz w:val="24"/>
        </w:rPr>
        <w:t>r, M.M</w:t>
      </w:r>
      <w:r>
        <w:rPr>
          <w:color w:val="0D0D0D"/>
          <w:spacing w:val="-2"/>
          <w:w w:val="99"/>
          <w:sz w:val="24"/>
        </w:rPr>
        <w:t>a</w:t>
      </w:r>
      <w:r>
        <w:rPr>
          <w:color w:val="0D0D0D"/>
          <w:spacing w:val="2"/>
          <w:w w:val="99"/>
          <w:sz w:val="24"/>
        </w:rPr>
        <w:t>d</w:t>
      </w:r>
      <w:r>
        <w:rPr>
          <w:color w:val="0D0D0D"/>
          <w:spacing w:val="-1"/>
          <w:w w:val="99"/>
          <w:sz w:val="24"/>
        </w:rPr>
        <w:t>a</w:t>
      </w:r>
      <w:r>
        <w:rPr>
          <w:color w:val="0D0D0D"/>
          <w:w w:val="99"/>
          <w:sz w:val="24"/>
        </w:rPr>
        <w:t>na </w:t>
      </w:r>
      <w:r>
        <w:rPr>
          <w:color w:val="0D0D0D"/>
          <w:spacing w:val="-1"/>
          <w:w w:val="99"/>
          <w:sz w:val="24"/>
        </w:rPr>
        <w:t>Mohan</w:t>
      </w:r>
      <w:r>
        <w:rPr>
          <w:color w:val="0D0D0D"/>
          <w:w w:val="99"/>
          <w:sz w:val="24"/>
        </w:rPr>
        <w:t>,</w:t>
      </w:r>
      <w:r>
        <w:rPr>
          <w:color w:val="0D0D0D"/>
          <w:spacing w:val="-1"/>
          <w:w w:val="99"/>
          <w:sz w:val="24"/>
        </w:rPr>
        <w:t> </w:t>
      </w:r>
      <w:r>
        <w:rPr>
          <w:color w:val="0D0D0D"/>
          <w:spacing w:val="-2"/>
          <w:w w:val="99"/>
          <w:sz w:val="24"/>
        </w:rPr>
        <w:t>G</w:t>
      </w:r>
      <w:r>
        <w:rPr>
          <w:color w:val="0D0D0D"/>
          <w:w w:val="99"/>
          <w:sz w:val="24"/>
        </w:rPr>
        <w:t>. </w:t>
      </w:r>
      <w:r>
        <w:rPr>
          <w:color w:val="0D0D0D"/>
          <w:spacing w:val="5"/>
          <w:w w:val="99"/>
          <w:sz w:val="24"/>
        </w:rPr>
        <w:t>S</w:t>
      </w:r>
      <w:r>
        <w:rPr>
          <w:color w:val="0D0D0D"/>
          <w:spacing w:val="-5"/>
          <w:w w:val="99"/>
          <w:sz w:val="24"/>
        </w:rPr>
        <w:t>y</w:t>
      </w:r>
      <w:r>
        <w:rPr>
          <w:color w:val="0D0D0D"/>
          <w:spacing w:val="-1"/>
          <w:w w:val="99"/>
          <w:sz w:val="24"/>
        </w:rPr>
        <w:t>a</w:t>
      </w:r>
      <w:r>
        <w:rPr>
          <w:color w:val="0D0D0D"/>
          <w:spacing w:val="2"/>
          <w:w w:val="99"/>
          <w:sz w:val="24"/>
        </w:rPr>
        <w:t>m</w:t>
      </w:r>
      <w:r>
        <w:rPr>
          <w:color w:val="0D0D0D"/>
          <w:spacing w:val="-1"/>
          <w:w w:val="99"/>
          <w:sz w:val="24"/>
        </w:rPr>
        <w:t>a</w:t>
      </w:r>
      <w:r>
        <w:rPr>
          <w:color w:val="0D0D0D"/>
          <w:w w:val="99"/>
          <w:sz w:val="24"/>
        </w:rPr>
        <w:t>la</w:t>
      </w:r>
      <w:r>
        <w:rPr>
          <w:color w:val="0D0D0D"/>
          <w:spacing w:val="1"/>
          <w:w w:val="99"/>
          <w:sz w:val="24"/>
        </w:rPr>
        <w:t> </w:t>
      </w:r>
      <w:r>
        <w:rPr>
          <w:color w:val="0D0D0D"/>
          <w:w w:val="99"/>
          <w:sz w:val="24"/>
        </w:rPr>
        <w:t>R</w:t>
      </w:r>
      <w:r>
        <w:rPr>
          <w:color w:val="0D0D0D"/>
          <w:spacing w:val="-1"/>
          <w:w w:val="99"/>
          <w:sz w:val="24"/>
        </w:rPr>
        <w:t>a</w:t>
      </w:r>
      <w:r>
        <w:rPr>
          <w:color w:val="0D0D0D"/>
          <w:w w:val="99"/>
          <w:sz w:val="24"/>
        </w:rPr>
        <w:t>o: </w:t>
      </w:r>
      <w:r>
        <w:rPr>
          <w:color w:val="0D0D0D"/>
          <w:spacing w:val="1"/>
          <w:w w:val="44"/>
          <w:sz w:val="24"/>
        </w:rPr>
        <w:t>―</w:t>
      </w:r>
      <w:r>
        <w:rPr>
          <w:b/>
          <w:color w:val="0D0D0D"/>
          <w:spacing w:val="-3"/>
          <w:sz w:val="24"/>
        </w:rPr>
        <w:t>F</w:t>
      </w:r>
      <w:r>
        <w:rPr>
          <w:b/>
          <w:color w:val="0D0D0D"/>
          <w:w w:val="99"/>
          <w:sz w:val="24"/>
        </w:rPr>
        <w:t>i</w:t>
      </w:r>
      <w:r>
        <w:rPr>
          <w:b/>
          <w:color w:val="0D0D0D"/>
          <w:spacing w:val="1"/>
          <w:w w:val="99"/>
          <w:sz w:val="24"/>
        </w:rPr>
        <w:t>n</w:t>
      </w:r>
      <w:r>
        <w:rPr>
          <w:b/>
          <w:color w:val="0D0D0D"/>
          <w:w w:val="99"/>
          <w:sz w:val="24"/>
        </w:rPr>
        <w:t>an</w:t>
      </w:r>
      <w:r>
        <w:rPr>
          <w:b/>
          <w:color w:val="0D0D0D"/>
          <w:spacing w:val="-1"/>
          <w:sz w:val="24"/>
        </w:rPr>
        <w:t>c</w:t>
      </w:r>
      <w:r>
        <w:rPr>
          <w:b/>
          <w:color w:val="0D0D0D"/>
          <w:sz w:val="24"/>
        </w:rPr>
        <w:t>ial Management”, </w:t>
      </w:r>
      <w:r>
        <w:rPr>
          <w:color w:val="0D0D0D"/>
          <w:sz w:val="24"/>
        </w:rPr>
        <w:t>Himalaya Publishing House, New </w:t>
      </w:r>
      <w:r>
        <w:rPr>
          <w:color w:val="0D0D0D"/>
          <w:spacing w:val="-3"/>
          <w:sz w:val="24"/>
        </w:rPr>
        <w:t>Delhi,</w:t>
      </w:r>
      <w:r>
        <w:rPr>
          <w:color w:val="0D0D0D"/>
          <w:spacing w:val="3"/>
          <w:sz w:val="24"/>
        </w:rPr>
        <w:t> </w:t>
      </w:r>
      <w:r>
        <w:rPr>
          <w:color w:val="0D0D0D"/>
          <w:sz w:val="24"/>
        </w:rPr>
        <w:t>2013.</w:t>
      </w:r>
    </w:p>
    <w:p>
      <w:pPr>
        <w:pStyle w:val="ListParagraph"/>
        <w:numPr>
          <w:ilvl w:val="0"/>
          <w:numId w:val="13"/>
        </w:numPr>
        <w:tabs>
          <w:tab w:pos="1571" w:val="left" w:leader="none"/>
        </w:tabs>
        <w:spacing w:line="240" w:lineRule="auto" w:before="4" w:after="0"/>
        <w:ind w:left="1568" w:right="1415" w:hanging="360"/>
        <w:jc w:val="left"/>
        <w:rPr>
          <w:sz w:val="24"/>
        </w:rPr>
      </w:pPr>
      <w:r>
        <w:rPr>
          <w:color w:val="0D0D0D"/>
          <w:spacing w:val="-2"/>
          <w:sz w:val="24"/>
        </w:rPr>
        <w:t>B</w:t>
      </w:r>
      <w:r>
        <w:rPr>
          <w:color w:val="0D0D0D"/>
          <w:sz w:val="24"/>
        </w:rPr>
        <w:t>r</w:t>
      </w:r>
      <w:r>
        <w:rPr>
          <w:color w:val="0D0D0D"/>
          <w:spacing w:val="1"/>
          <w:sz w:val="24"/>
        </w:rPr>
        <w:t>i</w:t>
      </w:r>
      <w:r>
        <w:rPr>
          <w:color w:val="0D0D0D"/>
          <w:spacing w:val="-3"/>
          <w:sz w:val="24"/>
        </w:rPr>
        <w:t>g</w:t>
      </w:r>
      <w:r>
        <w:rPr>
          <w:color w:val="0D0D0D"/>
          <w:sz w:val="24"/>
        </w:rPr>
        <w:t>h</w:t>
      </w:r>
      <w:r>
        <w:rPr>
          <w:color w:val="0D0D0D"/>
          <w:spacing w:val="-1"/>
          <w:sz w:val="24"/>
        </w:rPr>
        <w:t>a</w:t>
      </w:r>
      <w:r>
        <w:rPr>
          <w:color w:val="0D0D0D"/>
          <w:sz w:val="24"/>
        </w:rPr>
        <w:t>m,E</w:t>
      </w:r>
      <w:r>
        <w:rPr>
          <w:color w:val="0D0D0D"/>
          <w:spacing w:val="2"/>
          <w:sz w:val="24"/>
        </w:rPr>
        <w:t>.</w:t>
      </w:r>
      <w:r>
        <w:rPr>
          <w:color w:val="0D0D0D"/>
          <w:spacing w:val="-2"/>
          <w:sz w:val="24"/>
        </w:rPr>
        <w:t>F</w:t>
      </w:r>
      <w:r>
        <w:rPr>
          <w:color w:val="0D0D0D"/>
          <w:sz w:val="24"/>
        </w:rPr>
        <w:t>: </w:t>
      </w:r>
      <w:r>
        <w:rPr>
          <w:color w:val="0D0D0D"/>
          <w:spacing w:val="3"/>
          <w:w w:val="44"/>
          <w:sz w:val="24"/>
        </w:rPr>
        <w:t>―</w:t>
      </w:r>
      <w:r>
        <w:rPr>
          <w:b/>
          <w:color w:val="0D0D0D"/>
          <w:spacing w:val="-3"/>
          <w:sz w:val="24"/>
        </w:rPr>
        <w:t>F</w:t>
      </w:r>
      <w:r>
        <w:rPr>
          <w:b/>
          <w:color w:val="0D0D0D"/>
          <w:w w:val="99"/>
          <w:sz w:val="24"/>
        </w:rPr>
        <w:t>i</w:t>
      </w:r>
      <w:r>
        <w:rPr>
          <w:b/>
          <w:color w:val="0D0D0D"/>
          <w:spacing w:val="1"/>
          <w:w w:val="99"/>
          <w:sz w:val="24"/>
        </w:rPr>
        <w:t>n</w:t>
      </w:r>
      <w:r>
        <w:rPr>
          <w:b/>
          <w:color w:val="0D0D0D"/>
          <w:w w:val="99"/>
          <w:sz w:val="24"/>
        </w:rPr>
        <w:t>an</w:t>
      </w:r>
      <w:r>
        <w:rPr>
          <w:b/>
          <w:color w:val="0D0D0D"/>
          <w:spacing w:val="-1"/>
          <w:sz w:val="24"/>
        </w:rPr>
        <w:t>c</w:t>
      </w:r>
      <w:r>
        <w:rPr>
          <w:b/>
          <w:color w:val="0D0D0D"/>
          <w:sz w:val="24"/>
        </w:rPr>
        <w:t>ial </w:t>
      </w:r>
      <w:r>
        <w:rPr>
          <w:b/>
          <w:color w:val="0D0D0D"/>
          <w:spacing w:val="-1"/>
          <w:sz w:val="24"/>
        </w:rPr>
        <w:t>M</w:t>
      </w:r>
      <w:r>
        <w:rPr>
          <w:b/>
          <w:color w:val="0D0D0D"/>
          <w:w w:val="99"/>
          <w:sz w:val="24"/>
        </w:rPr>
        <w:t>an</w:t>
      </w:r>
      <w:r>
        <w:rPr>
          <w:b/>
          <w:color w:val="0D0D0D"/>
          <w:sz w:val="24"/>
        </w:rPr>
        <w:t>ag</w:t>
      </w:r>
      <w:r>
        <w:rPr>
          <w:b/>
          <w:color w:val="0D0D0D"/>
          <w:spacing w:val="1"/>
          <w:sz w:val="24"/>
        </w:rPr>
        <w:t>e</w:t>
      </w:r>
      <w:r>
        <w:rPr>
          <w:b/>
          <w:color w:val="0D0D0D"/>
          <w:spacing w:val="-4"/>
          <w:sz w:val="24"/>
        </w:rPr>
        <w:t>m</w:t>
      </w:r>
      <w:r>
        <w:rPr>
          <w:b/>
          <w:color w:val="0D0D0D"/>
          <w:spacing w:val="-1"/>
          <w:sz w:val="24"/>
        </w:rPr>
        <w:t>e</w:t>
      </w:r>
      <w:r>
        <w:rPr>
          <w:b/>
          <w:color w:val="0D0D0D"/>
          <w:w w:val="99"/>
          <w:sz w:val="24"/>
        </w:rPr>
        <w:t>n</w:t>
      </w:r>
      <w:r>
        <w:rPr>
          <w:b/>
          <w:color w:val="0D0D0D"/>
          <w:w w:val="99"/>
          <w:sz w:val="24"/>
        </w:rPr>
        <w:t>t </w:t>
      </w:r>
      <w:r>
        <w:rPr>
          <w:b/>
          <w:color w:val="0D0D0D"/>
          <w:w w:val="99"/>
          <w:sz w:val="24"/>
        </w:rPr>
        <w:t>Th</w:t>
      </w:r>
      <w:r>
        <w:rPr>
          <w:b/>
          <w:color w:val="0D0D0D"/>
          <w:spacing w:val="-1"/>
          <w:sz w:val="24"/>
        </w:rPr>
        <w:t>e</w:t>
      </w:r>
      <w:r>
        <w:rPr>
          <w:b/>
          <w:color w:val="0D0D0D"/>
          <w:sz w:val="24"/>
        </w:rPr>
        <w:t>o</w:t>
      </w:r>
      <w:r>
        <w:rPr>
          <w:b/>
          <w:color w:val="0D0D0D"/>
          <w:spacing w:val="-1"/>
          <w:sz w:val="24"/>
        </w:rPr>
        <w:t>r</w:t>
      </w:r>
      <w:r>
        <w:rPr>
          <w:b/>
          <w:color w:val="0D0D0D"/>
          <w:sz w:val="24"/>
        </w:rPr>
        <w:t>y </w:t>
      </w:r>
      <w:r>
        <w:rPr>
          <w:b/>
          <w:color w:val="0D0D0D"/>
          <w:spacing w:val="2"/>
          <w:sz w:val="24"/>
        </w:rPr>
        <w:t>a</w:t>
      </w:r>
      <w:r>
        <w:rPr>
          <w:b/>
          <w:color w:val="0D0D0D"/>
          <w:w w:val="99"/>
          <w:sz w:val="24"/>
        </w:rPr>
        <w:t>nd</w:t>
      </w:r>
      <w:r>
        <w:rPr>
          <w:b/>
          <w:color w:val="0D0D0D"/>
          <w:sz w:val="24"/>
        </w:rPr>
        <w:t> </w:t>
      </w:r>
      <w:r>
        <w:rPr>
          <w:b/>
          <w:color w:val="0D0D0D"/>
          <w:spacing w:val="-3"/>
          <w:sz w:val="24"/>
        </w:rPr>
        <w:t>P</w:t>
      </w:r>
      <w:r>
        <w:rPr>
          <w:b/>
          <w:color w:val="0D0D0D"/>
          <w:spacing w:val="-1"/>
          <w:sz w:val="24"/>
        </w:rPr>
        <w:t>r</w:t>
      </w:r>
      <w:r>
        <w:rPr>
          <w:b/>
          <w:color w:val="0D0D0D"/>
          <w:sz w:val="24"/>
        </w:rPr>
        <w:t>a</w:t>
      </w:r>
      <w:r>
        <w:rPr>
          <w:b/>
          <w:color w:val="0D0D0D"/>
          <w:spacing w:val="-1"/>
          <w:sz w:val="24"/>
        </w:rPr>
        <w:t>c</w:t>
      </w:r>
      <w:r>
        <w:rPr>
          <w:b/>
          <w:color w:val="0D0D0D"/>
          <w:sz w:val="24"/>
        </w:rPr>
        <w:t>t</w:t>
      </w:r>
      <w:r>
        <w:rPr>
          <w:b/>
          <w:color w:val="0D0D0D"/>
          <w:spacing w:val="1"/>
          <w:sz w:val="24"/>
        </w:rPr>
        <w:t>i</w:t>
      </w:r>
      <w:r>
        <w:rPr>
          <w:b/>
          <w:color w:val="0D0D0D"/>
          <w:spacing w:val="-1"/>
          <w:sz w:val="24"/>
        </w:rPr>
        <w:t>c</w:t>
      </w:r>
      <w:r>
        <w:rPr>
          <w:b/>
          <w:color w:val="0D0D0D"/>
          <w:spacing w:val="3"/>
          <w:sz w:val="24"/>
        </w:rPr>
        <w:t>e</w:t>
      </w:r>
      <w:r>
        <w:rPr>
          <w:color w:val="0D0D0D"/>
          <w:spacing w:val="-1"/>
          <w:w w:val="158"/>
          <w:sz w:val="24"/>
        </w:rPr>
        <w:t>‖</w:t>
      </w:r>
      <w:r>
        <w:rPr>
          <w:color w:val="0D0D0D"/>
          <w:sz w:val="24"/>
        </w:rPr>
        <w:t>, Ce</w:t>
      </w:r>
      <w:r>
        <w:rPr>
          <w:color w:val="0D0D0D"/>
          <w:spacing w:val="1"/>
          <w:sz w:val="24"/>
        </w:rPr>
        <w:t>n</w:t>
      </w:r>
      <w:r>
        <w:rPr>
          <w:color w:val="0D0D0D"/>
          <w:sz w:val="24"/>
        </w:rPr>
        <w:t>g</w:t>
      </w:r>
      <w:r>
        <w:rPr>
          <w:color w:val="0D0D0D"/>
          <w:spacing w:val="-1"/>
          <w:sz w:val="24"/>
        </w:rPr>
        <w:t>a</w:t>
      </w:r>
      <w:r>
        <w:rPr>
          <w:color w:val="0D0D0D"/>
          <w:sz w:val="24"/>
        </w:rPr>
        <w:t>e</w:t>
      </w:r>
      <w:r>
        <w:rPr>
          <w:color w:val="0D0D0D"/>
          <w:spacing w:val="1"/>
          <w:sz w:val="24"/>
        </w:rPr>
        <w:t> </w:t>
      </w:r>
      <w:r>
        <w:rPr>
          <w:color w:val="0D0D0D"/>
          <w:spacing w:val="-3"/>
          <w:sz w:val="24"/>
        </w:rPr>
        <w:t>L</w:t>
      </w:r>
      <w:r>
        <w:rPr>
          <w:color w:val="0D0D0D"/>
          <w:spacing w:val="3"/>
          <w:sz w:val="24"/>
        </w:rPr>
        <w:t>e</w:t>
      </w:r>
      <w:r>
        <w:rPr>
          <w:color w:val="0D0D0D"/>
          <w:spacing w:val="-1"/>
          <w:sz w:val="24"/>
        </w:rPr>
        <w:t>a</w:t>
      </w:r>
      <w:r>
        <w:rPr>
          <w:color w:val="0D0D0D"/>
          <w:sz w:val="24"/>
        </w:rPr>
        <w:t>rnin</w:t>
      </w:r>
      <w:r>
        <w:rPr>
          <w:color w:val="0D0D0D"/>
          <w:spacing w:val="-3"/>
          <w:sz w:val="24"/>
        </w:rPr>
        <w:t>g</w:t>
      </w:r>
      <w:r>
        <w:rPr>
          <w:color w:val="0D0D0D"/>
          <w:sz w:val="24"/>
        </w:rPr>
        <w:t>, New </w:t>
      </w:r>
      <w:r>
        <w:rPr>
          <w:color w:val="0D0D0D"/>
          <w:spacing w:val="-3"/>
          <w:sz w:val="24"/>
        </w:rPr>
        <w:t>Delhi,</w:t>
      </w:r>
      <w:r>
        <w:rPr>
          <w:color w:val="0D0D0D"/>
          <w:spacing w:val="4"/>
          <w:sz w:val="24"/>
        </w:rPr>
        <w:t> </w:t>
      </w:r>
      <w:r>
        <w:rPr>
          <w:color w:val="0D0D0D"/>
          <w:sz w:val="24"/>
        </w:rPr>
        <w:t>2013</w:t>
      </w:r>
    </w:p>
    <w:p>
      <w:pPr>
        <w:pStyle w:val="ListParagraph"/>
        <w:numPr>
          <w:ilvl w:val="0"/>
          <w:numId w:val="13"/>
        </w:numPr>
        <w:tabs>
          <w:tab w:pos="1571" w:val="left" w:leader="none"/>
        </w:tabs>
        <w:spacing w:line="274" w:lineRule="exact" w:before="0" w:after="0"/>
        <w:ind w:left="1570" w:right="0" w:hanging="363"/>
        <w:jc w:val="left"/>
        <w:rPr>
          <w:sz w:val="24"/>
        </w:rPr>
      </w:pPr>
      <w:r>
        <w:rPr>
          <w:color w:val="0D0D0D"/>
          <w:sz w:val="24"/>
        </w:rPr>
        <w:t>RM Srivastava, Financial Management, Himalaya Publishing house, 4</w:t>
      </w:r>
      <w:r>
        <w:rPr>
          <w:color w:val="0D0D0D"/>
          <w:sz w:val="24"/>
          <w:vertAlign w:val="superscript"/>
        </w:rPr>
        <w:t>th</w:t>
      </w:r>
      <w:r>
        <w:rPr>
          <w:color w:val="0D0D0D"/>
          <w:spacing w:val="11"/>
          <w:sz w:val="24"/>
          <w:vertAlign w:val="baseline"/>
        </w:rPr>
        <w:t> </w:t>
      </w:r>
      <w:r>
        <w:rPr>
          <w:color w:val="0D0D0D"/>
          <w:sz w:val="24"/>
          <w:vertAlign w:val="baseline"/>
        </w:rPr>
        <w:t>edition.</w:t>
      </w:r>
    </w:p>
    <w:p>
      <w:pPr>
        <w:spacing w:after="0" w:line="274" w:lineRule="exact"/>
        <w:jc w:val="left"/>
        <w:rPr>
          <w:sz w:val="24"/>
        </w:rPr>
        <w:sectPr>
          <w:pgSz w:w="11920" w:h="16850"/>
          <w:pgMar w:top="50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3634"/>
        <w:gridCol w:w="998"/>
        <w:gridCol w:w="622"/>
        <w:gridCol w:w="811"/>
        <w:gridCol w:w="540"/>
        <w:gridCol w:w="720"/>
      </w:tblGrid>
      <w:tr>
        <w:trPr>
          <w:trHeight w:val="277" w:hRule="atLeast"/>
        </w:trPr>
        <w:tc>
          <w:tcPr>
            <w:tcW w:w="1406" w:type="dxa"/>
          </w:tcPr>
          <w:p>
            <w:pPr>
              <w:pStyle w:val="TableParagraph"/>
              <w:spacing w:line="251" w:lineRule="exact"/>
              <w:ind w:left="484"/>
              <w:rPr>
                <w:b/>
                <w:sz w:val="24"/>
              </w:rPr>
            </w:pPr>
            <w:r>
              <w:rPr>
                <w:b/>
                <w:color w:val="0D0D0D"/>
                <w:sz w:val="24"/>
              </w:rPr>
              <w:t>C-202</w:t>
            </w:r>
          </w:p>
        </w:tc>
        <w:tc>
          <w:tcPr>
            <w:tcW w:w="3634" w:type="dxa"/>
          </w:tcPr>
          <w:p>
            <w:pPr>
              <w:pStyle w:val="TableParagraph"/>
              <w:rPr>
                <w:b/>
                <w:sz w:val="24"/>
              </w:rPr>
            </w:pPr>
            <w:r>
              <w:rPr>
                <w:b/>
                <w:color w:val="0D0D0D"/>
                <w:sz w:val="24"/>
              </w:rPr>
              <w:t>Human Resource Management</w:t>
            </w:r>
          </w:p>
        </w:tc>
        <w:tc>
          <w:tcPr>
            <w:tcW w:w="998" w:type="dxa"/>
          </w:tcPr>
          <w:p>
            <w:pPr>
              <w:pStyle w:val="TableParagraph"/>
              <w:ind w:left="375"/>
              <w:rPr>
                <w:b/>
                <w:sz w:val="24"/>
              </w:rPr>
            </w:pPr>
            <w:r>
              <w:rPr>
                <w:b/>
                <w:color w:val="0D0D0D"/>
                <w:sz w:val="24"/>
              </w:rPr>
              <w:t>100</w:t>
            </w:r>
          </w:p>
        </w:tc>
        <w:tc>
          <w:tcPr>
            <w:tcW w:w="622" w:type="dxa"/>
          </w:tcPr>
          <w:p>
            <w:pPr>
              <w:pStyle w:val="TableParagraph"/>
              <w:ind w:left="304"/>
              <w:rPr>
                <w:b/>
                <w:sz w:val="24"/>
              </w:rPr>
            </w:pPr>
            <w:r>
              <w:rPr>
                <w:b/>
                <w:color w:val="0D0D0D"/>
                <w:sz w:val="24"/>
              </w:rPr>
              <w:t>4</w:t>
            </w:r>
          </w:p>
        </w:tc>
        <w:tc>
          <w:tcPr>
            <w:tcW w:w="811" w:type="dxa"/>
          </w:tcPr>
          <w:p>
            <w:pPr>
              <w:pStyle w:val="TableParagraph"/>
              <w:ind w:left="118"/>
              <w:jc w:val="center"/>
              <w:rPr>
                <w:b/>
                <w:sz w:val="24"/>
              </w:rPr>
            </w:pPr>
            <w:r>
              <w:rPr>
                <w:b/>
                <w:color w:val="0D0D0D"/>
                <w:sz w:val="24"/>
              </w:rPr>
              <w:t>0</w:t>
            </w:r>
          </w:p>
        </w:tc>
        <w:tc>
          <w:tcPr>
            <w:tcW w:w="540" w:type="dxa"/>
          </w:tcPr>
          <w:p>
            <w:pPr>
              <w:pStyle w:val="TableParagraph"/>
              <w:ind w:left="263"/>
              <w:rPr>
                <w:b/>
                <w:sz w:val="24"/>
              </w:rPr>
            </w:pPr>
            <w:r>
              <w:rPr>
                <w:b/>
                <w:color w:val="0D0D0D"/>
                <w:sz w:val="24"/>
              </w:rPr>
              <w:t>0</w:t>
            </w:r>
          </w:p>
        </w:tc>
        <w:tc>
          <w:tcPr>
            <w:tcW w:w="720" w:type="dxa"/>
          </w:tcPr>
          <w:p>
            <w:pPr>
              <w:pStyle w:val="TableParagraph"/>
              <w:ind w:left="113"/>
              <w:jc w:val="center"/>
              <w:rPr>
                <w:b/>
                <w:sz w:val="24"/>
              </w:rPr>
            </w:pPr>
            <w:r>
              <w:rPr>
                <w:b/>
                <w:color w:val="0D0D0D"/>
                <w:sz w:val="24"/>
              </w:rPr>
              <w:t>4</w:t>
            </w:r>
          </w:p>
        </w:tc>
      </w:tr>
    </w:tbl>
    <w:p>
      <w:pPr>
        <w:pStyle w:val="BodyText"/>
        <w:spacing w:before="4"/>
        <w:rPr>
          <w:sz w:val="16"/>
        </w:rPr>
      </w:pPr>
    </w:p>
    <w:p>
      <w:pPr>
        <w:pStyle w:val="Heading2"/>
        <w:spacing w:line="240" w:lineRule="auto" w:before="90"/>
        <w:ind w:left="958"/>
      </w:pPr>
      <w:r>
        <w:rPr>
          <w:color w:val="0D0D0D"/>
        </w:rPr>
        <w:t>Objective:</w:t>
      </w:r>
    </w:p>
    <w:p>
      <w:pPr>
        <w:pStyle w:val="BodyText"/>
        <w:spacing w:line="276" w:lineRule="auto" w:before="86"/>
        <w:ind w:left="939" w:right="1426"/>
        <w:jc w:val="both"/>
      </w:pPr>
      <w:r>
        <w:rPr>
          <w:color w:val="0D0D0D"/>
        </w:rPr>
        <w:t>To equip the students with basic concepts of Human Resource Management and the various functions of HRM including Industrial Relations in the liberalized, socialism environment.</w:t>
      </w:r>
    </w:p>
    <w:p>
      <w:pPr>
        <w:pStyle w:val="Heading2"/>
        <w:spacing w:line="240" w:lineRule="auto" w:before="11"/>
        <w:ind w:left="939"/>
      </w:pPr>
      <w:r>
        <w:rPr>
          <w:color w:val="0D0D0D"/>
        </w:rPr>
        <w:t>UNIT -I</w:t>
      </w:r>
    </w:p>
    <w:p>
      <w:pPr>
        <w:pStyle w:val="BodyText"/>
        <w:spacing w:line="276" w:lineRule="auto" w:before="31"/>
        <w:ind w:left="939" w:right="1404" w:firstLine="62"/>
        <w:jc w:val="both"/>
      </w:pPr>
      <w:r>
        <w:rPr>
          <w:color w:val="0D0D0D"/>
        </w:rPr>
        <w:t>HRM: Significance - Definition and Functions – evolution of HRM- Principles - Ethical Aspects of HRM- - HR policies, Strategies to increase firm performance - Role and position of HR department –aligning HR strategy with organizational strategy - HRM – changing , global perspective challenges, environment – cross- cultural problems – emerging trends in HRM.</w:t>
      </w:r>
    </w:p>
    <w:p>
      <w:pPr>
        <w:pStyle w:val="Heading2"/>
        <w:spacing w:line="240" w:lineRule="auto" w:before="12"/>
        <w:ind w:left="1002"/>
      </w:pPr>
      <w:r>
        <w:rPr>
          <w:color w:val="0D0D0D"/>
        </w:rPr>
        <w:t>UNIT -II</w:t>
      </w:r>
    </w:p>
    <w:p>
      <w:pPr>
        <w:pStyle w:val="BodyText"/>
        <w:spacing w:line="276" w:lineRule="auto" w:before="34"/>
        <w:ind w:left="939" w:right="1401" w:firstLine="62"/>
        <w:jc w:val="both"/>
      </w:pPr>
      <w:r>
        <w:rPr>
          <w:color w:val="0D0D0D"/>
        </w:rPr>
        <w:t>Investment perspectives of HRM: HR Planning – Demand and Supply forecasting - Recruitment and Selection- Sources of recruitment - Tests and Interview Techniques - Training and Development – Methods and techniques– Job design , evaluation and Analysis - Management development - HRD concepts.</w:t>
      </w:r>
    </w:p>
    <w:p>
      <w:pPr>
        <w:pStyle w:val="Heading2"/>
        <w:spacing w:line="240" w:lineRule="auto" w:before="7"/>
        <w:ind w:left="939"/>
      </w:pPr>
      <w:r>
        <w:rPr>
          <w:color w:val="0D0D0D"/>
        </w:rPr>
        <w:t>UNIT -III</w:t>
      </w:r>
    </w:p>
    <w:p>
      <w:pPr>
        <w:pStyle w:val="BodyText"/>
        <w:spacing w:line="276" w:lineRule="auto" w:before="32"/>
        <w:ind w:left="939" w:right="1403"/>
        <w:jc w:val="both"/>
      </w:pPr>
      <w:r>
        <w:rPr>
          <w:color w:val="0D0D0D"/>
        </w:rPr>
        <w:t>Performance Appraisal: Importance – Methods – Traditional and Modern methods – Latest trends in performance appraisal - Career Development and Counseling- Compensation - Concepts and Principles- Influencing Factors- Current Trends in Compensation- Methods of Payments in detail - Incentives rewards compensation mechanisms.</w:t>
      </w:r>
    </w:p>
    <w:p>
      <w:pPr>
        <w:pStyle w:val="Heading2"/>
        <w:spacing w:line="240" w:lineRule="auto" w:before="11"/>
        <w:ind w:left="1002"/>
      </w:pPr>
      <w:r>
        <w:rPr>
          <w:color w:val="0D0D0D"/>
        </w:rPr>
        <w:t>UNIT -IV</w:t>
      </w:r>
    </w:p>
    <w:p>
      <w:pPr>
        <w:pStyle w:val="BodyText"/>
        <w:spacing w:line="276" w:lineRule="auto" w:before="31"/>
        <w:ind w:left="939" w:right="1406"/>
        <w:jc w:val="both"/>
      </w:pPr>
      <w:r>
        <w:rPr>
          <w:color w:val="0D0D0D"/>
        </w:rPr>
        <w:t>Wage and Salary Administration: Concept- Wage Structure- Wage and Salary Policies- Legal Frame Work- Determinants of Payment of Wages- Wage Differentials - Incentive Payment Systems. Welfare management: Nature and concepts – statutory and non- statutory welfare measures.</w:t>
      </w:r>
    </w:p>
    <w:p>
      <w:pPr>
        <w:pStyle w:val="Heading2"/>
        <w:spacing w:line="240" w:lineRule="auto" w:before="8"/>
        <w:ind w:left="939"/>
      </w:pPr>
      <w:r>
        <w:rPr>
          <w:color w:val="0D0D0D"/>
        </w:rPr>
        <w:t>UNIT -V</w:t>
      </w:r>
    </w:p>
    <w:p>
      <w:pPr>
        <w:pStyle w:val="BodyText"/>
        <w:spacing w:line="278" w:lineRule="auto" w:before="36"/>
        <w:ind w:left="939" w:right="1362"/>
      </w:pPr>
      <w:r>
        <w:rPr>
          <w:color w:val="0D0D0D"/>
        </w:rPr>
        <w:t>Managing Industrial Relations: Trade Unions - Employee Participation Schemes- Collective Bargaining– Grievances and disputes resolution mechanisms – Safety at work</w:t>
      </w:r>
    </w:p>
    <w:p>
      <w:pPr>
        <w:pStyle w:val="BodyText"/>
        <w:spacing w:line="276" w:lineRule="auto"/>
        <w:ind w:left="939" w:right="1519"/>
      </w:pPr>
      <w:r>
        <w:rPr>
          <w:color w:val="0D0D0D"/>
        </w:rPr>
        <w:t>– nature and importance – work hazards – safety mechanisms - Managing work place stress.</w:t>
      </w:r>
    </w:p>
    <w:p>
      <w:pPr>
        <w:pStyle w:val="Heading2"/>
        <w:spacing w:line="278" w:lineRule="auto" w:before="4"/>
        <w:ind w:left="939" w:right="1519"/>
      </w:pPr>
      <w:r>
        <w:rPr>
          <w:color w:val="0D0D0D"/>
        </w:rPr>
        <w:t>Relevant cases have to be discussed in each unit and in examination case is compulsory from any unit. References:</w:t>
      </w:r>
    </w:p>
    <w:p>
      <w:pPr>
        <w:pStyle w:val="ListParagraph"/>
        <w:numPr>
          <w:ilvl w:val="1"/>
          <w:numId w:val="13"/>
        </w:numPr>
        <w:tabs>
          <w:tab w:pos="1662" w:val="left" w:leader="none"/>
        </w:tabs>
        <w:spacing w:line="240" w:lineRule="auto" w:before="42" w:after="0"/>
        <w:ind w:left="1659" w:right="1159" w:hanging="360"/>
        <w:jc w:val="left"/>
        <w:rPr>
          <w:sz w:val="24"/>
        </w:rPr>
      </w:pPr>
      <w:r>
        <w:rPr>
          <w:color w:val="0D0D0D"/>
          <w:sz w:val="24"/>
        </w:rPr>
        <w:t>K</w:t>
      </w:r>
      <w:r>
        <w:rPr>
          <w:color w:val="0D0D0D"/>
          <w:spacing w:val="-15"/>
          <w:sz w:val="24"/>
        </w:rPr>
        <w:t> </w:t>
      </w:r>
      <w:r>
        <w:rPr>
          <w:color w:val="0D0D0D"/>
          <w:sz w:val="24"/>
        </w:rPr>
        <w:t>Aswathappa:</w:t>
      </w:r>
      <w:r>
        <w:rPr>
          <w:color w:val="0D0D0D"/>
          <w:spacing w:val="-14"/>
          <w:sz w:val="24"/>
        </w:rPr>
        <w:t> </w:t>
      </w:r>
      <w:r>
        <w:rPr>
          <w:color w:val="0D0D0D"/>
          <w:sz w:val="24"/>
        </w:rPr>
        <w:t>―Human</w:t>
      </w:r>
      <w:r>
        <w:rPr>
          <w:color w:val="0D0D0D"/>
          <w:spacing w:val="-13"/>
          <w:sz w:val="24"/>
        </w:rPr>
        <w:t> </w:t>
      </w:r>
      <w:r>
        <w:rPr>
          <w:color w:val="0D0D0D"/>
          <w:sz w:val="24"/>
        </w:rPr>
        <w:t>Resource</w:t>
      </w:r>
      <w:r>
        <w:rPr>
          <w:color w:val="0D0D0D"/>
          <w:spacing w:val="-14"/>
          <w:sz w:val="24"/>
        </w:rPr>
        <w:t> </w:t>
      </w:r>
      <w:r>
        <w:rPr>
          <w:color w:val="0D0D0D"/>
          <w:sz w:val="24"/>
        </w:rPr>
        <w:t>and</w:t>
      </w:r>
      <w:r>
        <w:rPr>
          <w:color w:val="0D0D0D"/>
          <w:spacing w:val="-14"/>
          <w:sz w:val="24"/>
        </w:rPr>
        <w:t> </w:t>
      </w:r>
      <w:r>
        <w:rPr>
          <w:color w:val="0D0D0D"/>
          <w:sz w:val="24"/>
        </w:rPr>
        <w:t>Personnel</w:t>
      </w:r>
      <w:r>
        <w:rPr>
          <w:color w:val="0D0D0D"/>
          <w:spacing w:val="-12"/>
          <w:sz w:val="24"/>
        </w:rPr>
        <w:t> </w:t>
      </w:r>
      <w:r>
        <w:rPr>
          <w:color w:val="0D0D0D"/>
          <w:sz w:val="24"/>
        </w:rPr>
        <w:t>Management‖,</w:t>
      </w:r>
      <w:r>
        <w:rPr>
          <w:color w:val="0D0D0D"/>
          <w:spacing w:val="-12"/>
          <w:sz w:val="24"/>
        </w:rPr>
        <w:t> </w:t>
      </w:r>
      <w:r>
        <w:rPr>
          <w:color w:val="0D0D0D"/>
          <w:sz w:val="24"/>
        </w:rPr>
        <w:t>Tata</w:t>
      </w:r>
      <w:r>
        <w:rPr>
          <w:color w:val="0D0D0D"/>
          <w:spacing w:val="-14"/>
          <w:sz w:val="24"/>
        </w:rPr>
        <w:t> </w:t>
      </w:r>
      <w:r>
        <w:rPr>
          <w:color w:val="0D0D0D"/>
          <w:sz w:val="24"/>
        </w:rPr>
        <w:t>McGraw</w:t>
      </w:r>
      <w:r>
        <w:rPr>
          <w:color w:val="0D0D0D"/>
          <w:spacing w:val="-11"/>
          <w:sz w:val="24"/>
        </w:rPr>
        <w:t> </w:t>
      </w:r>
      <w:r>
        <w:rPr>
          <w:color w:val="0D0D0D"/>
          <w:sz w:val="24"/>
        </w:rPr>
        <w:t>Hill, New Delhi,</w:t>
      </w:r>
      <w:r>
        <w:rPr>
          <w:color w:val="0D0D0D"/>
          <w:spacing w:val="-4"/>
          <w:sz w:val="24"/>
        </w:rPr>
        <w:t> </w:t>
      </w:r>
      <w:r>
        <w:rPr>
          <w:color w:val="0D0D0D"/>
          <w:sz w:val="24"/>
        </w:rPr>
        <w:t>2013.</w:t>
      </w:r>
    </w:p>
    <w:p>
      <w:pPr>
        <w:pStyle w:val="ListParagraph"/>
        <w:numPr>
          <w:ilvl w:val="1"/>
          <w:numId w:val="13"/>
        </w:numPr>
        <w:tabs>
          <w:tab w:pos="1721" w:val="left" w:leader="none"/>
          <w:tab w:pos="1722" w:val="left" w:leader="none"/>
        </w:tabs>
        <w:spacing w:line="276" w:lineRule="auto" w:before="106" w:after="0"/>
        <w:ind w:left="1659" w:right="1607" w:hanging="360"/>
        <w:jc w:val="left"/>
        <w:rPr>
          <w:sz w:val="24"/>
        </w:rPr>
      </w:pPr>
      <w:r>
        <w:rPr/>
        <w:tab/>
      </w:r>
      <w:r>
        <w:rPr>
          <w:color w:val="0D0D0D"/>
          <w:sz w:val="24"/>
        </w:rPr>
        <w:t>N.Sambasiva</w:t>
      </w:r>
      <w:r>
        <w:rPr>
          <w:color w:val="0D0D0D"/>
          <w:spacing w:val="-18"/>
          <w:sz w:val="24"/>
        </w:rPr>
        <w:t> </w:t>
      </w:r>
      <w:r>
        <w:rPr>
          <w:color w:val="0D0D0D"/>
          <w:sz w:val="24"/>
        </w:rPr>
        <w:t>Rao</w:t>
      </w:r>
      <w:r>
        <w:rPr>
          <w:color w:val="0D0D0D"/>
          <w:spacing w:val="-16"/>
          <w:sz w:val="24"/>
        </w:rPr>
        <w:t> </w:t>
      </w:r>
      <w:r>
        <w:rPr>
          <w:color w:val="0D0D0D"/>
          <w:sz w:val="24"/>
        </w:rPr>
        <w:t>and</w:t>
      </w:r>
      <w:r>
        <w:rPr>
          <w:color w:val="0D0D0D"/>
          <w:spacing w:val="-16"/>
          <w:sz w:val="24"/>
        </w:rPr>
        <w:t> </w:t>
      </w:r>
      <w:r>
        <w:rPr>
          <w:color w:val="0D0D0D"/>
          <w:sz w:val="24"/>
        </w:rPr>
        <w:t>Dr.</w:t>
      </w:r>
      <w:r>
        <w:rPr>
          <w:color w:val="0D0D0D"/>
          <w:spacing w:val="-17"/>
          <w:sz w:val="24"/>
        </w:rPr>
        <w:t> </w:t>
      </w:r>
      <w:r>
        <w:rPr>
          <w:color w:val="0D0D0D"/>
          <w:sz w:val="24"/>
        </w:rPr>
        <w:t>Nirmal</w:t>
      </w:r>
      <w:r>
        <w:rPr>
          <w:color w:val="0D0D0D"/>
          <w:spacing w:val="-16"/>
          <w:sz w:val="24"/>
        </w:rPr>
        <w:t> </w:t>
      </w:r>
      <w:r>
        <w:rPr>
          <w:color w:val="0D0D0D"/>
          <w:sz w:val="24"/>
        </w:rPr>
        <w:t>Kumar:</w:t>
      </w:r>
      <w:r>
        <w:rPr>
          <w:color w:val="0D0D0D"/>
          <w:spacing w:val="-17"/>
          <w:sz w:val="24"/>
        </w:rPr>
        <w:t> </w:t>
      </w:r>
      <w:r>
        <w:rPr>
          <w:color w:val="0D0D0D"/>
          <w:sz w:val="24"/>
        </w:rPr>
        <w:t>―Human</w:t>
      </w:r>
      <w:r>
        <w:rPr>
          <w:color w:val="0D0D0D"/>
          <w:spacing w:val="-16"/>
          <w:sz w:val="24"/>
        </w:rPr>
        <w:t> </w:t>
      </w:r>
      <w:r>
        <w:rPr>
          <w:color w:val="0D0D0D"/>
          <w:sz w:val="24"/>
        </w:rPr>
        <w:t>Resource</w:t>
      </w:r>
      <w:r>
        <w:rPr>
          <w:color w:val="0D0D0D"/>
          <w:spacing w:val="-15"/>
          <w:sz w:val="24"/>
        </w:rPr>
        <w:t> </w:t>
      </w:r>
      <w:r>
        <w:rPr>
          <w:color w:val="0D0D0D"/>
          <w:sz w:val="24"/>
        </w:rPr>
        <w:t>Management</w:t>
      </w:r>
      <w:r>
        <w:rPr>
          <w:color w:val="0D0D0D"/>
          <w:spacing w:val="-15"/>
          <w:sz w:val="24"/>
        </w:rPr>
        <w:t> </w:t>
      </w:r>
      <w:r>
        <w:rPr>
          <w:color w:val="0D0D0D"/>
          <w:sz w:val="24"/>
        </w:rPr>
        <w:t>and Industrial Relations‖, Himalaya Publishing House,</w:t>
      </w:r>
      <w:r>
        <w:rPr>
          <w:color w:val="0D0D0D"/>
          <w:spacing w:val="11"/>
          <w:sz w:val="24"/>
        </w:rPr>
        <w:t> </w:t>
      </w:r>
      <w:r>
        <w:rPr>
          <w:color w:val="0D0D0D"/>
          <w:sz w:val="24"/>
        </w:rPr>
        <w:t>Mumbai.</w:t>
      </w:r>
    </w:p>
    <w:p>
      <w:pPr>
        <w:pStyle w:val="ListParagraph"/>
        <w:numPr>
          <w:ilvl w:val="1"/>
          <w:numId w:val="13"/>
        </w:numPr>
        <w:tabs>
          <w:tab w:pos="1662" w:val="left" w:leader="none"/>
          <w:tab w:pos="2629" w:val="left" w:leader="none"/>
          <w:tab w:pos="5392" w:val="left" w:leader="none"/>
          <w:tab w:pos="6522" w:val="left" w:leader="none"/>
        </w:tabs>
        <w:spacing w:line="278" w:lineRule="auto" w:before="54" w:after="0"/>
        <w:ind w:left="1662" w:right="1839" w:hanging="363"/>
        <w:jc w:val="left"/>
        <w:rPr>
          <w:sz w:val="24"/>
        </w:rPr>
      </w:pPr>
      <w:r>
        <w:rPr>
          <w:color w:val="0D0D0D"/>
          <w:sz w:val="24"/>
        </w:rPr>
        <w:t>Mathis,</w:t>
        <w:tab/>
      </w:r>
      <w:r>
        <w:rPr>
          <w:color w:val="0D0D0D"/>
          <w:w w:val="95"/>
          <w:sz w:val="24"/>
        </w:rPr>
        <w:t>Jackson,Tripathy:―Human</w:t>
        <w:tab/>
      </w:r>
      <w:r>
        <w:rPr>
          <w:color w:val="0D0D0D"/>
          <w:sz w:val="24"/>
        </w:rPr>
        <w:t>Resource</w:t>
        <w:tab/>
        <w:t>Management:Asouth-Asin Perspective‖,</w:t>
        <w:tab/>
      </w:r>
      <w:r>
        <w:rPr>
          <w:color w:val="0D0D0D"/>
          <w:spacing w:val="-4"/>
          <w:sz w:val="24"/>
        </w:rPr>
        <w:t>Cengage </w:t>
      </w:r>
      <w:r>
        <w:rPr>
          <w:color w:val="0D0D0D"/>
          <w:sz w:val="24"/>
        </w:rPr>
        <w:t>Learning, New Delhi,</w:t>
      </w:r>
      <w:r>
        <w:rPr>
          <w:color w:val="0D0D0D"/>
          <w:spacing w:val="1"/>
          <w:sz w:val="24"/>
        </w:rPr>
        <w:t> </w:t>
      </w:r>
      <w:r>
        <w:rPr>
          <w:color w:val="0D0D0D"/>
          <w:sz w:val="24"/>
        </w:rPr>
        <w:t>2013.</w:t>
      </w:r>
    </w:p>
    <w:p>
      <w:pPr>
        <w:pStyle w:val="ListParagraph"/>
        <w:numPr>
          <w:ilvl w:val="1"/>
          <w:numId w:val="13"/>
        </w:numPr>
        <w:tabs>
          <w:tab w:pos="1721" w:val="left" w:leader="none"/>
          <w:tab w:pos="1722" w:val="left" w:leader="none"/>
        </w:tabs>
        <w:spacing w:line="278" w:lineRule="auto" w:before="56" w:after="0"/>
        <w:ind w:left="1659" w:right="1617" w:hanging="360"/>
        <w:jc w:val="left"/>
        <w:rPr>
          <w:sz w:val="24"/>
        </w:rPr>
      </w:pPr>
      <w:r>
        <w:rPr/>
        <w:tab/>
      </w:r>
      <w:r>
        <w:rPr>
          <w:color w:val="0D0D0D"/>
          <w:sz w:val="24"/>
        </w:rPr>
        <w:t>Subba</w:t>
      </w:r>
      <w:r>
        <w:rPr>
          <w:color w:val="0D0D0D"/>
          <w:spacing w:val="-13"/>
          <w:sz w:val="24"/>
        </w:rPr>
        <w:t> </w:t>
      </w:r>
      <w:r>
        <w:rPr>
          <w:color w:val="0D0D0D"/>
          <w:sz w:val="24"/>
        </w:rPr>
        <w:t>Rao</w:t>
      </w:r>
      <w:r>
        <w:rPr>
          <w:color w:val="0D0D0D"/>
          <w:spacing w:val="-12"/>
          <w:sz w:val="24"/>
        </w:rPr>
        <w:t> </w:t>
      </w:r>
      <w:r>
        <w:rPr>
          <w:color w:val="0D0D0D"/>
          <w:sz w:val="24"/>
        </w:rPr>
        <w:t>P:</w:t>
      </w:r>
      <w:r>
        <w:rPr>
          <w:color w:val="0D0D0D"/>
          <w:spacing w:val="-11"/>
          <w:sz w:val="24"/>
        </w:rPr>
        <w:t> </w:t>
      </w:r>
      <w:r>
        <w:rPr>
          <w:color w:val="0D0D0D"/>
          <w:sz w:val="24"/>
        </w:rPr>
        <w:t>―Personnel</w:t>
      </w:r>
      <w:r>
        <w:rPr>
          <w:color w:val="0D0D0D"/>
          <w:spacing w:val="-12"/>
          <w:sz w:val="24"/>
        </w:rPr>
        <w:t> </w:t>
      </w:r>
      <w:r>
        <w:rPr>
          <w:color w:val="0D0D0D"/>
          <w:sz w:val="24"/>
        </w:rPr>
        <w:t>and</w:t>
      </w:r>
      <w:r>
        <w:rPr>
          <w:color w:val="0D0D0D"/>
          <w:spacing w:val="-12"/>
          <w:sz w:val="24"/>
        </w:rPr>
        <w:t> </w:t>
      </w:r>
      <w:r>
        <w:rPr>
          <w:color w:val="0D0D0D"/>
          <w:sz w:val="24"/>
        </w:rPr>
        <w:t>Human</w:t>
      </w:r>
      <w:r>
        <w:rPr>
          <w:color w:val="0D0D0D"/>
          <w:spacing w:val="-11"/>
          <w:sz w:val="24"/>
        </w:rPr>
        <w:t> </w:t>
      </w:r>
      <w:r>
        <w:rPr>
          <w:color w:val="0D0D0D"/>
          <w:sz w:val="24"/>
        </w:rPr>
        <w:t>Resource</w:t>
      </w:r>
      <w:r>
        <w:rPr>
          <w:color w:val="0D0D0D"/>
          <w:spacing w:val="-13"/>
          <w:sz w:val="24"/>
        </w:rPr>
        <w:t> </w:t>
      </w:r>
      <w:r>
        <w:rPr>
          <w:color w:val="0D0D0D"/>
          <w:sz w:val="24"/>
        </w:rPr>
        <w:t>Management-Text</w:t>
      </w:r>
      <w:r>
        <w:rPr>
          <w:color w:val="0D0D0D"/>
          <w:spacing w:val="-12"/>
          <w:sz w:val="24"/>
        </w:rPr>
        <w:t> </w:t>
      </w:r>
      <w:r>
        <w:rPr>
          <w:color w:val="0D0D0D"/>
          <w:sz w:val="24"/>
        </w:rPr>
        <w:t>and</w:t>
      </w:r>
      <w:r>
        <w:rPr>
          <w:color w:val="0D0D0D"/>
          <w:spacing w:val="-11"/>
          <w:sz w:val="24"/>
        </w:rPr>
        <w:t> </w:t>
      </w:r>
      <w:r>
        <w:rPr>
          <w:color w:val="0D0D0D"/>
          <w:sz w:val="24"/>
        </w:rPr>
        <w:t>Cases‖, Himalaya Publications, Mumbai,</w:t>
      </w:r>
      <w:r>
        <w:rPr>
          <w:color w:val="0D0D0D"/>
          <w:spacing w:val="5"/>
          <w:sz w:val="24"/>
        </w:rPr>
        <w:t> </w:t>
      </w:r>
      <w:r>
        <w:rPr>
          <w:color w:val="0D0D0D"/>
          <w:sz w:val="24"/>
        </w:rPr>
        <w:t>2013.</w:t>
      </w:r>
    </w:p>
    <w:p>
      <w:pPr>
        <w:pStyle w:val="ListParagraph"/>
        <w:numPr>
          <w:ilvl w:val="1"/>
          <w:numId w:val="13"/>
        </w:numPr>
        <w:tabs>
          <w:tab w:pos="1662" w:val="left" w:leader="none"/>
        </w:tabs>
        <w:spacing w:line="280" w:lineRule="auto" w:before="51" w:after="0"/>
        <w:ind w:left="1659" w:right="1705" w:hanging="360"/>
        <w:jc w:val="left"/>
        <w:rPr>
          <w:sz w:val="24"/>
        </w:rPr>
      </w:pPr>
      <w:r>
        <w:rPr>
          <w:color w:val="0D0D0D"/>
          <w:sz w:val="24"/>
        </w:rPr>
        <w:t>MadhurimaLall,</w:t>
      </w:r>
      <w:r>
        <w:rPr>
          <w:color w:val="0D0D0D"/>
          <w:spacing w:val="-19"/>
          <w:sz w:val="24"/>
        </w:rPr>
        <w:t> </w:t>
      </w:r>
      <w:r>
        <w:rPr>
          <w:color w:val="0D0D0D"/>
          <w:sz w:val="24"/>
        </w:rPr>
        <w:t>Sakina</w:t>
      </w:r>
      <w:r>
        <w:rPr>
          <w:color w:val="0D0D0D"/>
          <w:spacing w:val="-18"/>
          <w:sz w:val="24"/>
        </w:rPr>
        <w:t> </w:t>
      </w:r>
      <w:r>
        <w:rPr>
          <w:color w:val="0D0D0D"/>
          <w:sz w:val="24"/>
        </w:rPr>
        <w:t>QasimZasidi:</w:t>
      </w:r>
      <w:r>
        <w:rPr>
          <w:color w:val="0D0D0D"/>
          <w:spacing w:val="-18"/>
          <w:sz w:val="24"/>
        </w:rPr>
        <w:t> </w:t>
      </w:r>
      <w:r>
        <w:rPr>
          <w:color w:val="0D0D0D"/>
          <w:sz w:val="24"/>
        </w:rPr>
        <w:t>―Human</w:t>
      </w:r>
      <w:r>
        <w:rPr>
          <w:color w:val="0D0D0D"/>
          <w:spacing w:val="-18"/>
          <w:sz w:val="24"/>
        </w:rPr>
        <w:t> </w:t>
      </w:r>
      <w:r>
        <w:rPr>
          <w:color w:val="0D0D0D"/>
          <w:sz w:val="24"/>
        </w:rPr>
        <w:t>Resource</w:t>
      </w:r>
      <w:r>
        <w:rPr>
          <w:color w:val="0D0D0D"/>
          <w:spacing w:val="-19"/>
          <w:sz w:val="24"/>
        </w:rPr>
        <w:t> </w:t>
      </w:r>
      <w:r>
        <w:rPr>
          <w:color w:val="0D0D0D"/>
          <w:sz w:val="24"/>
        </w:rPr>
        <w:t>Management‖,</w:t>
      </w:r>
      <w:r>
        <w:rPr>
          <w:color w:val="0D0D0D"/>
          <w:spacing w:val="-19"/>
          <w:sz w:val="24"/>
        </w:rPr>
        <w:t> </w:t>
      </w:r>
      <w:r>
        <w:rPr>
          <w:color w:val="0D0D0D"/>
          <w:sz w:val="24"/>
        </w:rPr>
        <w:t>Excel Books, New Delhi,</w:t>
      </w:r>
      <w:r>
        <w:rPr>
          <w:color w:val="0D0D0D"/>
          <w:spacing w:val="-6"/>
          <w:sz w:val="24"/>
        </w:rPr>
        <w:t> </w:t>
      </w:r>
      <w:r>
        <w:rPr>
          <w:color w:val="0D0D0D"/>
          <w:sz w:val="24"/>
        </w:rPr>
        <w:t>2010.</w:t>
      </w:r>
    </w:p>
    <w:p>
      <w:pPr>
        <w:spacing w:after="0" w:line="280" w:lineRule="auto"/>
        <w:jc w:val="left"/>
        <w:rPr>
          <w:sz w:val="24"/>
        </w:rPr>
        <w:sectPr>
          <w:pgSz w:w="11920" w:h="16850"/>
          <w:pgMar w:top="560" w:bottom="280" w:left="880" w:right="120"/>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3363"/>
        <w:gridCol w:w="993"/>
        <w:gridCol w:w="782"/>
        <w:gridCol w:w="781"/>
        <w:gridCol w:w="781"/>
        <w:gridCol w:w="769"/>
      </w:tblGrid>
      <w:tr>
        <w:trPr>
          <w:trHeight w:val="277" w:hRule="atLeast"/>
        </w:trPr>
        <w:tc>
          <w:tcPr>
            <w:tcW w:w="1406" w:type="dxa"/>
          </w:tcPr>
          <w:p>
            <w:pPr>
              <w:pStyle w:val="TableParagraph"/>
              <w:ind w:left="227"/>
              <w:rPr>
                <w:b/>
                <w:sz w:val="24"/>
              </w:rPr>
            </w:pPr>
            <w:r>
              <w:rPr>
                <w:b/>
                <w:color w:val="0D0D0D"/>
                <w:sz w:val="24"/>
              </w:rPr>
              <w:t>C-203</w:t>
            </w:r>
          </w:p>
        </w:tc>
        <w:tc>
          <w:tcPr>
            <w:tcW w:w="3363" w:type="dxa"/>
          </w:tcPr>
          <w:p>
            <w:pPr>
              <w:pStyle w:val="TableParagraph"/>
              <w:ind w:left="211"/>
              <w:rPr>
                <w:b/>
                <w:sz w:val="24"/>
              </w:rPr>
            </w:pPr>
            <w:r>
              <w:rPr>
                <w:b/>
                <w:color w:val="0D0D0D"/>
                <w:sz w:val="24"/>
              </w:rPr>
              <w:t>Marketing Management</w:t>
            </w:r>
          </w:p>
        </w:tc>
        <w:tc>
          <w:tcPr>
            <w:tcW w:w="993" w:type="dxa"/>
          </w:tcPr>
          <w:p>
            <w:pPr>
              <w:pStyle w:val="TableParagraph"/>
              <w:ind w:left="370"/>
              <w:rPr>
                <w:b/>
                <w:sz w:val="24"/>
              </w:rPr>
            </w:pPr>
            <w:r>
              <w:rPr>
                <w:b/>
                <w:color w:val="0D0D0D"/>
                <w:sz w:val="24"/>
              </w:rPr>
              <w:t>100</w:t>
            </w:r>
          </w:p>
        </w:tc>
        <w:tc>
          <w:tcPr>
            <w:tcW w:w="782" w:type="dxa"/>
          </w:tcPr>
          <w:p>
            <w:pPr>
              <w:pStyle w:val="TableParagraph"/>
              <w:ind w:left="119"/>
              <w:jc w:val="center"/>
              <w:rPr>
                <w:b/>
                <w:sz w:val="24"/>
              </w:rPr>
            </w:pPr>
            <w:r>
              <w:rPr>
                <w:b/>
                <w:color w:val="0D0D0D"/>
                <w:sz w:val="24"/>
              </w:rPr>
              <w:t>4</w:t>
            </w:r>
          </w:p>
        </w:tc>
        <w:tc>
          <w:tcPr>
            <w:tcW w:w="781" w:type="dxa"/>
          </w:tcPr>
          <w:p>
            <w:pPr>
              <w:pStyle w:val="TableParagraph"/>
              <w:ind w:left="121"/>
              <w:jc w:val="center"/>
              <w:rPr>
                <w:b/>
                <w:sz w:val="24"/>
              </w:rPr>
            </w:pPr>
            <w:r>
              <w:rPr>
                <w:b/>
                <w:color w:val="0D0D0D"/>
                <w:sz w:val="24"/>
              </w:rPr>
              <w:t>0</w:t>
            </w:r>
          </w:p>
        </w:tc>
        <w:tc>
          <w:tcPr>
            <w:tcW w:w="781" w:type="dxa"/>
          </w:tcPr>
          <w:p>
            <w:pPr>
              <w:pStyle w:val="TableParagraph"/>
              <w:ind w:left="394"/>
              <w:rPr>
                <w:b/>
                <w:sz w:val="24"/>
              </w:rPr>
            </w:pPr>
            <w:r>
              <w:rPr>
                <w:b/>
                <w:color w:val="0D0D0D"/>
                <w:sz w:val="24"/>
              </w:rPr>
              <w:t>0</w:t>
            </w:r>
          </w:p>
        </w:tc>
        <w:tc>
          <w:tcPr>
            <w:tcW w:w="769" w:type="dxa"/>
          </w:tcPr>
          <w:p>
            <w:pPr>
              <w:pStyle w:val="TableParagraph"/>
              <w:ind w:left="391"/>
              <w:rPr>
                <w:b/>
                <w:sz w:val="24"/>
              </w:rPr>
            </w:pPr>
            <w:r>
              <w:rPr>
                <w:b/>
                <w:color w:val="0D0D0D"/>
                <w:sz w:val="24"/>
              </w:rPr>
              <w:t>4</w:t>
            </w:r>
          </w:p>
        </w:tc>
      </w:tr>
    </w:tbl>
    <w:p>
      <w:pPr>
        <w:pStyle w:val="BodyText"/>
        <w:rPr>
          <w:sz w:val="20"/>
        </w:rPr>
      </w:pPr>
    </w:p>
    <w:p>
      <w:pPr>
        <w:pStyle w:val="BodyText"/>
        <w:rPr>
          <w:sz w:val="20"/>
        </w:rPr>
      </w:pPr>
    </w:p>
    <w:p>
      <w:pPr>
        <w:pStyle w:val="BodyText"/>
        <w:rPr>
          <w:sz w:val="20"/>
        </w:rPr>
      </w:pPr>
    </w:p>
    <w:p>
      <w:pPr>
        <w:pStyle w:val="BodyText"/>
        <w:spacing w:line="278" w:lineRule="auto" w:before="90"/>
        <w:ind w:left="939" w:right="1402"/>
        <w:jc w:val="both"/>
      </w:pPr>
      <w:r>
        <w:rPr>
          <w:color w:val="0D0D0D"/>
        </w:rPr>
        <w:t>The Course is designed for the students to understand the Marketing concepts and to identify, enrich and fulfill the needs of customers and markets.</w:t>
      </w:r>
    </w:p>
    <w:p>
      <w:pPr>
        <w:pStyle w:val="Heading2"/>
        <w:spacing w:line="240" w:lineRule="auto" w:before="3"/>
        <w:ind w:left="939"/>
      </w:pPr>
      <w:r>
        <w:rPr>
          <w:color w:val="0D0D0D"/>
        </w:rPr>
        <w:t>UNIT -I</w:t>
      </w:r>
    </w:p>
    <w:p>
      <w:pPr>
        <w:pStyle w:val="BodyText"/>
        <w:spacing w:line="276" w:lineRule="auto" w:before="34"/>
        <w:ind w:left="939" w:right="1400"/>
        <w:jc w:val="both"/>
      </w:pPr>
      <w:r>
        <w:rPr>
          <w:b/>
          <w:color w:val="0D0D0D"/>
        </w:rPr>
        <w:t>Introduction to Marketing</w:t>
      </w:r>
      <w:r>
        <w:rPr>
          <w:color w:val="0D0D0D"/>
        </w:rPr>
        <w:t>: Needs - Wants – Demands - Products - Exchange - Transactions - Concept of Market and Marketing and Marketing Mix - Production Concept- Product Concept - Sales and Marketing Concept - Societal Marketing Concept</w:t>
      </w:r>
    </w:p>
    <w:p>
      <w:pPr>
        <w:pStyle w:val="ListParagraph"/>
        <w:numPr>
          <w:ilvl w:val="0"/>
          <w:numId w:val="14"/>
        </w:numPr>
        <w:tabs>
          <w:tab w:pos="1079" w:val="left" w:leader="none"/>
        </w:tabs>
        <w:spacing w:line="274" w:lineRule="exact" w:before="0" w:after="0"/>
        <w:ind w:left="1078" w:right="0" w:hanging="140"/>
        <w:jc w:val="both"/>
        <w:rPr>
          <w:sz w:val="24"/>
        </w:rPr>
      </w:pPr>
      <w:r>
        <w:rPr>
          <w:color w:val="0D0D0D"/>
          <w:sz w:val="24"/>
        </w:rPr>
        <w:t>Green Marketing concept - Indian Marketing</w:t>
      </w:r>
      <w:r>
        <w:rPr>
          <w:color w:val="0D0D0D"/>
          <w:spacing w:val="-2"/>
          <w:sz w:val="24"/>
        </w:rPr>
        <w:t> </w:t>
      </w:r>
      <w:r>
        <w:rPr>
          <w:color w:val="0D0D0D"/>
          <w:sz w:val="24"/>
        </w:rPr>
        <w:t>Environment.</w:t>
      </w:r>
    </w:p>
    <w:p>
      <w:pPr>
        <w:pStyle w:val="BodyText"/>
        <w:spacing w:before="2"/>
        <w:rPr>
          <w:sz w:val="28"/>
        </w:rPr>
      </w:pPr>
    </w:p>
    <w:p>
      <w:pPr>
        <w:pStyle w:val="Heading2"/>
        <w:spacing w:line="240" w:lineRule="auto"/>
        <w:ind w:left="939"/>
      </w:pPr>
      <w:r>
        <w:rPr>
          <w:color w:val="0D0D0D"/>
        </w:rPr>
        <w:t>UNIT -II</w:t>
      </w:r>
    </w:p>
    <w:p>
      <w:pPr>
        <w:spacing w:before="33"/>
        <w:ind w:left="939" w:right="0" w:firstLine="0"/>
        <w:jc w:val="both"/>
        <w:rPr>
          <w:sz w:val="24"/>
        </w:rPr>
      </w:pPr>
      <w:r>
        <w:rPr>
          <w:b/>
          <w:color w:val="0D0D0D"/>
          <w:sz w:val="24"/>
        </w:rPr>
        <w:t>Market Segmentation, Targeting and Positioning</w:t>
      </w:r>
      <w:r>
        <w:rPr>
          <w:color w:val="0D0D0D"/>
          <w:sz w:val="24"/>
        </w:rPr>
        <w:t>: Identification of Market Segments</w:t>
      </w:r>
    </w:p>
    <w:p>
      <w:pPr>
        <w:pStyle w:val="ListParagraph"/>
        <w:numPr>
          <w:ilvl w:val="0"/>
          <w:numId w:val="14"/>
        </w:numPr>
        <w:tabs>
          <w:tab w:pos="1137" w:val="left" w:leader="none"/>
        </w:tabs>
        <w:spacing w:line="276" w:lineRule="auto" w:before="41" w:after="0"/>
        <w:ind w:left="939" w:right="1408" w:firstLine="0"/>
        <w:jc w:val="both"/>
        <w:rPr>
          <w:sz w:val="24"/>
        </w:rPr>
      </w:pPr>
      <w:r>
        <w:rPr>
          <w:color w:val="0D0D0D"/>
          <w:sz w:val="24"/>
        </w:rPr>
        <w:t>Consumer and Institutional/corporate Clientele - Segmenting Consumer Markets - Segmentation Basis – Evaluation and Selection of Target Markets – Positioning significance - Developing and Communicating a Positioning</w:t>
      </w:r>
      <w:r>
        <w:rPr>
          <w:color w:val="0D0D0D"/>
          <w:spacing w:val="-11"/>
          <w:sz w:val="24"/>
        </w:rPr>
        <w:t> </w:t>
      </w:r>
      <w:r>
        <w:rPr>
          <w:color w:val="0D0D0D"/>
          <w:sz w:val="24"/>
        </w:rPr>
        <w:t>Strategy.</w:t>
      </w:r>
    </w:p>
    <w:p>
      <w:pPr>
        <w:pStyle w:val="BodyText"/>
        <w:spacing w:before="2"/>
        <w:rPr>
          <w:sz w:val="25"/>
        </w:rPr>
      </w:pPr>
    </w:p>
    <w:p>
      <w:pPr>
        <w:pStyle w:val="Heading2"/>
        <w:spacing w:line="240" w:lineRule="auto"/>
        <w:ind w:left="939"/>
      </w:pPr>
      <w:r>
        <w:rPr>
          <w:color w:val="0D0D0D"/>
        </w:rPr>
        <w:t>UNIT -III</w:t>
      </w:r>
    </w:p>
    <w:p>
      <w:pPr>
        <w:pStyle w:val="BodyText"/>
        <w:spacing w:line="278" w:lineRule="auto" w:before="34"/>
        <w:ind w:left="939" w:right="1407"/>
        <w:jc w:val="both"/>
      </w:pPr>
      <w:r>
        <w:rPr>
          <w:b/>
          <w:color w:val="0D0D0D"/>
        </w:rPr>
        <w:t>Product and Pricing Aspects</w:t>
      </w:r>
      <w:r>
        <w:rPr>
          <w:color w:val="0D0D0D"/>
        </w:rPr>
        <w:t>: Product – Product Mix - Product Life cycle - Obsolescence- Pricing- Objectives of Pricing - Methods of Pricing - Selecting the Final price - Adopting price - Initiating the price cuts - Imitating price increases-Responding to Competitor‘s price</w:t>
      </w:r>
      <w:r>
        <w:rPr>
          <w:color w:val="0D0D0D"/>
          <w:spacing w:val="-3"/>
        </w:rPr>
        <w:t> </w:t>
      </w:r>
      <w:r>
        <w:rPr>
          <w:color w:val="0D0D0D"/>
        </w:rPr>
        <w:t>changes.</w:t>
      </w:r>
    </w:p>
    <w:p>
      <w:pPr>
        <w:pStyle w:val="Heading2"/>
        <w:spacing w:line="240" w:lineRule="auto" w:before="202"/>
        <w:ind w:left="939"/>
      </w:pPr>
      <w:r>
        <w:rPr>
          <w:color w:val="0D0D0D"/>
        </w:rPr>
        <w:t>UNIT -IV</w:t>
      </w:r>
    </w:p>
    <w:p>
      <w:pPr>
        <w:pStyle w:val="BodyText"/>
        <w:spacing w:line="276" w:lineRule="auto" w:before="31"/>
        <w:ind w:left="939" w:right="1402"/>
        <w:jc w:val="both"/>
      </w:pPr>
      <w:r>
        <w:rPr>
          <w:b/>
          <w:color w:val="0D0D0D"/>
        </w:rPr>
        <w:t>Marketing Communication</w:t>
      </w:r>
      <w:r>
        <w:rPr>
          <w:color w:val="0D0D0D"/>
        </w:rPr>
        <w:t>: Communication Process – Communication Mix – Integrated Marketing Communication - Managing Advertising Sales Promotion - Public relations and Direct Marketing - Sales</w:t>
      </w:r>
      <w:r>
        <w:rPr>
          <w:color w:val="0D0D0D"/>
          <w:spacing w:val="52"/>
        </w:rPr>
        <w:t> </w:t>
      </w:r>
      <w:r>
        <w:rPr>
          <w:color w:val="0D0D0D"/>
        </w:rPr>
        <w:t>force</w:t>
      </w:r>
    </w:p>
    <w:p>
      <w:pPr>
        <w:pStyle w:val="BodyText"/>
        <w:spacing w:before="2"/>
        <w:ind w:left="939"/>
        <w:jc w:val="both"/>
      </w:pPr>
      <w:r>
        <w:rPr>
          <w:color w:val="0D0D0D"/>
        </w:rPr>
        <w:t>– Determining the Sales Force Size - Sales force Compensation.</w:t>
      </w:r>
    </w:p>
    <w:p>
      <w:pPr>
        <w:pStyle w:val="Heading2"/>
        <w:spacing w:line="240" w:lineRule="auto" w:before="201"/>
        <w:ind w:left="939"/>
      </w:pPr>
      <w:r>
        <w:rPr>
          <w:color w:val="0D0D0D"/>
        </w:rPr>
        <w:t>UNIT -V</w:t>
      </w:r>
    </w:p>
    <w:p>
      <w:pPr>
        <w:pStyle w:val="BodyText"/>
        <w:spacing w:line="276" w:lineRule="auto" w:before="39"/>
        <w:ind w:left="939" w:right="1398"/>
        <w:jc w:val="both"/>
      </w:pPr>
      <w:r>
        <w:rPr>
          <w:b/>
          <w:color w:val="0D0D0D"/>
        </w:rPr>
        <w:t>Distribution, Marketing Organization and Control</w:t>
      </w:r>
      <w:r>
        <w:rPr>
          <w:color w:val="0D0D0D"/>
        </w:rPr>
        <w:t>: Channels of Distribution- Intensive, Selective and Exclusive Distribution- Organizing the Marketing Department - Marketing Implementation - Control of Marketing Performance - Annual Plan Control - Profitability Control - Efficiency Control - Strategic Control.</w:t>
      </w:r>
    </w:p>
    <w:p>
      <w:pPr>
        <w:pStyle w:val="Heading2"/>
        <w:spacing w:line="237" w:lineRule="auto" w:before="9"/>
        <w:ind w:left="939" w:right="1019"/>
        <w:jc w:val="both"/>
      </w:pPr>
      <w:r>
        <w:rPr>
          <w:color w:val="0D0D0D"/>
        </w:rPr>
        <w:t>Relevant cases have to be discussed in each unit and in examination case is compulsory from any unit.</w:t>
      </w:r>
    </w:p>
    <w:p>
      <w:pPr>
        <w:pStyle w:val="Heading3"/>
        <w:spacing w:before="203"/>
        <w:rPr>
          <w:i/>
        </w:rPr>
      </w:pPr>
      <w:r>
        <w:rPr>
          <w:i/>
          <w:color w:val="0D0D0D"/>
        </w:rPr>
        <w:t>References</w:t>
      </w:r>
    </w:p>
    <w:p>
      <w:pPr>
        <w:pStyle w:val="ListParagraph"/>
        <w:numPr>
          <w:ilvl w:val="2"/>
          <w:numId w:val="13"/>
        </w:numPr>
        <w:tabs>
          <w:tab w:pos="2022" w:val="left" w:leader="none"/>
        </w:tabs>
        <w:spacing w:line="235" w:lineRule="auto" w:before="0" w:after="0"/>
        <w:ind w:left="2019" w:right="1529" w:hanging="360"/>
        <w:jc w:val="left"/>
        <w:rPr>
          <w:sz w:val="24"/>
        </w:rPr>
      </w:pPr>
      <w:r>
        <w:rPr>
          <w:color w:val="0D0D0D"/>
          <w:sz w:val="24"/>
        </w:rPr>
        <w:t>Phillip </w:t>
      </w:r>
      <w:r>
        <w:rPr>
          <w:color w:val="0D0D0D"/>
          <w:spacing w:val="-1"/>
          <w:sz w:val="24"/>
        </w:rPr>
        <w:t>Kotle</w:t>
      </w:r>
      <w:r>
        <w:rPr>
          <w:color w:val="0D0D0D"/>
          <w:spacing w:val="-2"/>
          <w:sz w:val="24"/>
        </w:rPr>
        <w:t>r</w:t>
      </w:r>
      <w:r>
        <w:rPr>
          <w:color w:val="0D0D0D"/>
          <w:sz w:val="24"/>
        </w:rPr>
        <w:t>: </w:t>
      </w:r>
      <w:r>
        <w:rPr>
          <w:color w:val="0D0D0D"/>
          <w:spacing w:val="1"/>
          <w:w w:val="44"/>
          <w:sz w:val="24"/>
        </w:rPr>
        <w:t>―</w:t>
      </w:r>
      <w:r>
        <w:rPr>
          <w:b/>
          <w:color w:val="0D0D0D"/>
          <w:spacing w:val="-1"/>
          <w:sz w:val="24"/>
        </w:rPr>
        <w:t>M</w:t>
      </w:r>
      <w:r>
        <w:rPr>
          <w:b/>
          <w:color w:val="0D0D0D"/>
          <w:sz w:val="24"/>
        </w:rPr>
        <w:t>a</w:t>
      </w:r>
      <w:r>
        <w:rPr>
          <w:b/>
          <w:color w:val="0D0D0D"/>
          <w:spacing w:val="-1"/>
          <w:sz w:val="24"/>
        </w:rPr>
        <w:t>r</w:t>
      </w:r>
      <w:r>
        <w:rPr>
          <w:b/>
          <w:color w:val="0D0D0D"/>
          <w:w w:val="99"/>
          <w:sz w:val="24"/>
        </w:rPr>
        <w:t>k</w:t>
      </w:r>
      <w:r>
        <w:rPr>
          <w:b/>
          <w:color w:val="0D0D0D"/>
          <w:spacing w:val="-1"/>
          <w:sz w:val="24"/>
        </w:rPr>
        <w:t>e</w:t>
      </w:r>
      <w:r>
        <w:rPr>
          <w:b/>
          <w:color w:val="0D0D0D"/>
          <w:sz w:val="24"/>
        </w:rPr>
        <w:t>ting Manag</w:t>
      </w:r>
      <w:r>
        <w:rPr>
          <w:b/>
          <w:color w:val="0D0D0D"/>
          <w:spacing w:val="-1"/>
          <w:sz w:val="24"/>
        </w:rPr>
        <w:t>eme</w:t>
      </w:r>
      <w:r>
        <w:rPr>
          <w:b/>
          <w:color w:val="0D0D0D"/>
          <w:w w:val="99"/>
          <w:sz w:val="24"/>
        </w:rPr>
        <w:t>n</w:t>
      </w:r>
      <w:r>
        <w:rPr>
          <w:b/>
          <w:color w:val="0D0D0D"/>
          <w:w w:val="99"/>
          <w:sz w:val="24"/>
        </w:rPr>
        <w:t>t </w:t>
      </w:r>
      <w:r>
        <w:rPr>
          <w:color w:val="0D0D0D"/>
          <w:spacing w:val="-4"/>
          <w:w w:val="44"/>
          <w:sz w:val="24"/>
        </w:rPr>
        <w:t>―</w:t>
      </w:r>
      <w:r>
        <w:rPr>
          <w:color w:val="0D0D0D"/>
          <w:sz w:val="24"/>
        </w:rPr>
        <w:t>,</w:t>
      </w:r>
      <w:r>
        <w:rPr>
          <w:color w:val="0D0D0D"/>
          <w:spacing w:val="-5"/>
          <w:sz w:val="24"/>
        </w:rPr>
        <w:t> </w:t>
      </w:r>
      <w:r>
        <w:rPr>
          <w:color w:val="0D0D0D"/>
          <w:w w:val="99"/>
          <w:sz w:val="24"/>
        </w:rPr>
        <w:t>P</w:t>
      </w:r>
      <w:r>
        <w:rPr>
          <w:color w:val="0D0D0D"/>
          <w:spacing w:val="-1"/>
          <w:sz w:val="24"/>
        </w:rPr>
        <w:t>ea</w:t>
      </w:r>
      <w:r>
        <w:rPr>
          <w:color w:val="0D0D0D"/>
          <w:spacing w:val="1"/>
          <w:sz w:val="24"/>
        </w:rPr>
        <w:t>r</w:t>
      </w:r>
      <w:r>
        <w:rPr>
          <w:color w:val="0D0D0D"/>
          <w:w w:val="99"/>
          <w:sz w:val="24"/>
        </w:rPr>
        <w:t>son</w:t>
      </w:r>
      <w:r>
        <w:rPr>
          <w:color w:val="0D0D0D"/>
          <w:sz w:val="24"/>
        </w:rPr>
        <w:t> </w:t>
      </w:r>
      <w:r>
        <w:rPr>
          <w:color w:val="0D0D0D"/>
          <w:w w:val="99"/>
          <w:sz w:val="24"/>
        </w:rPr>
        <w:t>P</w:t>
      </w:r>
      <w:r>
        <w:rPr>
          <w:color w:val="0D0D0D"/>
          <w:sz w:val="24"/>
        </w:rPr>
        <w:t>ubli</w:t>
      </w:r>
      <w:r>
        <w:rPr>
          <w:color w:val="0D0D0D"/>
          <w:w w:val="99"/>
          <w:sz w:val="24"/>
        </w:rPr>
        <w:t>she</w:t>
      </w:r>
      <w:r>
        <w:rPr>
          <w:color w:val="0D0D0D"/>
          <w:spacing w:val="-2"/>
          <w:w w:val="99"/>
          <w:sz w:val="24"/>
        </w:rPr>
        <w:t>r</w:t>
      </w:r>
      <w:r>
        <w:rPr>
          <w:color w:val="0D0D0D"/>
          <w:w w:val="99"/>
          <w:sz w:val="24"/>
        </w:rPr>
        <w:t>s,</w:t>
      </w:r>
      <w:r>
        <w:rPr>
          <w:color w:val="0D0D0D"/>
          <w:sz w:val="24"/>
        </w:rPr>
        <w:t> </w:t>
      </w:r>
      <w:r>
        <w:rPr>
          <w:color w:val="0D0D0D"/>
          <w:w w:val="99"/>
          <w:sz w:val="24"/>
        </w:rPr>
        <w:t>N</w:t>
      </w:r>
      <w:r>
        <w:rPr>
          <w:color w:val="0D0D0D"/>
          <w:spacing w:val="-2"/>
          <w:w w:val="99"/>
          <w:sz w:val="24"/>
        </w:rPr>
        <w:t>e</w:t>
      </w:r>
      <w:r>
        <w:rPr>
          <w:color w:val="0D0D0D"/>
          <w:w w:val="99"/>
          <w:sz w:val="24"/>
        </w:rPr>
        <w:t>w</w:t>
      </w:r>
      <w:r>
        <w:rPr>
          <w:color w:val="0D0D0D"/>
          <w:spacing w:val="1"/>
          <w:sz w:val="24"/>
        </w:rPr>
        <w:t> </w:t>
      </w:r>
      <w:r>
        <w:rPr>
          <w:color w:val="0D0D0D"/>
          <w:spacing w:val="-3"/>
          <w:w w:val="99"/>
          <w:sz w:val="24"/>
        </w:rPr>
        <w:t>D</w:t>
      </w:r>
      <w:r>
        <w:rPr>
          <w:color w:val="0D0D0D"/>
          <w:spacing w:val="-4"/>
          <w:sz w:val="24"/>
        </w:rPr>
        <w:t>e</w:t>
      </w:r>
      <w:r>
        <w:rPr>
          <w:color w:val="0D0D0D"/>
          <w:spacing w:val="-2"/>
          <w:sz w:val="24"/>
        </w:rPr>
        <w:t>l</w:t>
      </w:r>
      <w:r>
        <w:rPr>
          <w:color w:val="0D0D0D"/>
          <w:spacing w:val="-3"/>
          <w:sz w:val="24"/>
        </w:rPr>
        <w:t>h</w:t>
      </w:r>
      <w:r>
        <w:rPr>
          <w:color w:val="0D0D0D"/>
          <w:spacing w:val="-2"/>
          <w:sz w:val="24"/>
        </w:rPr>
        <w:t>i</w:t>
      </w:r>
      <w:r>
        <w:rPr>
          <w:color w:val="0D0D0D"/>
          <w:sz w:val="24"/>
        </w:rPr>
        <w:t>, 2013.</w:t>
      </w:r>
    </w:p>
    <w:p>
      <w:pPr>
        <w:pStyle w:val="ListParagraph"/>
        <w:numPr>
          <w:ilvl w:val="2"/>
          <w:numId w:val="13"/>
        </w:numPr>
        <w:tabs>
          <w:tab w:pos="2022" w:val="left" w:leader="none"/>
        </w:tabs>
        <w:spacing w:line="240" w:lineRule="auto" w:before="45" w:after="0"/>
        <w:ind w:left="2022" w:right="0" w:hanging="363"/>
        <w:jc w:val="left"/>
        <w:rPr>
          <w:sz w:val="24"/>
        </w:rPr>
      </w:pPr>
      <w:r>
        <w:rPr>
          <w:color w:val="0D0D0D"/>
          <w:sz w:val="24"/>
        </w:rPr>
        <w:t>R</w:t>
      </w:r>
      <w:r>
        <w:rPr>
          <w:color w:val="0D0D0D"/>
          <w:spacing w:val="-1"/>
          <w:sz w:val="24"/>
        </w:rPr>
        <w:t>a</w:t>
      </w:r>
      <w:r>
        <w:rPr>
          <w:color w:val="0D0D0D"/>
          <w:sz w:val="24"/>
        </w:rPr>
        <w:t>jan </w:t>
      </w:r>
      <w:r>
        <w:rPr>
          <w:color w:val="0D0D0D"/>
          <w:spacing w:val="-1"/>
          <w:sz w:val="24"/>
        </w:rPr>
        <w:t>Sa</w:t>
      </w:r>
      <w:r>
        <w:rPr>
          <w:color w:val="0D0D0D"/>
          <w:spacing w:val="1"/>
          <w:sz w:val="24"/>
        </w:rPr>
        <w:t>x</w:t>
      </w:r>
      <w:r>
        <w:rPr>
          <w:color w:val="0D0D0D"/>
          <w:spacing w:val="-1"/>
          <w:sz w:val="24"/>
        </w:rPr>
        <w:t>e</w:t>
      </w:r>
      <w:r>
        <w:rPr>
          <w:color w:val="0D0D0D"/>
          <w:sz w:val="24"/>
        </w:rPr>
        <w:t>n</w:t>
      </w:r>
      <w:r>
        <w:rPr>
          <w:color w:val="0D0D0D"/>
          <w:spacing w:val="-1"/>
          <w:sz w:val="24"/>
        </w:rPr>
        <w:t>a</w:t>
      </w:r>
      <w:r>
        <w:rPr>
          <w:color w:val="0D0D0D"/>
          <w:sz w:val="24"/>
        </w:rPr>
        <w:t>: </w:t>
      </w:r>
      <w:r>
        <w:rPr>
          <w:color w:val="0D0D0D"/>
          <w:w w:val="44"/>
          <w:sz w:val="24"/>
        </w:rPr>
        <w:t>―</w:t>
      </w:r>
      <w:r>
        <w:rPr>
          <w:b/>
          <w:color w:val="0D0D0D"/>
          <w:spacing w:val="-1"/>
          <w:sz w:val="24"/>
        </w:rPr>
        <w:t>M</w:t>
      </w:r>
      <w:r>
        <w:rPr>
          <w:b/>
          <w:color w:val="0D0D0D"/>
          <w:sz w:val="24"/>
        </w:rPr>
        <w:t>a</w:t>
      </w:r>
      <w:r>
        <w:rPr>
          <w:b/>
          <w:color w:val="0D0D0D"/>
          <w:spacing w:val="-1"/>
          <w:sz w:val="24"/>
        </w:rPr>
        <w:t>r</w:t>
      </w:r>
      <w:r>
        <w:rPr>
          <w:b/>
          <w:color w:val="0D0D0D"/>
          <w:w w:val="99"/>
          <w:sz w:val="24"/>
        </w:rPr>
        <w:t>k</w:t>
      </w:r>
      <w:r>
        <w:rPr>
          <w:b/>
          <w:color w:val="0D0D0D"/>
          <w:spacing w:val="-1"/>
          <w:sz w:val="24"/>
        </w:rPr>
        <w:t>e</w:t>
      </w:r>
      <w:r>
        <w:rPr>
          <w:b/>
          <w:color w:val="0D0D0D"/>
          <w:sz w:val="24"/>
        </w:rPr>
        <w:t>t</w:t>
      </w:r>
      <w:r>
        <w:rPr>
          <w:b/>
          <w:color w:val="0D0D0D"/>
          <w:spacing w:val="1"/>
          <w:sz w:val="24"/>
        </w:rPr>
        <w:t>i</w:t>
      </w:r>
      <w:r>
        <w:rPr>
          <w:b/>
          <w:color w:val="0D0D0D"/>
          <w:w w:val="99"/>
          <w:sz w:val="24"/>
        </w:rPr>
        <w:t>n</w:t>
      </w:r>
      <w:r>
        <w:rPr>
          <w:b/>
          <w:color w:val="0D0D0D"/>
          <w:sz w:val="24"/>
        </w:rPr>
        <w:t>g </w:t>
      </w:r>
      <w:r>
        <w:rPr>
          <w:b/>
          <w:color w:val="0D0D0D"/>
          <w:spacing w:val="-1"/>
          <w:sz w:val="24"/>
        </w:rPr>
        <w:t>M</w:t>
      </w:r>
      <w:r>
        <w:rPr>
          <w:b/>
          <w:color w:val="0D0D0D"/>
          <w:w w:val="99"/>
          <w:sz w:val="24"/>
        </w:rPr>
        <w:t>an</w:t>
      </w:r>
      <w:r>
        <w:rPr>
          <w:b/>
          <w:color w:val="0D0D0D"/>
          <w:sz w:val="24"/>
        </w:rPr>
        <w:t>a</w:t>
      </w:r>
      <w:r>
        <w:rPr>
          <w:b/>
          <w:color w:val="0D0D0D"/>
          <w:spacing w:val="1"/>
          <w:sz w:val="24"/>
        </w:rPr>
        <w:t>g</w:t>
      </w:r>
      <w:r>
        <w:rPr>
          <w:b/>
          <w:color w:val="0D0D0D"/>
          <w:spacing w:val="-1"/>
          <w:sz w:val="24"/>
        </w:rPr>
        <w:t>eme</w:t>
      </w:r>
      <w:r>
        <w:rPr>
          <w:b/>
          <w:color w:val="0D0D0D"/>
          <w:w w:val="99"/>
          <w:sz w:val="24"/>
        </w:rPr>
        <w:t>n</w:t>
      </w:r>
      <w:r>
        <w:rPr>
          <w:b/>
          <w:color w:val="0D0D0D"/>
          <w:spacing w:val="-1"/>
          <w:w w:val="99"/>
          <w:sz w:val="24"/>
        </w:rPr>
        <w:t>t</w:t>
      </w:r>
      <w:r>
        <w:rPr>
          <w:color w:val="0D0D0D"/>
          <w:spacing w:val="-1"/>
          <w:w w:val="158"/>
          <w:sz w:val="24"/>
        </w:rPr>
        <w:t>‖</w:t>
      </w:r>
      <w:r>
        <w:rPr>
          <w:color w:val="0D0D0D"/>
          <w:sz w:val="24"/>
        </w:rPr>
        <w:t>, </w:t>
      </w:r>
      <w:r>
        <w:rPr>
          <w:color w:val="0D0D0D"/>
          <w:spacing w:val="1"/>
          <w:sz w:val="24"/>
        </w:rPr>
        <w:t>T</w:t>
      </w:r>
      <w:r>
        <w:rPr>
          <w:color w:val="0D0D0D"/>
          <w:spacing w:val="-1"/>
          <w:sz w:val="24"/>
        </w:rPr>
        <w:t>a</w:t>
      </w:r>
      <w:r>
        <w:rPr>
          <w:color w:val="0D0D0D"/>
          <w:sz w:val="24"/>
        </w:rPr>
        <w:t>ta</w:t>
      </w:r>
      <w:r>
        <w:rPr>
          <w:color w:val="0D0D0D"/>
          <w:spacing w:val="1"/>
          <w:sz w:val="24"/>
        </w:rPr>
        <w:t> </w:t>
      </w:r>
      <w:r>
        <w:rPr>
          <w:color w:val="0D0D0D"/>
          <w:spacing w:val="-1"/>
          <w:sz w:val="24"/>
        </w:rPr>
        <w:t>Mc</w:t>
      </w:r>
      <w:r>
        <w:rPr>
          <w:color w:val="0D0D0D"/>
          <w:spacing w:val="-2"/>
          <w:sz w:val="24"/>
        </w:rPr>
        <w:t>G</w:t>
      </w:r>
      <w:r>
        <w:rPr>
          <w:color w:val="0D0D0D"/>
          <w:sz w:val="24"/>
        </w:rPr>
        <w:t>r</w:t>
      </w:r>
      <w:r>
        <w:rPr>
          <w:color w:val="0D0D0D"/>
          <w:spacing w:val="-2"/>
          <w:sz w:val="24"/>
        </w:rPr>
        <w:t>a</w:t>
      </w:r>
      <w:r>
        <w:rPr>
          <w:color w:val="0D0D0D"/>
          <w:sz w:val="24"/>
        </w:rPr>
        <w:t>w</w:t>
      </w:r>
      <w:r>
        <w:rPr>
          <w:color w:val="0D0D0D"/>
          <w:spacing w:val="1"/>
          <w:sz w:val="24"/>
        </w:rPr>
        <w:t> </w:t>
      </w:r>
      <w:r>
        <w:rPr>
          <w:color w:val="0D0D0D"/>
          <w:spacing w:val="-1"/>
          <w:sz w:val="24"/>
        </w:rPr>
        <w:t>Hil</w:t>
      </w:r>
      <w:r>
        <w:rPr>
          <w:color w:val="0D0D0D"/>
          <w:sz w:val="24"/>
        </w:rPr>
        <w:t>l, </w:t>
      </w:r>
      <w:r>
        <w:rPr>
          <w:color w:val="0D0D0D"/>
          <w:spacing w:val="-1"/>
          <w:sz w:val="24"/>
        </w:rPr>
        <w:t>N</w:t>
      </w:r>
      <w:r>
        <w:rPr>
          <w:color w:val="0D0D0D"/>
          <w:spacing w:val="-2"/>
          <w:sz w:val="24"/>
        </w:rPr>
        <w:t>e</w:t>
      </w:r>
      <w:r>
        <w:rPr>
          <w:color w:val="0D0D0D"/>
          <w:sz w:val="24"/>
        </w:rPr>
        <w:t>w</w:t>
      </w:r>
      <w:r>
        <w:rPr>
          <w:color w:val="0D0D0D"/>
          <w:spacing w:val="-1"/>
          <w:sz w:val="24"/>
        </w:rPr>
        <w:t> De</w:t>
      </w:r>
      <w:r>
        <w:rPr>
          <w:color w:val="0D0D0D"/>
          <w:sz w:val="24"/>
        </w:rPr>
        <w:t>lh</w:t>
      </w:r>
      <w:r>
        <w:rPr>
          <w:color w:val="0D0D0D"/>
          <w:spacing w:val="3"/>
          <w:sz w:val="24"/>
        </w:rPr>
        <w:t>i</w:t>
      </w:r>
      <w:r>
        <w:rPr>
          <w:color w:val="0D0D0D"/>
          <w:sz w:val="24"/>
        </w:rPr>
        <w:t>,</w:t>
      </w:r>
      <w:r>
        <w:rPr>
          <w:color w:val="0D0D0D"/>
          <w:spacing w:val="4"/>
          <w:sz w:val="24"/>
        </w:rPr>
        <w:t> </w:t>
      </w:r>
      <w:r>
        <w:rPr>
          <w:color w:val="0D0D0D"/>
          <w:sz w:val="24"/>
        </w:rPr>
        <w:t>2012.</w:t>
      </w:r>
    </w:p>
    <w:p>
      <w:pPr>
        <w:pStyle w:val="ListParagraph"/>
        <w:numPr>
          <w:ilvl w:val="2"/>
          <w:numId w:val="13"/>
        </w:numPr>
        <w:tabs>
          <w:tab w:pos="2022" w:val="left" w:leader="none"/>
        </w:tabs>
        <w:spacing w:line="276" w:lineRule="auto" w:before="41" w:after="0"/>
        <w:ind w:left="2019" w:right="2244" w:hanging="360"/>
        <w:jc w:val="left"/>
        <w:rPr>
          <w:sz w:val="24"/>
        </w:rPr>
      </w:pPr>
      <w:r>
        <w:rPr>
          <w:color w:val="0D0D0D"/>
          <w:sz w:val="24"/>
        </w:rPr>
        <w:t>V S Ramaswamy &amp; S Namakumari, Marketing Management Global Perspective Indian Context 4th Edition, Mac Millan Publishers</w:t>
      </w:r>
      <w:r>
        <w:rPr>
          <w:color w:val="0D0D0D"/>
          <w:spacing w:val="-5"/>
          <w:sz w:val="24"/>
        </w:rPr>
        <w:t> </w:t>
      </w:r>
      <w:r>
        <w:rPr>
          <w:color w:val="0D0D0D"/>
          <w:sz w:val="24"/>
        </w:rPr>
        <w:t>2009.</w:t>
      </w:r>
    </w:p>
    <w:p>
      <w:pPr>
        <w:pStyle w:val="ListParagraph"/>
        <w:numPr>
          <w:ilvl w:val="2"/>
          <w:numId w:val="13"/>
        </w:numPr>
        <w:tabs>
          <w:tab w:pos="2022" w:val="left" w:leader="none"/>
        </w:tabs>
        <w:spacing w:line="240" w:lineRule="auto" w:before="1" w:after="0"/>
        <w:ind w:left="2022" w:right="0" w:hanging="363"/>
        <w:jc w:val="left"/>
        <w:rPr>
          <w:b/>
          <w:sz w:val="24"/>
        </w:rPr>
      </w:pPr>
      <w:r>
        <w:rPr>
          <w:color w:val="0D0D0D"/>
          <w:sz w:val="24"/>
        </w:rPr>
        <w:t>Tapan K Panda: </w:t>
      </w:r>
      <w:r>
        <w:rPr>
          <w:b/>
          <w:color w:val="0D0D0D"/>
          <w:sz w:val="24"/>
        </w:rPr>
        <w:t>“Marketing Management</w:t>
      </w:r>
      <w:r>
        <w:rPr>
          <w:color w:val="0D0D0D"/>
          <w:sz w:val="24"/>
        </w:rPr>
        <w:t>‖, Excel Books, New </w:t>
      </w:r>
      <w:r>
        <w:rPr>
          <w:color w:val="0D0D0D"/>
          <w:spacing w:val="-3"/>
          <w:sz w:val="24"/>
        </w:rPr>
        <w:t>Delhi,</w:t>
      </w:r>
      <w:r>
        <w:rPr>
          <w:color w:val="0D0D0D"/>
          <w:spacing w:val="3"/>
          <w:sz w:val="24"/>
        </w:rPr>
        <w:t> </w:t>
      </w:r>
      <w:r>
        <w:rPr>
          <w:color w:val="0D0D0D"/>
          <w:sz w:val="24"/>
        </w:rPr>
        <w:t>201</w:t>
      </w:r>
      <w:r>
        <w:rPr>
          <w:b/>
          <w:color w:val="0D0D0D"/>
          <w:sz w:val="24"/>
        </w:rPr>
        <w:t>2</w:t>
      </w:r>
    </w:p>
    <w:p>
      <w:pPr>
        <w:pStyle w:val="ListParagraph"/>
        <w:numPr>
          <w:ilvl w:val="2"/>
          <w:numId w:val="13"/>
        </w:numPr>
        <w:tabs>
          <w:tab w:pos="2022" w:val="left" w:leader="none"/>
        </w:tabs>
        <w:spacing w:line="360" w:lineRule="auto" w:before="38" w:after="0"/>
        <w:ind w:left="2019" w:right="2037" w:hanging="360"/>
        <w:jc w:val="left"/>
        <w:rPr>
          <w:sz w:val="24"/>
        </w:rPr>
      </w:pPr>
      <w:r>
        <w:rPr>
          <w:color w:val="0D0D0D"/>
          <w:w w:val="99"/>
          <w:sz w:val="24"/>
        </w:rPr>
        <w:t>P</w:t>
      </w:r>
      <w:r>
        <w:rPr>
          <w:color w:val="0D0D0D"/>
          <w:spacing w:val="-1"/>
          <w:sz w:val="24"/>
        </w:rPr>
        <w:t>a</w:t>
      </w:r>
      <w:r>
        <w:rPr>
          <w:color w:val="0D0D0D"/>
          <w:sz w:val="24"/>
        </w:rPr>
        <w:t>ul </w:t>
      </w:r>
      <w:r>
        <w:rPr>
          <w:color w:val="0D0D0D"/>
          <w:spacing w:val="-2"/>
          <w:sz w:val="24"/>
        </w:rPr>
        <w:t>B</w:t>
      </w:r>
      <w:r>
        <w:rPr>
          <w:color w:val="0D0D0D"/>
          <w:spacing w:val="-1"/>
          <w:sz w:val="24"/>
        </w:rPr>
        <w:t>a</w:t>
      </w:r>
      <w:r>
        <w:rPr>
          <w:color w:val="0D0D0D"/>
          <w:sz w:val="24"/>
        </w:rPr>
        <w:t>ines, Chris</w:t>
      </w:r>
      <w:r>
        <w:rPr>
          <w:color w:val="0D0D0D"/>
          <w:spacing w:val="1"/>
          <w:sz w:val="24"/>
        </w:rPr>
        <w:t> </w:t>
      </w:r>
      <w:r>
        <w:rPr>
          <w:color w:val="0D0D0D"/>
          <w:spacing w:val="-2"/>
          <w:w w:val="99"/>
          <w:sz w:val="24"/>
        </w:rPr>
        <w:t>F</w:t>
      </w:r>
      <w:r>
        <w:rPr>
          <w:color w:val="0D0D0D"/>
          <w:sz w:val="24"/>
        </w:rPr>
        <w:t>ill,</w:t>
      </w:r>
      <w:r>
        <w:rPr>
          <w:color w:val="0D0D0D"/>
          <w:spacing w:val="2"/>
          <w:sz w:val="24"/>
        </w:rPr>
        <w:t> </w:t>
      </w:r>
      <w:r>
        <w:rPr>
          <w:color w:val="0D0D0D"/>
          <w:w w:val="99"/>
          <w:sz w:val="24"/>
        </w:rPr>
        <w:t>K</w:t>
      </w:r>
      <w:r>
        <w:rPr>
          <w:color w:val="0D0D0D"/>
          <w:spacing w:val="-2"/>
          <w:w w:val="99"/>
          <w:sz w:val="24"/>
        </w:rPr>
        <w:t>e</w:t>
      </w:r>
      <w:r>
        <w:rPr>
          <w:color w:val="0D0D0D"/>
          <w:sz w:val="24"/>
        </w:rPr>
        <w:t>l</w:t>
      </w:r>
      <w:r>
        <w:rPr>
          <w:color w:val="0D0D0D"/>
          <w:spacing w:val="3"/>
          <w:sz w:val="24"/>
        </w:rPr>
        <w:t>l</w:t>
      </w:r>
      <w:r>
        <w:rPr>
          <w:color w:val="0D0D0D"/>
          <w:sz w:val="24"/>
        </w:rPr>
        <w:t>y</w:t>
      </w:r>
      <w:r>
        <w:rPr>
          <w:color w:val="0D0D0D"/>
          <w:spacing w:val="-5"/>
          <w:sz w:val="24"/>
        </w:rPr>
        <w:t> </w:t>
      </w:r>
      <w:r>
        <w:rPr>
          <w:color w:val="0D0D0D"/>
          <w:w w:val="99"/>
          <w:sz w:val="24"/>
        </w:rPr>
        <w:t>P</w:t>
      </w:r>
      <w:r>
        <w:rPr>
          <w:color w:val="0D0D0D"/>
          <w:spacing w:val="1"/>
          <w:sz w:val="24"/>
        </w:rPr>
        <w:t>a</w:t>
      </w:r>
      <w:r>
        <w:rPr>
          <w:color w:val="0D0D0D"/>
          <w:sz w:val="24"/>
        </w:rPr>
        <w:t>ge</w:t>
      </w:r>
      <w:r>
        <w:rPr>
          <w:color w:val="0D0D0D"/>
          <w:spacing w:val="-1"/>
          <w:sz w:val="24"/>
        </w:rPr>
        <w:t> </w:t>
      </w:r>
      <w:r>
        <w:rPr>
          <w:color w:val="0D0D0D"/>
          <w:w w:val="99"/>
          <w:sz w:val="24"/>
        </w:rPr>
        <w:t>Ad</w:t>
      </w:r>
      <w:r>
        <w:rPr>
          <w:color w:val="0D0D0D"/>
          <w:spacing w:val="-2"/>
          <w:w w:val="99"/>
          <w:sz w:val="24"/>
        </w:rPr>
        <w:t>a</w:t>
      </w:r>
      <w:r>
        <w:rPr>
          <w:color w:val="0D0D0D"/>
          <w:sz w:val="24"/>
        </w:rPr>
        <w:t>pted </w:t>
      </w:r>
      <w:r>
        <w:rPr>
          <w:color w:val="0D0D0D"/>
          <w:spacing w:val="4"/>
          <w:sz w:val="24"/>
        </w:rPr>
        <w:t>b</w:t>
      </w:r>
      <w:r>
        <w:rPr>
          <w:color w:val="0D0D0D"/>
          <w:sz w:val="24"/>
        </w:rPr>
        <w:t>y</w:t>
      </w:r>
      <w:r>
        <w:rPr>
          <w:color w:val="0D0D0D"/>
          <w:spacing w:val="-5"/>
          <w:sz w:val="24"/>
        </w:rPr>
        <w:t> </w:t>
      </w:r>
      <w:r>
        <w:rPr>
          <w:color w:val="0D0D0D"/>
          <w:spacing w:val="3"/>
          <w:w w:val="99"/>
          <w:sz w:val="24"/>
        </w:rPr>
        <w:t>S</w:t>
      </w:r>
      <w:r>
        <w:rPr>
          <w:color w:val="0D0D0D"/>
          <w:sz w:val="24"/>
        </w:rPr>
        <w:t>inha</w:t>
      </w:r>
      <w:r>
        <w:rPr>
          <w:color w:val="0D0D0D"/>
          <w:spacing w:val="2"/>
          <w:sz w:val="24"/>
        </w:rPr>
        <w:t> </w:t>
      </w:r>
      <w:r>
        <w:rPr>
          <w:color w:val="0D0D0D"/>
          <w:spacing w:val="-3"/>
          <w:w w:val="99"/>
          <w:sz w:val="24"/>
        </w:rPr>
        <w:t>K</w:t>
      </w:r>
      <w:r>
        <w:rPr>
          <w:color w:val="0D0D0D"/>
          <w:sz w:val="24"/>
        </w:rPr>
        <w:t>:</w:t>
      </w:r>
      <w:r>
        <w:rPr>
          <w:color w:val="0D0D0D"/>
          <w:spacing w:val="-5"/>
          <w:sz w:val="24"/>
        </w:rPr>
        <w:t> </w:t>
      </w:r>
      <w:r>
        <w:rPr>
          <w:color w:val="0D0D0D"/>
          <w:spacing w:val="-1"/>
          <w:w w:val="44"/>
          <w:sz w:val="24"/>
        </w:rPr>
        <w:t>―</w:t>
      </w:r>
      <w:r>
        <w:rPr>
          <w:b/>
          <w:color w:val="0D0D0D"/>
          <w:spacing w:val="-1"/>
          <w:sz w:val="24"/>
        </w:rPr>
        <w:t>M</w:t>
      </w:r>
      <w:r>
        <w:rPr>
          <w:b/>
          <w:color w:val="0D0D0D"/>
          <w:sz w:val="24"/>
        </w:rPr>
        <w:t>a</w:t>
      </w:r>
      <w:r>
        <w:rPr>
          <w:b/>
          <w:color w:val="0D0D0D"/>
          <w:spacing w:val="-1"/>
          <w:sz w:val="24"/>
        </w:rPr>
        <w:t>r</w:t>
      </w:r>
      <w:r>
        <w:rPr>
          <w:b/>
          <w:color w:val="0D0D0D"/>
          <w:w w:val="99"/>
          <w:sz w:val="24"/>
        </w:rPr>
        <w:t>k</w:t>
      </w:r>
      <w:r>
        <w:rPr>
          <w:b/>
          <w:color w:val="0D0D0D"/>
          <w:spacing w:val="-1"/>
          <w:sz w:val="24"/>
        </w:rPr>
        <w:t>e</w:t>
      </w:r>
      <w:r>
        <w:rPr>
          <w:b/>
          <w:color w:val="0D0D0D"/>
          <w:sz w:val="24"/>
        </w:rPr>
        <w:t>tin</w:t>
      </w:r>
      <w:r>
        <w:rPr>
          <w:b/>
          <w:color w:val="0D0D0D"/>
          <w:spacing w:val="1"/>
          <w:sz w:val="24"/>
        </w:rPr>
        <w:t>g</w:t>
      </w:r>
      <w:r>
        <w:rPr>
          <w:color w:val="0D0D0D"/>
          <w:spacing w:val="-1"/>
          <w:w w:val="158"/>
          <w:sz w:val="24"/>
        </w:rPr>
        <w:t>‖</w:t>
      </w:r>
      <w:r>
        <w:rPr>
          <w:color w:val="0D0D0D"/>
          <w:sz w:val="24"/>
        </w:rPr>
        <w:t>, Oxford University Press, Chennai,</w:t>
      </w:r>
      <w:r>
        <w:rPr>
          <w:color w:val="0D0D0D"/>
          <w:spacing w:val="1"/>
          <w:sz w:val="24"/>
        </w:rPr>
        <w:t> </w:t>
      </w:r>
      <w:r>
        <w:rPr>
          <w:color w:val="0D0D0D"/>
          <w:sz w:val="24"/>
        </w:rPr>
        <w:t>2013</w:t>
      </w:r>
    </w:p>
    <w:p>
      <w:pPr>
        <w:spacing w:after="0" w:line="360" w:lineRule="auto"/>
        <w:jc w:val="left"/>
        <w:rPr>
          <w:sz w:val="24"/>
        </w:rPr>
        <w:sectPr>
          <w:pgSz w:w="11920" w:h="16850"/>
          <w:pgMar w:top="56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6"/>
        <w:gridCol w:w="3274"/>
        <w:gridCol w:w="993"/>
        <w:gridCol w:w="782"/>
        <w:gridCol w:w="781"/>
        <w:gridCol w:w="781"/>
        <w:gridCol w:w="769"/>
      </w:tblGrid>
      <w:tr>
        <w:trPr>
          <w:trHeight w:val="277" w:hRule="atLeast"/>
        </w:trPr>
        <w:tc>
          <w:tcPr>
            <w:tcW w:w="1406" w:type="dxa"/>
          </w:tcPr>
          <w:p>
            <w:pPr>
              <w:pStyle w:val="TableParagraph"/>
              <w:spacing w:line="252" w:lineRule="exact" w:before="5"/>
              <w:ind w:left="230"/>
              <w:rPr>
                <w:b/>
                <w:sz w:val="22"/>
              </w:rPr>
            </w:pPr>
            <w:r>
              <w:rPr>
                <w:b/>
                <w:color w:val="0D0D0D"/>
                <w:sz w:val="22"/>
              </w:rPr>
              <w:t>C-204</w:t>
            </w:r>
          </w:p>
        </w:tc>
        <w:tc>
          <w:tcPr>
            <w:tcW w:w="3274" w:type="dxa"/>
          </w:tcPr>
          <w:p>
            <w:pPr>
              <w:pStyle w:val="TableParagraph"/>
              <w:ind w:left="211"/>
              <w:rPr>
                <w:b/>
                <w:sz w:val="24"/>
              </w:rPr>
            </w:pPr>
            <w:r>
              <w:rPr>
                <w:b/>
                <w:color w:val="0D0D0D"/>
                <w:sz w:val="24"/>
              </w:rPr>
              <w:t>Operations Management</w:t>
            </w:r>
          </w:p>
        </w:tc>
        <w:tc>
          <w:tcPr>
            <w:tcW w:w="993" w:type="dxa"/>
          </w:tcPr>
          <w:p>
            <w:pPr>
              <w:pStyle w:val="TableParagraph"/>
              <w:ind w:left="370"/>
              <w:rPr>
                <w:b/>
                <w:sz w:val="24"/>
              </w:rPr>
            </w:pPr>
            <w:r>
              <w:rPr>
                <w:b/>
                <w:color w:val="0D0D0D"/>
                <w:sz w:val="24"/>
              </w:rPr>
              <w:t>100</w:t>
            </w:r>
          </w:p>
        </w:tc>
        <w:tc>
          <w:tcPr>
            <w:tcW w:w="782" w:type="dxa"/>
          </w:tcPr>
          <w:p>
            <w:pPr>
              <w:pStyle w:val="TableParagraph"/>
              <w:ind w:left="118"/>
              <w:jc w:val="center"/>
              <w:rPr>
                <w:b/>
                <w:sz w:val="24"/>
              </w:rPr>
            </w:pPr>
            <w:r>
              <w:rPr>
                <w:b/>
                <w:color w:val="0D0D0D"/>
                <w:sz w:val="24"/>
              </w:rPr>
              <w:t>4</w:t>
            </w:r>
          </w:p>
        </w:tc>
        <w:tc>
          <w:tcPr>
            <w:tcW w:w="781" w:type="dxa"/>
          </w:tcPr>
          <w:p>
            <w:pPr>
              <w:pStyle w:val="TableParagraph"/>
              <w:ind w:left="121"/>
              <w:jc w:val="center"/>
              <w:rPr>
                <w:b/>
                <w:sz w:val="24"/>
              </w:rPr>
            </w:pPr>
            <w:r>
              <w:rPr>
                <w:b/>
                <w:color w:val="0D0D0D"/>
                <w:sz w:val="24"/>
              </w:rPr>
              <w:t>0</w:t>
            </w:r>
          </w:p>
        </w:tc>
        <w:tc>
          <w:tcPr>
            <w:tcW w:w="781" w:type="dxa"/>
          </w:tcPr>
          <w:p>
            <w:pPr>
              <w:pStyle w:val="TableParagraph"/>
              <w:ind w:left="394"/>
              <w:rPr>
                <w:b/>
                <w:sz w:val="24"/>
              </w:rPr>
            </w:pPr>
            <w:r>
              <w:rPr>
                <w:b/>
                <w:color w:val="0D0D0D"/>
                <w:sz w:val="24"/>
              </w:rPr>
              <w:t>0</w:t>
            </w:r>
          </w:p>
        </w:tc>
        <w:tc>
          <w:tcPr>
            <w:tcW w:w="769" w:type="dxa"/>
          </w:tcPr>
          <w:p>
            <w:pPr>
              <w:pStyle w:val="TableParagraph"/>
              <w:ind w:left="391"/>
              <w:rPr>
                <w:b/>
                <w:sz w:val="24"/>
              </w:rPr>
            </w:pPr>
            <w:r>
              <w:rPr>
                <w:b/>
                <w:color w:val="0D0D0D"/>
                <w:sz w:val="24"/>
              </w:rPr>
              <w:t>4</w:t>
            </w:r>
          </w:p>
        </w:tc>
      </w:tr>
    </w:tbl>
    <w:p>
      <w:pPr>
        <w:pStyle w:val="Heading2"/>
        <w:spacing w:line="240" w:lineRule="auto" w:before="86"/>
        <w:ind w:left="939"/>
      </w:pPr>
      <w:r>
        <w:rPr>
          <w:color w:val="0D0D0D"/>
        </w:rPr>
        <w:t>Objective:</w:t>
      </w:r>
    </w:p>
    <w:p>
      <w:pPr>
        <w:pStyle w:val="BodyText"/>
        <w:spacing w:line="362" w:lineRule="auto" w:before="128"/>
        <w:ind w:left="939" w:right="1516"/>
      </w:pPr>
      <w:r>
        <w:rPr>
          <w:color w:val="0D0D0D"/>
        </w:rPr>
        <w:t>This Course is designed to make student understand the strategic significance of Operation management, to acquaint them with application of discipline to deal with real life business problem.</w:t>
      </w:r>
    </w:p>
    <w:p>
      <w:pPr>
        <w:pStyle w:val="Heading2"/>
        <w:spacing w:line="240" w:lineRule="auto" w:before="5"/>
        <w:ind w:left="939"/>
      </w:pPr>
      <w:r>
        <w:rPr>
          <w:color w:val="0D0D0D"/>
        </w:rPr>
        <w:t>UNIT-I:</w:t>
      </w:r>
    </w:p>
    <w:p>
      <w:pPr>
        <w:pStyle w:val="BodyText"/>
        <w:spacing w:line="360" w:lineRule="auto" w:before="127"/>
        <w:ind w:left="939" w:right="1424"/>
        <w:jc w:val="both"/>
      </w:pPr>
      <w:r>
        <w:rPr>
          <w:color w:val="0D0D0D"/>
        </w:rPr>
        <w:t>Introduction to Operation Management: Nature &amp; Scope of Operation/ Production Management, Relationship with other functional areas, Recent trend in Operation Management, Manufacturing &amp; Theory of Constraint, Types of Production System, Just in Time (JIT) &amp; lean system.</w:t>
      </w:r>
    </w:p>
    <w:p>
      <w:pPr>
        <w:pStyle w:val="Heading2"/>
        <w:spacing w:line="240" w:lineRule="auto" w:before="10"/>
        <w:ind w:left="939"/>
      </w:pPr>
      <w:r>
        <w:rPr>
          <w:color w:val="0D0D0D"/>
        </w:rPr>
        <w:t>UNIT -II:</w:t>
      </w:r>
    </w:p>
    <w:p>
      <w:pPr>
        <w:pStyle w:val="BodyText"/>
        <w:spacing w:line="360" w:lineRule="auto" w:before="130"/>
        <w:ind w:left="939" w:right="1418"/>
        <w:jc w:val="both"/>
      </w:pPr>
      <w:r>
        <w:rPr>
          <w:color w:val="0D0D0D"/>
        </w:rPr>
        <w:t>Product Design &amp; Process Selection: Stages in Product Design process, Value Analysis, Facility location &amp; Layout: Types, Characteristics, Advantages and Disadvantages, Work measurement, Job</w:t>
      </w:r>
      <w:r>
        <w:rPr>
          <w:color w:val="0D0D0D"/>
          <w:spacing w:val="-1"/>
        </w:rPr>
        <w:t> </w:t>
      </w:r>
      <w:r>
        <w:rPr>
          <w:color w:val="0D0D0D"/>
        </w:rPr>
        <w:t>design.</w:t>
      </w:r>
    </w:p>
    <w:p>
      <w:pPr>
        <w:pStyle w:val="Heading2"/>
        <w:spacing w:line="240" w:lineRule="auto" w:before="6"/>
        <w:ind w:left="939"/>
      </w:pPr>
      <w:r>
        <w:rPr>
          <w:color w:val="0D0D0D"/>
        </w:rPr>
        <w:t>UNIT- III:</w:t>
      </w:r>
    </w:p>
    <w:p>
      <w:pPr>
        <w:pStyle w:val="BodyText"/>
        <w:spacing w:line="360" w:lineRule="auto" w:before="134"/>
        <w:ind w:left="939" w:right="1418"/>
        <w:jc w:val="both"/>
      </w:pPr>
      <w:r>
        <w:rPr>
          <w:color w:val="0D0D0D"/>
        </w:rPr>
        <w:t>Forecasting &amp; Capacity Planning: Methods of Forecasting, Overview of Operation Planning, Aggregate Production Planning, Production strategies, Capacity Requirement Planning, MRP, Scheduling, Supply Chain Management, Purchase Management, Inventory Management.</w:t>
      </w:r>
    </w:p>
    <w:p>
      <w:pPr>
        <w:pStyle w:val="Heading2"/>
        <w:spacing w:line="240" w:lineRule="auto" w:before="6"/>
        <w:ind w:left="939"/>
      </w:pPr>
      <w:r>
        <w:rPr>
          <w:color w:val="0D0D0D"/>
        </w:rPr>
        <w:t>Unit- IV:</w:t>
      </w:r>
    </w:p>
    <w:p>
      <w:pPr>
        <w:pStyle w:val="BodyText"/>
        <w:spacing w:line="360" w:lineRule="auto" w:before="132"/>
        <w:ind w:left="939" w:right="1403"/>
        <w:jc w:val="both"/>
      </w:pPr>
      <w:r>
        <w:rPr>
          <w:color w:val="0D0D0D"/>
        </w:rPr>
        <w:t>Productivity: Factors, Affecting Productivity – Job Design – Process Flow Charts – Methods Study – Work Measurement – Engineering and Behavioral Approaches.</w:t>
      </w:r>
    </w:p>
    <w:p>
      <w:pPr>
        <w:pStyle w:val="Heading2"/>
        <w:spacing w:line="240" w:lineRule="auto" w:before="9"/>
        <w:ind w:left="939"/>
      </w:pPr>
      <w:r>
        <w:rPr>
          <w:color w:val="0D0D0D"/>
        </w:rPr>
        <w:t>UNIT -V:</w:t>
      </w:r>
    </w:p>
    <w:p>
      <w:pPr>
        <w:pStyle w:val="BodyText"/>
        <w:spacing w:line="360" w:lineRule="auto" w:before="128"/>
        <w:ind w:left="939" w:right="1406"/>
        <w:jc w:val="both"/>
      </w:pPr>
      <w:r>
        <w:rPr>
          <w:color w:val="0D0D0D"/>
        </w:rPr>
        <w:t>Quality Management: Quality- Definition, Dimension, Cost of Quality, Quality Circles- Continuous improvement (Kaizen), ISO (9000&amp;14000 Series), Statistical Quality Control: Variable &amp; Attribute, Process Control, Control Charts -Acceptance Sampling Operating Characteristic Curve (AQL , LTPD, Alpha &amp; Beta risk ), Total Quality Management (TQM).</w:t>
      </w:r>
    </w:p>
    <w:p>
      <w:pPr>
        <w:pStyle w:val="BodyText"/>
        <w:spacing w:line="360" w:lineRule="auto"/>
        <w:ind w:left="939" w:right="1413"/>
        <w:jc w:val="both"/>
      </w:pPr>
      <w:r>
        <w:rPr>
          <w:color w:val="0D0D0D"/>
        </w:rPr>
        <w:t>Relevant cases have to be discussed in each unit and in examination case is compulsory from any unit. References:</w:t>
      </w:r>
    </w:p>
    <w:p>
      <w:pPr>
        <w:pStyle w:val="ListParagraph"/>
        <w:numPr>
          <w:ilvl w:val="0"/>
          <w:numId w:val="15"/>
        </w:numPr>
        <w:tabs>
          <w:tab w:pos="1343" w:val="left" w:leader="none"/>
        </w:tabs>
        <w:spacing w:line="240" w:lineRule="auto" w:before="0" w:after="0"/>
        <w:ind w:left="1342" w:right="1217" w:hanging="360"/>
        <w:jc w:val="both"/>
        <w:rPr>
          <w:sz w:val="24"/>
        </w:rPr>
      </w:pPr>
      <w:r>
        <w:rPr>
          <w:color w:val="0D0D0D"/>
          <w:sz w:val="24"/>
        </w:rPr>
        <w:t>Krajewski &amp; Ritzman (2004). Operation Management -Strategy and Analysis. Prentice Hall of</w:t>
      </w:r>
      <w:r>
        <w:rPr>
          <w:color w:val="0D0D0D"/>
          <w:spacing w:val="-16"/>
          <w:sz w:val="24"/>
        </w:rPr>
        <w:t> </w:t>
      </w:r>
      <w:r>
        <w:rPr>
          <w:color w:val="0D0D0D"/>
          <w:sz w:val="24"/>
        </w:rPr>
        <w:t>India.</w:t>
      </w:r>
    </w:p>
    <w:p>
      <w:pPr>
        <w:pStyle w:val="ListParagraph"/>
        <w:numPr>
          <w:ilvl w:val="0"/>
          <w:numId w:val="15"/>
        </w:numPr>
        <w:tabs>
          <w:tab w:pos="1228" w:val="left" w:leader="none"/>
        </w:tabs>
        <w:spacing w:line="240" w:lineRule="auto" w:before="129" w:after="0"/>
        <w:ind w:left="1227" w:right="0" w:hanging="246"/>
        <w:jc w:val="both"/>
        <w:rPr>
          <w:sz w:val="24"/>
        </w:rPr>
      </w:pPr>
      <w:r>
        <w:rPr>
          <w:color w:val="0D0D0D"/>
          <w:spacing w:val="-3"/>
          <w:sz w:val="24"/>
        </w:rPr>
        <w:t>Panner </w:t>
      </w:r>
      <w:r>
        <w:rPr>
          <w:color w:val="0D0D0D"/>
          <w:sz w:val="24"/>
        </w:rPr>
        <w:t>Selvem, Production and Operation Management, Prentice Hall of</w:t>
      </w:r>
      <w:r>
        <w:rPr>
          <w:color w:val="0D0D0D"/>
          <w:spacing w:val="-1"/>
          <w:sz w:val="24"/>
        </w:rPr>
        <w:t> </w:t>
      </w:r>
      <w:r>
        <w:rPr>
          <w:color w:val="0D0D0D"/>
          <w:sz w:val="24"/>
        </w:rPr>
        <w:t>India.</w:t>
      </w:r>
    </w:p>
    <w:p>
      <w:pPr>
        <w:pStyle w:val="ListParagraph"/>
        <w:numPr>
          <w:ilvl w:val="0"/>
          <w:numId w:val="15"/>
        </w:numPr>
        <w:tabs>
          <w:tab w:pos="1228" w:val="left" w:leader="none"/>
        </w:tabs>
        <w:spacing w:line="240" w:lineRule="auto" w:before="144" w:after="0"/>
        <w:ind w:left="1227" w:right="0" w:hanging="246"/>
        <w:jc w:val="left"/>
        <w:rPr>
          <w:sz w:val="24"/>
        </w:rPr>
      </w:pPr>
      <w:r>
        <w:rPr>
          <w:color w:val="0D0D0D"/>
          <w:sz w:val="24"/>
        </w:rPr>
        <w:t>Chunnawals, Production &amp; Operation Management Himalaya,</w:t>
      </w:r>
      <w:r>
        <w:rPr>
          <w:color w:val="0D0D0D"/>
          <w:spacing w:val="2"/>
          <w:sz w:val="24"/>
        </w:rPr>
        <w:t> </w:t>
      </w:r>
      <w:r>
        <w:rPr>
          <w:color w:val="0D0D0D"/>
          <w:sz w:val="24"/>
        </w:rPr>
        <w:t>Mumbai</w:t>
      </w:r>
    </w:p>
    <w:p>
      <w:pPr>
        <w:pStyle w:val="ListParagraph"/>
        <w:numPr>
          <w:ilvl w:val="0"/>
          <w:numId w:val="15"/>
        </w:numPr>
        <w:tabs>
          <w:tab w:pos="1286" w:val="left" w:leader="none"/>
        </w:tabs>
        <w:spacing w:line="360" w:lineRule="auto" w:before="137" w:after="0"/>
        <w:ind w:left="1285" w:right="1862" w:hanging="303"/>
        <w:jc w:val="left"/>
        <w:rPr>
          <w:sz w:val="24"/>
        </w:rPr>
      </w:pPr>
      <w:r>
        <w:rPr>
          <w:color w:val="0D0D0D"/>
          <w:sz w:val="24"/>
        </w:rPr>
        <w:t>Charry, S.N (2005). Production and Operation Management- Concepts, Methods Strategy. John </w:t>
      </w:r>
      <w:r>
        <w:rPr>
          <w:color w:val="0D0D0D"/>
          <w:spacing w:val="4"/>
          <w:sz w:val="24"/>
        </w:rPr>
        <w:t>Willy&amp; </w:t>
      </w:r>
      <w:r>
        <w:rPr>
          <w:color w:val="0D0D0D"/>
          <w:sz w:val="24"/>
        </w:rPr>
        <w:t>Sons Asia Pvt</w:t>
      </w:r>
      <w:r>
        <w:rPr>
          <w:color w:val="0D0D0D"/>
          <w:spacing w:val="4"/>
          <w:sz w:val="24"/>
        </w:rPr>
        <w:t> </w:t>
      </w:r>
      <w:r>
        <w:rPr>
          <w:color w:val="0D0D0D"/>
          <w:sz w:val="24"/>
        </w:rPr>
        <w:t>Limited.</w:t>
      </w:r>
    </w:p>
    <w:p>
      <w:pPr>
        <w:pStyle w:val="ListParagraph"/>
        <w:numPr>
          <w:ilvl w:val="0"/>
          <w:numId w:val="15"/>
        </w:numPr>
        <w:tabs>
          <w:tab w:pos="1228" w:val="left" w:leader="none"/>
        </w:tabs>
        <w:spacing w:line="240" w:lineRule="auto" w:before="2" w:after="0"/>
        <w:ind w:left="1227" w:right="1712" w:hanging="245"/>
        <w:jc w:val="left"/>
        <w:rPr>
          <w:sz w:val="24"/>
        </w:rPr>
      </w:pPr>
      <w:r>
        <w:rPr>
          <w:color w:val="0D0D0D"/>
          <w:sz w:val="24"/>
        </w:rPr>
        <w:t>K Aswathappa &amp; Sridhar Bhatt, Production &amp; Operations Management, Himalaya, Mumbai.</w:t>
      </w:r>
    </w:p>
    <w:p>
      <w:pPr>
        <w:spacing w:after="0" w:line="240" w:lineRule="auto"/>
        <w:jc w:val="left"/>
        <w:rPr>
          <w:sz w:val="24"/>
        </w:rPr>
        <w:sectPr>
          <w:pgSz w:w="11920" w:h="16850"/>
          <w:pgMar w:top="980" w:bottom="280" w:left="880" w:right="120"/>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3601"/>
        <w:gridCol w:w="900"/>
        <w:gridCol w:w="721"/>
        <w:gridCol w:w="809"/>
        <w:gridCol w:w="754"/>
        <w:gridCol w:w="740"/>
      </w:tblGrid>
      <w:tr>
        <w:trPr>
          <w:trHeight w:val="277" w:hRule="atLeast"/>
        </w:trPr>
        <w:tc>
          <w:tcPr>
            <w:tcW w:w="1080" w:type="dxa"/>
          </w:tcPr>
          <w:p>
            <w:pPr>
              <w:pStyle w:val="TableParagraph"/>
              <w:ind w:left="232"/>
              <w:rPr>
                <w:b/>
                <w:sz w:val="24"/>
              </w:rPr>
            </w:pPr>
            <w:r>
              <w:rPr>
                <w:b/>
                <w:color w:val="0D0D0D"/>
                <w:sz w:val="24"/>
              </w:rPr>
              <w:t>C-205</w:t>
            </w:r>
          </w:p>
        </w:tc>
        <w:tc>
          <w:tcPr>
            <w:tcW w:w="3601" w:type="dxa"/>
          </w:tcPr>
          <w:p>
            <w:pPr>
              <w:pStyle w:val="TableParagraph"/>
              <w:ind w:left="206"/>
              <w:rPr>
                <w:b/>
                <w:sz w:val="24"/>
              </w:rPr>
            </w:pPr>
            <w:r>
              <w:rPr>
                <w:b/>
                <w:color w:val="0D0D0D"/>
                <w:sz w:val="24"/>
              </w:rPr>
              <w:t>Business Research Methods</w:t>
            </w:r>
          </w:p>
        </w:tc>
        <w:tc>
          <w:tcPr>
            <w:tcW w:w="900" w:type="dxa"/>
          </w:tcPr>
          <w:p>
            <w:pPr>
              <w:pStyle w:val="TableParagraph"/>
              <w:ind w:left="369"/>
              <w:rPr>
                <w:b/>
                <w:sz w:val="24"/>
              </w:rPr>
            </w:pPr>
            <w:r>
              <w:rPr>
                <w:b/>
                <w:color w:val="0D0D0D"/>
                <w:sz w:val="24"/>
              </w:rPr>
              <w:t>100</w:t>
            </w:r>
          </w:p>
        </w:tc>
        <w:tc>
          <w:tcPr>
            <w:tcW w:w="721" w:type="dxa"/>
          </w:tcPr>
          <w:p>
            <w:pPr>
              <w:pStyle w:val="TableParagraph"/>
              <w:ind w:left="104"/>
              <w:jc w:val="center"/>
              <w:rPr>
                <w:b/>
                <w:sz w:val="24"/>
              </w:rPr>
            </w:pPr>
            <w:r>
              <w:rPr>
                <w:b/>
                <w:color w:val="0D0D0D"/>
                <w:sz w:val="24"/>
              </w:rPr>
              <w:t>4</w:t>
            </w:r>
          </w:p>
        </w:tc>
        <w:tc>
          <w:tcPr>
            <w:tcW w:w="809" w:type="dxa"/>
          </w:tcPr>
          <w:p>
            <w:pPr>
              <w:pStyle w:val="TableParagraph"/>
              <w:ind w:left="106"/>
              <w:jc w:val="center"/>
              <w:rPr>
                <w:b/>
                <w:sz w:val="24"/>
              </w:rPr>
            </w:pPr>
            <w:r>
              <w:rPr>
                <w:b/>
                <w:color w:val="0D0D0D"/>
                <w:sz w:val="24"/>
              </w:rPr>
              <w:t>0</w:t>
            </w:r>
          </w:p>
        </w:tc>
        <w:tc>
          <w:tcPr>
            <w:tcW w:w="754" w:type="dxa"/>
          </w:tcPr>
          <w:p>
            <w:pPr>
              <w:pStyle w:val="TableParagraph"/>
              <w:ind w:left="113"/>
              <w:jc w:val="center"/>
              <w:rPr>
                <w:b/>
                <w:sz w:val="24"/>
              </w:rPr>
            </w:pPr>
            <w:r>
              <w:rPr>
                <w:b/>
                <w:color w:val="0D0D0D"/>
                <w:sz w:val="24"/>
              </w:rPr>
              <w:t>0</w:t>
            </w:r>
          </w:p>
        </w:tc>
        <w:tc>
          <w:tcPr>
            <w:tcW w:w="740" w:type="dxa"/>
          </w:tcPr>
          <w:p>
            <w:pPr>
              <w:pStyle w:val="TableParagraph"/>
              <w:ind w:left="107"/>
              <w:jc w:val="center"/>
              <w:rPr>
                <w:b/>
                <w:sz w:val="24"/>
              </w:rPr>
            </w:pPr>
            <w:r>
              <w:rPr>
                <w:b/>
                <w:color w:val="0D0D0D"/>
                <w:sz w:val="24"/>
              </w:rPr>
              <w:t>4</w:t>
            </w:r>
          </w:p>
        </w:tc>
      </w:tr>
    </w:tbl>
    <w:p>
      <w:pPr>
        <w:pStyle w:val="BodyText"/>
        <w:spacing w:before="11"/>
        <w:rPr>
          <w:sz w:val="15"/>
        </w:rPr>
      </w:pPr>
    </w:p>
    <w:p>
      <w:pPr>
        <w:pStyle w:val="BodyText"/>
        <w:spacing w:before="90"/>
        <w:ind w:left="1002" w:right="1220"/>
      </w:pPr>
      <w:r>
        <w:rPr>
          <w:color w:val="0D0D0D"/>
        </w:rPr>
        <w:t>Developing the students in Research orientation and to acquaint them with fundamental of research methods.</w:t>
      </w:r>
    </w:p>
    <w:p>
      <w:pPr>
        <w:pStyle w:val="Heading2"/>
        <w:spacing w:line="240" w:lineRule="auto" w:before="154"/>
        <w:ind w:left="939"/>
      </w:pPr>
      <w:r>
        <w:rPr>
          <w:color w:val="0D0D0D"/>
        </w:rPr>
        <w:t>UNIT -I</w:t>
      </w:r>
    </w:p>
    <w:p>
      <w:pPr>
        <w:pStyle w:val="BodyText"/>
        <w:spacing w:line="360" w:lineRule="auto" w:before="127"/>
        <w:ind w:left="939" w:right="1410"/>
        <w:jc w:val="both"/>
      </w:pPr>
      <w:r>
        <w:rPr>
          <w:b/>
          <w:color w:val="0D0D0D"/>
        </w:rPr>
        <w:t>Introduction : </w:t>
      </w:r>
      <w:r>
        <w:rPr>
          <w:color w:val="0D0D0D"/>
        </w:rPr>
        <w:t>Nature and Importance of Research, The role of Business Research, Aims of social research, Types of Research- Pure research vs. Applied research, Qualitative research vs. Quantitative research, Exploratory research, Descriptive research and Experimental research, ethical issues in business research- Defining Research Problem, Steps in Research</w:t>
      </w:r>
      <w:r>
        <w:rPr>
          <w:color w:val="0D0D0D"/>
          <w:spacing w:val="-1"/>
        </w:rPr>
        <w:t> </w:t>
      </w:r>
      <w:r>
        <w:rPr>
          <w:color w:val="0D0D0D"/>
        </w:rPr>
        <w:t>process.</w:t>
      </w:r>
    </w:p>
    <w:p>
      <w:pPr>
        <w:pStyle w:val="Heading2"/>
        <w:spacing w:line="240" w:lineRule="auto" w:before="11"/>
        <w:ind w:left="939"/>
      </w:pPr>
      <w:r>
        <w:rPr>
          <w:color w:val="0D0D0D"/>
        </w:rPr>
        <w:t>UNIT -II</w:t>
      </w:r>
    </w:p>
    <w:p>
      <w:pPr>
        <w:pStyle w:val="BodyText"/>
        <w:spacing w:line="360" w:lineRule="auto" w:before="127"/>
        <w:ind w:left="939" w:right="1410"/>
        <w:jc w:val="both"/>
      </w:pPr>
      <w:r>
        <w:rPr>
          <w:b/>
          <w:color w:val="0D0D0D"/>
        </w:rPr>
        <w:t>Data Base: </w:t>
      </w:r>
      <w:r>
        <w:rPr>
          <w:color w:val="0D0D0D"/>
        </w:rPr>
        <w:t>Discussion on primary data and secondary data, tools and techniques of collecting data. Methods of collecting data. Sampling design and sampling procedures. Random vs. Non-random sampling techniques, determination of sample size and an appropriate sampling design. Designing of Questionnaire –Measurement and Scaling – Nominal Scale – Ordinal Scale – Interval Scale – Ratio Scale – Guttmann Scale – Likert Scale – Schematic Differential Scale.</w:t>
      </w:r>
    </w:p>
    <w:p>
      <w:pPr>
        <w:pStyle w:val="Heading2"/>
        <w:spacing w:line="240" w:lineRule="auto" w:before="8"/>
        <w:ind w:left="939"/>
      </w:pPr>
      <w:r>
        <w:rPr>
          <w:color w:val="0D0D0D"/>
        </w:rPr>
        <w:t>UNIT -III</w:t>
      </w:r>
    </w:p>
    <w:p>
      <w:pPr>
        <w:pStyle w:val="BodyText"/>
        <w:spacing w:line="360" w:lineRule="auto" w:before="130"/>
        <w:ind w:left="939" w:right="1405"/>
        <w:jc w:val="both"/>
      </w:pPr>
      <w:r>
        <w:rPr>
          <w:b/>
          <w:color w:val="0D0D0D"/>
        </w:rPr>
        <w:t>Survey Research and data analysis: </w:t>
      </w:r>
      <w:r>
        <w:rPr>
          <w:color w:val="0D0D0D"/>
        </w:rPr>
        <w:t>Selection of an appropriate survey research design, the nature of field work and Field work management. Media used to communicate with Respondents, Personal Interviews, Telephone interviews, Self- administered Questionnaires- Editing – Coding – Classification of Data – Tables and Graphic Presentation –Preparation and Presentation of Research</w:t>
      </w:r>
      <w:r>
        <w:rPr>
          <w:color w:val="0D0D0D"/>
          <w:spacing w:val="-2"/>
        </w:rPr>
        <w:t> </w:t>
      </w:r>
      <w:r>
        <w:rPr>
          <w:color w:val="0D0D0D"/>
        </w:rPr>
        <w:t>Report.</w:t>
      </w:r>
    </w:p>
    <w:p>
      <w:pPr>
        <w:pStyle w:val="Heading2"/>
        <w:spacing w:line="240" w:lineRule="auto" w:before="9"/>
        <w:ind w:left="939"/>
      </w:pPr>
      <w:r>
        <w:rPr>
          <w:color w:val="0D0D0D"/>
        </w:rPr>
        <w:t>UNIT -IV</w:t>
      </w:r>
    </w:p>
    <w:p>
      <w:pPr>
        <w:pStyle w:val="BodyText"/>
        <w:spacing w:line="360" w:lineRule="auto" w:before="132"/>
        <w:ind w:left="939" w:right="1410"/>
        <w:jc w:val="both"/>
      </w:pPr>
      <w:r>
        <w:rPr>
          <w:b/>
          <w:color w:val="0D0D0D"/>
        </w:rPr>
        <w:t>Statistical Inference: </w:t>
      </w:r>
      <w:r>
        <w:rPr>
          <w:color w:val="0D0D0D"/>
        </w:rPr>
        <w:t>Formulation of Hypothesis –Tests of Hypothesis - Introduction to Null hypothesis vs. alternative hypothesis, parametric vs. non-parametric tests, procedure for testing of hypothesis, tests of significance for small samples, application, t-test, Chi Square</w:t>
      </w:r>
      <w:r>
        <w:rPr>
          <w:color w:val="0D0D0D"/>
          <w:spacing w:val="-3"/>
        </w:rPr>
        <w:t> </w:t>
      </w:r>
      <w:r>
        <w:rPr>
          <w:color w:val="0D0D0D"/>
        </w:rPr>
        <w:t>test.</w:t>
      </w:r>
    </w:p>
    <w:p>
      <w:pPr>
        <w:pStyle w:val="Heading2"/>
        <w:spacing w:line="240" w:lineRule="auto" w:before="7"/>
        <w:ind w:left="939"/>
      </w:pPr>
      <w:r>
        <w:rPr>
          <w:color w:val="0D0D0D"/>
        </w:rPr>
        <w:t>UNIT -V</w:t>
      </w:r>
    </w:p>
    <w:p>
      <w:pPr>
        <w:pStyle w:val="BodyText"/>
        <w:spacing w:line="360" w:lineRule="auto" w:before="132"/>
        <w:ind w:left="939" w:right="1406"/>
        <w:jc w:val="both"/>
      </w:pPr>
      <w:r>
        <w:rPr>
          <w:b/>
          <w:color w:val="0D0D0D"/>
        </w:rPr>
        <w:t>Multivariate Analysis: </w:t>
      </w:r>
      <w:r>
        <w:rPr>
          <w:color w:val="0D0D0D"/>
        </w:rPr>
        <w:t>Nature of multivariate analysis, classifying multivariate techniques, analysis of dependence, analysis of interdependence. Bi-Variate analysis- tests of differences-t test for comparing two means and z-test for comparing two proportions and ANOVA for complex experimental designs.</w:t>
      </w:r>
    </w:p>
    <w:p>
      <w:pPr>
        <w:pStyle w:val="Heading2"/>
        <w:spacing w:line="237" w:lineRule="auto" w:before="207"/>
        <w:ind w:left="939" w:right="1093"/>
      </w:pPr>
      <w:r>
        <w:rPr>
          <w:color w:val="0D0D0D"/>
        </w:rPr>
        <w:t>Relevant cases have to be discussed in each unit and in examination case is compulsory from any unit.</w:t>
      </w:r>
    </w:p>
    <w:p>
      <w:pPr>
        <w:pStyle w:val="Heading3"/>
        <w:spacing w:line="274" w:lineRule="exact" w:before="140"/>
        <w:ind w:left="939"/>
        <w:rPr>
          <w:i/>
        </w:rPr>
      </w:pPr>
      <w:r>
        <w:rPr>
          <w:i/>
          <w:color w:val="0D0D0D"/>
        </w:rPr>
        <w:t>References</w:t>
      </w:r>
    </w:p>
    <w:p>
      <w:pPr>
        <w:pStyle w:val="ListParagraph"/>
        <w:numPr>
          <w:ilvl w:val="1"/>
          <w:numId w:val="15"/>
        </w:numPr>
        <w:tabs>
          <w:tab w:pos="1662" w:val="left" w:leader="none"/>
        </w:tabs>
        <w:spacing w:line="237" w:lineRule="auto" w:before="0" w:after="0"/>
        <w:ind w:left="1659" w:right="2180" w:hanging="360"/>
        <w:jc w:val="left"/>
        <w:rPr>
          <w:sz w:val="24"/>
        </w:rPr>
      </w:pPr>
      <w:r>
        <w:rPr>
          <w:color w:val="0D0D0D"/>
          <w:sz w:val="24"/>
        </w:rPr>
        <w:t>C.R. Kothari: Research Methodology, methods and Techniques New Age InternationalPublisher.</w:t>
      </w:r>
    </w:p>
    <w:p>
      <w:pPr>
        <w:pStyle w:val="ListParagraph"/>
        <w:numPr>
          <w:ilvl w:val="1"/>
          <w:numId w:val="15"/>
        </w:numPr>
        <w:tabs>
          <w:tab w:pos="1662" w:val="left" w:leader="none"/>
        </w:tabs>
        <w:spacing w:line="240" w:lineRule="auto" w:before="0" w:after="0"/>
        <w:ind w:left="1659" w:right="1781" w:hanging="360"/>
        <w:jc w:val="left"/>
        <w:rPr>
          <w:sz w:val="24"/>
        </w:rPr>
      </w:pPr>
      <w:r>
        <w:rPr>
          <w:color w:val="0D0D0D"/>
          <w:spacing w:val="-1"/>
          <w:sz w:val="24"/>
        </w:rPr>
        <w:t>N</w:t>
      </w:r>
      <w:r>
        <w:rPr>
          <w:color w:val="0D0D0D"/>
          <w:spacing w:val="-2"/>
          <w:sz w:val="24"/>
        </w:rPr>
        <w:t>a</w:t>
      </w:r>
      <w:r>
        <w:rPr>
          <w:color w:val="0D0D0D"/>
          <w:sz w:val="24"/>
        </w:rPr>
        <w:t>vd</w:t>
      </w:r>
      <w:r>
        <w:rPr>
          <w:color w:val="0D0D0D"/>
          <w:spacing w:val="-1"/>
          <w:sz w:val="24"/>
        </w:rPr>
        <w:t>ee</w:t>
      </w:r>
      <w:r>
        <w:rPr>
          <w:color w:val="0D0D0D"/>
          <w:sz w:val="24"/>
        </w:rPr>
        <w:t>p</w:t>
      </w:r>
      <w:r>
        <w:rPr>
          <w:color w:val="0D0D0D"/>
          <w:spacing w:val="2"/>
          <w:sz w:val="24"/>
        </w:rPr>
        <w:t> </w:t>
      </w:r>
      <w:r>
        <w:rPr>
          <w:color w:val="0D0D0D"/>
          <w:spacing w:val="-1"/>
          <w:sz w:val="24"/>
        </w:rPr>
        <w:t>a</w:t>
      </w:r>
      <w:r>
        <w:rPr>
          <w:color w:val="0D0D0D"/>
          <w:sz w:val="24"/>
        </w:rPr>
        <w:t>nd </w:t>
      </w:r>
      <w:r>
        <w:rPr>
          <w:color w:val="0D0D0D"/>
          <w:spacing w:val="-1"/>
          <w:sz w:val="24"/>
        </w:rPr>
        <w:t>Gupth</w:t>
      </w:r>
      <w:r>
        <w:rPr>
          <w:color w:val="0D0D0D"/>
          <w:sz w:val="24"/>
        </w:rPr>
        <w:t>a</w:t>
      </w:r>
      <w:r>
        <w:rPr>
          <w:color w:val="0D0D0D"/>
          <w:spacing w:val="-1"/>
          <w:sz w:val="24"/>
        </w:rPr>
        <w:t> </w:t>
      </w:r>
      <w:r>
        <w:rPr>
          <w:color w:val="0D0D0D"/>
          <w:sz w:val="24"/>
        </w:rPr>
        <w:t>: </w:t>
      </w:r>
      <w:r>
        <w:rPr>
          <w:color w:val="0D0D0D"/>
          <w:w w:val="44"/>
          <w:sz w:val="24"/>
        </w:rPr>
        <w:t>―</w:t>
      </w:r>
      <w:r>
        <w:rPr>
          <w:b/>
          <w:color w:val="0D0D0D"/>
          <w:spacing w:val="3"/>
          <w:w w:val="99"/>
          <w:sz w:val="24"/>
        </w:rPr>
        <w:t>S</w:t>
      </w:r>
      <w:r>
        <w:rPr>
          <w:b/>
          <w:color w:val="0D0D0D"/>
          <w:w w:val="99"/>
          <w:sz w:val="24"/>
        </w:rPr>
        <w:t>ta</w:t>
      </w:r>
      <w:r>
        <w:rPr>
          <w:b/>
          <w:color w:val="0D0D0D"/>
          <w:spacing w:val="-2"/>
          <w:w w:val="99"/>
          <w:sz w:val="24"/>
        </w:rPr>
        <w:t>t</w:t>
      </w:r>
      <w:r>
        <w:rPr>
          <w:b/>
          <w:color w:val="0D0D0D"/>
          <w:w w:val="99"/>
          <w:sz w:val="24"/>
        </w:rPr>
        <w:t>istical T</w:t>
      </w:r>
      <w:r>
        <w:rPr>
          <w:b/>
          <w:color w:val="0D0D0D"/>
          <w:spacing w:val="-1"/>
          <w:w w:val="99"/>
          <w:sz w:val="24"/>
        </w:rPr>
        <w:t>ec</w:t>
      </w:r>
      <w:r>
        <w:rPr>
          <w:b/>
          <w:color w:val="0D0D0D"/>
          <w:w w:val="99"/>
          <w:sz w:val="24"/>
        </w:rPr>
        <w:t>hni</w:t>
      </w:r>
      <w:r>
        <w:rPr>
          <w:b/>
          <w:color w:val="0D0D0D"/>
          <w:spacing w:val="1"/>
          <w:w w:val="99"/>
          <w:sz w:val="24"/>
        </w:rPr>
        <w:t>q</w:t>
      </w:r>
      <w:r>
        <w:rPr>
          <w:b/>
          <w:color w:val="0D0D0D"/>
          <w:w w:val="99"/>
          <w:sz w:val="24"/>
        </w:rPr>
        <w:t>u</w:t>
      </w:r>
      <w:r>
        <w:rPr>
          <w:b/>
          <w:color w:val="0D0D0D"/>
          <w:spacing w:val="-1"/>
          <w:sz w:val="24"/>
        </w:rPr>
        <w:t>e</w:t>
      </w:r>
      <w:r>
        <w:rPr>
          <w:b/>
          <w:color w:val="0D0D0D"/>
          <w:w w:val="99"/>
          <w:sz w:val="24"/>
        </w:rPr>
        <w:t>s</w:t>
      </w:r>
      <w:r>
        <w:rPr>
          <w:b/>
          <w:color w:val="0D0D0D"/>
          <w:sz w:val="24"/>
        </w:rPr>
        <w:t>  &amp; </w:t>
      </w:r>
      <w:r>
        <w:rPr>
          <w:b/>
          <w:color w:val="0D0D0D"/>
          <w:spacing w:val="-1"/>
          <w:w w:val="99"/>
          <w:sz w:val="24"/>
        </w:rPr>
        <w:t>R</w:t>
      </w:r>
      <w:r>
        <w:rPr>
          <w:b/>
          <w:color w:val="0D0D0D"/>
          <w:spacing w:val="-1"/>
          <w:sz w:val="24"/>
        </w:rPr>
        <w:t>e</w:t>
      </w:r>
      <w:r>
        <w:rPr>
          <w:b/>
          <w:color w:val="0D0D0D"/>
          <w:w w:val="99"/>
          <w:sz w:val="24"/>
        </w:rPr>
        <w:t>s</w:t>
      </w:r>
      <w:r>
        <w:rPr>
          <w:b/>
          <w:color w:val="0D0D0D"/>
          <w:spacing w:val="-1"/>
          <w:w w:val="99"/>
          <w:sz w:val="24"/>
        </w:rPr>
        <w:t>e</w:t>
      </w:r>
      <w:r>
        <w:rPr>
          <w:b/>
          <w:color w:val="0D0D0D"/>
          <w:sz w:val="24"/>
        </w:rPr>
        <w:t>a</w:t>
      </w:r>
      <w:r>
        <w:rPr>
          <w:b/>
          <w:color w:val="0D0D0D"/>
          <w:spacing w:val="1"/>
          <w:sz w:val="24"/>
        </w:rPr>
        <w:t>r</w:t>
      </w:r>
      <w:r>
        <w:rPr>
          <w:b/>
          <w:color w:val="0D0D0D"/>
          <w:spacing w:val="-1"/>
          <w:sz w:val="24"/>
        </w:rPr>
        <w:t>c</w:t>
      </w:r>
      <w:r>
        <w:rPr>
          <w:b/>
          <w:color w:val="0D0D0D"/>
          <w:w w:val="99"/>
          <w:sz w:val="24"/>
        </w:rPr>
        <w:t>h</w:t>
      </w:r>
      <w:r>
        <w:rPr>
          <w:b/>
          <w:color w:val="0D0D0D"/>
          <w:sz w:val="24"/>
        </w:rPr>
        <w:t> </w:t>
      </w:r>
      <w:r>
        <w:rPr>
          <w:b/>
          <w:color w:val="0D0D0D"/>
          <w:spacing w:val="-1"/>
          <w:sz w:val="24"/>
        </w:rPr>
        <w:t>Me</w:t>
      </w:r>
      <w:r>
        <w:rPr>
          <w:b/>
          <w:color w:val="0D0D0D"/>
          <w:w w:val="99"/>
          <w:sz w:val="24"/>
        </w:rPr>
        <w:t>thod</w:t>
      </w:r>
      <w:r>
        <w:rPr>
          <w:b/>
          <w:color w:val="0D0D0D"/>
          <w:sz w:val="24"/>
        </w:rPr>
        <w:t>olog</w:t>
      </w:r>
      <w:r>
        <w:rPr>
          <w:b/>
          <w:color w:val="0D0D0D"/>
          <w:spacing w:val="3"/>
          <w:sz w:val="24"/>
        </w:rPr>
        <w:t>y</w:t>
      </w:r>
      <w:r>
        <w:rPr>
          <w:color w:val="0D0D0D"/>
          <w:spacing w:val="-1"/>
          <w:w w:val="158"/>
          <w:sz w:val="24"/>
        </w:rPr>
        <w:t>‖</w:t>
      </w:r>
      <w:r>
        <w:rPr>
          <w:color w:val="0D0D0D"/>
          <w:sz w:val="24"/>
        </w:rPr>
        <w:t>, Kalyani</w:t>
      </w:r>
      <w:r>
        <w:rPr>
          <w:color w:val="0D0D0D"/>
          <w:spacing w:val="-32"/>
          <w:sz w:val="24"/>
        </w:rPr>
        <w:t> </w:t>
      </w:r>
      <w:r>
        <w:rPr>
          <w:color w:val="0D0D0D"/>
          <w:sz w:val="24"/>
        </w:rPr>
        <w:t>Publishers</w:t>
      </w:r>
    </w:p>
    <w:p>
      <w:pPr>
        <w:spacing w:after="0" w:line="240" w:lineRule="auto"/>
        <w:jc w:val="left"/>
        <w:rPr>
          <w:sz w:val="24"/>
        </w:rPr>
        <w:sectPr>
          <w:pgSz w:w="11920" w:h="16850"/>
          <w:pgMar w:top="560" w:bottom="280" w:left="880" w:right="120"/>
        </w:sectPr>
      </w:pPr>
    </w:p>
    <w:p>
      <w:pPr>
        <w:pStyle w:val="ListParagraph"/>
        <w:numPr>
          <w:ilvl w:val="1"/>
          <w:numId w:val="15"/>
        </w:numPr>
        <w:tabs>
          <w:tab w:pos="1662" w:val="left" w:leader="none"/>
        </w:tabs>
        <w:spacing w:line="240" w:lineRule="auto" w:before="60" w:after="0"/>
        <w:ind w:left="1662" w:right="0" w:hanging="363"/>
        <w:jc w:val="left"/>
        <w:rPr>
          <w:sz w:val="24"/>
        </w:rPr>
      </w:pPr>
      <w:r>
        <w:rPr>
          <w:color w:val="0D0D0D"/>
          <w:spacing w:val="1"/>
          <w:sz w:val="24"/>
        </w:rPr>
        <w:t>W</w:t>
      </w:r>
      <w:r>
        <w:rPr>
          <w:color w:val="0D0D0D"/>
          <w:sz w:val="24"/>
        </w:rPr>
        <w:t>illam </w:t>
      </w:r>
      <w:r>
        <w:rPr>
          <w:color w:val="0D0D0D"/>
          <w:spacing w:val="-1"/>
          <w:sz w:val="24"/>
        </w:rPr>
        <w:t>G.</w:t>
      </w:r>
      <w:r>
        <w:rPr>
          <w:color w:val="0D0D0D"/>
          <w:spacing w:val="-4"/>
          <w:sz w:val="24"/>
        </w:rPr>
        <w:t>Z</w:t>
      </w:r>
      <w:r>
        <w:rPr>
          <w:color w:val="0D0D0D"/>
          <w:sz w:val="24"/>
        </w:rPr>
        <w:t>ikmund, </w:t>
      </w:r>
      <w:r>
        <w:rPr>
          <w:color w:val="0D0D0D"/>
          <w:spacing w:val="-1"/>
          <w:sz w:val="24"/>
        </w:rPr>
        <w:t>Adhk</w:t>
      </w:r>
      <w:r>
        <w:rPr>
          <w:color w:val="0D0D0D"/>
          <w:spacing w:val="-2"/>
          <w:sz w:val="24"/>
        </w:rPr>
        <w:t>a</w:t>
      </w:r>
      <w:r>
        <w:rPr>
          <w:color w:val="0D0D0D"/>
          <w:sz w:val="24"/>
        </w:rPr>
        <w:t>ri: </w:t>
      </w:r>
      <w:r>
        <w:rPr>
          <w:color w:val="0D0D0D"/>
          <w:w w:val="44"/>
          <w:sz w:val="24"/>
        </w:rPr>
        <w:t>―</w:t>
      </w:r>
      <w:r>
        <w:rPr>
          <w:b/>
          <w:i/>
          <w:color w:val="0D0D0D"/>
          <w:sz w:val="24"/>
        </w:rPr>
        <w:t>B</w:t>
      </w:r>
      <w:r>
        <w:rPr>
          <w:b/>
          <w:i/>
          <w:color w:val="0D0D0D"/>
          <w:w w:val="99"/>
          <w:sz w:val="24"/>
        </w:rPr>
        <w:t>usi</w:t>
      </w:r>
      <w:r>
        <w:rPr>
          <w:b/>
          <w:i/>
          <w:color w:val="0D0D0D"/>
          <w:spacing w:val="1"/>
          <w:w w:val="99"/>
          <w:sz w:val="24"/>
        </w:rPr>
        <w:t>n</w:t>
      </w:r>
      <w:r>
        <w:rPr>
          <w:b/>
          <w:i/>
          <w:color w:val="0D0D0D"/>
          <w:spacing w:val="-1"/>
          <w:sz w:val="24"/>
        </w:rPr>
        <w:t>e</w:t>
      </w:r>
      <w:r>
        <w:rPr>
          <w:b/>
          <w:i/>
          <w:color w:val="0D0D0D"/>
          <w:w w:val="99"/>
          <w:sz w:val="24"/>
        </w:rPr>
        <w:t>ss</w:t>
      </w:r>
      <w:r>
        <w:rPr>
          <w:b/>
          <w:i/>
          <w:color w:val="0D0D0D"/>
          <w:sz w:val="24"/>
        </w:rPr>
        <w:t> R</w:t>
      </w:r>
      <w:r>
        <w:rPr>
          <w:b/>
          <w:i/>
          <w:color w:val="0D0D0D"/>
          <w:spacing w:val="-1"/>
          <w:sz w:val="24"/>
        </w:rPr>
        <w:t>e</w:t>
      </w:r>
      <w:r>
        <w:rPr>
          <w:b/>
          <w:i/>
          <w:color w:val="0D0D0D"/>
          <w:w w:val="99"/>
          <w:sz w:val="24"/>
        </w:rPr>
        <w:t>s</w:t>
      </w:r>
      <w:r>
        <w:rPr>
          <w:b/>
          <w:i/>
          <w:color w:val="0D0D0D"/>
          <w:spacing w:val="-1"/>
          <w:w w:val="99"/>
          <w:sz w:val="24"/>
        </w:rPr>
        <w:t>e</w:t>
      </w:r>
      <w:r>
        <w:rPr>
          <w:b/>
          <w:i/>
          <w:color w:val="0D0D0D"/>
          <w:w w:val="99"/>
          <w:sz w:val="24"/>
        </w:rPr>
        <w:t>arch</w:t>
      </w:r>
      <w:r>
        <w:rPr>
          <w:b/>
          <w:i/>
          <w:color w:val="0D0D0D"/>
          <w:spacing w:val="13"/>
          <w:sz w:val="24"/>
        </w:rPr>
        <w:t> </w:t>
      </w:r>
      <w:r>
        <w:rPr>
          <w:b/>
          <w:i/>
          <w:color w:val="0D0D0D"/>
          <w:w w:val="99"/>
          <w:sz w:val="24"/>
        </w:rPr>
        <w:t>Method</w:t>
      </w:r>
      <w:r>
        <w:rPr>
          <w:b/>
          <w:i/>
          <w:color w:val="0D0D0D"/>
          <w:spacing w:val="1"/>
          <w:w w:val="99"/>
          <w:sz w:val="24"/>
        </w:rPr>
        <w:t>s</w:t>
      </w:r>
      <w:r>
        <w:rPr>
          <w:color w:val="0D0D0D"/>
          <w:spacing w:val="-1"/>
          <w:w w:val="130"/>
          <w:sz w:val="24"/>
        </w:rPr>
        <w:t>‖,</w:t>
      </w:r>
    </w:p>
    <w:p>
      <w:pPr>
        <w:pStyle w:val="ListParagraph"/>
        <w:numPr>
          <w:ilvl w:val="1"/>
          <w:numId w:val="15"/>
        </w:numPr>
        <w:tabs>
          <w:tab w:pos="1662" w:val="left" w:leader="none"/>
        </w:tabs>
        <w:spacing w:line="274" w:lineRule="exact" w:before="2" w:after="0"/>
        <w:ind w:left="1662" w:right="0" w:hanging="363"/>
        <w:jc w:val="left"/>
        <w:rPr>
          <w:sz w:val="24"/>
        </w:rPr>
      </w:pPr>
      <w:r>
        <w:rPr>
          <w:color w:val="0D0D0D"/>
          <w:sz w:val="24"/>
        </w:rPr>
        <w:t>Learning, New Delhi,</w:t>
      </w:r>
      <w:r>
        <w:rPr>
          <w:color w:val="0D0D0D"/>
          <w:spacing w:val="7"/>
          <w:sz w:val="24"/>
        </w:rPr>
        <w:t> </w:t>
      </w:r>
      <w:r>
        <w:rPr>
          <w:color w:val="0D0D0D"/>
          <w:sz w:val="24"/>
        </w:rPr>
        <w:t>2013.</w:t>
      </w:r>
    </w:p>
    <w:p>
      <w:pPr>
        <w:pStyle w:val="ListParagraph"/>
        <w:numPr>
          <w:ilvl w:val="1"/>
          <w:numId w:val="15"/>
        </w:numPr>
        <w:tabs>
          <w:tab w:pos="1662" w:val="left" w:leader="none"/>
        </w:tabs>
        <w:spacing w:line="242" w:lineRule="auto" w:before="0" w:after="0"/>
        <w:ind w:left="1659" w:right="1499" w:hanging="360"/>
        <w:jc w:val="left"/>
        <w:rPr>
          <w:sz w:val="24"/>
        </w:rPr>
      </w:pPr>
      <w:r>
        <w:rPr>
          <w:color w:val="0D0D0D"/>
          <w:sz w:val="24"/>
        </w:rPr>
        <w:t>A.N. Sadhu, Amarjit singh, Research methodology in social sciences, 7</w:t>
      </w:r>
      <w:r>
        <w:rPr>
          <w:color w:val="0D0D0D"/>
          <w:sz w:val="24"/>
          <w:vertAlign w:val="superscript"/>
        </w:rPr>
        <w:t>th</w:t>
      </w:r>
      <w:r>
        <w:rPr>
          <w:color w:val="0D0D0D"/>
          <w:sz w:val="24"/>
          <w:vertAlign w:val="baseline"/>
        </w:rPr>
        <w:t> Edition Himalaya Publications.</w:t>
      </w:r>
    </w:p>
    <w:p>
      <w:pPr>
        <w:pStyle w:val="ListParagraph"/>
        <w:numPr>
          <w:ilvl w:val="1"/>
          <w:numId w:val="15"/>
        </w:numPr>
        <w:tabs>
          <w:tab w:pos="1721" w:val="left" w:leader="none"/>
          <w:tab w:pos="1722" w:val="left" w:leader="none"/>
        </w:tabs>
        <w:spacing w:line="276" w:lineRule="exact" w:before="0" w:after="0"/>
        <w:ind w:left="1722" w:right="0" w:hanging="423"/>
        <w:jc w:val="left"/>
        <w:rPr>
          <w:sz w:val="24"/>
        </w:rPr>
      </w:pPr>
      <w:r>
        <w:rPr>
          <w:color w:val="0D0D0D"/>
          <w:sz w:val="24"/>
        </w:rPr>
        <w:t>A Bhujanga rao , Research methodology, Excel Books,</w:t>
      </w:r>
      <w:r>
        <w:rPr>
          <w:color w:val="0D0D0D"/>
          <w:spacing w:val="5"/>
          <w:sz w:val="24"/>
        </w:rPr>
        <w:t> </w:t>
      </w:r>
      <w:r>
        <w:rPr>
          <w:color w:val="0D0D0D"/>
          <w:sz w:val="24"/>
        </w:rPr>
        <w:t>2008.</w:t>
      </w:r>
    </w:p>
    <w:p>
      <w:pPr>
        <w:spacing w:after="0" w:line="276" w:lineRule="exact"/>
        <w:jc w:val="left"/>
        <w:rPr>
          <w:sz w:val="24"/>
        </w:rPr>
        <w:sectPr>
          <w:pgSz w:w="11920" w:h="16850"/>
          <w:pgMar w:top="500" w:bottom="280" w:left="880" w:right="120"/>
        </w:sectPr>
      </w:pPr>
    </w:p>
    <w:tbl>
      <w:tblPr>
        <w:tblW w:w="0" w:type="auto"/>
        <w:jc w:val="left"/>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9"/>
        <w:gridCol w:w="2431"/>
        <w:gridCol w:w="811"/>
        <w:gridCol w:w="540"/>
        <w:gridCol w:w="808"/>
        <w:gridCol w:w="719"/>
        <w:gridCol w:w="719"/>
      </w:tblGrid>
      <w:tr>
        <w:trPr>
          <w:trHeight w:val="268" w:hRule="atLeast"/>
        </w:trPr>
        <w:tc>
          <w:tcPr>
            <w:tcW w:w="2609" w:type="dxa"/>
          </w:tcPr>
          <w:p>
            <w:pPr>
              <w:pStyle w:val="TableParagraph"/>
              <w:spacing w:line="232" w:lineRule="exact"/>
              <w:rPr>
                <w:b/>
                <w:sz w:val="24"/>
              </w:rPr>
            </w:pPr>
            <w:r>
              <w:rPr>
                <w:b/>
                <w:color w:val="0D0D0D"/>
                <w:sz w:val="24"/>
              </w:rPr>
              <w:t>C-206 Open Elective</w:t>
            </w:r>
          </w:p>
        </w:tc>
        <w:tc>
          <w:tcPr>
            <w:tcW w:w="2431" w:type="dxa"/>
          </w:tcPr>
          <w:p>
            <w:pPr>
              <w:pStyle w:val="TableParagraph"/>
              <w:spacing w:line="241" w:lineRule="exact"/>
              <w:rPr>
                <w:b/>
                <w:sz w:val="24"/>
              </w:rPr>
            </w:pPr>
            <w:r>
              <w:rPr>
                <w:b/>
                <w:color w:val="0D0D0D"/>
                <w:sz w:val="24"/>
              </w:rPr>
              <w:t>Project Management</w:t>
            </w:r>
          </w:p>
        </w:tc>
        <w:tc>
          <w:tcPr>
            <w:tcW w:w="811" w:type="dxa"/>
          </w:tcPr>
          <w:p>
            <w:pPr>
              <w:pStyle w:val="TableParagraph"/>
              <w:spacing w:line="248" w:lineRule="exact"/>
              <w:ind w:left="370"/>
              <w:rPr>
                <w:b/>
                <w:sz w:val="24"/>
              </w:rPr>
            </w:pPr>
            <w:r>
              <w:rPr>
                <w:b/>
                <w:color w:val="0D0D0D"/>
                <w:sz w:val="24"/>
              </w:rPr>
              <w:t>100</w:t>
            </w:r>
          </w:p>
        </w:tc>
        <w:tc>
          <w:tcPr>
            <w:tcW w:w="540" w:type="dxa"/>
          </w:tcPr>
          <w:p>
            <w:pPr>
              <w:pStyle w:val="TableParagraph"/>
              <w:spacing w:line="248" w:lineRule="exact"/>
              <w:ind w:left="260"/>
              <w:rPr>
                <w:b/>
                <w:sz w:val="24"/>
              </w:rPr>
            </w:pPr>
            <w:r>
              <w:rPr>
                <w:b/>
                <w:color w:val="0D0D0D"/>
                <w:sz w:val="24"/>
              </w:rPr>
              <w:t>4</w:t>
            </w:r>
          </w:p>
        </w:tc>
        <w:tc>
          <w:tcPr>
            <w:tcW w:w="808" w:type="dxa"/>
          </w:tcPr>
          <w:p>
            <w:pPr>
              <w:pStyle w:val="TableParagraph"/>
              <w:spacing w:line="248" w:lineRule="exact"/>
              <w:ind w:left="107"/>
              <w:jc w:val="center"/>
              <w:rPr>
                <w:b/>
                <w:sz w:val="24"/>
              </w:rPr>
            </w:pPr>
            <w:r>
              <w:rPr>
                <w:b/>
                <w:color w:val="0D0D0D"/>
                <w:sz w:val="24"/>
              </w:rPr>
              <w:t>0</w:t>
            </w:r>
          </w:p>
        </w:tc>
        <w:tc>
          <w:tcPr>
            <w:tcW w:w="719" w:type="dxa"/>
          </w:tcPr>
          <w:p>
            <w:pPr>
              <w:pStyle w:val="TableParagraph"/>
              <w:spacing w:line="248" w:lineRule="exact"/>
              <w:ind w:left="352"/>
              <w:rPr>
                <w:b/>
                <w:sz w:val="24"/>
              </w:rPr>
            </w:pPr>
            <w:r>
              <w:rPr>
                <w:b/>
                <w:color w:val="0D0D0D"/>
                <w:sz w:val="24"/>
              </w:rPr>
              <w:t>0</w:t>
            </w:r>
          </w:p>
        </w:tc>
        <w:tc>
          <w:tcPr>
            <w:tcW w:w="719" w:type="dxa"/>
          </w:tcPr>
          <w:p>
            <w:pPr>
              <w:pStyle w:val="TableParagraph"/>
              <w:spacing w:line="248" w:lineRule="exact"/>
              <w:ind w:left="113"/>
              <w:jc w:val="center"/>
              <w:rPr>
                <w:b/>
                <w:sz w:val="24"/>
              </w:rPr>
            </w:pPr>
            <w:r>
              <w:rPr>
                <w:b/>
                <w:color w:val="0D0D0D"/>
                <w:sz w:val="24"/>
              </w:rPr>
              <w:t>4</w:t>
            </w:r>
          </w:p>
        </w:tc>
      </w:tr>
    </w:tbl>
    <w:p>
      <w:pPr>
        <w:pStyle w:val="BodyText"/>
        <w:spacing w:before="10"/>
        <w:rPr>
          <w:sz w:val="23"/>
        </w:rPr>
      </w:pPr>
    </w:p>
    <w:p>
      <w:pPr>
        <w:pStyle w:val="BodyText"/>
        <w:spacing w:line="362" w:lineRule="auto" w:before="90"/>
        <w:ind w:left="939" w:right="1416"/>
        <w:jc w:val="both"/>
      </w:pPr>
      <w:r>
        <w:rPr>
          <w:color w:val="0D0D0D"/>
        </w:rPr>
        <w:t>The objective of this course is to enable the students to gain basic knowledge about the concept of project, project management, project life-cycle, project appraisal; to acquaint the students about various issues of project management.</w:t>
      </w:r>
    </w:p>
    <w:p>
      <w:pPr>
        <w:pStyle w:val="Heading2"/>
        <w:spacing w:line="240" w:lineRule="auto" w:before="94"/>
        <w:ind w:left="939"/>
        <w:jc w:val="both"/>
      </w:pPr>
      <w:r>
        <w:rPr>
          <w:color w:val="0D0D0D"/>
        </w:rPr>
        <w:t>Unit -I:</w:t>
      </w:r>
    </w:p>
    <w:p>
      <w:pPr>
        <w:pStyle w:val="BodyText"/>
        <w:spacing w:line="360" w:lineRule="auto" w:before="130"/>
        <w:ind w:left="939" w:right="1397"/>
        <w:jc w:val="both"/>
      </w:pPr>
      <w:r>
        <w:rPr>
          <w:color w:val="0D0D0D"/>
        </w:rPr>
        <w:t>Basics of Project Management –Concept– Project environment – Types of Projects – Project life cycle – Project proposals – Monitoring project progress – Project appraisal and Project selection – Causes of delay in Project commissioning– Remedies to avoid overruns. Identification of Investment opportunities – Sources of new project ideas, preliminary screening of projects – Components for project feasibility studies.</w:t>
      </w:r>
    </w:p>
    <w:p>
      <w:pPr>
        <w:pStyle w:val="Heading2"/>
        <w:spacing w:line="240" w:lineRule="auto" w:before="8"/>
        <w:ind w:left="939"/>
        <w:jc w:val="both"/>
      </w:pPr>
      <w:r>
        <w:rPr>
          <w:color w:val="0D0D0D"/>
        </w:rPr>
        <w:t>Unit- II:</w:t>
      </w:r>
    </w:p>
    <w:p>
      <w:pPr>
        <w:pStyle w:val="BodyText"/>
        <w:spacing w:line="237" w:lineRule="auto" w:before="135"/>
        <w:ind w:left="939" w:right="1010"/>
        <w:jc w:val="both"/>
      </w:pPr>
      <w:r>
        <w:rPr>
          <w:color w:val="0D0D0D"/>
        </w:rPr>
        <w:t>Market feasibility -Market survey – Categories of Market survey – steps involved in conducting market survey</w:t>
      </w:r>
    </w:p>
    <w:p>
      <w:pPr>
        <w:pStyle w:val="BodyText"/>
        <w:spacing w:before="140"/>
        <w:ind w:left="939"/>
        <w:jc w:val="both"/>
      </w:pPr>
      <w:r>
        <w:rPr>
          <w:color w:val="0D0D0D"/>
        </w:rPr>
        <w:t>– Demand forecasting techniques, sales projections.</w:t>
      </w:r>
    </w:p>
    <w:p>
      <w:pPr>
        <w:pStyle w:val="Heading2"/>
        <w:spacing w:line="240" w:lineRule="auto" w:before="147"/>
        <w:ind w:left="939"/>
        <w:jc w:val="both"/>
      </w:pPr>
      <w:r>
        <w:rPr>
          <w:color w:val="0D0D0D"/>
        </w:rPr>
        <w:t>Unit- III:</w:t>
      </w:r>
    </w:p>
    <w:p>
      <w:pPr>
        <w:pStyle w:val="BodyText"/>
        <w:spacing w:line="360" w:lineRule="auto" w:before="127"/>
        <w:ind w:left="939" w:right="1401"/>
        <w:jc w:val="both"/>
      </w:pPr>
      <w:r>
        <w:rPr>
          <w:color w:val="0D0D0D"/>
        </w:rPr>
        <w:t>Technical and Legal feasibility: Production technology, materials and inputs, plant capacity, site selection, plant layout, Managerial Feasibility Project organization and responsibilities. Legalities – Basic legal provisions. Development of Programme Evaluation &amp; Review Technique (PERT) –Construction of PERT (Project duration and valuation, slack and critical activities, critical path interpretation) – Critical Path Method (CPM)</w:t>
      </w:r>
    </w:p>
    <w:p>
      <w:pPr>
        <w:pStyle w:val="Heading2"/>
        <w:spacing w:line="240" w:lineRule="auto" w:before="13"/>
        <w:ind w:left="939"/>
        <w:jc w:val="both"/>
      </w:pPr>
      <w:r>
        <w:rPr>
          <w:color w:val="0D0D0D"/>
        </w:rPr>
        <w:t>Unit- IV:</w:t>
      </w:r>
    </w:p>
    <w:p>
      <w:pPr>
        <w:pStyle w:val="BodyText"/>
        <w:spacing w:line="360" w:lineRule="auto" w:before="129"/>
        <w:ind w:left="939" w:right="1399"/>
        <w:jc w:val="both"/>
      </w:pPr>
      <w:r>
        <w:rPr>
          <w:color w:val="0D0D0D"/>
        </w:rPr>
        <w:t>Financial feasibility – Capital Expenditure – Criteria and Investment strategies – Capital Investment Appraisal Techniques (Non DCF and DCF) – Risk analysis – Cost and financial feasibility – Cost of project and means of financing –– Estimation of cash  flows – Estimation of Capital costs and operating costs; Revenue estimation – Income – Determinants – Forecasting income –Operational feasibility - Breakeven point – Economics of</w:t>
      </w:r>
      <w:r>
        <w:rPr>
          <w:color w:val="0D0D0D"/>
          <w:spacing w:val="8"/>
        </w:rPr>
        <w:t> </w:t>
      </w:r>
      <w:r>
        <w:rPr>
          <w:color w:val="0D0D0D"/>
        </w:rPr>
        <w:t>working.</w:t>
      </w:r>
    </w:p>
    <w:p>
      <w:pPr>
        <w:pStyle w:val="Heading2"/>
        <w:spacing w:line="240" w:lineRule="auto" w:before="11"/>
        <w:ind w:left="939"/>
        <w:jc w:val="both"/>
      </w:pPr>
      <w:r>
        <w:rPr>
          <w:color w:val="0D0D0D"/>
        </w:rPr>
        <w:t>Unit</w:t>
      </w:r>
      <w:r>
        <w:rPr>
          <w:color w:val="0D0D0D"/>
          <w:spacing w:val="-7"/>
        </w:rPr>
        <w:t> </w:t>
      </w:r>
      <w:r>
        <w:rPr>
          <w:color w:val="0D0D0D"/>
        </w:rPr>
        <w:t>-V:</w:t>
      </w:r>
    </w:p>
    <w:p>
      <w:pPr>
        <w:pStyle w:val="BodyText"/>
        <w:spacing w:line="362" w:lineRule="auto" w:before="127"/>
        <w:ind w:left="939" w:right="1404"/>
        <w:jc w:val="both"/>
      </w:pPr>
      <w:r>
        <w:rPr>
          <w:color w:val="0D0D0D"/>
        </w:rPr>
        <w:t>Project Implementation and Review: Forms of project organization – project planning – project control – human aspects of project management – prerequisites for successful project implementation – project review – performance evaluation – abandonment analysis.</w:t>
      </w:r>
    </w:p>
    <w:p>
      <w:pPr>
        <w:pStyle w:val="Heading2"/>
        <w:spacing w:line="360" w:lineRule="auto" w:before="203"/>
        <w:ind w:left="939" w:right="2364"/>
        <w:jc w:val="both"/>
      </w:pPr>
      <w:r>
        <w:rPr>
          <w:color w:val="0D0D0D"/>
        </w:rPr>
        <w:t>Relevant cases have to be discussed in each unit and in examination case is compulsory from any unit. References:</w:t>
      </w:r>
    </w:p>
    <w:p>
      <w:pPr>
        <w:pStyle w:val="ListParagraph"/>
        <w:numPr>
          <w:ilvl w:val="0"/>
          <w:numId w:val="16"/>
        </w:numPr>
        <w:tabs>
          <w:tab w:pos="1206" w:val="left" w:leader="none"/>
        </w:tabs>
        <w:spacing w:line="271" w:lineRule="exact" w:before="0" w:after="0"/>
        <w:ind w:left="1206" w:right="0" w:hanging="267"/>
        <w:jc w:val="both"/>
        <w:rPr>
          <w:sz w:val="24"/>
        </w:rPr>
      </w:pPr>
      <w:r>
        <w:rPr>
          <w:color w:val="0D0D0D"/>
          <w:sz w:val="24"/>
        </w:rPr>
        <w:t>Pr</w:t>
      </w:r>
      <w:r>
        <w:rPr>
          <w:color w:val="0D0D0D"/>
          <w:spacing w:val="-2"/>
          <w:sz w:val="24"/>
        </w:rPr>
        <w:t>a</w:t>
      </w:r>
      <w:r>
        <w:rPr>
          <w:color w:val="0D0D0D"/>
          <w:spacing w:val="-1"/>
          <w:sz w:val="24"/>
        </w:rPr>
        <w:t>sa</w:t>
      </w:r>
      <w:r>
        <w:rPr>
          <w:color w:val="0D0D0D"/>
          <w:sz w:val="24"/>
        </w:rPr>
        <w:t>nna</w:t>
      </w:r>
      <w:r>
        <w:rPr>
          <w:color w:val="0D0D0D"/>
          <w:spacing w:val="-1"/>
          <w:sz w:val="24"/>
        </w:rPr>
        <w:t> </w:t>
      </w:r>
      <w:r>
        <w:rPr>
          <w:color w:val="0D0D0D"/>
          <w:sz w:val="24"/>
        </w:rPr>
        <w:t>Ch</w:t>
      </w:r>
      <w:r>
        <w:rPr>
          <w:color w:val="0D0D0D"/>
          <w:spacing w:val="-1"/>
          <w:sz w:val="24"/>
        </w:rPr>
        <w:t>a</w:t>
      </w:r>
      <w:r>
        <w:rPr>
          <w:color w:val="0D0D0D"/>
          <w:sz w:val="24"/>
        </w:rPr>
        <w:t>nd</w:t>
      </w:r>
      <w:r>
        <w:rPr>
          <w:color w:val="0D0D0D"/>
          <w:spacing w:val="1"/>
          <w:sz w:val="24"/>
        </w:rPr>
        <w:t>r</w:t>
      </w:r>
      <w:r>
        <w:rPr>
          <w:color w:val="0D0D0D"/>
          <w:spacing w:val="-1"/>
          <w:sz w:val="24"/>
        </w:rPr>
        <w:t>a</w:t>
      </w:r>
      <w:r>
        <w:rPr>
          <w:color w:val="0D0D0D"/>
          <w:sz w:val="24"/>
        </w:rPr>
        <w:t>, </w:t>
      </w:r>
      <w:r>
        <w:rPr>
          <w:color w:val="0D0D0D"/>
          <w:spacing w:val="-1"/>
          <w:w w:val="44"/>
          <w:sz w:val="24"/>
        </w:rPr>
        <w:t>―</w:t>
      </w:r>
      <w:r>
        <w:rPr>
          <w:color w:val="0D0D0D"/>
          <w:sz w:val="24"/>
        </w:rPr>
        <w:t>Pro</w:t>
      </w:r>
      <w:r>
        <w:rPr>
          <w:color w:val="0D0D0D"/>
          <w:spacing w:val="1"/>
          <w:sz w:val="24"/>
        </w:rPr>
        <w:t>j</w:t>
      </w:r>
      <w:r>
        <w:rPr>
          <w:color w:val="0D0D0D"/>
          <w:spacing w:val="-1"/>
          <w:sz w:val="24"/>
        </w:rPr>
        <w:t>ec</w:t>
      </w:r>
      <w:r>
        <w:rPr>
          <w:color w:val="0D0D0D"/>
          <w:sz w:val="24"/>
        </w:rPr>
        <w:t>ts, </w:t>
      </w:r>
      <w:r>
        <w:rPr>
          <w:color w:val="0D0D0D"/>
          <w:spacing w:val="1"/>
          <w:sz w:val="24"/>
        </w:rPr>
        <w:t>P</w:t>
      </w:r>
      <w:r>
        <w:rPr>
          <w:color w:val="0D0D0D"/>
          <w:sz w:val="24"/>
        </w:rPr>
        <w:t>lannin</w:t>
      </w:r>
      <w:r>
        <w:rPr>
          <w:color w:val="0D0D0D"/>
          <w:spacing w:val="-3"/>
          <w:sz w:val="24"/>
        </w:rPr>
        <w:t>g</w:t>
      </w:r>
      <w:r>
        <w:rPr>
          <w:color w:val="0D0D0D"/>
          <w:sz w:val="24"/>
        </w:rPr>
        <w:t>, </w:t>
      </w:r>
      <w:r>
        <w:rPr>
          <w:color w:val="0D0D0D"/>
          <w:spacing w:val="1"/>
          <w:sz w:val="24"/>
        </w:rPr>
        <w:t>A</w:t>
      </w:r>
      <w:r>
        <w:rPr>
          <w:color w:val="0D0D0D"/>
          <w:spacing w:val="2"/>
          <w:sz w:val="24"/>
        </w:rPr>
        <w:t>n</w:t>
      </w:r>
      <w:r>
        <w:rPr>
          <w:color w:val="0D0D0D"/>
          <w:spacing w:val="-1"/>
          <w:sz w:val="24"/>
        </w:rPr>
        <w:t>a</w:t>
      </w:r>
      <w:r>
        <w:rPr>
          <w:color w:val="0D0D0D"/>
          <w:spacing w:val="2"/>
          <w:sz w:val="24"/>
        </w:rPr>
        <w:t>l</w:t>
      </w:r>
      <w:r>
        <w:rPr>
          <w:color w:val="0D0D0D"/>
          <w:spacing w:val="-5"/>
          <w:sz w:val="24"/>
        </w:rPr>
        <w:t>y</w:t>
      </w:r>
      <w:r>
        <w:rPr>
          <w:color w:val="0D0D0D"/>
          <w:w w:val="99"/>
          <w:sz w:val="24"/>
        </w:rPr>
        <w:t>sis</w:t>
      </w:r>
      <w:r>
        <w:rPr>
          <w:color w:val="0D0D0D"/>
          <w:sz w:val="24"/>
        </w:rPr>
        <w:t>,</w:t>
      </w:r>
      <w:r>
        <w:rPr>
          <w:color w:val="0D0D0D"/>
          <w:spacing w:val="2"/>
          <w:sz w:val="24"/>
        </w:rPr>
        <w:t> </w:t>
      </w:r>
      <w:r>
        <w:rPr>
          <w:color w:val="0D0D0D"/>
          <w:w w:val="99"/>
          <w:sz w:val="24"/>
        </w:rPr>
        <w:t>S</w:t>
      </w:r>
      <w:r>
        <w:rPr>
          <w:color w:val="0D0D0D"/>
          <w:spacing w:val="-1"/>
          <w:sz w:val="24"/>
        </w:rPr>
        <w:t>e</w:t>
      </w:r>
      <w:r>
        <w:rPr>
          <w:color w:val="0D0D0D"/>
          <w:sz w:val="24"/>
        </w:rPr>
        <w:t>le</w:t>
      </w:r>
      <w:r>
        <w:rPr>
          <w:color w:val="0D0D0D"/>
          <w:spacing w:val="-2"/>
          <w:sz w:val="24"/>
        </w:rPr>
        <w:t>c</w:t>
      </w:r>
      <w:r>
        <w:rPr>
          <w:color w:val="0D0D0D"/>
          <w:sz w:val="24"/>
        </w:rPr>
        <w:t>tion, </w:t>
      </w:r>
      <w:r>
        <w:rPr>
          <w:color w:val="0D0D0D"/>
          <w:spacing w:val="-2"/>
          <w:w w:val="99"/>
          <w:sz w:val="24"/>
        </w:rPr>
        <w:t>F</w:t>
      </w:r>
      <w:r>
        <w:rPr>
          <w:color w:val="0D0D0D"/>
          <w:sz w:val="24"/>
        </w:rPr>
        <w:t>inan</w:t>
      </w:r>
      <w:r>
        <w:rPr>
          <w:color w:val="0D0D0D"/>
          <w:spacing w:val="-2"/>
          <w:sz w:val="24"/>
        </w:rPr>
        <w:t>c</w:t>
      </w:r>
      <w:r>
        <w:rPr>
          <w:color w:val="0D0D0D"/>
          <w:sz w:val="24"/>
        </w:rPr>
        <w:t>i</w:t>
      </w:r>
      <w:r>
        <w:rPr>
          <w:color w:val="0D0D0D"/>
          <w:spacing w:val="2"/>
          <w:sz w:val="24"/>
        </w:rPr>
        <w:t>n</w:t>
      </w:r>
      <w:r>
        <w:rPr>
          <w:color w:val="0D0D0D"/>
          <w:spacing w:val="-3"/>
          <w:sz w:val="24"/>
        </w:rPr>
        <w:t>g</w:t>
      </w:r>
      <w:r>
        <w:rPr>
          <w:color w:val="0D0D0D"/>
          <w:sz w:val="24"/>
        </w:rPr>
        <w:t>,</w:t>
      </w:r>
    </w:p>
    <w:p>
      <w:pPr>
        <w:pStyle w:val="BodyText"/>
        <w:spacing w:before="142"/>
        <w:ind w:left="939"/>
        <w:jc w:val="both"/>
      </w:pPr>
      <w:r>
        <w:rPr>
          <w:color w:val="0D0D0D"/>
        </w:rPr>
        <w:t>Implementation and Review‖, Tata McGraw Hill Company Pvt. Ltd., New Delhi 1998.</w:t>
      </w:r>
    </w:p>
    <w:p>
      <w:pPr>
        <w:spacing w:after="0"/>
        <w:jc w:val="both"/>
        <w:sectPr>
          <w:pgSz w:w="11920" w:h="16850"/>
          <w:pgMar w:top="560" w:bottom="280" w:left="880" w:right="120"/>
        </w:sectPr>
      </w:pPr>
    </w:p>
    <w:p>
      <w:pPr>
        <w:pStyle w:val="ListParagraph"/>
        <w:numPr>
          <w:ilvl w:val="0"/>
          <w:numId w:val="16"/>
        </w:numPr>
        <w:tabs>
          <w:tab w:pos="1185" w:val="left" w:leader="none"/>
        </w:tabs>
        <w:spacing w:line="240" w:lineRule="auto" w:before="75" w:after="0"/>
        <w:ind w:left="1184" w:right="0" w:hanging="246"/>
        <w:jc w:val="left"/>
        <w:rPr>
          <w:sz w:val="24"/>
        </w:rPr>
      </w:pPr>
      <w:r>
        <w:rPr>
          <w:color w:val="0D0D0D"/>
          <w:sz w:val="24"/>
        </w:rPr>
        <w:t>Gido: Effective Project Management, 2e, Thomson,</w:t>
      </w:r>
      <w:r>
        <w:rPr>
          <w:color w:val="0D0D0D"/>
          <w:spacing w:val="19"/>
          <w:sz w:val="24"/>
        </w:rPr>
        <w:t> </w:t>
      </w:r>
      <w:r>
        <w:rPr>
          <w:color w:val="0D0D0D"/>
          <w:sz w:val="24"/>
        </w:rPr>
        <w:t>2007.</w:t>
      </w:r>
    </w:p>
    <w:p>
      <w:pPr>
        <w:pStyle w:val="ListParagraph"/>
        <w:numPr>
          <w:ilvl w:val="0"/>
          <w:numId w:val="16"/>
        </w:numPr>
        <w:tabs>
          <w:tab w:pos="1185" w:val="left" w:leader="none"/>
        </w:tabs>
        <w:spacing w:line="240" w:lineRule="auto" w:before="122" w:after="0"/>
        <w:ind w:left="1184" w:right="0" w:hanging="246"/>
        <w:jc w:val="left"/>
        <w:rPr>
          <w:sz w:val="24"/>
        </w:rPr>
      </w:pPr>
      <w:r>
        <w:rPr>
          <w:color w:val="0D0D0D"/>
          <w:sz w:val="24"/>
        </w:rPr>
        <w:t>Sin</w:t>
      </w:r>
      <w:r>
        <w:rPr>
          <w:color w:val="0D0D0D"/>
          <w:spacing w:val="-2"/>
          <w:sz w:val="24"/>
        </w:rPr>
        <w:t>g</w:t>
      </w:r>
      <w:r>
        <w:rPr>
          <w:color w:val="0D0D0D"/>
          <w:sz w:val="24"/>
        </w:rPr>
        <w:t>h </w:t>
      </w:r>
      <w:r>
        <w:rPr>
          <w:color w:val="0D0D0D"/>
          <w:spacing w:val="-1"/>
          <w:sz w:val="24"/>
        </w:rPr>
        <w:t>M.K</w:t>
      </w:r>
      <w:r>
        <w:rPr>
          <w:color w:val="0D0D0D"/>
          <w:sz w:val="24"/>
        </w:rPr>
        <w:t>,</w:t>
      </w:r>
      <w:r>
        <w:rPr>
          <w:color w:val="0D0D0D"/>
          <w:spacing w:val="-1"/>
          <w:sz w:val="24"/>
        </w:rPr>
        <w:t> </w:t>
      </w:r>
      <w:r>
        <w:rPr>
          <w:color w:val="0D0D0D"/>
          <w:spacing w:val="-2"/>
          <w:w w:val="44"/>
          <w:sz w:val="24"/>
        </w:rPr>
        <w:t>―</w:t>
      </w:r>
      <w:r>
        <w:rPr>
          <w:color w:val="0D0D0D"/>
          <w:sz w:val="24"/>
        </w:rPr>
        <w:t>Proj</w:t>
      </w:r>
      <w:r>
        <w:rPr>
          <w:color w:val="0D0D0D"/>
          <w:spacing w:val="-2"/>
          <w:sz w:val="24"/>
        </w:rPr>
        <w:t>e</w:t>
      </w:r>
      <w:r>
        <w:rPr>
          <w:color w:val="0D0D0D"/>
          <w:spacing w:val="-1"/>
          <w:sz w:val="24"/>
        </w:rPr>
        <w:t>c</w:t>
      </w:r>
      <w:r>
        <w:rPr>
          <w:color w:val="0D0D0D"/>
          <w:sz w:val="24"/>
        </w:rPr>
        <w:t>t E</w:t>
      </w:r>
      <w:r>
        <w:rPr>
          <w:color w:val="0D0D0D"/>
          <w:spacing w:val="2"/>
          <w:sz w:val="24"/>
        </w:rPr>
        <w:t>v</w:t>
      </w:r>
      <w:r>
        <w:rPr>
          <w:color w:val="0D0D0D"/>
          <w:spacing w:val="1"/>
          <w:sz w:val="24"/>
        </w:rPr>
        <w:t>a</w:t>
      </w:r>
      <w:r>
        <w:rPr>
          <w:color w:val="0D0D0D"/>
          <w:sz w:val="24"/>
        </w:rPr>
        <w:t>luation and</w:t>
      </w:r>
      <w:r>
        <w:rPr>
          <w:color w:val="0D0D0D"/>
          <w:spacing w:val="5"/>
          <w:sz w:val="24"/>
        </w:rPr>
        <w:t>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w w:val="112"/>
          <w:sz w:val="24"/>
        </w:rPr>
        <w:t>nt‖.</w:t>
      </w:r>
    </w:p>
    <w:p>
      <w:pPr>
        <w:pStyle w:val="ListParagraph"/>
        <w:numPr>
          <w:ilvl w:val="0"/>
          <w:numId w:val="16"/>
        </w:numPr>
        <w:tabs>
          <w:tab w:pos="1187" w:val="left" w:leader="none"/>
        </w:tabs>
        <w:spacing w:line="240" w:lineRule="auto" w:before="139" w:after="0"/>
        <w:ind w:left="1186" w:right="0" w:hanging="248"/>
        <w:jc w:val="left"/>
        <w:rPr>
          <w:sz w:val="24"/>
        </w:rPr>
      </w:pPr>
      <w:r>
        <w:rPr>
          <w:color w:val="0D0D0D"/>
          <w:sz w:val="24"/>
        </w:rPr>
        <w:t>Vasanth Desai, Project Management, 4th edition, Himalaya Publications</w:t>
      </w:r>
      <w:r>
        <w:rPr>
          <w:color w:val="0D0D0D"/>
          <w:spacing w:val="12"/>
          <w:sz w:val="24"/>
        </w:rPr>
        <w:t> </w:t>
      </w:r>
      <w:r>
        <w:rPr>
          <w:color w:val="0D0D0D"/>
          <w:sz w:val="24"/>
        </w:rPr>
        <w:t>2018.</w:t>
      </w:r>
    </w:p>
    <w:p>
      <w:pPr>
        <w:pStyle w:val="ListParagraph"/>
        <w:numPr>
          <w:ilvl w:val="0"/>
          <w:numId w:val="16"/>
        </w:numPr>
        <w:tabs>
          <w:tab w:pos="1185" w:val="left" w:leader="none"/>
        </w:tabs>
        <w:spacing w:line="237" w:lineRule="auto" w:before="145" w:after="0"/>
        <w:ind w:left="1184" w:right="1614" w:hanging="245"/>
        <w:jc w:val="left"/>
        <w:rPr>
          <w:sz w:val="24"/>
        </w:rPr>
      </w:pPr>
      <w:r>
        <w:rPr>
          <w:color w:val="0D0D0D"/>
          <w:sz w:val="24"/>
        </w:rPr>
        <w:t>Clif</w:t>
      </w:r>
      <w:r>
        <w:rPr>
          <w:color w:val="0D0D0D"/>
          <w:spacing w:val="-2"/>
          <w:sz w:val="24"/>
        </w:rPr>
        <w:t>f</w:t>
      </w:r>
      <w:r>
        <w:rPr>
          <w:color w:val="0D0D0D"/>
          <w:sz w:val="24"/>
        </w:rPr>
        <w:t>o</w:t>
      </w:r>
      <w:r>
        <w:rPr>
          <w:color w:val="0D0D0D"/>
          <w:spacing w:val="-1"/>
          <w:sz w:val="24"/>
        </w:rPr>
        <w:t>r</w:t>
      </w:r>
      <w:r>
        <w:rPr>
          <w:color w:val="0D0D0D"/>
          <w:sz w:val="24"/>
        </w:rPr>
        <w:t>d </w:t>
      </w:r>
      <w:r>
        <w:rPr>
          <w:color w:val="0D0D0D"/>
          <w:spacing w:val="-2"/>
          <w:w w:val="99"/>
          <w:sz w:val="24"/>
        </w:rPr>
        <w:t>F</w:t>
      </w:r>
      <w:r>
        <w:rPr>
          <w:color w:val="0D0D0D"/>
          <w:sz w:val="24"/>
        </w:rPr>
        <w:t>. </w:t>
      </w:r>
      <w:r>
        <w:rPr>
          <w:color w:val="0D0D0D"/>
          <w:w w:val="99"/>
          <w:sz w:val="24"/>
        </w:rPr>
        <w:t>Gr</w:t>
      </w:r>
      <w:r>
        <w:rPr>
          <w:color w:val="0D0D0D"/>
          <w:spacing w:val="3"/>
          <w:sz w:val="24"/>
        </w:rPr>
        <w:t>a</w:t>
      </w:r>
      <w:r>
        <w:rPr>
          <w:color w:val="0D0D0D"/>
          <w:spacing w:val="-5"/>
          <w:sz w:val="24"/>
        </w:rPr>
        <w:t>y</w:t>
      </w:r>
      <w:r>
        <w:rPr>
          <w:color w:val="0D0D0D"/>
          <w:sz w:val="24"/>
        </w:rPr>
        <w:t>, E</w:t>
      </w:r>
      <w:r>
        <w:rPr>
          <w:color w:val="0D0D0D"/>
          <w:spacing w:val="-1"/>
          <w:sz w:val="24"/>
        </w:rPr>
        <w:t>r</w:t>
      </w:r>
      <w:r>
        <w:rPr>
          <w:color w:val="0D0D0D"/>
          <w:sz w:val="24"/>
        </w:rPr>
        <w:t>ik</w:t>
      </w:r>
      <w:r>
        <w:rPr>
          <w:color w:val="0D0D0D"/>
          <w:spacing w:val="2"/>
          <w:sz w:val="24"/>
        </w:rPr>
        <w:t> </w:t>
      </w:r>
      <w:r>
        <w:rPr>
          <w:color w:val="0D0D0D"/>
          <w:spacing w:val="-1"/>
          <w:sz w:val="24"/>
        </w:rPr>
        <w:t>W</w:t>
      </w:r>
      <w:r>
        <w:rPr>
          <w:color w:val="0D0D0D"/>
          <w:sz w:val="24"/>
        </w:rPr>
        <w:t>.</w:t>
      </w:r>
      <w:r>
        <w:rPr>
          <w:color w:val="0D0D0D"/>
          <w:spacing w:val="-3"/>
          <w:sz w:val="24"/>
        </w:rPr>
        <w:t> </w:t>
      </w:r>
      <w:r>
        <w:rPr>
          <w:color w:val="0D0D0D"/>
          <w:spacing w:val="-5"/>
          <w:sz w:val="24"/>
        </w:rPr>
        <w:t>L</w:t>
      </w:r>
      <w:r>
        <w:rPr>
          <w:color w:val="0D0D0D"/>
          <w:spacing w:val="1"/>
          <w:sz w:val="24"/>
        </w:rPr>
        <w:t>a</w:t>
      </w:r>
      <w:r>
        <w:rPr>
          <w:color w:val="0D0D0D"/>
          <w:sz w:val="24"/>
        </w:rPr>
        <w:t>rson, </w:t>
      </w:r>
      <w:r>
        <w:rPr>
          <w:color w:val="0D0D0D"/>
          <w:spacing w:val="-2"/>
          <w:w w:val="44"/>
          <w:sz w:val="24"/>
        </w:rPr>
        <w:t>―</w:t>
      </w:r>
      <w:r>
        <w:rPr>
          <w:color w:val="0D0D0D"/>
          <w:sz w:val="24"/>
        </w:rPr>
        <w:t>Proj</w:t>
      </w:r>
      <w:r>
        <w:rPr>
          <w:color w:val="0D0D0D"/>
          <w:spacing w:val="-2"/>
          <w:sz w:val="24"/>
        </w:rPr>
        <w:t>e</w:t>
      </w:r>
      <w:r>
        <w:rPr>
          <w:color w:val="0D0D0D"/>
          <w:spacing w:val="-1"/>
          <w:sz w:val="24"/>
        </w:rPr>
        <w:t>c</w:t>
      </w:r>
      <w:r>
        <w:rPr>
          <w:color w:val="0D0D0D"/>
          <w:sz w:val="24"/>
        </w:rPr>
        <w:t>t </w:t>
      </w:r>
      <w:r>
        <w:rPr>
          <w:color w:val="0D0D0D"/>
          <w:spacing w:val="-1"/>
          <w:sz w:val="24"/>
        </w:rPr>
        <w:t>Ma</w:t>
      </w:r>
      <w:r>
        <w:rPr>
          <w:color w:val="0D0D0D"/>
          <w:spacing w:val="1"/>
          <w:sz w:val="24"/>
        </w:rPr>
        <w:t>na</w:t>
      </w:r>
      <w:r>
        <w:rPr>
          <w:color w:val="0D0D0D"/>
          <w:sz w:val="24"/>
        </w:rPr>
        <w:t>g</w:t>
      </w:r>
      <w:r>
        <w:rPr>
          <w:color w:val="0D0D0D"/>
          <w:spacing w:val="-1"/>
          <w:sz w:val="24"/>
        </w:rPr>
        <w:t>e</w:t>
      </w:r>
      <w:r>
        <w:rPr>
          <w:color w:val="0D0D0D"/>
          <w:sz w:val="24"/>
        </w:rPr>
        <w:t>ment, the </w:t>
      </w:r>
      <w:r>
        <w:rPr>
          <w:color w:val="0D0D0D"/>
          <w:spacing w:val="-1"/>
          <w:sz w:val="24"/>
        </w:rPr>
        <w:t>M</w:t>
      </w:r>
      <w:r>
        <w:rPr>
          <w:color w:val="0D0D0D"/>
          <w:spacing w:val="-2"/>
          <w:sz w:val="24"/>
        </w:rPr>
        <w:t>a</w:t>
      </w:r>
      <w:r>
        <w:rPr>
          <w:color w:val="0D0D0D"/>
          <w:sz w:val="24"/>
        </w:rPr>
        <w:t>n</w:t>
      </w:r>
      <w:r>
        <w:rPr>
          <w:color w:val="0D0D0D"/>
          <w:spacing w:val="1"/>
          <w:sz w:val="24"/>
        </w:rPr>
        <w:t>a</w:t>
      </w:r>
      <w:r>
        <w:rPr>
          <w:color w:val="0D0D0D"/>
          <w:sz w:val="24"/>
        </w:rPr>
        <w:t>g</w:t>
      </w:r>
      <w:r>
        <w:rPr>
          <w:color w:val="0D0D0D"/>
          <w:spacing w:val="-1"/>
          <w:sz w:val="24"/>
        </w:rPr>
        <w:t>e</w:t>
      </w:r>
      <w:r>
        <w:rPr>
          <w:color w:val="0D0D0D"/>
          <w:sz w:val="24"/>
        </w:rPr>
        <w:t>ri</w:t>
      </w:r>
      <w:r>
        <w:rPr>
          <w:color w:val="0D0D0D"/>
          <w:spacing w:val="-2"/>
          <w:sz w:val="24"/>
        </w:rPr>
        <w:t>a</w:t>
      </w:r>
      <w:r>
        <w:rPr>
          <w:color w:val="0D0D0D"/>
          <w:sz w:val="24"/>
        </w:rPr>
        <w:t>l </w:t>
      </w:r>
      <w:r>
        <w:rPr>
          <w:color w:val="0D0D0D"/>
          <w:spacing w:val="2"/>
          <w:sz w:val="24"/>
        </w:rPr>
        <w:t>E</w:t>
      </w:r>
      <w:r>
        <w:rPr>
          <w:color w:val="0D0D0D"/>
          <w:w w:val="104"/>
          <w:sz w:val="24"/>
        </w:rPr>
        <w:t>mphasis‖, </w:t>
      </w:r>
      <w:r>
        <w:rPr>
          <w:color w:val="0D0D0D"/>
          <w:sz w:val="24"/>
        </w:rPr>
        <w:t>McGraw Hill,</w:t>
      </w:r>
      <w:r>
        <w:rPr>
          <w:color w:val="0D0D0D"/>
          <w:spacing w:val="-2"/>
          <w:sz w:val="24"/>
        </w:rPr>
        <w:t> </w:t>
      </w:r>
      <w:r>
        <w:rPr>
          <w:color w:val="0D0D0D"/>
          <w:sz w:val="24"/>
        </w:rPr>
        <w:t>2000.</w:t>
      </w:r>
    </w:p>
    <w:p>
      <w:pPr>
        <w:spacing w:after="0" w:line="237" w:lineRule="auto"/>
        <w:jc w:val="left"/>
        <w:rPr>
          <w:sz w:val="24"/>
        </w:rPr>
        <w:sectPr>
          <w:pgSz w:w="11920" w:h="16850"/>
          <w:pgMar w:top="480" w:bottom="280" w:left="880" w:right="120"/>
        </w:sectPr>
      </w:pPr>
    </w:p>
    <w:tbl>
      <w:tblPr>
        <w:tblW w:w="0" w:type="auto"/>
        <w:jc w:val="left"/>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5"/>
        <w:gridCol w:w="2988"/>
        <w:gridCol w:w="1168"/>
        <w:gridCol w:w="753"/>
        <w:gridCol w:w="748"/>
        <w:gridCol w:w="750"/>
        <w:gridCol w:w="719"/>
      </w:tblGrid>
      <w:tr>
        <w:trPr>
          <w:trHeight w:val="477" w:hRule="atLeast"/>
        </w:trPr>
        <w:tc>
          <w:tcPr>
            <w:tcW w:w="1995" w:type="dxa"/>
          </w:tcPr>
          <w:p>
            <w:pPr>
              <w:pStyle w:val="TableParagraph"/>
              <w:spacing w:line="208" w:lineRule="exact"/>
              <w:ind w:left="235"/>
              <w:rPr>
                <w:b/>
                <w:sz w:val="24"/>
              </w:rPr>
            </w:pPr>
            <w:r>
              <w:rPr>
                <w:b/>
                <w:color w:val="0D0D0D"/>
                <w:sz w:val="24"/>
              </w:rPr>
              <w:t>C-206</w:t>
            </w:r>
          </w:p>
          <w:p>
            <w:pPr>
              <w:pStyle w:val="TableParagraph"/>
              <w:spacing w:line="249" w:lineRule="exact"/>
              <w:ind w:left="235"/>
              <w:rPr>
                <w:b/>
                <w:sz w:val="24"/>
              </w:rPr>
            </w:pPr>
            <w:r>
              <w:rPr>
                <w:b/>
                <w:color w:val="0D0D0D"/>
                <w:sz w:val="24"/>
              </w:rPr>
              <w:t>Open Elective</w:t>
            </w:r>
          </w:p>
        </w:tc>
        <w:tc>
          <w:tcPr>
            <w:tcW w:w="2988" w:type="dxa"/>
          </w:tcPr>
          <w:p>
            <w:pPr>
              <w:pStyle w:val="TableParagraph"/>
              <w:spacing w:line="241" w:lineRule="exact"/>
              <w:ind w:left="215"/>
              <w:rPr>
                <w:b/>
                <w:sz w:val="24"/>
              </w:rPr>
            </w:pPr>
            <w:r>
              <w:rPr>
                <w:b/>
                <w:color w:val="0D0D0D"/>
                <w:sz w:val="24"/>
              </w:rPr>
              <w:t>Technology Management</w:t>
            </w:r>
          </w:p>
        </w:tc>
        <w:tc>
          <w:tcPr>
            <w:tcW w:w="1168" w:type="dxa"/>
          </w:tcPr>
          <w:p>
            <w:pPr>
              <w:pStyle w:val="TableParagraph"/>
              <w:spacing w:line="265" w:lineRule="exact"/>
              <w:ind w:left="369"/>
              <w:rPr>
                <w:b/>
                <w:sz w:val="24"/>
              </w:rPr>
            </w:pPr>
            <w:r>
              <w:rPr>
                <w:b/>
                <w:color w:val="0D0D0D"/>
                <w:sz w:val="24"/>
              </w:rPr>
              <w:t>100</w:t>
            </w:r>
          </w:p>
        </w:tc>
        <w:tc>
          <w:tcPr>
            <w:tcW w:w="753" w:type="dxa"/>
          </w:tcPr>
          <w:p>
            <w:pPr>
              <w:pStyle w:val="TableParagraph"/>
              <w:spacing w:line="265" w:lineRule="exact"/>
              <w:ind w:left="119"/>
              <w:jc w:val="center"/>
              <w:rPr>
                <w:b/>
                <w:sz w:val="24"/>
              </w:rPr>
            </w:pPr>
            <w:r>
              <w:rPr>
                <w:b/>
                <w:color w:val="0D0D0D"/>
                <w:sz w:val="24"/>
              </w:rPr>
              <w:t>4</w:t>
            </w:r>
          </w:p>
        </w:tc>
        <w:tc>
          <w:tcPr>
            <w:tcW w:w="748" w:type="dxa"/>
          </w:tcPr>
          <w:p>
            <w:pPr>
              <w:pStyle w:val="TableParagraph"/>
              <w:spacing w:line="265" w:lineRule="exact"/>
              <w:ind w:left="115"/>
              <w:jc w:val="center"/>
              <w:rPr>
                <w:b/>
                <w:sz w:val="24"/>
              </w:rPr>
            </w:pPr>
            <w:r>
              <w:rPr>
                <w:b/>
                <w:color w:val="0D0D0D"/>
                <w:sz w:val="24"/>
              </w:rPr>
              <w:t>0</w:t>
            </w:r>
          </w:p>
        </w:tc>
        <w:tc>
          <w:tcPr>
            <w:tcW w:w="750" w:type="dxa"/>
          </w:tcPr>
          <w:p>
            <w:pPr>
              <w:pStyle w:val="TableParagraph"/>
              <w:spacing w:line="265" w:lineRule="exact"/>
              <w:ind w:left="115"/>
              <w:jc w:val="center"/>
              <w:rPr>
                <w:b/>
                <w:sz w:val="24"/>
              </w:rPr>
            </w:pPr>
            <w:r>
              <w:rPr>
                <w:b/>
                <w:color w:val="0D0D0D"/>
                <w:sz w:val="24"/>
              </w:rPr>
              <w:t>0</w:t>
            </w:r>
          </w:p>
        </w:tc>
        <w:tc>
          <w:tcPr>
            <w:tcW w:w="719" w:type="dxa"/>
          </w:tcPr>
          <w:p>
            <w:pPr>
              <w:pStyle w:val="TableParagraph"/>
              <w:spacing w:line="265" w:lineRule="exact"/>
              <w:ind w:left="116"/>
              <w:jc w:val="center"/>
              <w:rPr>
                <w:b/>
                <w:sz w:val="24"/>
              </w:rPr>
            </w:pPr>
            <w:r>
              <w:rPr>
                <w:b/>
                <w:color w:val="0D0D0D"/>
                <w:sz w:val="24"/>
              </w:rPr>
              <w:t>4</w:t>
            </w:r>
          </w:p>
        </w:tc>
      </w:tr>
    </w:tbl>
    <w:p>
      <w:pPr>
        <w:pStyle w:val="BodyText"/>
        <w:spacing w:before="11"/>
        <w:rPr>
          <w:sz w:val="15"/>
        </w:rPr>
      </w:pPr>
    </w:p>
    <w:p>
      <w:pPr>
        <w:pStyle w:val="BodyText"/>
        <w:spacing w:line="362" w:lineRule="auto" w:before="90"/>
        <w:ind w:left="939" w:right="1419"/>
        <w:jc w:val="both"/>
      </w:pPr>
      <w:r>
        <w:rPr>
          <w:color w:val="0D0D0D"/>
        </w:rPr>
        <w:t>The course aims at providing an overview of various issues connected with Management of Technology in organizations.</w:t>
      </w:r>
    </w:p>
    <w:p>
      <w:pPr>
        <w:pStyle w:val="Heading2"/>
        <w:spacing w:line="240" w:lineRule="auto" w:before="4"/>
        <w:ind w:left="939"/>
      </w:pPr>
      <w:r>
        <w:rPr>
          <w:color w:val="0D0D0D"/>
        </w:rPr>
        <w:t>UNIT-I.</w:t>
      </w:r>
    </w:p>
    <w:p>
      <w:pPr>
        <w:pStyle w:val="BodyText"/>
        <w:spacing w:line="360" w:lineRule="auto" w:before="128"/>
        <w:ind w:left="939" w:right="1405"/>
        <w:jc w:val="both"/>
      </w:pPr>
      <w:r>
        <w:rPr>
          <w:color w:val="0D0D0D"/>
        </w:rPr>
        <w:t>Evolution of Technology-Effects of New Technology- Technology Innovation- Invention-Innovation- Diffusion- Revolutionary and Evolutionary Innovation- Product and Process Innovation- Strategic Implications of Technology- Technology - Strategy Alliance- -Convergent and Divergent Cycle- The Balanced Approach.</w:t>
      </w:r>
    </w:p>
    <w:p>
      <w:pPr>
        <w:pStyle w:val="Heading2"/>
        <w:spacing w:line="240" w:lineRule="auto" w:before="4"/>
        <w:ind w:left="939"/>
      </w:pPr>
      <w:r>
        <w:rPr>
          <w:color w:val="0D0D0D"/>
        </w:rPr>
        <w:t>UNIT-II:</w:t>
      </w:r>
    </w:p>
    <w:p>
      <w:pPr>
        <w:pStyle w:val="BodyText"/>
        <w:spacing w:line="360" w:lineRule="auto" w:before="128"/>
        <w:ind w:left="939" w:right="1402"/>
        <w:jc w:val="both"/>
      </w:pPr>
      <w:r>
        <w:rPr>
          <w:color w:val="0D0D0D"/>
        </w:rPr>
        <w:t>Technology Assessment- Technology Choice- Technological Leadership and Followership- Technology Acquisition- Technological Forecasting- Exploratory, Intuitive, Extrapolation, Growth Curves, Technology Monitoring- Normative: Relevance Tree, Morphological Analysis, Mission Flow Diagram.</w:t>
      </w:r>
    </w:p>
    <w:p>
      <w:pPr>
        <w:pStyle w:val="Heading2"/>
        <w:spacing w:line="240" w:lineRule="auto" w:before="204"/>
        <w:ind w:left="939"/>
      </w:pPr>
      <w:r>
        <w:rPr>
          <w:color w:val="0D0D0D"/>
        </w:rPr>
        <w:t>UNIT-III:</w:t>
      </w:r>
    </w:p>
    <w:p>
      <w:pPr>
        <w:pStyle w:val="BodyText"/>
        <w:spacing w:line="360" w:lineRule="auto" w:before="130"/>
        <w:ind w:left="939" w:right="1403" w:firstLine="62"/>
        <w:jc w:val="both"/>
      </w:pPr>
      <w:r>
        <w:rPr>
          <w:color w:val="0D0D0D"/>
        </w:rPr>
        <w:t>Diffusion of Technology- Rate of Diffusion; Innovation Time and Innovation Cost- Speed of Diffusion- Technology Indicators- Various Indicators- Organizational Implications of Technology- Relationship between Technical Structure and Organizational Infrastructure- Flexible Manufacturing Management System (FMMS).</w:t>
      </w:r>
    </w:p>
    <w:p>
      <w:pPr>
        <w:pStyle w:val="Heading2"/>
        <w:spacing w:line="240" w:lineRule="auto" w:before="205"/>
        <w:ind w:left="939"/>
      </w:pPr>
      <w:r>
        <w:rPr>
          <w:color w:val="0D0D0D"/>
        </w:rPr>
        <w:t>UNIT-IV:</w:t>
      </w:r>
    </w:p>
    <w:p>
      <w:pPr>
        <w:pStyle w:val="BodyText"/>
        <w:spacing w:line="360" w:lineRule="auto" w:before="127"/>
        <w:ind w:left="939" w:right="1402" w:firstLine="62"/>
        <w:jc w:val="both"/>
      </w:pPr>
      <w:r>
        <w:rPr>
          <w:color w:val="0D0D0D"/>
        </w:rPr>
        <w:t>Financial Aspects in Technology Management- Improving Traditional Cost - Management System- Barriers to the Evaluation of New Technology- Social Issues in Technology Management- Technological Change and Industrial Relations- Technology Assessment and Environmental Impact Analysis.</w:t>
      </w:r>
    </w:p>
    <w:p>
      <w:pPr>
        <w:pStyle w:val="Heading2"/>
        <w:spacing w:line="240" w:lineRule="auto" w:before="10"/>
        <w:ind w:left="939"/>
      </w:pPr>
      <w:r>
        <w:rPr>
          <w:color w:val="0D0D0D"/>
        </w:rPr>
        <w:t>UNIT-V:</w:t>
      </w:r>
    </w:p>
    <w:p>
      <w:pPr>
        <w:pStyle w:val="BodyText"/>
        <w:spacing w:line="362" w:lineRule="auto" w:before="127"/>
        <w:ind w:left="939" w:right="1405"/>
        <w:jc w:val="both"/>
      </w:pPr>
      <w:r>
        <w:rPr>
          <w:color w:val="0D0D0D"/>
        </w:rPr>
        <w:t>Human Aspects in Technology Management- Integration of People and Technology- Organizational and Psychological Factors- Organizational Outcome- Technology Transfer-Technology Management Scenario in India.</w:t>
      </w:r>
    </w:p>
    <w:p>
      <w:pPr>
        <w:pStyle w:val="Heading2"/>
        <w:spacing w:line="237" w:lineRule="auto" w:before="204"/>
        <w:ind w:left="939" w:right="1014"/>
        <w:jc w:val="both"/>
      </w:pPr>
      <w:r>
        <w:rPr>
          <w:color w:val="0D0D0D"/>
        </w:rPr>
        <w:t>Relevant cases have to be discussed in each unit and in examination case is compulsory from any unit.</w:t>
      </w:r>
    </w:p>
    <w:p>
      <w:pPr>
        <w:pStyle w:val="BodyText"/>
        <w:spacing w:before="126"/>
        <w:ind w:left="939"/>
        <w:jc w:val="both"/>
      </w:pPr>
      <w:r>
        <w:rPr>
          <w:color w:val="0D0D0D"/>
        </w:rPr>
        <w:t>Suggested Readings:</w:t>
      </w:r>
    </w:p>
    <w:p>
      <w:pPr>
        <w:pStyle w:val="ListParagraph"/>
        <w:numPr>
          <w:ilvl w:val="0"/>
          <w:numId w:val="17"/>
        </w:numPr>
        <w:tabs>
          <w:tab w:pos="1185" w:val="left" w:leader="none"/>
        </w:tabs>
        <w:spacing w:line="240" w:lineRule="auto" w:before="142" w:after="0"/>
        <w:ind w:left="1184" w:right="1065" w:hanging="245"/>
        <w:jc w:val="left"/>
        <w:rPr>
          <w:sz w:val="24"/>
        </w:rPr>
      </w:pPr>
      <w:r>
        <w:rPr>
          <w:color w:val="0D0D0D"/>
          <w:sz w:val="24"/>
        </w:rPr>
        <w:t>Sharif Nawaz: Management of Technology Transfer &amp; Development, APCFT, Bangalore, 1983.</w:t>
      </w:r>
    </w:p>
    <w:p>
      <w:pPr>
        <w:pStyle w:val="ListParagraph"/>
        <w:numPr>
          <w:ilvl w:val="0"/>
          <w:numId w:val="17"/>
        </w:numPr>
        <w:tabs>
          <w:tab w:pos="1185" w:val="left" w:leader="none"/>
        </w:tabs>
        <w:spacing w:line="240" w:lineRule="auto" w:before="139" w:after="0"/>
        <w:ind w:left="1184" w:right="1119" w:hanging="245"/>
        <w:jc w:val="left"/>
        <w:rPr>
          <w:sz w:val="24"/>
        </w:rPr>
      </w:pPr>
      <w:r>
        <w:rPr>
          <w:color w:val="0D0D0D"/>
          <w:sz w:val="24"/>
        </w:rPr>
        <w:t>Rohtagi P K, Rohtagi K and Bowonder B: Technological Forecasting, Tata McGraw</w:t>
      </w:r>
      <w:r>
        <w:rPr>
          <w:color w:val="0D0D0D"/>
          <w:spacing w:val="-26"/>
          <w:sz w:val="24"/>
        </w:rPr>
        <w:t> </w:t>
      </w:r>
      <w:r>
        <w:rPr>
          <w:color w:val="0D0D0D"/>
          <w:sz w:val="24"/>
        </w:rPr>
        <w:t>Hill, New</w:t>
      </w:r>
      <w:r>
        <w:rPr>
          <w:color w:val="0D0D0D"/>
          <w:spacing w:val="-8"/>
          <w:sz w:val="24"/>
        </w:rPr>
        <w:t> </w:t>
      </w:r>
      <w:r>
        <w:rPr>
          <w:color w:val="0D0D0D"/>
          <w:spacing w:val="-3"/>
          <w:sz w:val="24"/>
        </w:rPr>
        <w:t>Delhi.</w:t>
      </w:r>
    </w:p>
    <w:p>
      <w:pPr>
        <w:pStyle w:val="ListParagraph"/>
        <w:numPr>
          <w:ilvl w:val="0"/>
          <w:numId w:val="17"/>
        </w:numPr>
        <w:tabs>
          <w:tab w:pos="1185" w:val="left" w:leader="none"/>
        </w:tabs>
        <w:spacing w:line="240" w:lineRule="auto" w:before="137" w:after="0"/>
        <w:ind w:left="1184" w:right="0" w:hanging="246"/>
        <w:jc w:val="left"/>
        <w:rPr>
          <w:sz w:val="24"/>
        </w:rPr>
      </w:pPr>
      <w:r>
        <w:rPr>
          <w:color w:val="0D0D0D"/>
          <w:sz w:val="24"/>
        </w:rPr>
        <w:t>Betz Fredrick: Managing Technology, Prentice Hall, New</w:t>
      </w:r>
      <w:r>
        <w:rPr>
          <w:color w:val="0D0D0D"/>
          <w:spacing w:val="12"/>
          <w:sz w:val="24"/>
        </w:rPr>
        <w:t> </w:t>
      </w:r>
      <w:r>
        <w:rPr>
          <w:color w:val="0D0D0D"/>
          <w:sz w:val="24"/>
        </w:rPr>
        <w:t>Jersey.</w:t>
      </w:r>
    </w:p>
    <w:p>
      <w:pPr>
        <w:pStyle w:val="ListParagraph"/>
        <w:numPr>
          <w:ilvl w:val="0"/>
          <w:numId w:val="17"/>
        </w:numPr>
        <w:tabs>
          <w:tab w:pos="1185" w:val="left" w:leader="none"/>
        </w:tabs>
        <w:spacing w:line="240" w:lineRule="auto" w:before="137" w:after="0"/>
        <w:ind w:left="1184" w:right="0" w:hanging="246"/>
        <w:jc w:val="left"/>
        <w:rPr>
          <w:sz w:val="24"/>
        </w:rPr>
      </w:pPr>
      <w:r>
        <w:rPr>
          <w:color w:val="0D0D0D"/>
          <w:sz w:val="24"/>
        </w:rPr>
        <w:t>Gaynor: Handbook of Technology Management, McGraw</w:t>
      </w:r>
      <w:r>
        <w:rPr>
          <w:color w:val="0D0D0D"/>
          <w:spacing w:val="-15"/>
          <w:sz w:val="24"/>
        </w:rPr>
        <w:t> </w:t>
      </w:r>
      <w:r>
        <w:rPr>
          <w:color w:val="0D0D0D"/>
          <w:sz w:val="24"/>
        </w:rPr>
        <w:t>Hill.</w:t>
      </w:r>
    </w:p>
    <w:p>
      <w:pPr>
        <w:pStyle w:val="ListParagraph"/>
        <w:numPr>
          <w:ilvl w:val="0"/>
          <w:numId w:val="17"/>
        </w:numPr>
        <w:tabs>
          <w:tab w:pos="1185" w:val="left" w:leader="none"/>
        </w:tabs>
        <w:spacing w:line="240" w:lineRule="auto" w:before="142" w:after="0"/>
        <w:ind w:left="1184" w:right="0" w:hanging="246"/>
        <w:jc w:val="left"/>
        <w:rPr>
          <w:sz w:val="24"/>
        </w:rPr>
      </w:pPr>
      <w:r>
        <w:rPr>
          <w:color w:val="0D0D0D"/>
          <w:sz w:val="24"/>
        </w:rPr>
        <w:t>Tarek Khalil: Management of Technology, McGraw Hill International,</w:t>
      </w:r>
      <w:r>
        <w:rPr>
          <w:color w:val="0D0D0D"/>
          <w:spacing w:val="8"/>
          <w:sz w:val="24"/>
        </w:rPr>
        <w:t> </w:t>
      </w:r>
      <w:r>
        <w:rPr>
          <w:color w:val="0D0D0D"/>
          <w:sz w:val="24"/>
        </w:rPr>
        <w:t>2000.</w:t>
      </w:r>
    </w:p>
    <w:p>
      <w:pPr>
        <w:spacing w:after="0" w:line="240" w:lineRule="auto"/>
        <w:jc w:val="left"/>
        <w:rPr>
          <w:sz w:val="24"/>
        </w:rPr>
        <w:sectPr>
          <w:pgSz w:w="11920" w:h="16850"/>
          <w:pgMar w:top="560" w:bottom="280" w:left="880" w:right="120"/>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2"/>
        <w:gridCol w:w="2259"/>
        <w:gridCol w:w="999"/>
        <w:gridCol w:w="750"/>
        <w:gridCol w:w="754"/>
        <w:gridCol w:w="749"/>
        <w:gridCol w:w="721"/>
      </w:tblGrid>
      <w:tr>
        <w:trPr>
          <w:trHeight w:val="477" w:hRule="atLeast"/>
        </w:trPr>
        <w:tc>
          <w:tcPr>
            <w:tcW w:w="2602" w:type="dxa"/>
          </w:tcPr>
          <w:p>
            <w:pPr>
              <w:pStyle w:val="TableParagraph"/>
              <w:spacing w:line="208" w:lineRule="exact"/>
              <w:ind w:left="227"/>
              <w:rPr>
                <w:b/>
                <w:sz w:val="24"/>
              </w:rPr>
            </w:pPr>
            <w:r>
              <w:rPr>
                <w:b/>
                <w:color w:val="0D0D0D"/>
                <w:sz w:val="24"/>
              </w:rPr>
              <w:t>C-206</w:t>
            </w:r>
          </w:p>
          <w:p>
            <w:pPr>
              <w:pStyle w:val="TableParagraph"/>
              <w:spacing w:line="249" w:lineRule="exact"/>
              <w:ind w:left="227"/>
              <w:rPr>
                <w:b/>
                <w:sz w:val="24"/>
              </w:rPr>
            </w:pPr>
            <w:r>
              <w:rPr>
                <w:b/>
                <w:color w:val="0D0D0D"/>
                <w:sz w:val="24"/>
              </w:rPr>
              <w:t>Open Elective</w:t>
            </w:r>
          </w:p>
        </w:tc>
        <w:tc>
          <w:tcPr>
            <w:tcW w:w="2259" w:type="dxa"/>
          </w:tcPr>
          <w:p>
            <w:pPr>
              <w:pStyle w:val="TableParagraph"/>
              <w:spacing w:line="241" w:lineRule="exact"/>
              <w:ind w:left="215"/>
              <w:rPr>
                <w:b/>
                <w:sz w:val="24"/>
              </w:rPr>
            </w:pPr>
            <w:r>
              <w:rPr>
                <w:b/>
                <w:color w:val="0D0D0D"/>
                <w:sz w:val="24"/>
              </w:rPr>
              <w:t>Lean Management</w:t>
            </w:r>
          </w:p>
        </w:tc>
        <w:tc>
          <w:tcPr>
            <w:tcW w:w="999" w:type="dxa"/>
          </w:tcPr>
          <w:p>
            <w:pPr>
              <w:pStyle w:val="TableParagraph"/>
              <w:spacing w:line="265" w:lineRule="exact"/>
              <w:ind w:left="364"/>
              <w:rPr>
                <w:b/>
                <w:sz w:val="24"/>
              </w:rPr>
            </w:pPr>
            <w:r>
              <w:rPr>
                <w:b/>
                <w:color w:val="0D0D0D"/>
                <w:sz w:val="24"/>
              </w:rPr>
              <w:t>100</w:t>
            </w:r>
          </w:p>
        </w:tc>
        <w:tc>
          <w:tcPr>
            <w:tcW w:w="750" w:type="dxa"/>
          </w:tcPr>
          <w:p>
            <w:pPr>
              <w:pStyle w:val="TableParagraph"/>
              <w:spacing w:line="265" w:lineRule="exact"/>
              <w:ind w:left="104"/>
              <w:jc w:val="center"/>
              <w:rPr>
                <w:b/>
                <w:sz w:val="24"/>
              </w:rPr>
            </w:pPr>
            <w:r>
              <w:rPr>
                <w:b/>
                <w:color w:val="0D0D0D"/>
                <w:sz w:val="24"/>
              </w:rPr>
              <w:t>4</w:t>
            </w:r>
          </w:p>
        </w:tc>
        <w:tc>
          <w:tcPr>
            <w:tcW w:w="754" w:type="dxa"/>
          </w:tcPr>
          <w:p>
            <w:pPr>
              <w:pStyle w:val="TableParagraph"/>
              <w:spacing w:line="265" w:lineRule="exact"/>
              <w:ind w:left="97"/>
              <w:jc w:val="center"/>
              <w:rPr>
                <w:b/>
                <w:sz w:val="24"/>
              </w:rPr>
            </w:pPr>
            <w:r>
              <w:rPr>
                <w:b/>
                <w:color w:val="0D0D0D"/>
                <w:sz w:val="24"/>
              </w:rPr>
              <w:t>0</w:t>
            </w:r>
          </w:p>
        </w:tc>
        <w:tc>
          <w:tcPr>
            <w:tcW w:w="749" w:type="dxa"/>
          </w:tcPr>
          <w:p>
            <w:pPr>
              <w:pStyle w:val="TableParagraph"/>
              <w:spacing w:line="265" w:lineRule="exact"/>
              <w:ind w:left="102"/>
              <w:jc w:val="center"/>
              <w:rPr>
                <w:b/>
                <w:sz w:val="24"/>
              </w:rPr>
            </w:pPr>
            <w:r>
              <w:rPr>
                <w:b/>
                <w:color w:val="0D0D0D"/>
                <w:sz w:val="24"/>
              </w:rPr>
              <w:t>0</w:t>
            </w:r>
          </w:p>
        </w:tc>
        <w:tc>
          <w:tcPr>
            <w:tcW w:w="721" w:type="dxa"/>
          </w:tcPr>
          <w:p>
            <w:pPr>
              <w:pStyle w:val="TableParagraph"/>
              <w:spacing w:line="265" w:lineRule="exact"/>
              <w:ind w:left="101"/>
              <w:jc w:val="center"/>
              <w:rPr>
                <w:b/>
                <w:sz w:val="24"/>
              </w:rPr>
            </w:pPr>
            <w:r>
              <w:rPr>
                <w:b/>
                <w:color w:val="0D0D0D"/>
                <w:sz w:val="24"/>
              </w:rPr>
              <w:t>4</w:t>
            </w:r>
          </w:p>
        </w:tc>
      </w:tr>
    </w:tbl>
    <w:p>
      <w:pPr>
        <w:pStyle w:val="BodyText"/>
        <w:rPr>
          <w:sz w:val="20"/>
        </w:rPr>
      </w:pPr>
    </w:p>
    <w:p>
      <w:pPr>
        <w:pStyle w:val="BodyText"/>
        <w:rPr>
          <w:sz w:val="20"/>
        </w:rPr>
      </w:pPr>
    </w:p>
    <w:p>
      <w:pPr>
        <w:pStyle w:val="BodyText"/>
        <w:spacing w:before="2"/>
      </w:pPr>
    </w:p>
    <w:p>
      <w:pPr>
        <w:pStyle w:val="BodyText"/>
        <w:spacing w:line="360" w:lineRule="auto" w:before="90"/>
        <w:ind w:left="939" w:right="1409"/>
        <w:jc w:val="both"/>
      </w:pPr>
      <w:r>
        <w:rPr>
          <w:color w:val="0D0D0D"/>
        </w:rPr>
        <w:t>To understand issues and challenges in implementing and development in lean manufacturing techniques from TPS and its contribution for improving organizational performance.</w:t>
      </w:r>
    </w:p>
    <w:p>
      <w:pPr>
        <w:pStyle w:val="Heading2"/>
        <w:spacing w:line="240" w:lineRule="auto" w:before="9"/>
        <w:ind w:left="939"/>
      </w:pPr>
      <w:r>
        <w:rPr>
          <w:color w:val="0D0D0D"/>
        </w:rPr>
        <w:t>Unit- I</w:t>
      </w:r>
    </w:p>
    <w:p>
      <w:pPr>
        <w:pStyle w:val="BodyText"/>
        <w:spacing w:line="362" w:lineRule="auto" w:before="127"/>
        <w:ind w:left="939" w:right="1423"/>
        <w:jc w:val="both"/>
      </w:pPr>
      <w:r>
        <w:rPr>
          <w:color w:val="0D0D0D"/>
        </w:rPr>
        <w:t>Introduction: Mass production system, Craft Production, Origin of Lean production system , Why Lean production , Lean revolution in Toyota , Systems and systems thinking , Basic image of lean production , Customer focus , Waste Management.</w:t>
      </w:r>
    </w:p>
    <w:p>
      <w:pPr>
        <w:pStyle w:val="Heading2"/>
        <w:spacing w:line="240" w:lineRule="auto" w:before="199"/>
        <w:ind w:left="1002"/>
      </w:pPr>
      <w:r>
        <w:rPr>
          <w:color w:val="0D0D0D"/>
        </w:rPr>
        <w:t>UNIT- II</w:t>
      </w:r>
    </w:p>
    <w:p>
      <w:pPr>
        <w:pStyle w:val="BodyText"/>
        <w:spacing w:line="360" w:lineRule="auto" w:before="130"/>
        <w:ind w:left="939" w:right="1403" w:firstLine="62"/>
        <w:jc w:val="both"/>
      </w:pPr>
      <w:r>
        <w:rPr>
          <w:color w:val="0D0D0D"/>
        </w:rPr>
        <w:t>Just In Time: Why JIT , Basic Principles of JIT, JIT system, Kanban, Six Kanban rules, Expanded role of conveyance, Production leveling, Three types of Pull systems, Value stream mapping. JIDOKA, Development of Jidoka concept, Why Jidoka, Poka, Yoke systems, Inspection systems and zone control – Types and use of Poka-Yoke systems, Implementation of Jidoka</w:t>
      </w:r>
    </w:p>
    <w:p>
      <w:pPr>
        <w:pStyle w:val="Heading2"/>
        <w:spacing w:line="240" w:lineRule="auto" w:before="9"/>
        <w:ind w:left="1002"/>
      </w:pPr>
      <w:r>
        <w:rPr>
          <w:color w:val="0D0D0D"/>
        </w:rPr>
        <w:t>UNIT -III</w:t>
      </w:r>
    </w:p>
    <w:p>
      <w:pPr>
        <w:pStyle w:val="BodyText"/>
        <w:spacing w:line="362" w:lineRule="auto" w:before="127"/>
        <w:ind w:left="939" w:right="1424" w:firstLine="62"/>
        <w:jc w:val="both"/>
      </w:pPr>
      <w:r>
        <w:rPr>
          <w:color w:val="0D0D0D"/>
        </w:rPr>
        <w:t>Kaizen: Six – Sigma philosophy and Methodologies ,QFD, FMEA Robust Design concepts; SPC, QC circles standardized work in lean system , Standards in the lean system, 5S system.</w:t>
      </w:r>
    </w:p>
    <w:p>
      <w:pPr>
        <w:pStyle w:val="Heading2"/>
        <w:spacing w:line="240" w:lineRule="auto" w:before="6"/>
        <w:ind w:left="939"/>
      </w:pPr>
      <w:r>
        <w:rPr>
          <w:color w:val="0D0D0D"/>
        </w:rPr>
        <w:t>UNIT- IV</w:t>
      </w:r>
    </w:p>
    <w:p>
      <w:pPr>
        <w:pStyle w:val="BodyText"/>
        <w:spacing w:line="360" w:lineRule="auto" w:before="127"/>
        <w:ind w:left="939" w:right="1419"/>
        <w:jc w:val="both"/>
      </w:pPr>
      <w:r>
        <w:rPr>
          <w:color w:val="0D0D0D"/>
        </w:rPr>
        <w:t>Total Productive Maintenance: Why Standardized work, Elements of standardized work, Charts to define standardized work, Kaizen and Standardized work Common layouts.</w:t>
      </w:r>
    </w:p>
    <w:p>
      <w:pPr>
        <w:pStyle w:val="Heading2"/>
        <w:spacing w:line="240" w:lineRule="auto" w:before="12"/>
        <w:ind w:left="939"/>
      </w:pPr>
      <w:r>
        <w:rPr>
          <w:color w:val="0D0D0D"/>
        </w:rPr>
        <w:t>UNIT- V</w:t>
      </w:r>
    </w:p>
    <w:p>
      <w:pPr>
        <w:pStyle w:val="BodyText"/>
        <w:spacing w:line="360" w:lineRule="auto" w:before="130"/>
        <w:ind w:left="939" w:right="1414" w:firstLine="62"/>
        <w:jc w:val="both"/>
      </w:pPr>
      <w:r>
        <w:rPr>
          <w:color w:val="0D0D0D"/>
        </w:rPr>
        <w:t>Hoshin Planning &amp; Lean Culture: Involvement, Activities supporting involvement, Quality circle activity, Kaizen training, Key factors of PKT success, Hoshin Planning System, Four Phases of Hoshin Planning, Why Lean culture – How lean culture feels.</w:t>
      </w:r>
    </w:p>
    <w:p>
      <w:pPr>
        <w:pStyle w:val="Heading2"/>
        <w:spacing w:line="240" w:lineRule="auto" w:before="8"/>
        <w:ind w:left="939" w:right="1019"/>
        <w:jc w:val="both"/>
      </w:pPr>
      <w:r>
        <w:rPr>
          <w:color w:val="0D0D0D"/>
        </w:rPr>
        <w:t>Relevant cases have to be discussed in each unit and in examination case is compulsory from any unit.</w:t>
      </w:r>
    </w:p>
    <w:p>
      <w:pPr>
        <w:pStyle w:val="BodyText"/>
        <w:spacing w:before="8"/>
        <w:rPr>
          <w:b/>
        </w:rPr>
      </w:pPr>
    </w:p>
    <w:p>
      <w:pPr>
        <w:spacing w:before="0"/>
        <w:ind w:left="939" w:right="0" w:firstLine="0"/>
        <w:jc w:val="left"/>
        <w:rPr>
          <w:b/>
          <w:sz w:val="24"/>
        </w:rPr>
      </w:pPr>
      <w:r>
        <w:rPr>
          <w:b/>
          <w:color w:val="0D0D0D"/>
          <w:sz w:val="24"/>
        </w:rPr>
        <w:t>References:</w:t>
      </w:r>
    </w:p>
    <w:p>
      <w:pPr>
        <w:pStyle w:val="ListParagraph"/>
        <w:numPr>
          <w:ilvl w:val="1"/>
          <w:numId w:val="17"/>
        </w:numPr>
        <w:tabs>
          <w:tab w:pos="1662" w:val="left" w:leader="none"/>
        </w:tabs>
        <w:spacing w:line="237" w:lineRule="auto" w:before="57" w:after="0"/>
        <w:ind w:left="1659" w:right="2962" w:hanging="360"/>
        <w:jc w:val="left"/>
        <w:rPr>
          <w:sz w:val="24"/>
        </w:rPr>
      </w:pPr>
      <w:r>
        <w:rPr>
          <w:color w:val="0D0D0D"/>
          <w:sz w:val="24"/>
        </w:rPr>
        <w:t>Jeffrey Liker, The Toyota </w:t>
      </w:r>
      <w:r>
        <w:rPr>
          <w:color w:val="0D0D0D"/>
          <w:spacing w:val="-4"/>
          <w:sz w:val="24"/>
        </w:rPr>
        <w:t>Way: </w:t>
      </w:r>
      <w:r>
        <w:rPr>
          <w:color w:val="0D0D0D"/>
          <w:sz w:val="24"/>
        </w:rPr>
        <w:t>Fourteen Management Principles from the World's Greatest Manufacturer, McGraw </w:t>
      </w:r>
      <w:r>
        <w:rPr>
          <w:color w:val="0D0D0D"/>
          <w:spacing w:val="-3"/>
          <w:sz w:val="24"/>
        </w:rPr>
        <w:t>Hill,</w:t>
      </w:r>
      <w:r>
        <w:rPr>
          <w:color w:val="0D0D0D"/>
          <w:spacing w:val="3"/>
          <w:sz w:val="24"/>
        </w:rPr>
        <w:t> </w:t>
      </w:r>
      <w:r>
        <w:rPr>
          <w:color w:val="0D0D0D"/>
          <w:sz w:val="24"/>
        </w:rPr>
        <w:t>2004.</w:t>
      </w:r>
    </w:p>
    <w:p>
      <w:pPr>
        <w:pStyle w:val="ListParagraph"/>
        <w:numPr>
          <w:ilvl w:val="1"/>
          <w:numId w:val="17"/>
        </w:numPr>
        <w:tabs>
          <w:tab w:pos="1662" w:val="left" w:leader="none"/>
        </w:tabs>
        <w:spacing w:line="240" w:lineRule="auto" w:before="61" w:after="0"/>
        <w:ind w:left="1662" w:right="0" w:hanging="363"/>
        <w:jc w:val="left"/>
        <w:rPr>
          <w:sz w:val="24"/>
        </w:rPr>
      </w:pPr>
      <w:r>
        <w:rPr>
          <w:color w:val="0D0D0D"/>
          <w:sz w:val="24"/>
        </w:rPr>
        <w:t>Debashish Sarkar , Lessons in Lean</w:t>
      </w:r>
      <w:r>
        <w:rPr>
          <w:color w:val="0D0D0D"/>
          <w:spacing w:val="-1"/>
          <w:sz w:val="24"/>
        </w:rPr>
        <w:t> </w:t>
      </w:r>
      <w:r>
        <w:rPr>
          <w:color w:val="0D0D0D"/>
          <w:sz w:val="24"/>
        </w:rPr>
        <w:t>Management,</w:t>
      </w:r>
    </w:p>
    <w:p>
      <w:pPr>
        <w:pStyle w:val="ListParagraph"/>
        <w:numPr>
          <w:ilvl w:val="1"/>
          <w:numId w:val="17"/>
        </w:numPr>
        <w:tabs>
          <w:tab w:pos="1662" w:val="left" w:leader="none"/>
        </w:tabs>
        <w:spacing w:line="240" w:lineRule="auto" w:before="60" w:after="0"/>
        <w:ind w:left="1659" w:right="1240" w:hanging="360"/>
        <w:jc w:val="left"/>
        <w:rPr>
          <w:sz w:val="24"/>
        </w:rPr>
      </w:pPr>
      <w:hyperlink r:id="rId6">
        <w:r>
          <w:rPr>
            <w:color w:val="0D0D0D"/>
            <w:sz w:val="24"/>
          </w:rPr>
          <w:t>Dale H., Besterfield </w:t>
        </w:r>
      </w:hyperlink>
      <w:r>
        <w:rPr>
          <w:color w:val="0D0D0D"/>
          <w:sz w:val="24"/>
        </w:rPr>
        <w:t>, </w:t>
      </w:r>
      <w:hyperlink r:id="rId7">
        <w:r>
          <w:rPr>
            <w:color w:val="0D0D0D"/>
            <w:spacing w:val="-3"/>
            <w:sz w:val="24"/>
          </w:rPr>
          <w:t>Carol, </w:t>
        </w:r>
        <w:r>
          <w:rPr>
            <w:color w:val="0D0D0D"/>
            <w:sz w:val="24"/>
          </w:rPr>
          <w:t>Besterfield, </w:t>
        </w:r>
      </w:hyperlink>
      <w:r>
        <w:rPr>
          <w:color w:val="0D0D0D"/>
          <w:sz w:val="24"/>
        </w:rPr>
        <w:t>etal, Total Quality Management (TQM) 5e by Pearson</w:t>
      </w:r>
      <w:r>
        <w:rPr>
          <w:color w:val="0D0D0D"/>
          <w:spacing w:val="-10"/>
          <w:sz w:val="24"/>
        </w:rPr>
        <w:t> </w:t>
      </w:r>
      <w:r>
        <w:rPr>
          <w:color w:val="0D0D0D"/>
          <w:sz w:val="24"/>
        </w:rPr>
        <w:t>2018.</w:t>
      </w:r>
    </w:p>
    <w:p>
      <w:pPr>
        <w:spacing w:after="0" w:line="240" w:lineRule="auto"/>
        <w:jc w:val="left"/>
        <w:rPr>
          <w:sz w:val="24"/>
        </w:rPr>
        <w:sectPr>
          <w:pgSz w:w="11920" w:h="16850"/>
          <w:pgMar w:top="560" w:bottom="280" w:left="880" w:right="120"/>
        </w:sectPr>
      </w:pPr>
    </w:p>
    <w:tbl>
      <w:tblPr>
        <w:tblW w:w="0" w:type="auto"/>
        <w:jc w:val="left"/>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0"/>
        <w:gridCol w:w="3511"/>
        <w:gridCol w:w="900"/>
        <w:gridCol w:w="628"/>
        <w:gridCol w:w="630"/>
        <w:gridCol w:w="539"/>
        <w:gridCol w:w="539"/>
      </w:tblGrid>
      <w:tr>
        <w:trPr>
          <w:trHeight w:val="477" w:hRule="atLeast"/>
        </w:trPr>
        <w:tc>
          <w:tcPr>
            <w:tcW w:w="2050" w:type="dxa"/>
          </w:tcPr>
          <w:p>
            <w:pPr>
              <w:pStyle w:val="TableParagraph"/>
              <w:spacing w:line="199" w:lineRule="auto"/>
              <w:ind w:right="9"/>
              <w:rPr>
                <w:b/>
                <w:sz w:val="24"/>
              </w:rPr>
            </w:pPr>
            <w:r>
              <w:rPr>
                <w:b/>
                <w:color w:val="0D0D0D"/>
                <w:sz w:val="24"/>
              </w:rPr>
              <w:t>C-206 Open Elective</w:t>
            </w:r>
          </w:p>
        </w:tc>
        <w:tc>
          <w:tcPr>
            <w:tcW w:w="3511" w:type="dxa"/>
          </w:tcPr>
          <w:p>
            <w:pPr>
              <w:pStyle w:val="TableParagraph"/>
              <w:spacing w:line="241" w:lineRule="exact"/>
              <w:rPr>
                <w:b/>
                <w:sz w:val="24"/>
              </w:rPr>
            </w:pPr>
            <w:r>
              <w:rPr>
                <w:b/>
                <w:color w:val="0D0D0D"/>
                <w:sz w:val="24"/>
              </w:rPr>
              <w:t>Data Base Management System</w:t>
            </w:r>
          </w:p>
        </w:tc>
        <w:tc>
          <w:tcPr>
            <w:tcW w:w="900" w:type="dxa"/>
          </w:tcPr>
          <w:p>
            <w:pPr>
              <w:pStyle w:val="TableParagraph"/>
              <w:spacing w:line="265" w:lineRule="exact"/>
              <w:ind w:left="370"/>
              <w:rPr>
                <w:b/>
                <w:sz w:val="24"/>
              </w:rPr>
            </w:pPr>
            <w:r>
              <w:rPr>
                <w:b/>
                <w:color w:val="0D0D0D"/>
                <w:sz w:val="24"/>
              </w:rPr>
              <w:t>100</w:t>
            </w:r>
          </w:p>
        </w:tc>
        <w:tc>
          <w:tcPr>
            <w:tcW w:w="628" w:type="dxa"/>
          </w:tcPr>
          <w:p>
            <w:pPr>
              <w:pStyle w:val="TableParagraph"/>
              <w:spacing w:line="265" w:lineRule="exact"/>
              <w:ind w:left="301"/>
              <w:rPr>
                <w:b/>
                <w:sz w:val="24"/>
              </w:rPr>
            </w:pPr>
            <w:r>
              <w:rPr>
                <w:b/>
                <w:color w:val="0D0D0D"/>
                <w:sz w:val="24"/>
              </w:rPr>
              <w:t>4</w:t>
            </w:r>
          </w:p>
        </w:tc>
        <w:tc>
          <w:tcPr>
            <w:tcW w:w="630" w:type="dxa"/>
          </w:tcPr>
          <w:p>
            <w:pPr>
              <w:pStyle w:val="TableParagraph"/>
              <w:spacing w:line="265" w:lineRule="exact"/>
              <w:ind w:left="304"/>
              <w:rPr>
                <w:b/>
                <w:sz w:val="24"/>
              </w:rPr>
            </w:pPr>
            <w:r>
              <w:rPr>
                <w:b/>
                <w:color w:val="0D0D0D"/>
                <w:sz w:val="24"/>
              </w:rPr>
              <w:t>0</w:t>
            </w:r>
          </w:p>
        </w:tc>
        <w:tc>
          <w:tcPr>
            <w:tcW w:w="539" w:type="dxa"/>
          </w:tcPr>
          <w:p>
            <w:pPr>
              <w:pStyle w:val="TableParagraph"/>
              <w:spacing w:line="265" w:lineRule="exact"/>
              <w:ind w:left="257"/>
              <w:rPr>
                <w:b/>
                <w:sz w:val="24"/>
              </w:rPr>
            </w:pPr>
            <w:r>
              <w:rPr>
                <w:b/>
                <w:color w:val="0D0D0D"/>
                <w:sz w:val="24"/>
              </w:rPr>
              <w:t>0</w:t>
            </w:r>
          </w:p>
        </w:tc>
        <w:tc>
          <w:tcPr>
            <w:tcW w:w="539" w:type="dxa"/>
          </w:tcPr>
          <w:p>
            <w:pPr>
              <w:pStyle w:val="TableParagraph"/>
              <w:spacing w:line="265" w:lineRule="exact"/>
              <w:ind w:left="258"/>
              <w:rPr>
                <w:b/>
                <w:sz w:val="24"/>
              </w:rPr>
            </w:pPr>
            <w:r>
              <w:rPr>
                <w:b/>
                <w:color w:val="0D0D0D"/>
                <w:sz w:val="24"/>
              </w:rPr>
              <w:t>4</w:t>
            </w:r>
          </w:p>
        </w:tc>
      </w:tr>
    </w:tbl>
    <w:p>
      <w:pPr>
        <w:pStyle w:val="BodyText"/>
        <w:rPr>
          <w:sz w:val="20"/>
        </w:rPr>
      </w:pPr>
    </w:p>
    <w:p>
      <w:pPr>
        <w:pStyle w:val="BodyText"/>
        <w:spacing w:before="8"/>
        <w:rPr>
          <w:sz w:val="27"/>
        </w:rPr>
      </w:pPr>
    </w:p>
    <w:p>
      <w:pPr>
        <w:pStyle w:val="BodyText"/>
        <w:spacing w:line="362" w:lineRule="auto" w:before="90"/>
        <w:ind w:left="939" w:right="2100"/>
        <w:jc w:val="both"/>
      </w:pPr>
      <w:r>
        <w:rPr>
          <w:color w:val="0D0D0D"/>
        </w:rPr>
        <w:t>The course is to present an introduction to database management systems, with an emphasis on how to organize, maintain and retrieve - efficiently, and effectively - information from a DBMS.</w:t>
      </w:r>
    </w:p>
    <w:p>
      <w:pPr>
        <w:pStyle w:val="Heading2"/>
        <w:spacing w:line="240" w:lineRule="auto" w:before="5"/>
        <w:ind w:left="939"/>
      </w:pPr>
      <w:r>
        <w:rPr>
          <w:color w:val="0D0D0D"/>
        </w:rPr>
        <w:t>UNIT- I</w:t>
      </w:r>
    </w:p>
    <w:p>
      <w:pPr>
        <w:pStyle w:val="BodyText"/>
        <w:spacing w:line="360" w:lineRule="auto" w:before="130"/>
        <w:ind w:left="939" w:right="1296"/>
      </w:pPr>
      <w:r>
        <w:rPr>
          <w:color w:val="0D0D0D"/>
        </w:rPr>
        <w:t>Introduction to Database Systems: Data - Database Applications - Evolution of Database - Need for Database Management – Data models - Database Architecture - Key Issues and Challenges in Database Systems.</w:t>
      </w:r>
    </w:p>
    <w:p>
      <w:pPr>
        <w:pStyle w:val="Heading2"/>
        <w:spacing w:line="240" w:lineRule="auto" w:before="11"/>
        <w:ind w:left="939"/>
      </w:pPr>
      <w:r>
        <w:rPr>
          <w:color w:val="0D0D0D"/>
        </w:rPr>
        <w:t>UNIT -II</w:t>
      </w:r>
    </w:p>
    <w:p>
      <w:pPr>
        <w:pStyle w:val="BodyText"/>
        <w:spacing w:line="360" w:lineRule="auto" w:before="129"/>
        <w:ind w:left="939" w:right="1400"/>
        <w:jc w:val="both"/>
      </w:pPr>
      <w:r>
        <w:rPr>
          <w:color w:val="0D0D0D"/>
        </w:rPr>
        <w:t>ER and Relational Models: ER Models – ER to Relational Mapping –Object Relational Mapping - Relational Model Constraints - Keys - Dependencies - Relational Algebra - Normalization - First, Second, Third &amp; Fourth Normal Forms - BCNF – Join Dependencies.</w:t>
      </w:r>
    </w:p>
    <w:p>
      <w:pPr>
        <w:pStyle w:val="Heading2"/>
        <w:spacing w:line="240" w:lineRule="auto" w:before="11"/>
        <w:ind w:left="939"/>
      </w:pPr>
      <w:r>
        <w:rPr>
          <w:color w:val="0D0D0D"/>
        </w:rPr>
        <w:t>UNIT- III</w:t>
      </w:r>
    </w:p>
    <w:p>
      <w:pPr>
        <w:pStyle w:val="BodyText"/>
        <w:spacing w:before="124"/>
        <w:ind w:left="939" w:right="1519"/>
      </w:pPr>
      <w:r>
        <w:rPr>
          <w:color w:val="0D0D0D"/>
        </w:rPr>
        <w:t>Data Definition and Querying: Basic DDL - Introduction to SQL - Data Constraints - Advanced SQL - Views</w:t>
      </w:r>
    </w:p>
    <w:p>
      <w:pPr>
        <w:pStyle w:val="ListParagraph"/>
        <w:numPr>
          <w:ilvl w:val="0"/>
          <w:numId w:val="14"/>
        </w:numPr>
        <w:tabs>
          <w:tab w:pos="1079" w:val="left" w:leader="none"/>
        </w:tabs>
        <w:spacing w:line="240" w:lineRule="auto" w:before="140" w:after="0"/>
        <w:ind w:left="1078" w:right="0" w:hanging="140"/>
        <w:jc w:val="left"/>
        <w:rPr>
          <w:sz w:val="24"/>
        </w:rPr>
      </w:pPr>
      <w:r>
        <w:rPr>
          <w:color w:val="0D0D0D"/>
          <w:sz w:val="24"/>
        </w:rPr>
        <w:t>Triggers - Database Security – Embedded &amp; Dynamic</w:t>
      </w:r>
      <w:r>
        <w:rPr>
          <w:color w:val="0D0D0D"/>
          <w:spacing w:val="-6"/>
          <w:sz w:val="24"/>
        </w:rPr>
        <w:t> </w:t>
      </w:r>
      <w:r>
        <w:rPr>
          <w:color w:val="0D0D0D"/>
          <w:sz w:val="24"/>
        </w:rPr>
        <w:t>SQL.</w:t>
      </w:r>
    </w:p>
    <w:p>
      <w:pPr>
        <w:pStyle w:val="Heading2"/>
        <w:spacing w:line="240" w:lineRule="auto" w:before="146"/>
        <w:ind w:left="939"/>
      </w:pPr>
      <w:r>
        <w:rPr>
          <w:color w:val="0D0D0D"/>
        </w:rPr>
        <w:t>UNIT -IV</w:t>
      </w:r>
    </w:p>
    <w:p>
      <w:pPr>
        <w:pStyle w:val="BodyText"/>
        <w:spacing w:line="360" w:lineRule="auto" w:before="134"/>
        <w:ind w:left="939" w:right="1400"/>
        <w:jc w:val="both"/>
      </w:pPr>
      <w:r>
        <w:rPr>
          <w:color w:val="0D0D0D"/>
        </w:rPr>
        <w:t>Transactions and Concurrency: Introduction to Transactions - Transaction Systems - ACID Properties - System &amp; Media Recovery - Need for Concurrency - Locking Protocols – SQL for Concurrency – Log Based Recovery - Two Phase Commit Protocol</w:t>
      </w:r>
    </w:p>
    <w:p>
      <w:pPr>
        <w:pStyle w:val="ListParagraph"/>
        <w:numPr>
          <w:ilvl w:val="0"/>
          <w:numId w:val="14"/>
        </w:numPr>
        <w:tabs>
          <w:tab w:pos="1079" w:val="left" w:leader="none"/>
        </w:tabs>
        <w:spacing w:line="275" w:lineRule="exact" w:before="0" w:after="0"/>
        <w:ind w:left="1078" w:right="0" w:hanging="140"/>
        <w:jc w:val="both"/>
        <w:rPr>
          <w:sz w:val="24"/>
        </w:rPr>
      </w:pPr>
      <w:r>
        <w:rPr>
          <w:color w:val="0D0D0D"/>
          <w:sz w:val="24"/>
        </w:rPr>
        <w:t>Recovery with SQL- Deadlocks &amp; Managing</w:t>
      </w:r>
      <w:r>
        <w:rPr>
          <w:color w:val="0D0D0D"/>
          <w:spacing w:val="-5"/>
          <w:sz w:val="24"/>
        </w:rPr>
        <w:t> </w:t>
      </w:r>
      <w:r>
        <w:rPr>
          <w:color w:val="0D0D0D"/>
          <w:sz w:val="24"/>
        </w:rPr>
        <w:t>Deadlocks.</w:t>
      </w:r>
    </w:p>
    <w:p>
      <w:pPr>
        <w:pStyle w:val="Heading2"/>
        <w:spacing w:line="240" w:lineRule="auto" w:before="144"/>
        <w:ind w:left="939"/>
      </w:pPr>
      <w:r>
        <w:rPr>
          <w:color w:val="0D0D0D"/>
        </w:rPr>
        <w:t>UNIT -V</w:t>
      </w:r>
    </w:p>
    <w:p>
      <w:pPr>
        <w:pStyle w:val="BodyText"/>
        <w:spacing w:line="360" w:lineRule="auto" w:before="132"/>
        <w:ind w:left="939" w:right="1408"/>
        <w:jc w:val="both"/>
      </w:pPr>
      <w:r>
        <w:rPr>
          <w:color w:val="0D0D0D"/>
        </w:rPr>
        <w:t>Advanced Topics in Databases: Indexing &amp; Hashing Techniques - Query Processing &amp; Optimization - Sorting &amp; Joins – Database Tuning - Introduction to Special Topics - Spatial &amp; Temporal Databases – Data Mining and Warehousing.</w:t>
      </w:r>
    </w:p>
    <w:p>
      <w:pPr>
        <w:pStyle w:val="Heading2"/>
        <w:spacing w:line="237" w:lineRule="auto" w:before="9"/>
        <w:ind w:left="939" w:right="1026"/>
      </w:pPr>
      <w:r>
        <w:rPr>
          <w:color w:val="0D0D0D"/>
        </w:rPr>
        <w:t>Relevant cases have to be discussed in each unit and in examination case is compulsory from any unit.</w:t>
      </w:r>
    </w:p>
    <w:p>
      <w:pPr>
        <w:spacing w:before="1"/>
        <w:ind w:left="939" w:right="0" w:firstLine="0"/>
        <w:jc w:val="left"/>
        <w:rPr>
          <w:b/>
          <w:sz w:val="24"/>
        </w:rPr>
      </w:pPr>
      <w:r>
        <w:rPr>
          <w:b/>
          <w:color w:val="0D0D0D"/>
          <w:sz w:val="24"/>
        </w:rPr>
        <w:t>References:</w:t>
      </w:r>
    </w:p>
    <w:p>
      <w:pPr>
        <w:pStyle w:val="ListParagraph"/>
        <w:numPr>
          <w:ilvl w:val="0"/>
          <w:numId w:val="18"/>
        </w:numPr>
        <w:tabs>
          <w:tab w:pos="1185" w:val="left" w:leader="none"/>
        </w:tabs>
        <w:spacing w:line="360" w:lineRule="auto" w:before="130" w:after="0"/>
        <w:ind w:left="1184" w:right="2509" w:hanging="245"/>
        <w:jc w:val="left"/>
        <w:rPr>
          <w:sz w:val="24"/>
        </w:rPr>
      </w:pPr>
      <w:r>
        <w:rPr>
          <w:color w:val="0D0D0D"/>
          <w:sz w:val="24"/>
        </w:rPr>
        <w:t>Abraham Silberschatz, Henry F. Korth, S. Sudharshan, ―Database System Concepts‖, SixthEdition, Tata McGraw Hill,</w:t>
      </w:r>
      <w:r>
        <w:rPr>
          <w:color w:val="0D0D0D"/>
          <w:spacing w:val="-1"/>
          <w:sz w:val="24"/>
        </w:rPr>
        <w:t> </w:t>
      </w:r>
      <w:r>
        <w:rPr>
          <w:color w:val="0D0D0D"/>
          <w:sz w:val="24"/>
        </w:rPr>
        <w:t>2010.</w:t>
      </w:r>
    </w:p>
    <w:p>
      <w:pPr>
        <w:pStyle w:val="ListParagraph"/>
        <w:numPr>
          <w:ilvl w:val="0"/>
          <w:numId w:val="18"/>
        </w:numPr>
        <w:tabs>
          <w:tab w:pos="1185" w:val="left" w:leader="none"/>
        </w:tabs>
        <w:spacing w:line="362" w:lineRule="auto" w:before="0" w:after="0"/>
        <w:ind w:left="1184" w:right="3154" w:hanging="245"/>
        <w:jc w:val="left"/>
        <w:rPr>
          <w:sz w:val="24"/>
        </w:rPr>
      </w:pPr>
      <w:r>
        <w:rPr>
          <w:color w:val="0D0D0D"/>
          <w:sz w:val="24"/>
        </w:rPr>
        <w:t>Ramez Elmasri, Shamkant B. Navathe, ―Fundamentals of</w:t>
      </w:r>
      <w:r>
        <w:rPr>
          <w:color w:val="0D0D0D"/>
          <w:spacing w:val="-38"/>
          <w:sz w:val="24"/>
        </w:rPr>
        <w:t> </w:t>
      </w:r>
      <w:r>
        <w:rPr>
          <w:color w:val="0D0D0D"/>
          <w:sz w:val="24"/>
        </w:rPr>
        <w:t>Database Systems‖, Sixth Edition, Pearson/Addison - Wesley,</w:t>
      </w:r>
      <w:r>
        <w:rPr>
          <w:color w:val="0D0D0D"/>
          <w:spacing w:val="-9"/>
          <w:sz w:val="24"/>
        </w:rPr>
        <w:t> </w:t>
      </w:r>
      <w:r>
        <w:rPr>
          <w:color w:val="0D0D0D"/>
          <w:sz w:val="24"/>
        </w:rPr>
        <w:t>2010.</w:t>
      </w:r>
    </w:p>
    <w:p>
      <w:pPr>
        <w:pStyle w:val="ListParagraph"/>
        <w:numPr>
          <w:ilvl w:val="0"/>
          <w:numId w:val="18"/>
        </w:numPr>
        <w:tabs>
          <w:tab w:pos="1242" w:val="left" w:leader="none"/>
        </w:tabs>
        <w:spacing w:line="360" w:lineRule="auto" w:before="0" w:after="0"/>
        <w:ind w:left="1241" w:right="2467" w:hanging="303"/>
        <w:jc w:val="left"/>
        <w:rPr>
          <w:sz w:val="24"/>
        </w:rPr>
      </w:pPr>
      <w:r>
        <w:rPr>
          <w:color w:val="0D0D0D"/>
          <w:sz w:val="24"/>
        </w:rPr>
        <w:t>C.J. Date, A. Kannan and S. Swamynathan, ―An Introduction to</w:t>
      </w:r>
      <w:r>
        <w:rPr>
          <w:color w:val="0D0D0D"/>
          <w:spacing w:val="-25"/>
          <w:sz w:val="24"/>
        </w:rPr>
        <w:t> </w:t>
      </w:r>
      <w:r>
        <w:rPr>
          <w:color w:val="0D0D0D"/>
          <w:sz w:val="24"/>
        </w:rPr>
        <w:t>Database Systems‖, PearsonEducation, Eighth Edition,</w:t>
      </w:r>
      <w:r>
        <w:rPr>
          <w:color w:val="0D0D0D"/>
          <w:spacing w:val="-1"/>
          <w:sz w:val="24"/>
        </w:rPr>
        <w:t> </w:t>
      </w:r>
      <w:r>
        <w:rPr>
          <w:color w:val="0D0D0D"/>
          <w:sz w:val="24"/>
        </w:rPr>
        <w:t>2006.</w:t>
      </w:r>
    </w:p>
    <w:p>
      <w:pPr>
        <w:pStyle w:val="ListParagraph"/>
        <w:numPr>
          <w:ilvl w:val="0"/>
          <w:numId w:val="18"/>
        </w:numPr>
        <w:tabs>
          <w:tab w:pos="1185" w:val="left" w:leader="none"/>
        </w:tabs>
        <w:spacing w:line="237" w:lineRule="auto" w:before="4" w:after="0"/>
        <w:ind w:left="1184" w:right="1181" w:hanging="245"/>
        <w:jc w:val="left"/>
        <w:rPr>
          <w:sz w:val="24"/>
        </w:rPr>
      </w:pPr>
      <w:r>
        <w:rPr>
          <w:color w:val="0D0D0D"/>
          <w:sz w:val="24"/>
        </w:rPr>
        <w:t>Raghu Ramakrishnan, ―Database Management Systems‖, Fourth Edition, McGraw Hill, 2015.</w:t>
      </w:r>
    </w:p>
    <w:p>
      <w:pPr>
        <w:spacing w:after="0" w:line="237" w:lineRule="auto"/>
        <w:jc w:val="left"/>
        <w:rPr>
          <w:sz w:val="24"/>
        </w:rPr>
        <w:sectPr>
          <w:pgSz w:w="11920" w:h="16850"/>
          <w:pgMar w:top="560" w:bottom="280" w:left="880" w:right="120"/>
        </w:sect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3241"/>
        <w:gridCol w:w="998"/>
        <w:gridCol w:w="748"/>
        <w:gridCol w:w="753"/>
        <w:gridCol w:w="748"/>
        <w:gridCol w:w="714"/>
      </w:tblGrid>
      <w:tr>
        <w:trPr>
          <w:trHeight w:val="278" w:hRule="atLeast"/>
        </w:trPr>
        <w:tc>
          <w:tcPr>
            <w:tcW w:w="1260" w:type="dxa"/>
          </w:tcPr>
          <w:p>
            <w:pPr>
              <w:pStyle w:val="TableParagraph"/>
              <w:ind w:left="285"/>
              <w:rPr>
                <w:b/>
                <w:sz w:val="24"/>
              </w:rPr>
            </w:pPr>
            <w:r>
              <w:rPr>
                <w:b/>
                <w:color w:val="0D0D0D"/>
                <w:sz w:val="24"/>
              </w:rPr>
              <w:t>C-207</w:t>
            </w:r>
          </w:p>
        </w:tc>
        <w:tc>
          <w:tcPr>
            <w:tcW w:w="3241" w:type="dxa"/>
          </w:tcPr>
          <w:p>
            <w:pPr>
              <w:pStyle w:val="TableParagraph"/>
              <w:ind w:left="208"/>
              <w:rPr>
                <w:b/>
                <w:sz w:val="24"/>
              </w:rPr>
            </w:pPr>
            <w:r>
              <w:rPr>
                <w:b/>
                <w:color w:val="0D0D0D"/>
                <w:sz w:val="24"/>
              </w:rPr>
              <w:t>IT Lab 2 (Programming R)</w:t>
            </w:r>
          </w:p>
        </w:tc>
        <w:tc>
          <w:tcPr>
            <w:tcW w:w="998" w:type="dxa"/>
          </w:tcPr>
          <w:p>
            <w:pPr>
              <w:pStyle w:val="TableParagraph"/>
              <w:ind w:left="429"/>
              <w:rPr>
                <w:b/>
                <w:sz w:val="24"/>
              </w:rPr>
            </w:pPr>
            <w:r>
              <w:rPr>
                <w:b/>
                <w:color w:val="0D0D0D"/>
                <w:sz w:val="24"/>
              </w:rPr>
              <w:t>50</w:t>
            </w:r>
          </w:p>
        </w:tc>
        <w:tc>
          <w:tcPr>
            <w:tcW w:w="748" w:type="dxa"/>
          </w:tcPr>
          <w:p>
            <w:pPr>
              <w:pStyle w:val="TableParagraph"/>
              <w:ind w:left="111"/>
              <w:jc w:val="center"/>
              <w:rPr>
                <w:b/>
                <w:sz w:val="24"/>
              </w:rPr>
            </w:pPr>
            <w:r>
              <w:rPr>
                <w:b/>
                <w:color w:val="0D0D0D"/>
                <w:sz w:val="24"/>
              </w:rPr>
              <w:t>0</w:t>
            </w:r>
          </w:p>
        </w:tc>
        <w:tc>
          <w:tcPr>
            <w:tcW w:w="753" w:type="dxa"/>
            <w:tcBorders>
              <w:right w:val="single" w:sz="6" w:space="0" w:color="000000"/>
            </w:tcBorders>
          </w:tcPr>
          <w:p>
            <w:pPr>
              <w:pStyle w:val="TableParagraph"/>
              <w:ind w:left="120"/>
              <w:jc w:val="center"/>
              <w:rPr>
                <w:b/>
                <w:sz w:val="24"/>
              </w:rPr>
            </w:pPr>
            <w:r>
              <w:rPr>
                <w:b/>
                <w:color w:val="0D0D0D"/>
                <w:sz w:val="24"/>
              </w:rPr>
              <w:t>0</w:t>
            </w:r>
          </w:p>
        </w:tc>
        <w:tc>
          <w:tcPr>
            <w:tcW w:w="748" w:type="dxa"/>
            <w:tcBorders>
              <w:left w:val="single" w:sz="6" w:space="0" w:color="000000"/>
            </w:tcBorders>
          </w:tcPr>
          <w:p>
            <w:pPr>
              <w:pStyle w:val="TableParagraph"/>
              <w:ind w:left="108"/>
              <w:jc w:val="center"/>
              <w:rPr>
                <w:b/>
                <w:sz w:val="24"/>
              </w:rPr>
            </w:pPr>
            <w:r>
              <w:rPr>
                <w:b/>
                <w:color w:val="0D0D0D"/>
                <w:sz w:val="24"/>
              </w:rPr>
              <w:t>2</w:t>
            </w:r>
          </w:p>
        </w:tc>
        <w:tc>
          <w:tcPr>
            <w:tcW w:w="714" w:type="dxa"/>
          </w:tcPr>
          <w:p>
            <w:pPr>
              <w:pStyle w:val="TableParagraph"/>
              <w:ind w:left="353"/>
              <w:rPr>
                <w:b/>
                <w:sz w:val="24"/>
              </w:rPr>
            </w:pPr>
            <w:r>
              <w:rPr>
                <w:b/>
                <w:color w:val="0D0D0D"/>
                <w:sz w:val="24"/>
              </w:rPr>
              <w:t>2</w:t>
            </w:r>
          </w:p>
        </w:tc>
      </w:tr>
    </w:tbl>
    <w:p>
      <w:pPr>
        <w:pStyle w:val="BodyText"/>
        <w:spacing w:before="2"/>
      </w:pPr>
    </w:p>
    <w:p>
      <w:pPr>
        <w:pStyle w:val="BodyText"/>
        <w:spacing w:line="275" w:lineRule="exact" w:before="90"/>
        <w:ind w:left="519"/>
      </w:pPr>
      <w:r>
        <w:rPr>
          <w:color w:val="0D0D0D"/>
        </w:rPr>
        <w:t>After taking the course, students will be able to</w:t>
      </w:r>
    </w:p>
    <w:p>
      <w:pPr>
        <w:pStyle w:val="ListParagraph"/>
        <w:numPr>
          <w:ilvl w:val="0"/>
          <w:numId w:val="19"/>
        </w:numPr>
        <w:tabs>
          <w:tab w:pos="1301" w:val="left" w:leader="none"/>
          <w:tab w:pos="1302" w:val="left" w:leader="none"/>
        </w:tabs>
        <w:spacing w:line="293" w:lineRule="exact" w:before="0" w:after="0"/>
        <w:ind w:left="1302" w:right="0" w:hanging="361"/>
        <w:jc w:val="left"/>
        <w:rPr>
          <w:sz w:val="24"/>
        </w:rPr>
      </w:pPr>
      <w:r>
        <w:rPr>
          <w:color w:val="0D0D0D"/>
          <w:sz w:val="24"/>
        </w:rPr>
        <w:t>Use R for statistical programming, computation, graphics, and</w:t>
      </w:r>
      <w:r>
        <w:rPr>
          <w:color w:val="0D0D0D"/>
          <w:spacing w:val="11"/>
          <w:sz w:val="24"/>
        </w:rPr>
        <w:t> </w:t>
      </w:r>
      <w:r>
        <w:rPr>
          <w:color w:val="0D0D0D"/>
          <w:sz w:val="24"/>
        </w:rPr>
        <w:t>modeling,</w:t>
      </w:r>
    </w:p>
    <w:p>
      <w:pPr>
        <w:pStyle w:val="ListParagraph"/>
        <w:numPr>
          <w:ilvl w:val="0"/>
          <w:numId w:val="19"/>
        </w:numPr>
        <w:tabs>
          <w:tab w:pos="1301" w:val="left" w:leader="none"/>
          <w:tab w:pos="1302" w:val="left" w:leader="none"/>
        </w:tabs>
        <w:spacing w:line="293" w:lineRule="exact" w:before="6" w:after="0"/>
        <w:ind w:left="1302" w:right="0" w:hanging="361"/>
        <w:jc w:val="left"/>
        <w:rPr>
          <w:sz w:val="24"/>
        </w:rPr>
      </w:pPr>
      <w:r>
        <w:rPr>
          <w:color w:val="0D0D0D"/>
          <w:sz w:val="24"/>
        </w:rPr>
        <w:t>Write functions and use R in an efficient</w:t>
      </w:r>
      <w:r>
        <w:rPr>
          <w:color w:val="0D0D0D"/>
          <w:spacing w:val="11"/>
          <w:sz w:val="24"/>
        </w:rPr>
        <w:t> </w:t>
      </w:r>
      <w:r>
        <w:rPr>
          <w:color w:val="0D0D0D"/>
          <w:sz w:val="24"/>
        </w:rPr>
        <w:t>way,</w:t>
      </w:r>
    </w:p>
    <w:p>
      <w:pPr>
        <w:pStyle w:val="ListParagraph"/>
        <w:numPr>
          <w:ilvl w:val="0"/>
          <w:numId w:val="19"/>
        </w:numPr>
        <w:tabs>
          <w:tab w:pos="1301" w:val="left" w:leader="none"/>
          <w:tab w:pos="1302" w:val="left" w:leader="none"/>
        </w:tabs>
        <w:spacing w:line="293" w:lineRule="exact" w:before="0" w:after="0"/>
        <w:ind w:left="1302" w:right="0" w:hanging="361"/>
        <w:jc w:val="left"/>
        <w:rPr>
          <w:sz w:val="24"/>
        </w:rPr>
      </w:pPr>
      <w:r>
        <w:rPr>
          <w:color w:val="0D0D0D"/>
          <w:spacing w:val="-4"/>
          <w:sz w:val="24"/>
        </w:rPr>
        <w:t>Fit </w:t>
      </w:r>
      <w:r>
        <w:rPr>
          <w:color w:val="0D0D0D"/>
          <w:sz w:val="24"/>
        </w:rPr>
        <w:t>some basic types of statistical</w:t>
      </w:r>
      <w:r>
        <w:rPr>
          <w:color w:val="0D0D0D"/>
          <w:spacing w:val="5"/>
          <w:sz w:val="24"/>
        </w:rPr>
        <w:t> </w:t>
      </w:r>
      <w:r>
        <w:rPr>
          <w:color w:val="0D0D0D"/>
          <w:sz w:val="24"/>
        </w:rPr>
        <w:t>models</w:t>
      </w:r>
    </w:p>
    <w:p>
      <w:pPr>
        <w:pStyle w:val="ListParagraph"/>
        <w:numPr>
          <w:ilvl w:val="0"/>
          <w:numId w:val="19"/>
        </w:numPr>
        <w:tabs>
          <w:tab w:pos="1301" w:val="left" w:leader="none"/>
          <w:tab w:pos="1302" w:val="left" w:leader="none"/>
        </w:tabs>
        <w:spacing w:line="293" w:lineRule="exact" w:before="0" w:after="0"/>
        <w:ind w:left="1302" w:right="0" w:hanging="361"/>
        <w:jc w:val="left"/>
        <w:rPr>
          <w:sz w:val="24"/>
        </w:rPr>
      </w:pPr>
      <w:r>
        <w:rPr>
          <w:color w:val="0D0D0D"/>
          <w:sz w:val="24"/>
        </w:rPr>
        <w:t>Use R in their own</w:t>
      </w:r>
      <w:r>
        <w:rPr>
          <w:color w:val="0D0D0D"/>
          <w:spacing w:val="-5"/>
          <w:sz w:val="24"/>
        </w:rPr>
        <w:t> </w:t>
      </w:r>
      <w:r>
        <w:rPr>
          <w:color w:val="0D0D0D"/>
          <w:sz w:val="24"/>
        </w:rPr>
        <w:t>research,</w:t>
      </w:r>
    </w:p>
    <w:p>
      <w:pPr>
        <w:pStyle w:val="ListParagraph"/>
        <w:numPr>
          <w:ilvl w:val="0"/>
          <w:numId w:val="19"/>
        </w:numPr>
        <w:tabs>
          <w:tab w:pos="1301" w:val="left" w:leader="none"/>
          <w:tab w:pos="1302" w:val="left" w:leader="none"/>
        </w:tabs>
        <w:spacing w:line="293" w:lineRule="exact" w:before="0" w:after="0"/>
        <w:ind w:left="1302" w:right="0" w:hanging="361"/>
        <w:jc w:val="left"/>
        <w:rPr>
          <w:sz w:val="24"/>
        </w:rPr>
      </w:pPr>
      <w:r>
        <w:rPr>
          <w:color w:val="0D0D0D"/>
          <w:sz w:val="24"/>
        </w:rPr>
        <w:t>Be able to expand their knowledge of R on their</w:t>
      </w:r>
      <w:r>
        <w:rPr>
          <w:color w:val="0D0D0D"/>
          <w:spacing w:val="-2"/>
          <w:sz w:val="24"/>
        </w:rPr>
        <w:t> </w:t>
      </w:r>
      <w:r>
        <w:rPr>
          <w:color w:val="0D0D0D"/>
          <w:sz w:val="24"/>
        </w:rPr>
        <w:t>own.</w:t>
      </w:r>
    </w:p>
    <w:p>
      <w:pPr>
        <w:pStyle w:val="BodyText"/>
        <w:rPr>
          <w:sz w:val="28"/>
        </w:rPr>
      </w:pPr>
    </w:p>
    <w:p>
      <w:pPr>
        <w:pStyle w:val="Heading2"/>
        <w:spacing w:line="240" w:lineRule="auto" w:before="188"/>
        <w:ind w:left="519"/>
      </w:pPr>
      <w:r>
        <w:rPr>
          <w:color w:val="0D0D0D"/>
        </w:rPr>
        <w:t>SYLLABUS:</w:t>
      </w:r>
    </w:p>
    <w:p>
      <w:pPr>
        <w:pStyle w:val="BodyText"/>
        <w:spacing w:before="9"/>
        <w:rPr>
          <w:b/>
          <w:sz w:val="23"/>
        </w:rPr>
      </w:pPr>
    </w:p>
    <w:p>
      <w:pPr>
        <w:spacing w:line="272" w:lineRule="exact" w:before="0"/>
        <w:ind w:left="519" w:right="0" w:firstLine="0"/>
        <w:jc w:val="left"/>
        <w:rPr>
          <w:b/>
          <w:sz w:val="24"/>
        </w:rPr>
      </w:pPr>
      <w:r>
        <w:rPr>
          <w:b/>
          <w:color w:val="0D0D0D"/>
          <w:sz w:val="24"/>
        </w:rPr>
        <w:t>UNIT-I:</w:t>
      </w:r>
    </w:p>
    <w:p>
      <w:pPr>
        <w:pStyle w:val="BodyText"/>
        <w:spacing w:line="242" w:lineRule="auto"/>
        <w:ind w:left="519" w:right="1545"/>
        <w:jc w:val="both"/>
        <w:rPr>
          <w:b/>
        </w:rPr>
      </w:pPr>
      <w:r>
        <w:rPr>
          <w:color w:val="0D0D0D"/>
        </w:rPr>
        <w:t>Introduction, How to run R, R Sessions and Functions, Basic Math, Variables, Data Types, Vectors, Conclusion, Advanced Data Structures, Data Frames, Lists, Matrices, Arrays, Classes</w:t>
      </w:r>
      <w:r>
        <w:rPr>
          <w:b/>
          <w:color w:val="0D0D0D"/>
        </w:rPr>
        <w:t>.</w:t>
      </w:r>
    </w:p>
    <w:p>
      <w:pPr>
        <w:pStyle w:val="BodyText"/>
        <w:rPr>
          <w:b/>
          <w:sz w:val="26"/>
        </w:rPr>
      </w:pPr>
    </w:p>
    <w:p>
      <w:pPr>
        <w:pStyle w:val="Heading2"/>
        <w:spacing w:before="184"/>
        <w:ind w:left="582"/>
      </w:pPr>
      <w:r>
        <w:rPr>
          <w:color w:val="0D0D0D"/>
        </w:rPr>
        <w:t>UNIT-II:</w:t>
      </w:r>
    </w:p>
    <w:p>
      <w:pPr>
        <w:pStyle w:val="BodyText"/>
        <w:ind w:left="519" w:right="1520"/>
        <w:jc w:val="both"/>
      </w:pPr>
      <w:r>
        <w:rPr>
          <w:color w:val="0D0D0D"/>
        </w:rPr>
        <w:t>R Programming Structures, Control Statements, Loops, - Looping Over Non vector Sets,- If-Else, Arithmetic and Boolean Operators and values, Default Values for Argument, Return Values, Deciding Whether to explicitly call return- Returning Complex Objects, Functions are Objective, No Pointers in R, Recursion, A Quicksort Implementation-Extended Extended Example: A Binary Search</w:t>
      </w:r>
      <w:r>
        <w:rPr>
          <w:color w:val="0D0D0D"/>
          <w:spacing w:val="-10"/>
        </w:rPr>
        <w:t> </w:t>
      </w:r>
      <w:r>
        <w:rPr>
          <w:color w:val="0D0D0D"/>
        </w:rPr>
        <w:t>Tree.</w:t>
      </w:r>
    </w:p>
    <w:p>
      <w:pPr>
        <w:pStyle w:val="BodyText"/>
        <w:rPr>
          <w:sz w:val="26"/>
        </w:rPr>
      </w:pPr>
    </w:p>
    <w:p>
      <w:pPr>
        <w:pStyle w:val="Heading2"/>
        <w:spacing w:before="179"/>
        <w:ind w:left="519"/>
      </w:pPr>
      <w:r>
        <w:rPr>
          <w:color w:val="0D0D0D"/>
        </w:rPr>
        <w:t>UNIT-III:</w:t>
      </w:r>
    </w:p>
    <w:p>
      <w:pPr>
        <w:pStyle w:val="BodyText"/>
        <w:ind w:left="519" w:right="1527"/>
        <w:jc w:val="both"/>
      </w:pPr>
      <w:r>
        <w:rPr>
          <w:color w:val="0D0D0D"/>
        </w:rPr>
        <w:t>Doing Math and Simulation in R, Math Function, Extended Example Calculating Probability- Cumulative Sums and Products-Minima and Maxima- Calculus, Functions Fir Statistical Distribution, Sorting, Linear Algebra Operation on Vectors and Matrices, Extended Example: Vector cross Product- Extended Example: Finding Stationary Distribution of Markov Chains, Set Operation, Input /out put, Accessing the Keyboard and Monitor, Reading and writer Files,</w:t>
      </w:r>
    </w:p>
    <w:p>
      <w:pPr>
        <w:pStyle w:val="BodyText"/>
        <w:rPr>
          <w:sz w:val="26"/>
        </w:rPr>
      </w:pPr>
    </w:p>
    <w:p>
      <w:pPr>
        <w:pStyle w:val="Heading2"/>
        <w:spacing w:before="179"/>
        <w:ind w:left="582"/>
      </w:pPr>
      <w:r>
        <w:rPr>
          <w:color w:val="0D0D0D"/>
        </w:rPr>
        <w:t>UNIT-IV:</w:t>
      </w:r>
    </w:p>
    <w:p>
      <w:pPr>
        <w:pStyle w:val="BodyText"/>
        <w:spacing w:line="237" w:lineRule="auto"/>
        <w:ind w:left="519" w:right="1527"/>
        <w:jc w:val="both"/>
      </w:pPr>
      <w:r>
        <w:rPr>
          <w:color w:val="0D0D0D"/>
        </w:rPr>
        <w:t>Graphics, Creating Graphs, The Workhorse of R Base Graphics, the plot() Function – Customizing Graphs, Saving Graphs to Files-</w:t>
      </w:r>
    </w:p>
    <w:p>
      <w:pPr>
        <w:pStyle w:val="BodyText"/>
        <w:spacing w:before="8"/>
      </w:pPr>
    </w:p>
    <w:p>
      <w:pPr>
        <w:pStyle w:val="Heading2"/>
        <w:spacing w:line="272" w:lineRule="exact"/>
        <w:ind w:left="519"/>
      </w:pPr>
      <w:r>
        <w:rPr>
          <w:color w:val="0D0D0D"/>
        </w:rPr>
        <w:t>UNIT-V:</w:t>
      </w:r>
    </w:p>
    <w:p>
      <w:pPr>
        <w:pStyle w:val="BodyText"/>
        <w:spacing w:line="237" w:lineRule="auto"/>
        <w:ind w:left="519" w:right="1530"/>
        <w:jc w:val="both"/>
      </w:pPr>
      <w:r>
        <w:rPr>
          <w:color w:val="0D0D0D"/>
        </w:rPr>
        <w:t>Probability Distributions, Normal Distribution- Binomial Distribution- Poisson Distributions Other Distribution, Basic Statistics, Correlation and Covariance, T-Tests,- ANOVA.</w:t>
      </w:r>
    </w:p>
    <w:p>
      <w:pPr>
        <w:pStyle w:val="BodyText"/>
        <w:rPr>
          <w:sz w:val="26"/>
        </w:rPr>
      </w:pPr>
    </w:p>
    <w:p>
      <w:pPr>
        <w:pStyle w:val="Heading2"/>
        <w:spacing w:line="240" w:lineRule="auto" w:before="184"/>
      </w:pPr>
      <w:r>
        <w:rPr>
          <w:color w:val="0D0D0D"/>
        </w:rPr>
        <w:t>References:</w:t>
      </w:r>
    </w:p>
    <w:p>
      <w:pPr>
        <w:pStyle w:val="ListParagraph"/>
        <w:numPr>
          <w:ilvl w:val="0"/>
          <w:numId w:val="20"/>
        </w:numPr>
        <w:tabs>
          <w:tab w:pos="1242" w:val="left" w:leader="none"/>
        </w:tabs>
        <w:spacing w:line="274" w:lineRule="exact" w:before="3" w:after="0"/>
        <w:ind w:left="1242" w:right="0" w:hanging="363"/>
        <w:jc w:val="left"/>
        <w:rPr>
          <w:sz w:val="24"/>
        </w:rPr>
      </w:pPr>
      <w:r>
        <w:rPr>
          <w:color w:val="0D0D0D"/>
          <w:sz w:val="24"/>
        </w:rPr>
        <w:t>The Art of R Programming, Norman Matloff, Cengage Learning</w:t>
      </w:r>
    </w:p>
    <w:p>
      <w:pPr>
        <w:pStyle w:val="ListParagraph"/>
        <w:numPr>
          <w:ilvl w:val="0"/>
          <w:numId w:val="20"/>
        </w:numPr>
        <w:tabs>
          <w:tab w:pos="1242" w:val="left" w:leader="none"/>
        </w:tabs>
        <w:spacing w:line="274" w:lineRule="exact" w:before="0" w:after="0"/>
        <w:ind w:left="1242" w:right="0" w:hanging="363"/>
        <w:jc w:val="left"/>
        <w:rPr>
          <w:sz w:val="24"/>
        </w:rPr>
      </w:pPr>
      <w:r>
        <w:rPr>
          <w:color w:val="0D0D0D"/>
          <w:sz w:val="24"/>
        </w:rPr>
        <w:t>R for Everyone, Lander,</w:t>
      </w:r>
      <w:r>
        <w:rPr>
          <w:color w:val="0D0D0D"/>
          <w:spacing w:val="4"/>
          <w:sz w:val="24"/>
        </w:rPr>
        <w:t> </w:t>
      </w:r>
      <w:r>
        <w:rPr>
          <w:color w:val="0D0D0D"/>
          <w:sz w:val="24"/>
        </w:rPr>
        <w:t>Pearson</w:t>
      </w:r>
    </w:p>
    <w:p>
      <w:pPr>
        <w:pStyle w:val="ListParagraph"/>
        <w:numPr>
          <w:ilvl w:val="0"/>
          <w:numId w:val="20"/>
        </w:numPr>
        <w:tabs>
          <w:tab w:pos="1242" w:val="left" w:leader="none"/>
        </w:tabs>
        <w:spacing w:line="240" w:lineRule="auto" w:before="0" w:after="0"/>
        <w:ind w:left="1242" w:right="0" w:hanging="363"/>
        <w:jc w:val="left"/>
        <w:rPr>
          <w:sz w:val="24"/>
        </w:rPr>
      </w:pPr>
      <w:r>
        <w:rPr>
          <w:color w:val="0D0D0D"/>
          <w:sz w:val="24"/>
        </w:rPr>
        <w:t>R Cookbook, PaulTeetor,</w:t>
      </w:r>
      <w:r>
        <w:rPr>
          <w:color w:val="0D0D0D"/>
          <w:spacing w:val="-1"/>
          <w:sz w:val="24"/>
        </w:rPr>
        <w:t> </w:t>
      </w:r>
      <w:r>
        <w:rPr>
          <w:color w:val="0D0D0D"/>
          <w:sz w:val="24"/>
        </w:rPr>
        <w:t>Oreilly</w:t>
      </w:r>
    </w:p>
    <w:p>
      <w:pPr>
        <w:pStyle w:val="ListParagraph"/>
        <w:numPr>
          <w:ilvl w:val="0"/>
          <w:numId w:val="20"/>
        </w:numPr>
        <w:tabs>
          <w:tab w:pos="1242" w:val="left" w:leader="none"/>
        </w:tabs>
        <w:spacing w:line="240" w:lineRule="auto" w:before="0" w:after="0"/>
        <w:ind w:left="1242" w:right="0" w:hanging="363"/>
        <w:jc w:val="left"/>
        <w:rPr>
          <w:sz w:val="24"/>
        </w:rPr>
      </w:pPr>
      <w:r>
        <w:rPr>
          <w:color w:val="0D0D0D"/>
          <w:sz w:val="24"/>
        </w:rPr>
        <w:t>R in Action,Rob Kabacoff,</w:t>
      </w:r>
      <w:r>
        <w:rPr>
          <w:color w:val="0D0D0D"/>
          <w:spacing w:val="6"/>
          <w:sz w:val="24"/>
        </w:rPr>
        <w:t> </w:t>
      </w:r>
      <w:r>
        <w:rPr>
          <w:color w:val="0D0D0D"/>
          <w:sz w:val="24"/>
        </w:rPr>
        <w:t>Manning.</w:t>
      </w:r>
    </w:p>
    <w:p>
      <w:pPr>
        <w:pStyle w:val="ListParagraph"/>
        <w:numPr>
          <w:ilvl w:val="0"/>
          <w:numId w:val="20"/>
        </w:numPr>
        <w:tabs>
          <w:tab w:pos="1242" w:val="left" w:leader="none"/>
        </w:tabs>
        <w:spacing w:line="240" w:lineRule="auto" w:before="0" w:after="0"/>
        <w:ind w:left="1242" w:right="0" w:hanging="363"/>
        <w:jc w:val="left"/>
        <w:rPr>
          <w:sz w:val="24"/>
        </w:rPr>
      </w:pPr>
      <w:r>
        <w:rPr>
          <w:color w:val="0D0D0D"/>
          <w:sz w:val="24"/>
        </w:rPr>
        <w:t>Garrett Grolemund, Hands on Programming with R,</w:t>
      </w:r>
      <w:r>
        <w:rPr>
          <w:color w:val="0D0D0D"/>
          <w:spacing w:val="3"/>
          <w:sz w:val="24"/>
        </w:rPr>
        <w:t> </w:t>
      </w:r>
      <w:r>
        <w:rPr>
          <w:color w:val="0D0D0D"/>
          <w:sz w:val="24"/>
        </w:rPr>
        <w:t>Oreilly</w:t>
      </w:r>
    </w:p>
    <w:p>
      <w:pPr>
        <w:spacing w:after="0" w:line="240" w:lineRule="auto"/>
        <w:jc w:val="left"/>
        <w:rPr>
          <w:sz w:val="24"/>
        </w:rPr>
        <w:sectPr>
          <w:pgSz w:w="11910" w:h="16840"/>
          <w:pgMar w:top="700" w:bottom="280" w:left="1300" w:right="0"/>
        </w:sectPr>
      </w:pPr>
    </w:p>
    <w:p>
      <w:pPr>
        <w:pStyle w:val="Heading1"/>
        <w:spacing w:before="63"/>
        <w:ind w:left="2814"/>
      </w:pPr>
      <w:r>
        <w:rPr>
          <w:color w:val="0D0D0D"/>
        </w:rPr>
        <w:t>III SEMESTER CORE PAPERS</w:t>
      </w:r>
    </w:p>
    <w:p>
      <w:pPr>
        <w:pStyle w:val="BodyText"/>
        <w:spacing w:before="1"/>
        <w:rPr>
          <w:b/>
        </w:rPr>
      </w:pPr>
    </w:p>
    <w:p>
      <w:pPr>
        <w:pStyle w:val="Heading2"/>
        <w:spacing w:line="240" w:lineRule="auto"/>
        <w:ind w:left="2754"/>
      </w:pPr>
      <w:r>
        <w:rPr>
          <w:color w:val="0D0D0D"/>
        </w:rPr>
        <w:t>C- 301. STRATEGIC MANAGEMENT</w:t>
      </w:r>
    </w:p>
    <w:p>
      <w:pPr>
        <w:pStyle w:val="BodyText"/>
        <w:spacing w:before="4"/>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3737"/>
        <w:gridCol w:w="998"/>
        <w:gridCol w:w="748"/>
        <w:gridCol w:w="753"/>
        <w:gridCol w:w="748"/>
        <w:gridCol w:w="714"/>
      </w:tblGrid>
      <w:tr>
        <w:trPr>
          <w:trHeight w:val="277" w:hRule="atLeast"/>
        </w:trPr>
        <w:tc>
          <w:tcPr>
            <w:tcW w:w="1574" w:type="dxa"/>
          </w:tcPr>
          <w:p>
            <w:pPr>
              <w:pStyle w:val="TableParagraph"/>
              <w:ind w:left="287"/>
              <w:rPr>
                <w:b/>
                <w:sz w:val="24"/>
              </w:rPr>
            </w:pPr>
            <w:r>
              <w:rPr>
                <w:b/>
                <w:color w:val="0D0D0D"/>
                <w:sz w:val="24"/>
              </w:rPr>
              <w:t>C-301</w:t>
            </w:r>
          </w:p>
        </w:tc>
        <w:tc>
          <w:tcPr>
            <w:tcW w:w="3737" w:type="dxa"/>
          </w:tcPr>
          <w:p>
            <w:pPr>
              <w:pStyle w:val="TableParagraph"/>
              <w:ind w:left="211"/>
              <w:rPr>
                <w:b/>
                <w:sz w:val="24"/>
              </w:rPr>
            </w:pPr>
            <w:r>
              <w:rPr>
                <w:b/>
                <w:color w:val="0D0D0D"/>
                <w:sz w:val="24"/>
              </w:rPr>
              <w:t>STRATEGIC MANAGEMENT</w:t>
            </w:r>
          </w:p>
        </w:tc>
        <w:tc>
          <w:tcPr>
            <w:tcW w:w="998" w:type="dxa"/>
          </w:tcPr>
          <w:p>
            <w:pPr>
              <w:pStyle w:val="TableParagraph"/>
              <w:ind w:left="430"/>
              <w:rPr>
                <w:b/>
                <w:sz w:val="24"/>
              </w:rPr>
            </w:pPr>
            <w:r>
              <w:rPr>
                <w:b/>
                <w:color w:val="0D0D0D"/>
                <w:sz w:val="24"/>
              </w:rPr>
              <w:t>100</w:t>
            </w:r>
          </w:p>
        </w:tc>
        <w:tc>
          <w:tcPr>
            <w:tcW w:w="748" w:type="dxa"/>
          </w:tcPr>
          <w:p>
            <w:pPr>
              <w:pStyle w:val="TableParagraph"/>
              <w:ind w:left="114"/>
              <w:jc w:val="center"/>
              <w:rPr>
                <w:b/>
                <w:sz w:val="24"/>
              </w:rPr>
            </w:pPr>
            <w:r>
              <w:rPr>
                <w:b/>
                <w:color w:val="0D0D0D"/>
                <w:sz w:val="24"/>
              </w:rPr>
              <w:t>4</w:t>
            </w:r>
          </w:p>
        </w:tc>
        <w:tc>
          <w:tcPr>
            <w:tcW w:w="753" w:type="dxa"/>
          </w:tcPr>
          <w:p>
            <w:pPr>
              <w:pStyle w:val="TableParagraph"/>
              <w:ind w:left="120"/>
              <w:jc w:val="center"/>
              <w:rPr>
                <w:b/>
                <w:sz w:val="24"/>
              </w:rPr>
            </w:pPr>
            <w:r>
              <w:rPr>
                <w:b/>
                <w:color w:val="0D0D0D"/>
                <w:sz w:val="24"/>
              </w:rPr>
              <w:t>0</w:t>
            </w:r>
          </w:p>
        </w:tc>
        <w:tc>
          <w:tcPr>
            <w:tcW w:w="748" w:type="dxa"/>
          </w:tcPr>
          <w:p>
            <w:pPr>
              <w:pStyle w:val="TableParagraph"/>
              <w:ind w:left="113"/>
              <w:jc w:val="center"/>
              <w:rPr>
                <w:b/>
                <w:sz w:val="24"/>
              </w:rPr>
            </w:pPr>
            <w:r>
              <w:rPr>
                <w:b/>
                <w:color w:val="0D0D0D"/>
                <w:sz w:val="24"/>
              </w:rPr>
              <w:t>0</w:t>
            </w:r>
          </w:p>
        </w:tc>
        <w:tc>
          <w:tcPr>
            <w:tcW w:w="714" w:type="dxa"/>
          </w:tcPr>
          <w:p>
            <w:pPr>
              <w:pStyle w:val="TableParagraph"/>
              <w:ind w:left="354"/>
              <w:rPr>
                <w:b/>
                <w:sz w:val="24"/>
              </w:rPr>
            </w:pPr>
            <w:r>
              <w:rPr>
                <w:b/>
                <w:color w:val="0D0D0D"/>
                <w:sz w:val="24"/>
              </w:rPr>
              <w:t>4</w:t>
            </w:r>
          </w:p>
        </w:tc>
      </w:tr>
    </w:tbl>
    <w:p>
      <w:pPr>
        <w:pStyle w:val="BodyText"/>
        <w:spacing w:before="8"/>
        <w:rPr>
          <w:b/>
          <w:sz w:val="23"/>
        </w:rPr>
      </w:pPr>
    </w:p>
    <w:p>
      <w:pPr>
        <w:spacing w:line="274" w:lineRule="exact" w:before="0"/>
        <w:ind w:left="118" w:right="0" w:firstLine="0"/>
        <w:jc w:val="left"/>
        <w:rPr>
          <w:b/>
          <w:sz w:val="24"/>
        </w:rPr>
      </w:pPr>
      <w:r>
        <w:rPr>
          <w:b/>
          <w:color w:val="0D0D0D"/>
          <w:sz w:val="24"/>
        </w:rPr>
        <w:t>UNIT-I</w:t>
      </w:r>
    </w:p>
    <w:p>
      <w:pPr>
        <w:pStyle w:val="BodyText"/>
        <w:ind w:left="118" w:right="1234"/>
      </w:pPr>
      <w:r>
        <w:rPr>
          <w:color w:val="0D0D0D"/>
        </w:rPr>
        <w:t>Introduction: Concepts in Strategic Management, Strategic Management as a process – Developing a strategic vision, Mission, Objectives, Policies – Factors that shape a company‘s strategy – Crafting a strategy.</w:t>
      </w:r>
    </w:p>
    <w:p>
      <w:pPr>
        <w:pStyle w:val="Heading2"/>
        <w:spacing w:before="2"/>
      </w:pPr>
      <w:r>
        <w:rPr>
          <w:color w:val="0D0D0D"/>
        </w:rPr>
        <w:t>UNIT-II</w:t>
      </w:r>
    </w:p>
    <w:p>
      <w:pPr>
        <w:pStyle w:val="BodyText"/>
        <w:ind w:left="118" w:right="1130"/>
        <w:jc w:val="both"/>
      </w:pPr>
      <w:r>
        <w:rPr>
          <w:color w:val="0D0D0D"/>
        </w:rPr>
        <w:t>Environmental Scanning: Industry and Competitive Analysis -Evaluating company resources and competitive capabilities – SWOT Analysis – Strategies and competitive advantages in diversified companies and its evaluation. Tools and techniques- Porter's Five Force Model, BCG Matrix, GE Model,</w:t>
      </w:r>
    </w:p>
    <w:p>
      <w:pPr>
        <w:pStyle w:val="Heading2"/>
        <w:spacing w:before="3"/>
      </w:pPr>
      <w:r>
        <w:rPr>
          <w:color w:val="0D0D0D"/>
        </w:rPr>
        <w:t>UNIT-III</w:t>
      </w:r>
    </w:p>
    <w:p>
      <w:pPr>
        <w:pStyle w:val="BodyText"/>
        <w:ind w:left="118" w:right="1134"/>
        <w:jc w:val="both"/>
      </w:pPr>
      <w:r>
        <w:rPr>
          <w:color w:val="0D0D0D"/>
        </w:rPr>
        <w:t>Strategy Formulation : Strategy Framework For Analyzing Competition, Porter‘s Value Chain Analysis, Competitive Advantage of a Firm, Exit and Entry Barriers - Formulation of strategy at corporate, business and functional levels. Types of Strategies</w:t>
      </w:r>
    </w:p>
    <w:p>
      <w:pPr>
        <w:pStyle w:val="Heading2"/>
        <w:spacing w:before="3"/>
      </w:pPr>
      <w:r>
        <w:rPr>
          <w:color w:val="0D0D0D"/>
        </w:rPr>
        <w:t>UNIT-IV</w:t>
      </w:r>
    </w:p>
    <w:p>
      <w:pPr>
        <w:pStyle w:val="BodyText"/>
        <w:ind w:left="118" w:right="1131"/>
        <w:jc w:val="both"/>
      </w:pPr>
      <w:r>
        <w:rPr>
          <w:color w:val="0D0D0D"/>
        </w:rPr>
        <w:t>Strategy Implementation : Strategy and Structure, Strategy and Leadership, Strategy and culture connection - Operationalising and institutionalizing strategy- Organizational Values and Their Impact on Strategy – Resource Allocation – Planning systems for implementation.</w:t>
      </w:r>
    </w:p>
    <w:p>
      <w:pPr>
        <w:pStyle w:val="Heading2"/>
        <w:spacing w:before="2"/>
      </w:pPr>
      <w:r>
        <w:rPr>
          <w:color w:val="0D0D0D"/>
        </w:rPr>
        <w:t>UNIT-V</w:t>
      </w:r>
    </w:p>
    <w:p>
      <w:pPr>
        <w:pStyle w:val="BodyText"/>
        <w:ind w:left="118" w:right="1128"/>
        <w:jc w:val="both"/>
      </w:pPr>
      <w:r>
        <w:rPr>
          <w:color w:val="0D0D0D"/>
        </w:rPr>
        <w:t>Strategy Evaluation and control – Establishing strategic controls - Measuring performance – appropriate measures- Role of the strategist – using qualitative and quantitative benchmarking to evaluate performance - strategic information systems – problems in measuring performance – Strategic surveillance -strategic audit</w:t>
      </w:r>
    </w:p>
    <w:p>
      <w:pPr>
        <w:pStyle w:val="BodyText"/>
        <w:spacing w:before="3"/>
      </w:pPr>
    </w:p>
    <w:p>
      <w:pPr>
        <w:pStyle w:val="Heading2"/>
      </w:pPr>
      <w:r>
        <w:rPr>
          <w:color w:val="0D0D0D"/>
        </w:rPr>
        <w:t>References</w:t>
      </w:r>
    </w:p>
    <w:p>
      <w:pPr>
        <w:pStyle w:val="ListParagraph"/>
        <w:numPr>
          <w:ilvl w:val="0"/>
          <w:numId w:val="21"/>
        </w:numPr>
        <w:tabs>
          <w:tab w:pos="436" w:val="left" w:leader="none"/>
        </w:tabs>
        <w:spacing w:line="240" w:lineRule="auto" w:before="0" w:after="0"/>
        <w:ind w:left="546" w:right="1896" w:hanging="428"/>
        <w:jc w:val="left"/>
        <w:rPr>
          <w:sz w:val="24"/>
        </w:rPr>
      </w:pPr>
      <w:r>
        <w:rPr>
          <w:color w:val="0D0D0D"/>
          <w:sz w:val="24"/>
        </w:rPr>
        <w:t>P.Subba Rao: Business Policy and Strategic Management, Himalaya Publishing House,</w:t>
      </w:r>
      <w:r>
        <w:rPr>
          <w:color w:val="0D0D0D"/>
          <w:spacing w:val="-1"/>
          <w:sz w:val="24"/>
        </w:rPr>
        <w:t> </w:t>
      </w:r>
      <w:r>
        <w:rPr>
          <w:color w:val="0D0D0D"/>
          <w:sz w:val="24"/>
        </w:rPr>
        <w:t>New</w:t>
      </w:r>
    </w:p>
    <w:p>
      <w:pPr>
        <w:pStyle w:val="BodyText"/>
        <w:ind w:left="118"/>
      </w:pPr>
      <w:r>
        <w:rPr>
          <w:color w:val="0D0D0D"/>
        </w:rPr>
        <w:t>Delhi, 2010</w:t>
      </w:r>
    </w:p>
    <w:p>
      <w:pPr>
        <w:pStyle w:val="ListParagraph"/>
        <w:numPr>
          <w:ilvl w:val="0"/>
          <w:numId w:val="21"/>
        </w:numPr>
        <w:tabs>
          <w:tab w:pos="359" w:val="left" w:leader="none"/>
        </w:tabs>
        <w:spacing w:line="240" w:lineRule="auto" w:before="0" w:after="0"/>
        <w:ind w:left="358" w:right="0" w:hanging="241"/>
        <w:jc w:val="left"/>
        <w:rPr>
          <w:sz w:val="24"/>
        </w:rPr>
      </w:pPr>
      <w:r>
        <w:rPr>
          <w:color w:val="0D0D0D"/>
          <w:sz w:val="24"/>
        </w:rPr>
        <w:t>Kazmi: Strategic Management and Business Policy, Tata McGraw Hill, 2009</w:t>
      </w:r>
    </w:p>
    <w:p>
      <w:pPr>
        <w:pStyle w:val="ListParagraph"/>
        <w:numPr>
          <w:ilvl w:val="0"/>
          <w:numId w:val="21"/>
        </w:numPr>
        <w:tabs>
          <w:tab w:pos="359" w:val="left" w:leader="none"/>
        </w:tabs>
        <w:spacing w:line="240" w:lineRule="auto" w:before="0" w:after="0"/>
        <w:ind w:left="358" w:right="0" w:hanging="241"/>
        <w:jc w:val="left"/>
        <w:rPr>
          <w:sz w:val="24"/>
        </w:rPr>
      </w:pPr>
      <w:r>
        <w:rPr>
          <w:color w:val="0D0D0D"/>
          <w:sz w:val="24"/>
        </w:rPr>
        <w:t>R.Srinivasn: Strategic Management, PHI Learning, New Delhi,</w:t>
      </w:r>
      <w:r>
        <w:rPr>
          <w:color w:val="0D0D0D"/>
          <w:spacing w:val="-2"/>
          <w:sz w:val="24"/>
        </w:rPr>
        <w:t> </w:t>
      </w:r>
      <w:r>
        <w:rPr>
          <w:color w:val="0D0D0D"/>
          <w:sz w:val="24"/>
        </w:rPr>
        <w:t>2009</w:t>
      </w:r>
    </w:p>
    <w:p>
      <w:pPr>
        <w:pStyle w:val="ListParagraph"/>
        <w:numPr>
          <w:ilvl w:val="0"/>
          <w:numId w:val="21"/>
        </w:numPr>
        <w:tabs>
          <w:tab w:pos="395" w:val="left" w:leader="none"/>
        </w:tabs>
        <w:spacing w:line="240" w:lineRule="auto" w:before="0" w:after="0"/>
        <w:ind w:left="546" w:right="1895" w:hanging="428"/>
        <w:jc w:val="left"/>
        <w:rPr>
          <w:sz w:val="24"/>
        </w:rPr>
      </w:pPr>
      <w:r>
        <w:rPr>
          <w:color w:val="0D0D0D"/>
          <w:sz w:val="24"/>
        </w:rPr>
        <w:t>Adrian Haberberg &amp; Alison: Strategic Management, Oxford University Press, New Delhi,</w:t>
      </w:r>
      <w:r>
        <w:rPr>
          <w:color w:val="0D0D0D"/>
          <w:spacing w:val="-1"/>
          <w:sz w:val="24"/>
        </w:rPr>
        <w:t> </w:t>
      </w:r>
      <w:r>
        <w:rPr>
          <w:color w:val="0D0D0D"/>
          <w:sz w:val="24"/>
        </w:rPr>
        <w:t>2009</w:t>
      </w:r>
    </w:p>
    <w:p>
      <w:pPr>
        <w:spacing w:after="0" w:line="240" w:lineRule="auto"/>
        <w:jc w:val="left"/>
        <w:rPr>
          <w:sz w:val="24"/>
        </w:rPr>
        <w:sectPr>
          <w:pgSz w:w="11910" w:h="16840"/>
          <w:pgMar w:top="9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3737"/>
        <w:gridCol w:w="998"/>
        <w:gridCol w:w="748"/>
        <w:gridCol w:w="753"/>
        <w:gridCol w:w="748"/>
        <w:gridCol w:w="714"/>
      </w:tblGrid>
      <w:tr>
        <w:trPr>
          <w:trHeight w:val="277" w:hRule="atLeast"/>
        </w:trPr>
        <w:tc>
          <w:tcPr>
            <w:tcW w:w="1574" w:type="dxa"/>
          </w:tcPr>
          <w:p>
            <w:pPr>
              <w:pStyle w:val="TableParagraph"/>
              <w:ind w:left="287"/>
              <w:rPr>
                <w:b/>
                <w:sz w:val="24"/>
              </w:rPr>
            </w:pPr>
            <w:r>
              <w:rPr>
                <w:b/>
                <w:color w:val="0D0D0D"/>
                <w:sz w:val="24"/>
              </w:rPr>
              <w:t>C-302</w:t>
            </w:r>
          </w:p>
        </w:tc>
        <w:tc>
          <w:tcPr>
            <w:tcW w:w="3737" w:type="dxa"/>
          </w:tcPr>
          <w:p>
            <w:pPr>
              <w:pStyle w:val="TableParagraph"/>
              <w:ind w:left="211"/>
              <w:rPr>
                <w:b/>
                <w:sz w:val="24"/>
              </w:rPr>
            </w:pPr>
            <w:r>
              <w:rPr>
                <w:b/>
                <w:color w:val="0D0D0D"/>
                <w:sz w:val="24"/>
              </w:rPr>
              <w:t>OPERATIONS RESEARCH</w:t>
            </w:r>
          </w:p>
        </w:tc>
        <w:tc>
          <w:tcPr>
            <w:tcW w:w="998" w:type="dxa"/>
          </w:tcPr>
          <w:p>
            <w:pPr>
              <w:pStyle w:val="TableParagraph"/>
              <w:ind w:left="430"/>
              <w:rPr>
                <w:b/>
                <w:sz w:val="24"/>
              </w:rPr>
            </w:pPr>
            <w:r>
              <w:rPr>
                <w:b/>
                <w:color w:val="0D0D0D"/>
                <w:sz w:val="24"/>
              </w:rPr>
              <w:t>100</w:t>
            </w:r>
          </w:p>
        </w:tc>
        <w:tc>
          <w:tcPr>
            <w:tcW w:w="748" w:type="dxa"/>
          </w:tcPr>
          <w:p>
            <w:pPr>
              <w:pStyle w:val="TableParagraph"/>
              <w:ind w:left="114"/>
              <w:jc w:val="center"/>
              <w:rPr>
                <w:b/>
                <w:sz w:val="24"/>
              </w:rPr>
            </w:pPr>
            <w:r>
              <w:rPr>
                <w:b/>
                <w:color w:val="0D0D0D"/>
                <w:sz w:val="24"/>
              </w:rPr>
              <w:t>4</w:t>
            </w:r>
          </w:p>
        </w:tc>
        <w:tc>
          <w:tcPr>
            <w:tcW w:w="753" w:type="dxa"/>
          </w:tcPr>
          <w:p>
            <w:pPr>
              <w:pStyle w:val="TableParagraph"/>
              <w:ind w:left="120"/>
              <w:jc w:val="center"/>
              <w:rPr>
                <w:b/>
                <w:sz w:val="24"/>
              </w:rPr>
            </w:pPr>
            <w:r>
              <w:rPr>
                <w:b/>
                <w:color w:val="0D0D0D"/>
                <w:sz w:val="24"/>
              </w:rPr>
              <w:t>0</w:t>
            </w:r>
          </w:p>
        </w:tc>
        <w:tc>
          <w:tcPr>
            <w:tcW w:w="748" w:type="dxa"/>
          </w:tcPr>
          <w:p>
            <w:pPr>
              <w:pStyle w:val="TableParagraph"/>
              <w:ind w:left="113"/>
              <w:jc w:val="center"/>
              <w:rPr>
                <w:b/>
                <w:sz w:val="24"/>
              </w:rPr>
            </w:pPr>
            <w:r>
              <w:rPr>
                <w:b/>
                <w:color w:val="0D0D0D"/>
                <w:sz w:val="24"/>
              </w:rPr>
              <w:t>0</w:t>
            </w:r>
          </w:p>
        </w:tc>
        <w:tc>
          <w:tcPr>
            <w:tcW w:w="714" w:type="dxa"/>
          </w:tcPr>
          <w:p>
            <w:pPr>
              <w:pStyle w:val="TableParagraph"/>
              <w:ind w:left="354"/>
              <w:rPr>
                <w:b/>
                <w:sz w:val="24"/>
              </w:rPr>
            </w:pPr>
            <w:r>
              <w:rPr>
                <w:b/>
                <w:color w:val="0D0D0D"/>
                <w:sz w:val="24"/>
              </w:rPr>
              <w:t>4</w:t>
            </w:r>
          </w:p>
        </w:tc>
      </w:tr>
    </w:tbl>
    <w:p>
      <w:pPr>
        <w:pStyle w:val="BodyText"/>
        <w:rPr>
          <w:sz w:val="20"/>
        </w:rPr>
      </w:pPr>
    </w:p>
    <w:p>
      <w:pPr>
        <w:pStyle w:val="BodyText"/>
        <w:spacing w:before="10"/>
        <w:rPr>
          <w:sz w:val="19"/>
        </w:rPr>
      </w:pPr>
    </w:p>
    <w:p>
      <w:pPr>
        <w:pStyle w:val="Heading2"/>
        <w:spacing w:before="90"/>
        <w:ind w:left="106"/>
        <w:jc w:val="both"/>
      </w:pPr>
      <w:r>
        <w:rPr>
          <w:color w:val="0D0D0D"/>
        </w:rPr>
        <w:t>Unit – I:</w:t>
      </w:r>
    </w:p>
    <w:p>
      <w:pPr>
        <w:pStyle w:val="BodyText"/>
        <w:ind w:left="118" w:right="1128" w:firstLine="50"/>
        <w:jc w:val="both"/>
      </w:pPr>
      <w:r>
        <w:rPr>
          <w:color w:val="0D0D0D"/>
        </w:rPr>
        <w:t>Importance-The History of OR-Definition-Features-Scope of Operations Research –Linear Programming: Introduction-Advantages of using LP-Application areas of LP- Formation of mathematical modelling, Graphical method, the Simplex Method; Justification, interpretation of Significance of All Elements In the Simplex Tableau, Artificial variable techniques: Big M method.</w:t>
      </w:r>
    </w:p>
    <w:p>
      <w:pPr>
        <w:pStyle w:val="BodyText"/>
        <w:spacing w:before="3"/>
      </w:pPr>
    </w:p>
    <w:p>
      <w:pPr>
        <w:pStyle w:val="Heading2"/>
        <w:ind w:left="106"/>
        <w:jc w:val="both"/>
      </w:pPr>
      <w:r>
        <w:rPr>
          <w:color w:val="0D0D0D"/>
        </w:rPr>
        <w:t>UNIT II:</w:t>
      </w:r>
    </w:p>
    <w:p>
      <w:pPr>
        <w:pStyle w:val="BodyText"/>
        <w:ind w:left="118" w:right="1129" w:firstLine="48"/>
        <w:jc w:val="both"/>
      </w:pPr>
      <w:r>
        <w:rPr>
          <w:color w:val="0D0D0D"/>
        </w:rPr>
        <w:t>Transportation, Assignment Models: Definition and application of the transportation model, methods for finding initial solution-tests for optimality-variations in transportation problem, the Assignment Model, Travelling Salesman Problem.</w:t>
      </w:r>
    </w:p>
    <w:p>
      <w:pPr>
        <w:pStyle w:val="BodyText"/>
        <w:spacing w:before="2"/>
      </w:pPr>
    </w:p>
    <w:p>
      <w:pPr>
        <w:pStyle w:val="Heading2"/>
        <w:ind w:left="106"/>
        <w:jc w:val="both"/>
      </w:pPr>
      <w:r>
        <w:rPr>
          <w:color w:val="0D0D0D"/>
        </w:rPr>
        <w:t>Unit – III:</w:t>
      </w:r>
    </w:p>
    <w:p>
      <w:pPr>
        <w:pStyle w:val="BodyText"/>
        <w:ind w:left="118" w:right="1136" w:firstLine="48"/>
        <w:jc w:val="both"/>
      </w:pPr>
      <w:r>
        <w:rPr>
          <w:color w:val="0D0D0D"/>
        </w:rPr>
        <w:t>Dynamic Programming – Applications of D.P. (Capital Budgeting, Production Planning, Solving Linear Programming Problem) – Integer Programming – Branch and Bound</w:t>
      </w:r>
      <w:r>
        <w:rPr>
          <w:color w:val="0D0D0D"/>
          <w:spacing w:val="-11"/>
        </w:rPr>
        <w:t> </w:t>
      </w:r>
      <w:r>
        <w:rPr>
          <w:color w:val="0D0D0D"/>
        </w:rPr>
        <w:t>Method.</w:t>
      </w:r>
    </w:p>
    <w:p>
      <w:pPr>
        <w:pStyle w:val="BodyText"/>
        <w:ind w:left="118" w:right="1129" w:hanging="12"/>
        <w:jc w:val="both"/>
      </w:pPr>
      <w:r>
        <w:rPr>
          <w:color w:val="0D0D0D"/>
        </w:rPr>
        <w:t>Unit – </w:t>
      </w:r>
      <w:r>
        <w:rPr>
          <w:color w:val="0D0D0D"/>
          <w:spacing w:val="-3"/>
        </w:rPr>
        <w:t>IV </w:t>
      </w:r>
      <w:r>
        <w:rPr>
          <w:color w:val="0D0D0D"/>
        </w:rPr>
        <w:t>:– Game Theory: Introduction – Two Person Zero-Sum Games, Pure Strategies,  Games with Saddle Point, Mixed strategies, Rules of Dominance, Solution Methods of Games without Saddle point – Algebraic, matrix and arithmetic methods. Simulation – Simulation Inventory and Waiting</w:t>
      </w:r>
      <w:r>
        <w:rPr>
          <w:color w:val="0D0D0D"/>
          <w:spacing w:val="-6"/>
        </w:rPr>
        <w:t> </w:t>
      </w:r>
      <w:r>
        <w:rPr>
          <w:color w:val="0D0D0D"/>
        </w:rPr>
        <w:t>Lines.</w:t>
      </w:r>
    </w:p>
    <w:p>
      <w:pPr>
        <w:pStyle w:val="BodyText"/>
        <w:spacing w:before="3"/>
      </w:pPr>
    </w:p>
    <w:p>
      <w:pPr>
        <w:pStyle w:val="Heading2"/>
        <w:spacing w:before="1"/>
        <w:ind w:left="166"/>
      </w:pPr>
      <w:r>
        <w:rPr>
          <w:color w:val="0D0D0D"/>
        </w:rPr>
        <w:t>Unit – V:</w:t>
      </w:r>
    </w:p>
    <w:p>
      <w:pPr>
        <w:spacing w:line="240" w:lineRule="auto" w:before="0"/>
        <w:ind w:left="106" w:right="1234" w:firstLine="120"/>
        <w:jc w:val="left"/>
        <w:rPr>
          <w:b/>
          <w:sz w:val="24"/>
        </w:rPr>
      </w:pPr>
      <w:r>
        <w:rPr>
          <w:color w:val="0D0D0D"/>
          <w:sz w:val="24"/>
        </w:rPr>
        <w:t>P.E.R.T. &amp; C.P.M. and Replacement Model: Drawing networks – identifying critical path – probability of completing the project within given time- project crashing – optimum cost and optimum duration. Replacement models comprising single replacement and group replacement. </w:t>
      </w:r>
      <w:r>
        <w:rPr>
          <w:b/>
          <w:color w:val="0D0D0D"/>
          <w:sz w:val="24"/>
        </w:rPr>
        <w:t>Relevant cases have to be discussed in each unit and in examination case is compulsory from any</w:t>
      </w:r>
      <w:r>
        <w:rPr>
          <w:b/>
          <w:color w:val="0D0D0D"/>
          <w:spacing w:val="-5"/>
          <w:sz w:val="24"/>
        </w:rPr>
        <w:t> </w:t>
      </w:r>
      <w:r>
        <w:rPr>
          <w:b/>
          <w:color w:val="0D0D0D"/>
          <w:sz w:val="24"/>
        </w:rPr>
        <w:t>unit.</w:t>
      </w:r>
    </w:p>
    <w:p>
      <w:pPr>
        <w:pStyle w:val="BodyText"/>
        <w:rPr>
          <w:b/>
        </w:rPr>
      </w:pPr>
    </w:p>
    <w:p>
      <w:pPr>
        <w:pStyle w:val="Heading2"/>
        <w:ind w:left="106"/>
      </w:pPr>
      <w:r>
        <w:rPr>
          <w:color w:val="0D0D0D"/>
        </w:rPr>
        <w:t>References:</w:t>
      </w:r>
    </w:p>
    <w:p>
      <w:pPr>
        <w:pStyle w:val="ListParagraph"/>
        <w:numPr>
          <w:ilvl w:val="0"/>
          <w:numId w:val="22"/>
        </w:numPr>
        <w:tabs>
          <w:tab w:pos="347" w:val="left" w:leader="none"/>
        </w:tabs>
        <w:spacing w:line="274" w:lineRule="exact" w:before="0" w:after="0"/>
        <w:ind w:left="346" w:right="0" w:hanging="241"/>
        <w:jc w:val="left"/>
        <w:rPr>
          <w:sz w:val="24"/>
        </w:rPr>
      </w:pPr>
      <w:r>
        <w:rPr>
          <w:color w:val="0D0D0D"/>
          <w:sz w:val="24"/>
        </w:rPr>
        <w:t>Winston, Operations Research, Cengage,</w:t>
      </w:r>
      <w:r>
        <w:rPr>
          <w:color w:val="0D0D0D"/>
          <w:spacing w:val="-1"/>
          <w:sz w:val="24"/>
        </w:rPr>
        <w:t> </w:t>
      </w:r>
      <w:r>
        <w:rPr>
          <w:color w:val="0D0D0D"/>
          <w:sz w:val="24"/>
        </w:rPr>
        <w:t>ND</w:t>
      </w:r>
    </w:p>
    <w:p>
      <w:pPr>
        <w:pStyle w:val="ListParagraph"/>
        <w:numPr>
          <w:ilvl w:val="0"/>
          <w:numId w:val="22"/>
        </w:numPr>
        <w:tabs>
          <w:tab w:pos="450" w:val="left" w:leader="none"/>
        </w:tabs>
        <w:spacing w:line="240" w:lineRule="auto" w:before="0" w:after="0"/>
        <w:ind w:left="402" w:right="1135" w:hanging="296"/>
        <w:jc w:val="left"/>
        <w:rPr>
          <w:sz w:val="24"/>
        </w:rPr>
      </w:pPr>
      <w:r>
        <w:rPr/>
        <w:tab/>
      </w:r>
      <w:r>
        <w:rPr>
          <w:color w:val="0D0D0D"/>
          <w:sz w:val="24"/>
        </w:rPr>
        <w:t>Anand Sharma, Operations Research, Himalaya Publishing House, 3. Kalavarthy, S. Operations Research, Vikas Publishers House Pvt</w:t>
      </w:r>
      <w:r>
        <w:rPr>
          <w:color w:val="0D0D0D"/>
          <w:spacing w:val="1"/>
          <w:sz w:val="24"/>
        </w:rPr>
        <w:t> </w:t>
      </w:r>
      <w:r>
        <w:rPr>
          <w:color w:val="0D0D0D"/>
          <w:sz w:val="24"/>
        </w:rPr>
        <w:t>Ltd.,</w:t>
      </w:r>
    </w:p>
    <w:p>
      <w:pPr>
        <w:pStyle w:val="ListParagraph"/>
        <w:numPr>
          <w:ilvl w:val="0"/>
          <w:numId w:val="23"/>
        </w:numPr>
        <w:tabs>
          <w:tab w:pos="347" w:val="left" w:leader="none"/>
        </w:tabs>
        <w:spacing w:line="240" w:lineRule="auto" w:before="0" w:after="0"/>
        <w:ind w:left="346" w:right="0" w:hanging="241"/>
        <w:jc w:val="left"/>
        <w:rPr>
          <w:sz w:val="24"/>
        </w:rPr>
      </w:pPr>
      <w:r>
        <w:rPr>
          <w:color w:val="0D0D0D"/>
          <w:sz w:val="24"/>
        </w:rPr>
        <w:t>Mcleavey &amp; Mojena, Principles of Operations Research for Management, AITBS</w:t>
      </w:r>
      <w:r>
        <w:rPr>
          <w:color w:val="0D0D0D"/>
          <w:spacing w:val="-9"/>
          <w:sz w:val="24"/>
        </w:rPr>
        <w:t> </w:t>
      </w:r>
      <w:r>
        <w:rPr>
          <w:color w:val="0D0D0D"/>
          <w:sz w:val="24"/>
        </w:rPr>
        <w:t>publishers,</w:t>
      </w:r>
    </w:p>
    <w:p>
      <w:pPr>
        <w:pStyle w:val="ListParagraph"/>
        <w:numPr>
          <w:ilvl w:val="0"/>
          <w:numId w:val="23"/>
        </w:numPr>
        <w:tabs>
          <w:tab w:pos="347" w:val="left" w:leader="none"/>
        </w:tabs>
        <w:spacing w:line="240" w:lineRule="auto" w:before="0" w:after="0"/>
        <w:ind w:left="346" w:right="0" w:hanging="241"/>
        <w:jc w:val="left"/>
        <w:rPr>
          <w:sz w:val="24"/>
        </w:rPr>
      </w:pPr>
      <w:r>
        <w:rPr>
          <w:color w:val="0D0D0D"/>
          <w:sz w:val="24"/>
        </w:rPr>
        <w:t>V.K.Kapoor, Operation Research Techniques for Management, Sultan Chand &amp;</w:t>
      </w:r>
      <w:r>
        <w:rPr>
          <w:color w:val="0D0D0D"/>
          <w:spacing w:val="-2"/>
          <w:sz w:val="24"/>
        </w:rPr>
        <w:t> </w:t>
      </w:r>
      <w:r>
        <w:rPr>
          <w:color w:val="0D0D0D"/>
          <w:sz w:val="24"/>
        </w:rPr>
        <w:t>Sons,</w:t>
      </w:r>
    </w:p>
    <w:p>
      <w:pPr>
        <w:pStyle w:val="ListParagraph"/>
        <w:numPr>
          <w:ilvl w:val="0"/>
          <w:numId w:val="23"/>
        </w:numPr>
        <w:tabs>
          <w:tab w:pos="402" w:val="left" w:leader="none"/>
        </w:tabs>
        <w:spacing w:line="240" w:lineRule="auto" w:before="0" w:after="0"/>
        <w:ind w:left="402" w:right="1138" w:hanging="296"/>
        <w:jc w:val="left"/>
        <w:rPr>
          <w:sz w:val="24"/>
        </w:rPr>
      </w:pPr>
      <w:r>
        <w:rPr>
          <w:color w:val="0D0D0D"/>
          <w:sz w:val="24"/>
        </w:rPr>
        <w:t>Richard Bronson &amp; Govindasami Naadimuthu, SCHAUM‘S OUTLINE OF THEORY &amp; PROBLEMS OF Operations Research, 2nd Ed., Tata Mc Graw-Hill</w:t>
      </w:r>
      <w:r>
        <w:rPr>
          <w:color w:val="0D0D0D"/>
          <w:spacing w:val="-5"/>
          <w:sz w:val="24"/>
        </w:rPr>
        <w:t> </w:t>
      </w:r>
      <w:r>
        <w:rPr>
          <w:color w:val="0D0D0D"/>
          <w:sz w:val="24"/>
        </w:rPr>
        <w:t>Edition,</w:t>
      </w:r>
    </w:p>
    <w:p>
      <w:pPr>
        <w:pStyle w:val="ListParagraph"/>
        <w:numPr>
          <w:ilvl w:val="0"/>
          <w:numId w:val="23"/>
        </w:numPr>
        <w:tabs>
          <w:tab w:pos="347" w:val="left" w:leader="none"/>
        </w:tabs>
        <w:spacing w:line="240" w:lineRule="auto" w:before="0" w:after="0"/>
        <w:ind w:left="346" w:right="0" w:hanging="241"/>
        <w:jc w:val="left"/>
        <w:rPr>
          <w:sz w:val="24"/>
        </w:rPr>
      </w:pPr>
      <w:r>
        <w:rPr>
          <w:color w:val="0D0D0D"/>
          <w:sz w:val="24"/>
        </w:rPr>
        <w:t>JK Sharma Operation Research – Theory and Applications, MacMillan.</w:t>
      </w:r>
    </w:p>
    <w:p>
      <w:pPr>
        <w:spacing w:after="0" w:line="240" w:lineRule="auto"/>
        <w:jc w:val="left"/>
        <w:rPr>
          <w:sz w:val="24"/>
        </w:rPr>
        <w:sectPr>
          <w:pgSz w:w="11910" w:h="16840"/>
          <w:pgMar w:top="980" w:bottom="280" w:left="1300" w:right="0"/>
        </w:sectPr>
      </w:pPr>
    </w:p>
    <w:p>
      <w:pPr>
        <w:pStyle w:val="Heading2"/>
        <w:spacing w:line="240" w:lineRule="auto" w:before="72"/>
        <w:ind w:left="3097"/>
      </w:pPr>
      <w:r>
        <w:rPr>
          <w:color w:val="0D0D0D"/>
        </w:rPr>
        <w:t>IV SEMESTER CORE PAPERS</w:t>
      </w:r>
    </w:p>
    <w:p>
      <w:pPr>
        <w:pStyle w:val="BodyText"/>
        <w:spacing w:before="4"/>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4277"/>
        <w:gridCol w:w="998"/>
        <w:gridCol w:w="749"/>
        <w:gridCol w:w="753"/>
        <w:gridCol w:w="748"/>
        <w:gridCol w:w="714"/>
      </w:tblGrid>
      <w:tr>
        <w:trPr>
          <w:trHeight w:val="515" w:hRule="atLeast"/>
        </w:trPr>
        <w:tc>
          <w:tcPr>
            <w:tcW w:w="1574" w:type="dxa"/>
          </w:tcPr>
          <w:p>
            <w:pPr>
              <w:pStyle w:val="TableParagraph"/>
              <w:spacing w:line="263" w:lineRule="exact"/>
              <w:ind w:left="287"/>
              <w:rPr>
                <w:b/>
                <w:sz w:val="24"/>
              </w:rPr>
            </w:pPr>
            <w:r>
              <w:rPr>
                <w:b/>
                <w:color w:val="0D0D0D"/>
                <w:sz w:val="24"/>
              </w:rPr>
              <w:t>C-401</w:t>
            </w:r>
          </w:p>
        </w:tc>
        <w:tc>
          <w:tcPr>
            <w:tcW w:w="4277" w:type="dxa"/>
          </w:tcPr>
          <w:p>
            <w:pPr>
              <w:pStyle w:val="TableParagraph"/>
              <w:spacing w:line="250" w:lineRule="exact"/>
              <w:ind w:left="211"/>
              <w:rPr>
                <w:b/>
                <w:sz w:val="24"/>
              </w:rPr>
            </w:pPr>
            <w:r>
              <w:rPr>
                <w:b/>
                <w:color w:val="0D0D0D"/>
                <w:sz w:val="24"/>
              </w:rPr>
              <w:t>SUPPLY CHAIN MANAGEMENT</w:t>
            </w:r>
          </w:p>
          <w:p>
            <w:pPr>
              <w:pStyle w:val="TableParagraph"/>
              <w:spacing w:line="246" w:lineRule="exact"/>
              <w:ind w:left="211"/>
              <w:rPr>
                <w:b/>
                <w:sz w:val="24"/>
              </w:rPr>
            </w:pPr>
            <w:r>
              <w:rPr>
                <w:b/>
                <w:color w:val="0D0D0D"/>
                <w:sz w:val="24"/>
              </w:rPr>
              <w:t>AND ANALYTICS</w:t>
            </w:r>
          </w:p>
        </w:tc>
        <w:tc>
          <w:tcPr>
            <w:tcW w:w="998" w:type="dxa"/>
          </w:tcPr>
          <w:p>
            <w:pPr>
              <w:pStyle w:val="TableParagraph"/>
              <w:spacing w:line="259" w:lineRule="exact"/>
              <w:ind w:left="430"/>
              <w:rPr>
                <w:b/>
                <w:sz w:val="24"/>
              </w:rPr>
            </w:pPr>
            <w:r>
              <w:rPr>
                <w:b/>
                <w:color w:val="0D0D0D"/>
                <w:sz w:val="24"/>
              </w:rPr>
              <w:t>100</w:t>
            </w:r>
          </w:p>
        </w:tc>
        <w:tc>
          <w:tcPr>
            <w:tcW w:w="749" w:type="dxa"/>
          </w:tcPr>
          <w:p>
            <w:pPr>
              <w:pStyle w:val="TableParagraph"/>
              <w:spacing w:line="259" w:lineRule="exact"/>
              <w:ind w:left="113"/>
              <w:jc w:val="center"/>
              <w:rPr>
                <w:b/>
                <w:sz w:val="24"/>
              </w:rPr>
            </w:pPr>
            <w:r>
              <w:rPr>
                <w:b/>
                <w:color w:val="0D0D0D"/>
                <w:sz w:val="24"/>
              </w:rPr>
              <w:t>4</w:t>
            </w:r>
          </w:p>
        </w:tc>
        <w:tc>
          <w:tcPr>
            <w:tcW w:w="753" w:type="dxa"/>
          </w:tcPr>
          <w:p>
            <w:pPr>
              <w:pStyle w:val="TableParagraph"/>
              <w:spacing w:line="259" w:lineRule="exact"/>
              <w:ind w:left="119"/>
              <w:jc w:val="center"/>
              <w:rPr>
                <w:b/>
                <w:sz w:val="24"/>
              </w:rPr>
            </w:pPr>
            <w:r>
              <w:rPr>
                <w:b/>
                <w:color w:val="0D0D0D"/>
                <w:sz w:val="24"/>
              </w:rPr>
              <w:t>0</w:t>
            </w:r>
          </w:p>
        </w:tc>
        <w:tc>
          <w:tcPr>
            <w:tcW w:w="748" w:type="dxa"/>
          </w:tcPr>
          <w:p>
            <w:pPr>
              <w:pStyle w:val="TableParagraph"/>
              <w:spacing w:line="259" w:lineRule="exact"/>
              <w:ind w:left="111"/>
              <w:jc w:val="center"/>
              <w:rPr>
                <w:b/>
                <w:sz w:val="24"/>
              </w:rPr>
            </w:pPr>
            <w:r>
              <w:rPr>
                <w:b/>
                <w:color w:val="0D0D0D"/>
                <w:sz w:val="24"/>
              </w:rPr>
              <w:t>0</w:t>
            </w:r>
          </w:p>
        </w:tc>
        <w:tc>
          <w:tcPr>
            <w:tcW w:w="714" w:type="dxa"/>
          </w:tcPr>
          <w:p>
            <w:pPr>
              <w:pStyle w:val="TableParagraph"/>
              <w:spacing w:line="259" w:lineRule="exact"/>
              <w:ind w:left="353"/>
              <w:rPr>
                <w:b/>
                <w:sz w:val="24"/>
              </w:rPr>
            </w:pPr>
            <w:r>
              <w:rPr>
                <w:b/>
                <w:color w:val="0D0D0D"/>
                <w:sz w:val="24"/>
              </w:rPr>
              <w:t>4</w:t>
            </w:r>
          </w:p>
        </w:tc>
      </w:tr>
    </w:tbl>
    <w:p>
      <w:pPr>
        <w:pStyle w:val="BodyText"/>
        <w:spacing w:before="8"/>
        <w:rPr>
          <w:b/>
          <w:sz w:val="23"/>
        </w:rPr>
      </w:pPr>
    </w:p>
    <w:p>
      <w:pPr>
        <w:spacing w:line="274" w:lineRule="exact" w:before="0"/>
        <w:ind w:left="118" w:right="0" w:firstLine="0"/>
        <w:jc w:val="left"/>
        <w:rPr>
          <w:b/>
          <w:sz w:val="24"/>
        </w:rPr>
      </w:pPr>
      <w:r>
        <w:rPr>
          <w:b/>
          <w:color w:val="0D0D0D"/>
          <w:sz w:val="24"/>
        </w:rPr>
        <w:t>UNIT - I</w:t>
      </w:r>
    </w:p>
    <w:p>
      <w:pPr>
        <w:pStyle w:val="BodyText"/>
        <w:ind w:left="118" w:right="1131"/>
        <w:jc w:val="both"/>
      </w:pPr>
      <w:r>
        <w:rPr>
          <w:color w:val="0D0D0D"/>
        </w:rPr>
        <w:t>Basics of Supply Chain Management: Introduction to Supply Chain Management – Evolution- Different views of Supply Chain – Supply Chain Strategy – Supply Chain Drivers – Developing Supply Chain Strategy- Strategic fit in Supply Chain. Analytics in Supply Chain Management.</w:t>
      </w:r>
    </w:p>
    <w:p>
      <w:pPr>
        <w:pStyle w:val="Heading2"/>
        <w:spacing w:before="2"/>
      </w:pPr>
      <w:r>
        <w:rPr>
          <w:color w:val="0D0D0D"/>
        </w:rPr>
        <w:t>UNIT – II</w:t>
      </w:r>
    </w:p>
    <w:p>
      <w:pPr>
        <w:pStyle w:val="BodyText"/>
        <w:ind w:left="118" w:right="1130"/>
        <w:jc w:val="both"/>
      </w:pPr>
      <w:r>
        <w:rPr>
          <w:color w:val="0D0D0D"/>
        </w:rPr>
        <w:t>Supply Chain Analysis - Types of Supply Chains - Advanced Planning - Structure of Advanced - Planning Systems-Strategic Network Planning - Demand Planning - Master Planning - Demand Fulfilment and ATP - Production Planning and Scheduling Purchasing and Material Requirements Planning Distribution and Transport – Planning - Coordination and Integration - Collaborative Planning.</w:t>
      </w:r>
    </w:p>
    <w:p>
      <w:pPr>
        <w:pStyle w:val="Heading2"/>
        <w:spacing w:before="3"/>
      </w:pPr>
      <w:r>
        <w:rPr>
          <w:color w:val="0D0D0D"/>
        </w:rPr>
        <w:t>UNIT –</w:t>
      </w:r>
      <w:r>
        <w:rPr>
          <w:color w:val="0D0D0D"/>
          <w:spacing w:val="-2"/>
        </w:rPr>
        <w:t> </w:t>
      </w:r>
      <w:r>
        <w:rPr>
          <w:color w:val="0D0D0D"/>
        </w:rPr>
        <w:t>III</w:t>
      </w:r>
    </w:p>
    <w:p>
      <w:pPr>
        <w:pStyle w:val="BodyText"/>
        <w:ind w:left="118" w:right="1134"/>
        <w:jc w:val="both"/>
      </w:pPr>
      <w:r>
        <w:rPr>
          <w:color w:val="0D0D0D"/>
        </w:rPr>
        <w:t>Set covering and Set Partitioning Problems, Travelling Salesman Algorithms, Advanced Vehicle Routing Problem Heuristics, Scheduling Algorithms-Deficit function Approach and Linking Algorithms.</w:t>
      </w:r>
    </w:p>
    <w:p>
      <w:pPr>
        <w:pStyle w:val="Heading2"/>
        <w:spacing w:before="3"/>
      </w:pPr>
      <w:r>
        <w:rPr>
          <w:color w:val="0D0D0D"/>
        </w:rPr>
        <w:t>UNIT- IV</w:t>
      </w:r>
    </w:p>
    <w:p>
      <w:pPr>
        <w:pStyle w:val="BodyText"/>
        <w:ind w:left="118" w:right="1130"/>
        <w:jc w:val="both"/>
      </w:pPr>
      <w:r>
        <w:rPr>
          <w:color w:val="0D0D0D"/>
        </w:rPr>
        <w:t>Fuzzy Logic and Techniques-Application in SCM - Recent issues in SCM: Role  of  computer/ IT in supply chain management, CRM Vs SCM, Benchmarking concept, features and implementation, outsourcing –basic  concepts,  value   addition   in   SCM  – concept   of  demand chain</w:t>
      </w:r>
      <w:r>
        <w:rPr>
          <w:color w:val="0D0D0D"/>
          <w:spacing w:val="-1"/>
        </w:rPr>
        <w:t> </w:t>
      </w:r>
      <w:r>
        <w:rPr>
          <w:color w:val="0D0D0D"/>
        </w:rPr>
        <w:t>management.</w:t>
      </w:r>
    </w:p>
    <w:p>
      <w:pPr>
        <w:pStyle w:val="Heading2"/>
        <w:spacing w:before="2"/>
      </w:pPr>
      <w:r>
        <w:rPr>
          <w:color w:val="0D0D0D"/>
        </w:rPr>
        <w:t>UNIT- V</w:t>
      </w:r>
    </w:p>
    <w:p>
      <w:pPr>
        <w:pStyle w:val="BodyText"/>
        <w:ind w:left="118" w:right="1130"/>
        <w:jc w:val="both"/>
      </w:pPr>
      <w:r>
        <w:rPr>
          <w:color w:val="0D0D0D"/>
        </w:rPr>
        <w:t>Inventory Management in Supply Chain- Network Design in Supply Chain- Alternative Channels of Distribution- Location Decisions in Supply Chain-Implementing Advanced Planning Systems - The Definition of a Supply - Chain Project -The Implementation Process- SCM in a Pharmaceutical – Company Food and Beverages - Computer Assembly</w:t>
      </w:r>
      <w:r>
        <w:rPr>
          <w:color w:val="0D0D0D"/>
          <w:spacing w:val="-8"/>
        </w:rPr>
        <w:t> </w:t>
      </w:r>
      <w:r>
        <w:rPr>
          <w:color w:val="0D0D0D"/>
        </w:rPr>
        <w:t>Semiconductor</w:t>
      </w:r>
    </w:p>
    <w:p>
      <w:pPr>
        <w:pStyle w:val="BodyText"/>
        <w:ind w:left="118"/>
        <w:jc w:val="both"/>
      </w:pPr>
      <w:r>
        <w:rPr>
          <w:color w:val="0D0D0D"/>
        </w:rPr>
        <w:t>– Manufacturing.</w:t>
      </w:r>
    </w:p>
    <w:p>
      <w:pPr>
        <w:pStyle w:val="Heading2"/>
        <w:spacing w:line="240" w:lineRule="auto" w:before="3"/>
        <w:jc w:val="both"/>
      </w:pPr>
      <w:r>
        <w:rPr>
          <w:color w:val="0D0D0D"/>
        </w:rPr>
        <w:t>Suggested Readings:</w:t>
      </w:r>
    </w:p>
    <w:p>
      <w:pPr>
        <w:pStyle w:val="BodyText"/>
        <w:spacing w:before="7"/>
        <w:rPr>
          <w:b/>
          <w:sz w:val="23"/>
        </w:rPr>
      </w:pPr>
    </w:p>
    <w:p>
      <w:pPr>
        <w:pStyle w:val="ListParagraph"/>
        <w:numPr>
          <w:ilvl w:val="1"/>
          <w:numId w:val="23"/>
        </w:numPr>
        <w:tabs>
          <w:tab w:pos="839" w:val="left" w:leader="none"/>
        </w:tabs>
        <w:spacing w:line="240" w:lineRule="auto" w:before="0" w:after="0"/>
        <w:ind w:left="838" w:right="0" w:hanging="361"/>
        <w:jc w:val="left"/>
        <w:rPr>
          <w:sz w:val="24"/>
        </w:rPr>
      </w:pPr>
      <w:r>
        <w:rPr>
          <w:color w:val="0D0D0D"/>
          <w:spacing w:val="-1"/>
          <w:sz w:val="24"/>
        </w:rPr>
        <w:t>Mohan</w:t>
      </w:r>
      <w:r>
        <w:rPr>
          <w:color w:val="0D0D0D"/>
          <w:spacing w:val="1"/>
          <w:sz w:val="24"/>
        </w:rPr>
        <w:t>t</w:t>
      </w:r>
      <w:r>
        <w:rPr>
          <w:color w:val="0D0D0D"/>
          <w:sz w:val="24"/>
        </w:rPr>
        <w:t>y</w:t>
      </w:r>
      <w:r>
        <w:rPr>
          <w:color w:val="0D0D0D"/>
          <w:spacing w:val="-5"/>
          <w:sz w:val="24"/>
        </w:rPr>
        <w:t> </w:t>
      </w:r>
      <w:r>
        <w:rPr>
          <w:color w:val="0D0D0D"/>
          <w:sz w:val="24"/>
        </w:rPr>
        <w:t>R.P, S.G </w:t>
      </w:r>
      <w:r>
        <w:rPr>
          <w:color w:val="0D0D0D"/>
          <w:spacing w:val="-1"/>
          <w:sz w:val="24"/>
        </w:rPr>
        <w:t>Des</w:t>
      </w:r>
      <w:r>
        <w:rPr>
          <w:color w:val="0D0D0D"/>
          <w:spacing w:val="2"/>
          <w:sz w:val="24"/>
        </w:rPr>
        <w:t>h</w:t>
      </w:r>
      <w:r>
        <w:rPr>
          <w:color w:val="0D0D0D"/>
          <w:sz w:val="24"/>
        </w:rPr>
        <w:t>muki </w:t>
      </w:r>
      <w:r>
        <w:rPr>
          <w:color w:val="0D0D0D"/>
          <w:spacing w:val="-1"/>
          <w:w w:val="44"/>
          <w:sz w:val="24"/>
        </w:rPr>
        <w:t>―</w:t>
      </w:r>
      <w:r>
        <w:rPr>
          <w:color w:val="0D0D0D"/>
          <w:sz w:val="24"/>
        </w:rPr>
        <w:t>Supp</w:t>
      </w:r>
      <w:r>
        <w:rPr>
          <w:color w:val="0D0D0D"/>
          <w:spacing w:val="2"/>
          <w:sz w:val="24"/>
        </w:rPr>
        <w:t>l</w:t>
      </w:r>
      <w:r>
        <w:rPr>
          <w:color w:val="0D0D0D"/>
          <w:sz w:val="24"/>
        </w:rPr>
        <w:t>y</w:t>
      </w:r>
      <w:r>
        <w:rPr>
          <w:color w:val="0D0D0D"/>
          <w:spacing w:val="-8"/>
          <w:sz w:val="24"/>
        </w:rPr>
        <w:t> </w:t>
      </w:r>
      <w:r>
        <w:rPr>
          <w:color w:val="0D0D0D"/>
          <w:sz w:val="24"/>
        </w:rPr>
        <w:t>Ch</w:t>
      </w:r>
      <w:r>
        <w:rPr>
          <w:color w:val="0D0D0D"/>
          <w:spacing w:val="-1"/>
          <w:sz w:val="24"/>
        </w:rPr>
        <w:t>a</w:t>
      </w:r>
      <w:r>
        <w:rPr>
          <w:color w:val="0D0D0D"/>
          <w:sz w:val="24"/>
        </w:rPr>
        <w:t>in </w:t>
      </w:r>
      <w:r>
        <w:rPr>
          <w:color w:val="0D0D0D"/>
          <w:spacing w:val="2"/>
          <w:sz w:val="24"/>
        </w:rPr>
        <w:t>M</w:t>
      </w:r>
      <w:r>
        <w:rPr>
          <w:color w:val="0D0D0D"/>
          <w:spacing w:val="1"/>
          <w:sz w:val="24"/>
        </w:rPr>
        <w:t>a</w:t>
      </w:r>
      <w:r>
        <w:rPr>
          <w:color w:val="0D0D0D"/>
          <w:sz w:val="24"/>
        </w:rPr>
        <w:t>n</w:t>
      </w:r>
      <w:r>
        <w:rPr>
          <w:color w:val="0D0D0D"/>
          <w:spacing w:val="-1"/>
          <w:sz w:val="24"/>
        </w:rPr>
        <w:t>a</w:t>
      </w:r>
      <w:r>
        <w:rPr>
          <w:color w:val="0D0D0D"/>
          <w:sz w:val="24"/>
        </w:rPr>
        <w:t>g</w:t>
      </w:r>
      <w:r>
        <w:rPr>
          <w:color w:val="0D0D0D"/>
          <w:spacing w:val="-1"/>
          <w:sz w:val="24"/>
        </w:rPr>
        <w:t>e</w:t>
      </w:r>
      <w:r>
        <w:rPr>
          <w:color w:val="0D0D0D"/>
          <w:w w:val="107"/>
          <w:sz w:val="24"/>
        </w:rPr>
        <w:t>ment‖</w:t>
      </w:r>
      <w:r>
        <w:rPr>
          <w:color w:val="0D0D0D"/>
          <w:spacing w:val="1"/>
          <w:sz w:val="24"/>
        </w:rPr>
        <w:t> </w:t>
      </w:r>
      <w:r>
        <w:rPr>
          <w:color w:val="0D0D0D"/>
          <w:spacing w:val="-2"/>
          <w:sz w:val="24"/>
        </w:rPr>
        <w:t>B</w:t>
      </w:r>
      <w:r>
        <w:rPr>
          <w:color w:val="0D0D0D"/>
          <w:sz w:val="24"/>
        </w:rPr>
        <w:t>i</w:t>
      </w:r>
      <w:r>
        <w:rPr>
          <w:color w:val="0D0D0D"/>
          <w:spacing w:val="1"/>
          <w:sz w:val="24"/>
        </w:rPr>
        <w:t>z</w:t>
      </w:r>
      <w:r>
        <w:rPr>
          <w:color w:val="0D0D0D"/>
          <w:sz w:val="24"/>
        </w:rPr>
        <w:t>tantr</w:t>
      </w:r>
      <w:r>
        <w:rPr>
          <w:color w:val="0D0D0D"/>
          <w:spacing w:val="-2"/>
          <w:sz w:val="24"/>
        </w:rPr>
        <w:t>a</w:t>
      </w:r>
      <w:r>
        <w:rPr>
          <w:color w:val="0D0D0D"/>
          <w:sz w:val="24"/>
        </w:rPr>
        <w:t>, </w:t>
      </w:r>
      <w:r>
        <w:rPr>
          <w:color w:val="0D0D0D"/>
          <w:spacing w:val="-1"/>
          <w:sz w:val="24"/>
        </w:rPr>
        <w:t>N</w:t>
      </w:r>
      <w:r>
        <w:rPr>
          <w:color w:val="0D0D0D"/>
          <w:sz w:val="24"/>
        </w:rPr>
        <w:t>ew</w:t>
      </w:r>
      <w:r>
        <w:rPr>
          <w:color w:val="0D0D0D"/>
          <w:spacing w:val="-1"/>
          <w:sz w:val="24"/>
        </w:rPr>
        <w:t> De</w:t>
      </w:r>
      <w:r>
        <w:rPr>
          <w:color w:val="0D0D0D"/>
          <w:sz w:val="24"/>
        </w:rPr>
        <w:t>lhi</w:t>
      </w:r>
    </w:p>
    <w:p>
      <w:pPr>
        <w:pStyle w:val="ListParagraph"/>
        <w:numPr>
          <w:ilvl w:val="1"/>
          <w:numId w:val="23"/>
        </w:numPr>
        <w:tabs>
          <w:tab w:pos="839" w:val="left" w:leader="none"/>
        </w:tabs>
        <w:spacing w:line="240" w:lineRule="auto" w:before="137" w:after="0"/>
        <w:ind w:left="838" w:right="0" w:hanging="361"/>
        <w:jc w:val="left"/>
        <w:rPr>
          <w:sz w:val="24"/>
        </w:rPr>
      </w:pPr>
      <w:r>
        <w:rPr>
          <w:color w:val="0D0D0D"/>
          <w:sz w:val="24"/>
        </w:rPr>
        <w:t>Sunil Chopra, Peter Meindl, Supply Chain Management ,Pearson Education,</w:t>
      </w:r>
      <w:r>
        <w:rPr>
          <w:color w:val="0D0D0D"/>
          <w:spacing w:val="-9"/>
          <w:sz w:val="24"/>
        </w:rPr>
        <w:t> </w:t>
      </w:r>
      <w:r>
        <w:rPr>
          <w:color w:val="0D0D0D"/>
          <w:sz w:val="24"/>
        </w:rPr>
        <w:t>India.</w:t>
      </w:r>
    </w:p>
    <w:p>
      <w:pPr>
        <w:spacing w:after="0" w:line="240" w:lineRule="auto"/>
        <w:jc w:val="left"/>
        <w:rPr>
          <w:sz w:val="24"/>
        </w:rPr>
        <w:sectPr>
          <w:pgSz w:w="11910" w:h="16840"/>
          <w:pgMar w:top="11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4997"/>
        <w:gridCol w:w="719"/>
        <w:gridCol w:w="576"/>
        <w:gridCol w:w="753"/>
        <w:gridCol w:w="748"/>
        <w:gridCol w:w="715"/>
      </w:tblGrid>
      <w:tr>
        <w:trPr>
          <w:trHeight w:val="278" w:hRule="atLeast"/>
        </w:trPr>
        <w:tc>
          <w:tcPr>
            <w:tcW w:w="1574" w:type="dxa"/>
          </w:tcPr>
          <w:p>
            <w:pPr>
              <w:pStyle w:val="TableParagraph"/>
              <w:ind w:left="287"/>
              <w:rPr>
                <w:b/>
                <w:sz w:val="24"/>
              </w:rPr>
            </w:pPr>
            <w:r>
              <w:rPr>
                <w:b/>
                <w:color w:val="0D0D0D"/>
                <w:sz w:val="24"/>
              </w:rPr>
              <w:t>C- 402</w:t>
            </w:r>
          </w:p>
        </w:tc>
        <w:tc>
          <w:tcPr>
            <w:tcW w:w="4997" w:type="dxa"/>
          </w:tcPr>
          <w:p>
            <w:pPr>
              <w:pStyle w:val="TableParagraph"/>
              <w:ind w:left="211"/>
              <w:rPr>
                <w:b/>
                <w:sz w:val="24"/>
              </w:rPr>
            </w:pPr>
            <w:r>
              <w:rPr>
                <w:b/>
                <w:color w:val="0D0D0D"/>
                <w:sz w:val="24"/>
              </w:rPr>
              <w:t>INNOVATION AND ENTREPRENEURSHIP</w:t>
            </w:r>
          </w:p>
        </w:tc>
        <w:tc>
          <w:tcPr>
            <w:tcW w:w="719" w:type="dxa"/>
          </w:tcPr>
          <w:p>
            <w:pPr>
              <w:pStyle w:val="TableParagraph"/>
              <w:ind w:left="63"/>
              <w:rPr>
                <w:b/>
                <w:sz w:val="24"/>
              </w:rPr>
            </w:pPr>
            <w:r>
              <w:rPr>
                <w:b/>
                <w:color w:val="0D0D0D"/>
                <w:sz w:val="24"/>
              </w:rPr>
              <w:t>100</w:t>
            </w:r>
          </w:p>
        </w:tc>
        <w:tc>
          <w:tcPr>
            <w:tcW w:w="576" w:type="dxa"/>
          </w:tcPr>
          <w:p>
            <w:pPr>
              <w:pStyle w:val="TableParagraph"/>
              <w:ind w:left="278"/>
              <w:rPr>
                <w:b/>
                <w:sz w:val="24"/>
              </w:rPr>
            </w:pPr>
            <w:r>
              <w:rPr>
                <w:b/>
                <w:color w:val="0D0D0D"/>
                <w:sz w:val="24"/>
              </w:rPr>
              <w:t>4</w:t>
            </w:r>
          </w:p>
        </w:tc>
        <w:tc>
          <w:tcPr>
            <w:tcW w:w="753" w:type="dxa"/>
          </w:tcPr>
          <w:p>
            <w:pPr>
              <w:pStyle w:val="TableParagraph"/>
              <w:ind w:left="121"/>
              <w:jc w:val="center"/>
              <w:rPr>
                <w:b/>
                <w:sz w:val="24"/>
              </w:rPr>
            </w:pPr>
            <w:r>
              <w:rPr>
                <w:b/>
                <w:color w:val="0D0D0D"/>
                <w:sz w:val="24"/>
              </w:rPr>
              <w:t>0</w:t>
            </w:r>
          </w:p>
        </w:tc>
        <w:tc>
          <w:tcPr>
            <w:tcW w:w="748" w:type="dxa"/>
          </w:tcPr>
          <w:p>
            <w:pPr>
              <w:pStyle w:val="TableParagraph"/>
              <w:ind w:left="117"/>
              <w:jc w:val="center"/>
              <w:rPr>
                <w:b/>
                <w:sz w:val="24"/>
              </w:rPr>
            </w:pPr>
            <w:r>
              <w:rPr>
                <w:b/>
                <w:color w:val="0D0D0D"/>
                <w:sz w:val="24"/>
              </w:rPr>
              <w:t>0</w:t>
            </w:r>
          </w:p>
        </w:tc>
        <w:tc>
          <w:tcPr>
            <w:tcW w:w="715" w:type="dxa"/>
          </w:tcPr>
          <w:p>
            <w:pPr>
              <w:pStyle w:val="TableParagraph"/>
              <w:ind w:left="354"/>
              <w:rPr>
                <w:b/>
                <w:sz w:val="24"/>
              </w:rPr>
            </w:pPr>
            <w:r>
              <w:rPr>
                <w:b/>
                <w:color w:val="0D0D0D"/>
                <w:sz w:val="24"/>
              </w:rPr>
              <w:t>4</w:t>
            </w:r>
          </w:p>
        </w:tc>
      </w:tr>
    </w:tbl>
    <w:p>
      <w:pPr>
        <w:pStyle w:val="BodyText"/>
        <w:spacing w:before="2"/>
        <w:rPr>
          <w:sz w:val="16"/>
        </w:rPr>
      </w:pPr>
    </w:p>
    <w:p>
      <w:pPr>
        <w:pStyle w:val="Heading2"/>
        <w:spacing w:before="90"/>
      </w:pPr>
      <w:r>
        <w:rPr>
          <w:color w:val="0D0D0D"/>
        </w:rPr>
        <w:t>UNIT I</w:t>
      </w:r>
    </w:p>
    <w:p>
      <w:pPr>
        <w:pStyle w:val="BodyText"/>
        <w:ind w:left="118" w:right="1130"/>
        <w:jc w:val="both"/>
      </w:pPr>
      <w:r>
        <w:rPr>
          <w:color w:val="0D0D0D"/>
        </w:rPr>
        <w:t>Entrepreneurship: Definition of Entrepreneur, Entrepreneurial motivation and barriers; Internal and external factors; Types of entrepreneurs; Theories of entrepreneurship; Classification of entrepreneurship. Creativity and Innovation: Creative Problems Solving, Creative Thinking, Lateral  Thinking,  Views  of  De  Bono, Khandwalaand others, Creative Performance in terms  of motivation and</w:t>
      </w:r>
      <w:r>
        <w:rPr>
          <w:color w:val="0D0D0D"/>
          <w:spacing w:val="-1"/>
        </w:rPr>
        <w:t> </w:t>
      </w:r>
      <w:r>
        <w:rPr>
          <w:color w:val="0D0D0D"/>
        </w:rPr>
        <w:t>skills.</w:t>
      </w:r>
    </w:p>
    <w:p>
      <w:pPr>
        <w:pStyle w:val="BodyText"/>
        <w:spacing w:before="3"/>
      </w:pPr>
    </w:p>
    <w:p>
      <w:pPr>
        <w:pStyle w:val="Heading2"/>
      </w:pPr>
      <w:r>
        <w:rPr>
          <w:color w:val="0D0D0D"/>
        </w:rPr>
        <w:t>UNIT II</w:t>
      </w:r>
    </w:p>
    <w:p>
      <w:pPr>
        <w:pStyle w:val="BodyText"/>
        <w:ind w:left="118" w:right="1132"/>
        <w:jc w:val="both"/>
      </w:pPr>
      <w:r>
        <w:rPr>
          <w:color w:val="0D0D0D"/>
        </w:rPr>
        <w:t>Creativity and Entrepreneurial Plan: Idea Generation, Screening and Project Identification, Creative Performance, Feasibility Analysis: Economic, Marketing, Financial and Technical; Project Planning, Evaluation, Monitoring and Control, segmentation, Targeting and positioning of Product, Role of SIDBI in Project Management.</w:t>
      </w:r>
    </w:p>
    <w:p>
      <w:pPr>
        <w:pStyle w:val="BodyText"/>
        <w:spacing w:before="3"/>
      </w:pPr>
    </w:p>
    <w:p>
      <w:pPr>
        <w:pStyle w:val="Heading2"/>
      </w:pPr>
      <w:r>
        <w:rPr>
          <w:color w:val="0D0D0D"/>
        </w:rPr>
        <w:t>UNIT III</w:t>
      </w:r>
    </w:p>
    <w:p>
      <w:pPr>
        <w:pStyle w:val="BodyText"/>
        <w:ind w:left="118" w:right="1130"/>
        <w:jc w:val="both"/>
      </w:pPr>
      <w:r>
        <w:rPr>
          <w:color w:val="0D0D0D"/>
        </w:rPr>
        <w:t>Operation problems:  Incubation and Take-off,  Problems  encountered  Structural,  Financial  and Managerial Problems, Types of Uncertainty. Institutional support for new ventures: Supporting organizations; Incentives and facilities; Financial Institutions and Small-scale Industries, Govt. Policies for SSIs.</w:t>
      </w:r>
    </w:p>
    <w:p>
      <w:pPr>
        <w:pStyle w:val="BodyText"/>
        <w:spacing w:before="3"/>
      </w:pPr>
    </w:p>
    <w:p>
      <w:pPr>
        <w:pStyle w:val="Heading2"/>
      </w:pPr>
      <w:r>
        <w:rPr>
          <w:color w:val="0D0D0D"/>
        </w:rPr>
        <w:t>UNIT IV</w:t>
      </w:r>
    </w:p>
    <w:p>
      <w:pPr>
        <w:pStyle w:val="BodyText"/>
        <w:ind w:left="118" w:right="1130"/>
        <w:jc w:val="both"/>
      </w:pPr>
      <w:r>
        <w:rPr>
          <w:color w:val="0D0D0D"/>
        </w:rPr>
        <w:t>Family and non-family entrepreneurs: Role of Professionals, Professionalism vs. family entrepreneurs, Role of Woman  entrepreneur,  Sick  industries,  Reasons  for  Sickness,  Remedies for Sickness, Role of BIFR in revival, Bank</w:t>
      </w:r>
      <w:r>
        <w:rPr>
          <w:color w:val="0D0D0D"/>
          <w:spacing w:val="-6"/>
        </w:rPr>
        <w:t> </w:t>
      </w:r>
      <w:r>
        <w:rPr>
          <w:color w:val="0D0D0D"/>
        </w:rPr>
        <w:t>Syndications.</w:t>
      </w:r>
    </w:p>
    <w:p>
      <w:pPr>
        <w:pStyle w:val="BodyText"/>
        <w:spacing w:before="2"/>
      </w:pPr>
    </w:p>
    <w:p>
      <w:pPr>
        <w:pStyle w:val="Heading2"/>
        <w:spacing w:before="1"/>
      </w:pPr>
      <w:r>
        <w:rPr>
          <w:color w:val="0D0D0D"/>
        </w:rPr>
        <w:t>Unit V</w:t>
      </w:r>
    </w:p>
    <w:p>
      <w:pPr>
        <w:pStyle w:val="BodyText"/>
        <w:ind w:left="118" w:right="1137"/>
        <w:jc w:val="both"/>
      </w:pPr>
      <w:r>
        <w:rPr>
          <w:color w:val="0D0D0D"/>
        </w:rPr>
        <w:t>Introduction to Innovation management, Managing  Innovation  within  Firms,  Business  strategy &amp; organization Knowledge, New Product Strategy &amp; Managing New Product Development, Role of Technology in Management of innovation, Managing for Intellectual Property</w:t>
      </w:r>
      <w:r>
        <w:rPr>
          <w:color w:val="0D0D0D"/>
          <w:spacing w:val="-6"/>
        </w:rPr>
        <w:t> </w:t>
      </w:r>
      <w:r>
        <w:rPr>
          <w:color w:val="0D0D0D"/>
        </w:rPr>
        <w:t>Right.</w:t>
      </w:r>
    </w:p>
    <w:p>
      <w:pPr>
        <w:pStyle w:val="BodyText"/>
      </w:pPr>
    </w:p>
    <w:p>
      <w:pPr>
        <w:pStyle w:val="Heading2"/>
      </w:pPr>
      <w:r>
        <w:rPr>
          <w:color w:val="0D0D0D"/>
        </w:rPr>
        <w:t>References:</w:t>
      </w:r>
    </w:p>
    <w:p>
      <w:pPr>
        <w:pStyle w:val="ListParagraph"/>
        <w:numPr>
          <w:ilvl w:val="0"/>
          <w:numId w:val="24"/>
        </w:numPr>
        <w:tabs>
          <w:tab w:pos="379" w:val="left" w:leader="none"/>
        </w:tabs>
        <w:spacing w:line="274" w:lineRule="exact" w:before="0" w:after="0"/>
        <w:ind w:left="378" w:right="0" w:hanging="261"/>
        <w:jc w:val="left"/>
        <w:rPr>
          <w:sz w:val="24"/>
        </w:rPr>
      </w:pPr>
      <w:r>
        <w:rPr>
          <w:color w:val="0D0D0D"/>
          <w:sz w:val="24"/>
        </w:rPr>
        <w:t>Couger, C-Creativity and Innovation (IPP,</w:t>
      </w:r>
      <w:r>
        <w:rPr>
          <w:color w:val="0D0D0D"/>
          <w:spacing w:val="-4"/>
          <w:sz w:val="24"/>
        </w:rPr>
        <w:t> </w:t>
      </w:r>
      <w:r>
        <w:rPr>
          <w:color w:val="0D0D0D"/>
          <w:sz w:val="24"/>
        </w:rPr>
        <w:t>1999)</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Nina Jacob, -Creativity in Organisations (Wheeler,</w:t>
      </w:r>
      <w:r>
        <w:rPr>
          <w:color w:val="0D0D0D"/>
          <w:spacing w:val="-5"/>
          <w:sz w:val="24"/>
        </w:rPr>
        <w:t> </w:t>
      </w:r>
      <w:r>
        <w:rPr>
          <w:color w:val="0D0D0D"/>
          <w:sz w:val="24"/>
        </w:rPr>
        <w:t>1998)</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Jonne&amp;Ceserani-Innovation &amp; Creativity(Crest)</w:t>
      </w:r>
      <w:r>
        <w:rPr>
          <w:color w:val="0D0D0D"/>
          <w:spacing w:val="-3"/>
          <w:sz w:val="24"/>
        </w:rPr>
        <w:t> </w:t>
      </w:r>
      <w:r>
        <w:rPr>
          <w:color w:val="0D0D0D"/>
          <w:sz w:val="24"/>
        </w:rPr>
        <w:t>2001.</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BridgeSetal-Understanding Enterprise: Entrepreneurship and Small Business</w:t>
      </w:r>
      <w:r>
        <w:rPr>
          <w:color w:val="0D0D0D"/>
          <w:spacing w:val="-5"/>
          <w:sz w:val="24"/>
        </w:rPr>
        <w:t> </w:t>
      </w:r>
      <w:r>
        <w:rPr>
          <w:color w:val="0D0D0D"/>
          <w:sz w:val="24"/>
        </w:rPr>
        <w:t>(Palgrave,2003)</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Holt-Entrepreneurship: New Venture Creation (Prentice-Hall)</w:t>
      </w:r>
      <w:r>
        <w:rPr>
          <w:color w:val="0D0D0D"/>
          <w:spacing w:val="-2"/>
          <w:sz w:val="24"/>
        </w:rPr>
        <w:t> </w:t>
      </w:r>
      <w:r>
        <w:rPr>
          <w:color w:val="0D0D0D"/>
          <w:sz w:val="24"/>
        </w:rPr>
        <w:t>1998.</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Singh P&amp;Bhanderkar A-Winning the Corporate Olympiad:TheRenaissan</w:t>
      </w:r>
      <w:r>
        <w:rPr>
          <w:color w:val="0D0D0D"/>
          <w:spacing w:val="-6"/>
          <w:sz w:val="24"/>
        </w:rPr>
        <w:t> </w:t>
      </w:r>
      <w:r>
        <w:rPr>
          <w:color w:val="0D0D0D"/>
          <w:sz w:val="24"/>
        </w:rPr>
        <w:t>cearadigm(Vikas)</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Dollinger M J-Entrepreneurship (Prentice-Hall,</w:t>
      </w:r>
      <w:r>
        <w:rPr>
          <w:color w:val="0D0D0D"/>
          <w:spacing w:val="-1"/>
          <w:sz w:val="24"/>
        </w:rPr>
        <w:t> </w:t>
      </w:r>
      <w:r>
        <w:rPr>
          <w:color w:val="0D0D0D"/>
          <w:sz w:val="24"/>
        </w:rPr>
        <w:t>1999).</w:t>
      </w:r>
    </w:p>
    <w:p>
      <w:pPr>
        <w:pStyle w:val="ListParagraph"/>
        <w:numPr>
          <w:ilvl w:val="0"/>
          <w:numId w:val="24"/>
        </w:numPr>
        <w:tabs>
          <w:tab w:pos="379" w:val="left" w:leader="none"/>
        </w:tabs>
        <w:spacing w:line="240" w:lineRule="auto" w:before="0" w:after="0"/>
        <w:ind w:left="378" w:right="0" w:hanging="261"/>
        <w:jc w:val="left"/>
        <w:rPr>
          <w:sz w:val="24"/>
        </w:rPr>
      </w:pPr>
      <w:r>
        <w:rPr>
          <w:color w:val="0D0D0D"/>
          <w:sz w:val="24"/>
        </w:rPr>
        <w:t>Tushman, M.L. &amp; Lawrence, P.R. (1997)-Managing Strategic Innovation &amp; Change Oxford</w:t>
      </w:r>
      <w:r>
        <w:rPr>
          <w:color w:val="0D0D0D"/>
          <w:spacing w:val="-5"/>
          <w:sz w:val="24"/>
        </w:rPr>
        <w:t> </w:t>
      </w:r>
      <w:r>
        <w:rPr>
          <w:color w:val="0D0D0D"/>
          <w:sz w:val="24"/>
        </w:rPr>
        <w:t>.</w:t>
      </w:r>
    </w:p>
    <w:p>
      <w:pPr>
        <w:pStyle w:val="ListParagraph"/>
        <w:numPr>
          <w:ilvl w:val="0"/>
          <w:numId w:val="24"/>
        </w:numPr>
        <w:tabs>
          <w:tab w:pos="407" w:val="left" w:leader="none"/>
        </w:tabs>
        <w:spacing w:line="240" w:lineRule="auto" w:before="0" w:after="0"/>
        <w:ind w:left="402" w:right="1138" w:hanging="284"/>
        <w:jc w:val="left"/>
        <w:rPr>
          <w:sz w:val="24"/>
        </w:rPr>
      </w:pPr>
      <w:r>
        <w:rPr>
          <w:color w:val="0D0D0D"/>
          <w:sz w:val="24"/>
        </w:rPr>
        <w:t>Jones T. (2003)-Innovating at the Edge: How Organizations Evolve and Embed Innovation Capability.Butterwork Heinemann, U.</w:t>
      </w:r>
      <w:r>
        <w:rPr>
          <w:color w:val="0D0D0D"/>
          <w:spacing w:val="-1"/>
          <w:sz w:val="24"/>
        </w:rPr>
        <w:t> </w:t>
      </w:r>
      <w:r>
        <w:rPr>
          <w:color w:val="0D0D0D"/>
          <w:sz w:val="24"/>
        </w:rPr>
        <w:t>K.</w:t>
      </w:r>
    </w:p>
    <w:p>
      <w:pPr>
        <w:pStyle w:val="ListParagraph"/>
        <w:numPr>
          <w:ilvl w:val="0"/>
          <w:numId w:val="24"/>
        </w:numPr>
        <w:tabs>
          <w:tab w:pos="503" w:val="left" w:leader="none"/>
        </w:tabs>
        <w:spacing w:line="240" w:lineRule="auto" w:before="0" w:after="0"/>
        <w:ind w:left="402" w:right="1136" w:hanging="284"/>
        <w:jc w:val="left"/>
        <w:rPr>
          <w:sz w:val="24"/>
        </w:rPr>
      </w:pPr>
      <w:r>
        <w:rPr>
          <w:color w:val="0D0D0D"/>
          <w:sz w:val="24"/>
        </w:rPr>
        <w:t>Amidon, D. M.(1997)-Innovation Strategy for the Knowledge Economy:The Kanawakening. Butterwork-Heinemann, New Delhi,</w:t>
      </w:r>
      <w:r>
        <w:rPr>
          <w:color w:val="0D0D0D"/>
          <w:spacing w:val="2"/>
          <w:sz w:val="24"/>
        </w:rPr>
        <w:t> </w:t>
      </w:r>
      <w:r>
        <w:rPr>
          <w:color w:val="0D0D0D"/>
          <w:sz w:val="24"/>
        </w:rPr>
        <w:t>India.</w:t>
      </w:r>
    </w:p>
    <w:p>
      <w:pPr>
        <w:spacing w:after="0" w:line="240" w:lineRule="auto"/>
        <w:jc w:val="left"/>
        <w:rPr>
          <w:sz w:val="24"/>
        </w:rPr>
        <w:sectPr>
          <w:pgSz w:w="11910" w:h="16840"/>
          <w:pgMar w:top="700" w:bottom="280" w:left="1300" w:right="0"/>
        </w:sectPr>
      </w:pPr>
    </w:p>
    <w:p>
      <w:pPr>
        <w:pStyle w:val="Heading2"/>
        <w:numPr>
          <w:ilvl w:val="0"/>
          <w:numId w:val="25"/>
        </w:numPr>
        <w:tabs>
          <w:tab w:pos="4313" w:val="left" w:leader="none"/>
        </w:tabs>
        <w:spacing w:line="240" w:lineRule="auto" w:before="60" w:after="0"/>
        <w:ind w:left="3971" w:right="4984" w:firstLine="0"/>
        <w:jc w:val="left"/>
      </w:pPr>
      <w:r>
        <w:rPr>
          <w:color w:val="0D0D0D"/>
          <w:spacing w:val="-3"/>
        </w:rPr>
        <w:t>SEMESTER </w:t>
      </w:r>
      <w:r>
        <w:rPr>
          <w:color w:val="0D0D0D"/>
        </w:rPr>
        <w:t>ELECTIVES</w:t>
      </w:r>
    </w:p>
    <w:p>
      <w:pPr>
        <w:spacing w:before="0"/>
        <w:ind w:left="2557" w:right="3573" w:firstLine="0"/>
        <w:jc w:val="center"/>
        <w:rPr>
          <w:b/>
          <w:sz w:val="24"/>
        </w:rPr>
      </w:pPr>
      <w:r>
        <w:rPr>
          <w:b/>
          <w:color w:val="0D0D0D"/>
          <w:sz w:val="24"/>
        </w:rPr>
        <w:t>(HUMAN RESOURCE MANAGEMENT)</w:t>
      </w:r>
    </w:p>
    <w:p>
      <w:pPr>
        <w:pStyle w:val="BodyText"/>
        <w:spacing w:before="4"/>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267"/>
        <w:gridCol w:w="586"/>
        <w:gridCol w:w="495"/>
        <w:gridCol w:w="629"/>
        <w:gridCol w:w="509"/>
        <w:gridCol w:w="540"/>
      </w:tblGrid>
      <w:tr>
        <w:trPr>
          <w:trHeight w:val="535" w:hRule="atLeast"/>
        </w:trPr>
        <w:tc>
          <w:tcPr>
            <w:tcW w:w="1260" w:type="dxa"/>
          </w:tcPr>
          <w:p>
            <w:pPr>
              <w:pStyle w:val="TableParagraph"/>
              <w:spacing w:line="263" w:lineRule="exact"/>
              <w:ind w:left="287"/>
              <w:rPr>
                <w:b/>
                <w:sz w:val="24"/>
              </w:rPr>
            </w:pPr>
            <w:r>
              <w:rPr>
                <w:b/>
                <w:color w:val="0D0D0D"/>
                <w:sz w:val="24"/>
              </w:rPr>
              <w:t>EH-301</w:t>
            </w:r>
          </w:p>
        </w:tc>
        <w:tc>
          <w:tcPr>
            <w:tcW w:w="5267" w:type="dxa"/>
          </w:tcPr>
          <w:p>
            <w:pPr>
              <w:pStyle w:val="TableParagraph"/>
              <w:spacing w:line="273" w:lineRule="exact"/>
              <w:rPr>
                <w:b/>
                <w:sz w:val="24"/>
              </w:rPr>
            </w:pPr>
            <w:r>
              <w:rPr>
                <w:b/>
                <w:color w:val="0D0D0D"/>
                <w:sz w:val="24"/>
              </w:rPr>
              <w:t>LEADERSHIP AND CHANGE MANAGEMENT</w:t>
            </w:r>
          </w:p>
        </w:tc>
        <w:tc>
          <w:tcPr>
            <w:tcW w:w="586" w:type="dxa"/>
          </w:tcPr>
          <w:p>
            <w:pPr>
              <w:pStyle w:val="TableParagraph"/>
              <w:spacing w:line="259" w:lineRule="exact"/>
              <w:ind w:left="64"/>
              <w:rPr>
                <w:b/>
                <w:sz w:val="24"/>
              </w:rPr>
            </w:pPr>
            <w:r>
              <w:rPr>
                <w:b/>
                <w:color w:val="0D0D0D"/>
                <w:sz w:val="24"/>
              </w:rPr>
              <w:t>100</w:t>
            </w:r>
          </w:p>
        </w:tc>
        <w:tc>
          <w:tcPr>
            <w:tcW w:w="495" w:type="dxa"/>
          </w:tcPr>
          <w:p>
            <w:pPr>
              <w:pStyle w:val="TableParagraph"/>
              <w:spacing w:line="259" w:lineRule="exact"/>
              <w:ind w:left="234"/>
              <w:rPr>
                <w:b/>
                <w:sz w:val="24"/>
              </w:rPr>
            </w:pPr>
            <w:r>
              <w:rPr>
                <w:b/>
                <w:color w:val="0D0D0D"/>
                <w:sz w:val="24"/>
              </w:rPr>
              <w:t>4</w:t>
            </w:r>
          </w:p>
        </w:tc>
        <w:tc>
          <w:tcPr>
            <w:tcW w:w="629" w:type="dxa"/>
          </w:tcPr>
          <w:p>
            <w:pPr>
              <w:pStyle w:val="TableParagraph"/>
              <w:spacing w:line="259" w:lineRule="exact"/>
              <w:ind w:left="306"/>
              <w:rPr>
                <w:b/>
                <w:sz w:val="24"/>
              </w:rPr>
            </w:pPr>
            <w:r>
              <w:rPr>
                <w:b/>
                <w:color w:val="0D0D0D"/>
                <w:sz w:val="24"/>
              </w:rPr>
              <w:t>0</w:t>
            </w:r>
          </w:p>
        </w:tc>
        <w:tc>
          <w:tcPr>
            <w:tcW w:w="509" w:type="dxa"/>
          </w:tcPr>
          <w:p>
            <w:pPr>
              <w:pStyle w:val="TableParagraph"/>
              <w:spacing w:line="259" w:lineRule="exact"/>
              <w:ind w:left="243"/>
              <w:rPr>
                <w:b/>
                <w:sz w:val="24"/>
              </w:rPr>
            </w:pPr>
            <w:r>
              <w:rPr>
                <w:b/>
                <w:color w:val="0D0D0D"/>
                <w:sz w:val="24"/>
              </w:rPr>
              <w:t>0</w:t>
            </w:r>
          </w:p>
        </w:tc>
        <w:tc>
          <w:tcPr>
            <w:tcW w:w="540" w:type="dxa"/>
          </w:tcPr>
          <w:p>
            <w:pPr>
              <w:pStyle w:val="TableParagraph"/>
              <w:spacing w:line="259" w:lineRule="exact"/>
              <w:ind w:left="260"/>
              <w:rPr>
                <w:b/>
                <w:sz w:val="24"/>
              </w:rPr>
            </w:pPr>
            <w:r>
              <w:rPr>
                <w:b/>
                <w:color w:val="0D0D0D"/>
                <w:sz w:val="24"/>
              </w:rPr>
              <w:t>3</w:t>
            </w:r>
          </w:p>
        </w:tc>
      </w:tr>
    </w:tbl>
    <w:p>
      <w:pPr>
        <w:pStyle w:val="BodyText"/>
        <w:spacing w:before="3"/>
        <w:rPr>
          <w:b/>
          <w:sz w:val="23"/>
        </w:rPr>
      </w:pPr>
    </w:p>
    <w:p>
      <w:pPr>
        <w:spacing w:before="0"/>
        <w:ind w:left="118" w:right="0" w:firstLine="0"/>
        <w:jc w:val="left"/>
        <w:rPr>
          <w:sz w:val="24"/>
        </w:rPr>
      </w:pPr>
      <w:r>
        <w:rPr>
          <w:b/>
          <w:color w:val="0D0D0D"/>
          <w:sz w:val="24"/>
        </w:rPr>
        <w:t>Unit I</w:t>
      </w:r>
      <w:r>
        <w:rPr>
          <w:color w:val="0D0D0D"/>
          <w:sz w:val="24"/>
        </w:rPr>
        <w:t>:</w:t>
      </w:r>
    </w:p>
    <w:p>
      <w:pPr>
        <w:pStyle w:val="BodyText"/>
        <w:ind w:left="118" w:right="1132" w:firstLine="60"/>
        <w:jc w:val="both"/>
      </w:pPr>
      <w:r>
        <w:rPr>
          <w:color w:val="0D0D0D"/>
        </w:rPr>
        <w:t>Organisational Leadership: Definition, Components and evaluation of leadership, factors of leadership, Situational Leadership Behaviour: Meaning, Fiedler Contingency Model, Path Goal and Normative Models - Emerging Leadership Behaviour: Transformational, Transactional and Visionary Leadership - Leadership for the new Millennium Organisations - Leadership in Indian Organisations. Leadership Effectiveness: Meaning, Reddins‘ 3-D Model, Hersey and Blanchard Situational Model, Driving Leadership Effectiveness, Leadership for Organisational Building.</w:t>
      </w:r>
    </w:p>
    <w:p>
      <w:pPr>
        <w:pStyle w:val="Heading2"/>
        <w:spacing w:before="5"/>
      </w:pPr>
      <w:r>
        <w:rPr>
          <w:color w:val="0D0D0D"/>
        </w:rPr>
        <w:t>Unit II:</w:t>
      </w:r>
    </w:p>
    <w:p>
      <w:pPr>
        <w:pStyle w:val="BodyText"/>
        <w:ind w:left="118" w:right="1131" w:firstLine="62"/>
        <w:jc w:val="both"/>
      </w:pPr>
      <w:r>
        <w:rPr>
          <w:color w:val="0D0D0D"/>
        </w:rPr>
        <w:t>Leadership Motivation, Culture: Motivation Theories for Leadership- Emerging Challenges in Motivating Employees. Motivation, Satisfaction, Performance.Organisational Culture: Meaning, Definitions, Significance, Dimensions, Managing Organisational Culture, Changing organisational Cultural.Leadership Development: Leadership development: Significance – Continuous Learning: Principles of learning to develop effective leadership – Vision and Goals for organisation: significance of goals for leaders – Charting vision and goals of Indian leaders and abroad.</w:t>
      </w:r>
    </w:p>
    <w:p>
      <w:pPr>
        <w:pStyle w:val="Heading2"/>
        <w:spacing w:line="240" w:lineRule="auto"/>
        <w:rPr>
          <w:b w:val="0"/>
        </w:rPr>
      </w:pPr>
      <w:r>
        <w:rPr>
          <w:color w:val="0D0D0D"/>
        </w:rPr>
        <w:t>Unit III</w:t>
      </w:r>
      <w:r>
        <w:rPr>
          <w:b w:val="0"/>
          <w:color w:val="0D0D0D"/>
        </w:rPr>
        <w:t>:</w:t>
      </w:r>
    </w:p>
    <w:p>
      <w:pPr>
        <w:pStyle w:val="BodyText"/>
        <w:ind w:left="118" w:right="1128" w:firstLine="60"/>
        <w:jc w:val="both"/>
      </w:pPr>
      <w:r>
        <w:rPr>
          <w:color w:val="0D0D0D"/>
        </w:rPr>
        <w:t>Strategic Leadership: Leader Self management: significance - Developing self esteem and balancing emotions – Interpersonal Leadership Skills: Praise – Criticise – Communicate – Leadership Assertiveness: Circle of influence and circle of concern – Leadership with Edification: Tools of edification – Leadership and creativity: Developing creative thinking – Leadership and Team Building: Principles of team building, individual versus Group versus Teams – Leadership and Integrity: Developing character and values.</w:t>
      </w:r>
    </w:p>
    <w:p>
      <w:pPr>
        <w:pStyle w:val="Heading2"/>
        <w:spacing w:before="3"/>
        <w:ind w:left="178"/>
      </w:pPr>
      <w:r>
        <w:rPr>
          <w:color w:val="0D0D0D"/>
        </w:rPr>
        <w:t>UNIT IV:</w:t>
      </w:r>
    </w:p>
    <w:p>
      <w:pPr>
        <w:pStyle w:val="BodyText"/>
        <w:ind w:left="118" w:right="1131" w:firstLine="60"/>
        <w:jc w:val="both"/>
      </w:pPr>
      <w:r>
        <w:rPr>
          <w:color w:val="0D0D0D"/>
        </w:rPr>
        <w:t>Basics of Change Management: Meaning, nature and Types of Change – change programmes – change levers – change as transformation – change as turnaround – value based change.</w:t>
      </w:r>
    </w:p>
    <w:p>
      <w:pPr>
        <w:pStyle w:val="Heading2"/>
        <w:spacing w:before="3"/>
      </w:pPr>
      <w:r>
        <w:rPr>
          <w:color w:val="0D0D0D"/>
        </w:rPr>
        <w:t>UNIT V:</w:t>
      </w:r>
    </w:p>
    <w:p>
      <w:pPr>
        <w:pStyle w:val="BodyText"/>
        <w:ind w:left="118" w:right="1130" w:firstLine="60"/>
        <w:jc w:val="both"/>
      </w:pPr>
      <w:r>
        <w:rPr>
          <w:color w:val="0D0D0D"/>
        </w:rPr>
        <w:t>Mapping change: The role of diagramming in system investigation – A review of basic flow diagramming techniques –systems relationships – systems diagramming and mapping, influence charts, multiple cause diagrams- a multidisciplinary approach -Systems approach to change: systems autonomy and behavior – the intervention strategy model – total project management model (TPMM). Organization Development (OD): Meaning, Nature and scope of OD - Dynamics of planned change – Person-focused and role-focused OD interventions –Planning OD Strategy – OD interventions in Indian Organizations – Challenges to OD Practioners</w:t>
      </w:r>
    </w:p>
    <w:p>
      <w:pPr>
        <w:pStyle w:val="BodyText"/>
        <w:ind w:left="118" w:right="1132"/>
        <w:jc w:val="both"/>
      </w:pPr>
      <w:r>
        <w:rPr>
          <w:color w:val="0D0D0D"/>
        </w:rPr>
        <w:t>Relevant cases have to be discussed in each unit and in examination case is compulsory from any unit.</w:t>
      </w:r>
    </w:p>
    <w:p>
      <w:pPr>
        <w:pStyle w:val="BodyText"/>
      </w:pPr>
    </w:p>
    <w:p>
      <w:pPr>
        <w:pStyle w:val="Heading2"/>
        <w:spacing w:before="1"/>
        <w:ind w:left="178"/>
      </w:pPr>
      <w:r>
        <w:rPr>
          <w:color w:val="0D0D0D"/>
        </w:rPr>
        <w:t>Reference Books:</w:t>
      </w:r>
    </w:p>
    <w:p>
      <w:pPr>
        <w:pStyle w:val="ListParagraph"/>
        <w:numPr>
          <w:ilvl w:val="0"/>
          <w:numId w:val="26"/>
        </w:numPr>
        <w:tabs>
          <w:tab w:pos="359" w:val="left" w:leader="none"/>
        </w:tabs>
        <w:spacing w:line="274" w:lineRule="exact" w:before="0" w:after="0"/>
        <w:ind w:left="358" w:right="0" w:hanging="241"/>
        <w:jc w:val="left"/>
        <w:rPr>
          <w:sz w:val="24"/>
        </w:rPr>
      </w:pPr>
      <w:r>
        <w:rPr>
          <w:color w:val="0D0D0D"/>
          <w:sz w:val="24"/>
        </w:rPr>
        <w:t>Peter G. Northouse, Leadership, 2010, Sage.</w:t>
      </w:r>
      <w:r>
        <w:rPr>
          <w:color w:val="0D0D0D"/>
          <w:spacing w:val="-1"/>
          <w:sz w:val="24"/>
        </w:rPr>
        <w:t> </w:t>
      </w:r>
      <w:r>
        <w:rPr>
          <w:color w:val="0D0D0D"/>
          <w:sz w:val="24"/>
        </w:rPr>
        <w:t>Publication.</w:t>
      </w:r>
    </w:p>
    <w:p>
      <w:pPr>
        <w:pStyle w:val="ListParagraph"/>
        <w:numPr>
          <w:ilvl w:val="0"/>
          <w:numId w:val="26"/>
        </w:numPr>
        <w:tabs>
          <w:tab w:pos="359" w:val="left" w:leader="none"/>
        </w:tabs>
        <w:spacing w:line="240" w:lineRule="auto" w:before="0" w:after="0"/>
        <w:ind w:left="358" w:right="0" w:hanging="241"/>
        <w:jc w:val="left"/>
        <w:rPr>
          <w:sz w:val="24"/>
        </w:rPr>
      </w:pPr>
      <w:r>
        <w:rPr>
          <w:color w:val="0D0D0D"/>
          <w:sz w:val="24"/>
        </w:rPr>
        <w:t>Ri</w:t>
      </w:r>
      <w:r>
        <w:rPr>
          <w:color w:val="0D0D0D"/>
          <w:spacing w:val="-1"/>
          <w:sz w:val="24"/>
        </w:rPr>
        <w:t>c</w:t>
      </w:r>
      <w:r>
        <w:rPr>
          <w:color w:val="0D0D0D"/>
          <w:sz w:val="24"/>
        </w:rPr>
        <w:t>h</w:t>
      </w:r>
      <w:r>
        <w:rPr>
          <w:color w:val="0D0D0D"/>
          <w:spacing w:val="-1"/>
          <w:sz w:val="24"/>
        </w:rPr>
        <w:t>a</w:t>
      </w:r>
      <w:r>
        <w:rPr>
          <w:color w:val="0D0D0D"/>
          <w:sz w:val="24"/>
        </w:rPr>
        <w:t>rd</w:t>
      </w:r>
      <w:r>
        <w:rPr>
          <w:color w:val="0D0D0D"/>
          <w:spacing w:val="1"/>
          <w:sz w:val="24"/>
        </w:rPr>
        <w:t> </w:t>
      </w:r>
      <w:r>
        <w:rPr>
          <w:color w:val="0D0D0D"/>
          <w:spacing w:val="-3"/>
          <w:sz w:val="24"/>
        </w:rPr>
        <w:t>L</w:t>
      </w:r>
      <w:r>
        <w:rPr>
          <w:color w:val="0D0D0D"/>
          <w:sz w:val="24"/>
        </w:rPr>
        <w:t>. </w:t>
      </w:r>
      <w:r>
        <w:rPr>
          <w:color w:val="0D0D0D"/>
          <w:spacing w:val="-1"/>
          <w:sz w:val="24"/>
        </w:rPr>
        <w:t>D</w:t>
      </w:r>
      <w:r>
        <w:rPr>
          <w:color w:val="0D0D0D"/>
          <w:sz w:val="24"/>
        </w:rPr>
        <w:t>aft </w:t>
      </w:r>
      <w:r>
        <w:rPr>
          <w:color w:val="0D0D0D"/>
          <w:spacing w:val="1"/>
          <w:w w:val="44"/>
          <w:sz w:val="24"/>
        </w:rPr>
        <w:t>―</w:t>
      </w:r>
      <w:r>
        <w:rPr>
          <w:color w:val="0D0D0D"/>
          <w:spacing w:val="-3"/>
          <w:sz w:val="24"/>
        </w:rPr>
        <w:t>L</w:t>
      </w:r>
      <w:r>
        <w:rPr>
          <w:color w:val="0D0D0D"/>
          <w:spacing w:val="1"/>
          <w:sz w:val="24"/>
        </w:rPr>
        <w:t>e</w:t>
      </w:r>
      <w:r>
        <w:rPr>
          <w:color w:val="0D0D0D"/>
          <w:spacing w:val="-1"/>
          <w:sz w:val="24"/>
        </w:rPr>
        <w:t>a</w:t>
      </w:r>
      <w:r>
        <w:rPr>
          <w:color w:val="0D0D0D"/>
          <w:spacing w:val="2"/>
          <w:sz w:val="24"/>
        </w:rPr>
        <w:t>d</w:t>
      </w:r>
      <w:r>
        <w:rPr>
          <w:color w:val="0D0D0D"/>
          <w:spacing w:val="-1"/>
          <w:sz w:val="24"/>
        </w:rPr>
        <w:t>e</w:t>
      </w:r>
      <w:r>
        <w:rPr>
          <w:color w:val="0D0D0D"/>
          <w:w w:val="107"/>
          <w:sz w:val="24"/>
        </w:rPr>
        <w:t>rship‖</w:t>
      </w:r>
      <w:r>
        <w:rPr>
          <w:color w:val="0D0D0D"/>
          <w:spacing w:val="-1"/>
          <w:sz w:val="24"/>
        </w:rPr>
        <w:t> </w:t>
      </w:r>
      <w:r>
        <w:rPr>
          <w:color w:val="0D0D0D"/>
          <w:sz w:val="24"/>
        </w:rPr>
        <w:t>C</w:t>
      </w:r>
      <w:r>
        <w:rPr>
          <w:color w:val="0D0D0D"/>
          <w:spacing w:val="-1"/>
          <w:sz w:val="24"/>
        </w:rPr>
        <w:t>e</w:t>
      </w:r>
      <w:r>
        <w:rPr>
          <w:color w:val="0D0D0D"/>
          <w:spacing w:val="2"/>
          <w:sz w:val="24"/>
        </w:rPr>
        <w:t>n</w:t>
      </w:r>
      <w:r>
        <w:rPr>
          <w:color w:val="0D0D0D"/>
          <w:spacing w:val="-3"/>
          <w:sz w:val="24"/>
        </w:rPr>
        <w:t>g</w:t>
      </w:r>
      <w:r>
        <w:rPr>
          <w:color w:val="0D0D0D"/>
          <w:spacing w:val="4"/>
          <w:sz w:val="24"/>
        </w:rPr>
        <w:t>a</w:t>
      </w:r>
      <w:r>
        <w:rPr>
          <w:color w:val="0D0D0D"/>
          <w:sz w:val="24"/>
        </w:rPr>
        <w:t>ge</w:t>
      </w:r>
      <w:r>
        <w:rPr>
          <w:color w:val="0D0D0D"/>
          <w:spacing w:val="1"/>
          <w:sz w:val="24"/>
        </w:rPr>
        <w:t>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z w:val="24"/>
        </w:rPr>
        <w:t>g</w:t>
      </w:r>
      <w:r>
        <w:rPr>
          <w:color w:val="0D0D0D"/>
          <w:spacing w:val="-3"/>
          <w:sz w:val="24"/>
        </w:rPr>
        <w:t> </w:t>
      </w:r>
      <w:r>
        <w:rPr>
          <w:color w:val="0D0D0D"/>
          <w:sz w:val="24"/>
        </w:rPr>
        <w:t>2005.</w:t>
      </w:r>
    </w:p>
    <w:p>
      <w:pPr>
        <w:pStyle w:val="ListParagraph"/>
        <w:numPr>
          <w:ilvl w:val="0"/>
          <w:numId w:val="26"/>
        </w:numPr>
        <w:tabs>
          <w:tab w:pos="419" w:val="left" w:leader="none"/>
        </w:tabs>
        <w:spacing w:line="240" w:lineRule="auto" w:before="0" w:after="0"/>
        <w:ind w:left="418" w:right="0" w:hanging="241"/>
        <w:jc w:val="left"/>
        <w:rPr>
          <w:sz w:val="24"/>
        </w:rPr>
      </w:pPr>
      <w:r>
        <w:rPr>
          <w:color w:val="0D0D0D"/>
          <w:spacing w:val="-1"/>
          <w:sz w:val="24"/>
        </w:rPr>
        <w:t>Ud</w:t>
      </w:r>
      <w:r>
        <w:rPr>
          <w:color w:val="0D0D0D"/>
          <w:spacing w:val="3"/>
          <w:sz w:val="24"/>
        </w:rPr>
        <w:t>a</w:t>
      </w:r>
      <w:r>
        <w:rPr>
          <w:color w:val="0D0D0D"/>
          <w:sz w:val="24"/>
        </w:rPr>
        <w:t>y</w:t>
      </w:r>
      <w:r>
        <w:rPr>
          <w:color w:val="0D0D0D"/>
          <w:spacing w:val="-5"/>
          <w:sz w:val="24"/>
        </w:rPr>
        <w:t> </w:t>
      </w:r>
      <w:r>
        <w:rPr>
          <w:color w:val="0D0D0D"/>
          <w:spacing w:val="-1"/>
          <w:sz w:val="24"/>
        </w:rPr>
        <w:t>Kuma</w:t>
      </w:r>
      <w:r>
        <w:rPr>
          <w:color w:val="0D0D0D"/>
          <w:sz w:val="24"/>
        </w:rPr>
        <w:t>r</w:t>
      </w:r>
      <w:r>
        <w:rPr>
          <w:color w:val="0D0D0D"/>
          <w:spacing w:val="1"/>
          <w:sz w:val="24"/>
        </w:rPr>
        <w:t> </w:t>
      </w:r>
      <w:r>
        <w:rPr>
          <w:color w:val="0D0D0D"/>
          <w:spacing w:val="-1"/>
          <w:sz w:val="24"/>
        </w:rPr>
        <w:t>H</w:t>
      </w:r>
      <w:r>
        <w:rPr>
          <w:color w:val="0D0D0D"/>
          <w:spacing w:val="-2"/>
          <w:sz w:val="24"/>
        </w:rPr>
        <w:t>a</w:t>
      </w:r>
      <w:r>
        <w:rPr>
          <w:color w:val="0D0D0D"/>
          <w:sz w:val="24"/>
        </w:rPr>
        <w:t>ldar</w:t>
      </w:r>
      <w:r>
        <w:rPr>
          <w:color w:val="0D0D0D"/>
          <w:spacing w:val="1"/>
          <w:sz w:val="24"/>
        </w:rPr>
        <w:t> </w:t>
      </w:r>
      <w:r>
        <w:rPr>
          <w:color w:val="0D0D0D"/>
          <w:spacing w:val="1"/>
          <w:w w:val="44"/>
          <w:sz w:val="24"/>
        </w:rPr>
        <w:t>―</w:t>
      </w:r>
      <w:r>
        <w:rPr>
          <w:color w:val="0D0D0D"/>
          <w:spacing w:val="-3"/>
          <w:sz w:val="24"/>
        </w:rPr>
        <w:t>L</w:t>
      </w:r>
      <w:r>
        <w:rPr>
          <w:color w:val="0D0D0D"/>
          <w:spacing w:val="1"/>
          <w:sz w:val="24"/>
        </w:rPr>
        <w:t>e</w:t>
      </w:r>
      <w:r>
        <w:rPr>
          <w:color w:val="0D0D0D"/>
          <w:spacing w:val="-1"/>
          <w:sz w:val="24"/>
        </w:rPr>
        <w:t>a</w:t>
      </w:r>
      <w:r>
        <w:rPr>
          <w:color w:val="0D0D0D"/>
          <w:sz w:val="24"/>
        </w:rPr>
        <w:t>d</w:t>
      </w:r>
      <w:r>
        <w:rPr>
          <w:color w:val="0D0D0D"/>
          <w:spacing w:val="1"/>
          <w:sz w:val="24"/>
        </w:rPr>
        <w:t>e</w:t>
      </w:r>
      <w:r>
        <w:rPr>
          <w:color w:val="0D0D0D"/>
          <w:sz w:val="24"/>
        </w:rPr>
        <w:t>rship </w:t>
      </w:r>
      <w:r>
        <w:rPr>
          <w:color w:val="0D0D0D"/>
          <w:spacing w:val="-1"/>
          <w:sz w:val="24"/>
        </w:rPr>
        <w:t>a</w:t>
      </w:r>
      <w:r>
        <w:rPr>
          <w:color w:val="0D0D0D"/>
          <w:sz w:val="24"/>
        </w:rPr>
        <w:t>nd T</w:t>
      </w:r>
      <w:r>
        <w:rPr>
          <w:color w:val="0D0D0D"/>
          <w:spacing w:val="1"/>
          <w:sz w:val="24"/>
        </w:rPr>
        <w:t>e</w:t>
      </w:r>
      <w:r>
        <w:rPr>
          <w:color w:val="0D0D0D"/>
          <w:spacing w:val="-1"/>
          <w:sz w:val="24"/>
        </w:rPr>
        <w:t>a</w:t>
      </w:r>
      <w:r>
        <w:rPr>
          <w:color w:val="0D0D0D"/>
          <w:sz w:val="24"/>
        </w:rPr>
        <w:t>m </w:t>
      </w:r>
      <w:r>
        <w:rPr>
          <w:color w:val="0D0D0D"/>
          <w:spacing w:val="-2"/>
          <w:sz w:val="24"/>
        </w:rPr>
        <w:t>B</w:t>
      </w:r>
      <w:r>
        <w:rPr>
          <w:color w:val="0D0D0D"/>
          <w:spacing w:val="2"/>
          <w:sz w:val="24"/>
        </w:rPr>
        <w:t>u</w:t>
      </w:r>
      <w:r>
        <w:rPr>
          <w:color w:val="0D0D0D"/>
          <w:sz w:val="24"/>
        </w:rPr>
        <w:t>ildin</w:t>
      </w:r>
      <w:r>
        <w:rPr>
          <w:color w:val="0D0D0D"/>
          <w:spacing w:val="-2"/>
          <w:sz w:val="24"/>
        </w:rPr>
        <w:t>g</w:t>
      </w:r>
      <w:r>
        <w:rPr>
          <w:color w:val="0D0D0D"/>
          <w:w w:val="158"/>
          <w:sz w:val="24"/>
        </w:rPr>
        <w:t>‖</w:t>
      </w:r>
      <w:r>
        <w:rPr>
          <w:color w:val="0D0D0D"/>
          <w:spacing w:val="-1"/>
          <w:sz w:val="24"/>
        </w:rPr>
        <w:t> O</w:t>
      </w:r>
      <w:r>
        <w:rPr>
          <w:color w:val="0D0D0D"/>
          <w:spacing w:val="1"/>
          <w:sz w:val="24"/>
        </w:rPr>
        <w:t>x</w:t>
      </w:r>
      <w:r>
        <w:rPr>
          <w:color w:val="0D0D0D"/>
          <w:sz w:val="24"/>
        </w:rPr>
        <w:t>fo</w:t>
      </w:r>
      <w:r>
        <w:rPr>
          <w:color w:val="0D0D0D"/>
          <w:spacing w:val="-2"/>
          <w:sz w:val="24"/>
        </w:rPr>
        <w:t>r</w:t>
      </w:r>
      <w:r>
        <w:rPr>
          <w:color w:val="0D0D0D"/>
          <w:sz w:val="24"/>
        </w:rPr>
        <w:t>d </w:t>
      </w:r>
      <w:r>
        <w:rPr>
          <w:color w:val="0D0D0D"/>
          <w:spacing w:val="-1"/>
          <w:sz w:val="24"/>
        </w:rPr>
        <w:t>H</w:t>
      </w:r>
      <w:r>
        <w:rPr>
          <w:color w:val="0D0D0D"/>
          <w:spacing w:val="2"/>
          <w:sz w:val="24"/>
        </w:rPr>
        <w:t>i</w:t>
      </w:r>
      <w:r>
        <w:rPr>
          <w:color w:val="0D0D0D"/>
          <w:spacing w:val="-3"/>
          <w:sz w:val="24"/>
        </w:rPr>
        <w:t>g</w:t>
      </w:r>
      <w:r>
        <w:rPr>
          <w:color w:val="0D0D0D"/>
          <w:sz w:val="24"/>
        </w:rPr>
        <w:t>h</w:t>
      </w:r>
      <w:r>
        <w:rPr>
          <w:color w:val="0D0D0D"/>
          <w:spacing w:val="-1"/>
          <w:sz w:val="24"/>
        </w:rPr>
        <w:t>e</w:t>
      </w:r>
      <w:r>
        <w:rPr>
          <w:color w:val="0D0D0D"/>
          <w:sz w:val="24"/>
        </w:rPr>
        <w:t>r </w:t>
      </w:r>
      <w:r>
        <w:rPr>
          <w:color w:val="0D0D0D"/>
          <w:spacing w:val="1"/>
          <w:sz w:val="24"/>
        </w:rPr>
        <w:t>E</w:t>
      </w:r>
      <w:r>
        <w:rPr>
          <w:color w:val="0D0D0D"/>
          <w:sz w:val="24"/>
        </w:rPr>
        <w:t>du</w:t>
      </w:r>
      <w:r>
        <w:rPr>
          <w:color w:val="0D0D0D"/>
          <w:spacing w:val="-1"/>
          <w:sz w:val="24"/>
        </w:rPr>
        <w:t>ca</w:t>
      </w:r>
      <w:r>
        <w:rPr>
          <w:color w:val="0D0D0D"/>
          <w:sz w:val="24"/>
        </w:rPr>
        <w:t>tion 2010</w:t>
      </w:r>
    </w:p>
    <w:p>
      <w:pPr>
        <w:pStyle w:val="ListParagraph"/>
        <w:numPr>
          <w:ilvl w:val="0"/>
          <w:numId w:val="26"/>
        </w:numPr>
        <w:tabs>
          <w:tab w:pos="407" w:val="left" w:leader="none"/>
        </w:tabs>
        <w:spacing w:line="240" w:lineRule="auto" w:before="0" w:after="0"/>
        <w:ind w:left="402" w:right="1141" w:hanging="284"/>
        <w:jc w:val="left"/>
        <w:rPr>
          <w:sz w:val="24"/>
        </w:rPr>
      </w:pPr>
      <w:r>
        <w:rPr>
          <w:color w:val="0D0D0D"/>
          <w:sz w:val="24"/>
        </w:rPr>
        <w:t>Rich</w:t>
      </w:r>
      <w:r>
        <w:rPr>
          <w:color w:val="0D0D0D"/>
          <w:spacing w:val="-2"/>
          <w:sz w:val="24"/>
        </w:rPr>
        <w:t>a</w:t>
      </w:r>
      <w:r>
        <w:rPr>
          <w:color w:val="0D0D0D"/>
          <w:sz w:val="24"/>
        </w:rPr>
        <w:t>rd </w:t>
      </w:r>
      <w:r>
        <w:rPr>
          <w:color w:val="0D0D0D"/>
          <w:spacing w:val="-11"/>
          <w:sz w:val="24"/>
        </w:rPr>
        <w:t> </w:t>
      </w:r>
      <w:r>
        <w:rPr>
          <w:color w:val="0D0D0D"/>
          <w:sz w:val="24"/>
        </w:rPr>
        <w:t>L </w:t>
      </w:r>
      <w:r>
        <w:rPr>
          <w:color w:val="0D0D0D"/>
          <w:spacing w:val="-15"/>
          <w:sz w:val="24"/>
        </w:rPr>
        <w:t> </w:t>
      </w:r>
      <w:r>
        <w:rPr>
          <w:color w:val="0D0D0D"/>
          <w:spacing w:val="-1"/>
          <w:sz w:val="24"/>
        </w:rPr>
        <w:t>H</w:t>
      </w:r>
      <w:r>
        <w:rPr>
          <w:color w:val="0D0D0D"/>
          <w:spacing w:val="1"/>
          <w:sz w:val="24"/>
        </w:rPr>
        <w:t>u</w:t>
      </w:r>
      <w:r>
        <w:rPr>
          <w:color w:val="0D0D0D"/>
          <w:spacing w:val="-3"/>
          <w:sz w:val="24"/>
        </w:rPr>
        <w:t>g</w:t>
      </w:r>
      <w:r>
        <w:rPr>
          <w:color w:val="0D0D0D"/>
          <w:sz w:val="24"/>
        </w:rPr>
        <w:t>h</w:t>
      </w:r>
      <w:r>
        <w:rPr>
          <w:color w:val="0D0D0D"/>
          <w:spacing w:val="-1"/>
          <w:sz w:val="24"/>
        </w:rPr>
        <w:t>es</w:t>
      </w:r>
      <w:r>
        <w:rPr>
          <w:color w:val="0D0D0D"/>
          <w:sz w:val="24"/>
        </w:rPr>
        <w:t>, </w:t>
      </w:r>
      <w:r>
        <w:rPr>
          <w:color w:val="0D0D0D"/>
          <w:spacing w:val="-10"/>
          <w:sz w:val="24"/>
        </w:rPr>
        <w:t> </w:t>
      </w:r>
      <w:r>
        <w:rPr>
          <w:color w:val="0D0D0D"/>
          <w:sz w:val="24"/>
        </w:rPr>
        <w:t>Rob</w:t>
      </w:r>
      <w:r>
        <w:rPr>
          <w:color w:val="0D0D0D"/>
          <w:spacing w:val="-1"/>
          <w:sz w:val="24"/>
        </w:rPr>
        <w:t>e</w:t>
      </w:r>
      <w:r>
        <w:rPr>
          <w:color w:val="0D0D0D"/>
          <w:sz w:val="24"/>
        </w:rPr>
        <w:t>rt </w:t>
      </w:r>
      <w:r>
        <w:rPr>
          <w:color w:val="0D0D0D"/>
          <w:spacing w:val="-13"/>
          <w:sz w:val="24"/>
        </w:rPr>
        <w:t> </w:t>
      </w:r>
      <w:r>
        <w:rPr>
          <w:color w:val="0D0D0D"/>
          <w:sz w:val="24"/>
        </w:rPr>
        <w:t>C </w:t>
      </w:r>
      <w:r>
        <w:rPr>
          <w:color w:val="0D0D0D"/>
          <w:spacing w:val="-12"/>
          <w:sz w:val="24"/>
        </w:rPr>
        <w:t> </w:t>
      </w:r>
      <w:r>
        <w:rPr>
          <w:color w:val="0D0D0D"/>
          <w:spacing w:val="-1"/>
          <w:sz w:val="24"/>
        </w:rPr>
        <w:t>Ginne</w:t>
      </w:r>
      <w:r>
        <w:rPr>
          <w:color w:val="0D0D0D"/>
          <w:sz w:val="24"/>
        </w:rPr>
        <w:t>tt, </w:t>
      </w:r>
      <w:r>
        <w:rPr>
          <w:color w:val="0D0D0D"/>
          <w:spacing w:val="-13"/>
          <w:sz w:val="24"/>
        </w:rPr>
        <w:t> </w:t>
      </w:r>
      <w:r>
        <w:rPr>
          <w:color w:val="0D0D0D"/>
          <w:spacing w:val="-1"/>
          <w:sz w:val="24"/>
        </w:rPr>
        <w:t>Go</w:t>
      </w:r>
      <w:r>
        <w:rPr>
          <w:color w:val="0D0D0D"/>
          <w:spacing w:val="-2"/>
          <w:sz w:val="24"/>
        </w:rPr>
        <w:t>r</w:t>
      </w:r>
      <w:r>
        <w:rPr>
          <w:color w:val="0D0D0D"/>
          <w:sz w:val="24"/>
        </w:rPr>
        <w:t>don </w:t>
      </w:r>
      <w:r>
        <w:rPr>
          <w:color w:val="0D0D0D"/>
          <w:spacing w:val="-13"/>
          <w:sz w:val="24"/>
        </w:rPr>
        <w:t> </w:t>
      </w:r>
      <w:r>
        <w:rPr>
          <w:color w:val="0D0D0D"/>
          <w:sz w:val="24"/>
        </w:rPr>
        <w:t>J </w:t>
      </w:r>
      <w:r>
        <w:rPr>
          <w:color w:val="0D0D0D"/>
          <w:spacing w:val="-13"/>
          <w:sz w:val="24"/>
        </w:rPr>
        <w:t> </w:t>
      </w:r>
      <w:r>
        <w:rPr>
          <w:color w:val="0D0D0D"/>
          <w:sz w:val="24"/>
        </w:rPr>
        <w:t>Cu</w:t>
      </w:r>
      <w:r>
        <w:rPr>
          <w:color w:val="0D0D0D"/>
          <w:spacing w:val="-1"/>
          <w:sz w:val="24"/>
        </w:rPr>
        <w:t>r</w:t>
      </w:r>
      <w:r>
        <w:rPr>
          <w:color w:val="0D0D0D"/>
          <w:sz w:val="24"/>
        </w:rPr>
        <w:t>p</w:t>
      </w:r>
      <w:r>
        <w:rPr>
          <w:color w:val="0D0D0D"/>
          <w:spacing w:val="2"/>
          <w:sz w:val="24"/>
        </w:rPr>
        <w:t>h</w:t>
      </w:r>
      <w:r>
        <w:rPr>
          <w:color w:val="0D0D0D"/>
          <w:sz w:val="24"/>
        </w:rPr>
        <w:t>y </w:t>
      </w:r>
      <w:r>
        <w:rPr>
          <w:color w:val="0D0D0D"/>
          <w:spacing w:val="-18"/>
          <w:sz w:val="24"/>
        </w:rPr>
        <w:t> </w:t>
      </w:r>
      <w:r>
        <w:rPr>
          <w:color w:val="0D0D0D"/>
          <w:spacing w:val="1"/>
          <w:w w:val="44"/>
          <w:sz w:val="24"/>
        </w:rPr>
        <w:t>―</w:t>
      </w:r>
      <w:r>
        <w:rPr>
          <w:color w:val="0D0D0D"/>
          <w:spacing w:val="-3"/>
          <w:sz w:val="24"/>
        </w:rPr>
        <w:t>L</w:t>
      </w:r>
      <w:r>
        <w:rPr>
          <w:color w:val="0D0D0D"/>
          <w:spacing w:val="1"/>
          <w:sz w:val="24"/>
        </w:rPr>
        <w:t>e</w:t>
      </w:r>
      <w:r>
        <w:rPr>
          <w:color w:val="0D0D0D"/>
          <w:spacing w:val="-1"/>
          <w:sz w:val="24"/>
        </w:rPr>
        <w:t>a</w:t>
      </w:r>
      <w:r>
        <w:rPr>
          <w:color w:val="0D0D0D"/>
          <w:sz w:val="24"/>
        </w:rPr>
        <w:t>d</w:t>
      </w:r>
      <w:r>
        <w:rPr>
          <w:color w:val="0D0D0D"/>
          <w:spacing w:val="-1"/>
          <w:sz w:val="24"/>
        </w:rPr>
        <w:t>rshi</w:t>
      </w:r>
      <w:r>
        <w:rPr>
          <w:color w:val="0D0D0D"/>
          <w:spacing w:val="2"/>
          <w:sz w:val="24"/>
        </w:rPr>
        <w:t>p</w:t>
      </w:r>
      <w:r>
        <w:rPr>
          <w:color w:val="0D0D0D"/>
          <w:w w:val="158"/>
          <w:sz w:val="24"/>
        </w:rPr>
        <w:t>‖</w:t>
      </w:r>
      <w:r>
        <w:rPr>
          <w:color w:val="0D0D0D"/>
          <w:sz w:val="24"/>
        </w:rPr>
        <w:t> </w:t>
      </w:r>
      <w:r>
        <w:rPr>
          <w:color w:val="0D0D0D"/>
          <w:spacing w:val="-14"/>
          <w:sz w:val="24"/>
        </w:rPr>
        <w:t> </w:t>
      </w:r>
      <w:r>
        <w:rPr>
          <w:color w:val="0D0D0D"/>
          <w:sz w:val="24"/>
        </w:rPr>
        <w:t>T</w:t>
      </w:r>
      <w:r>
        <w:rPr>
          <w:color w:val="0D0D0D"/>
          <w:spacing w:val="-2"/>
          <w:sz w:val="24"/>
        </w:rPr>
        <w:t>a</w:t>
      </w:r>
      <w:r>
        <w:rPr>
          <w:color w:val="0D0D0D"/>
          <w:sz w:val="24"/>
        </w:rPr>
        <w:t>ta </w:t>
      </w:r>
      <w:r>
        <w:rPr>
          <w:color w:val="0D0D0D"/>
          <w:spacing w:val="-13"/>
          <w:sz w:val="24"/>
        </w:rPr>
        <w:t> </w:t>
      </w:r>
      <w:r>
        <w:rPr>
          <w:color w:val="0D0D0D"/>
          <w:spacing w:val="-1"/>
          <w:sz w:val="24"/>
        </w:rPr>
        <w:t>M</w:t>
      </w:r>
      <w:r>
        <w:rPr>
          <w:color w:val="0D0D0D"/>
          <w:sz w:val="24"/>
        </w:rPr>
        <w:t>c </w:t>
      </w:r>
      <w:r>
        <w:rPr>
          <w:color w:val="0D0D0D"/>
          <w:spacing w:val="-14"/>
          <w:sz w:val="24"/>
        </w:rPr>
        <w:t> </w:t>
      </w:r>
      <w:r>
        <w:rPr>
          <w:color w:val="0D0D0D"/>
          <w:spacing w:val="1"/>
          <w:sz w:val="24"/>
        </w:rPr>
        <w:t>G</w:t>
      </w:r>
      <w:r>
        <w:rPr>
          <w:color w:val="0D0D0D"/>
          <w:sz w:val="24"/>
        </w:rPr>
        <w:t>r</w:t>
      </w:r>
      <w:r>
        <w:rPr>
          <w:color w:val="0D0D0D"/>
          <w:spacing w:val="-2"/>
          <w:sz w:val="24"/>
        </w:rPr>
        <w:t>a</w:t>
      </w:r>
      <w:r>
        <w:rPr>
          <w:color w:val="0D0D0D"/>
          <w:sz w:val="24"/>
        </w:rPr>
        <w:t>w </w:t>
      </w:r>
      <w:r>
        <w:rPr>
          <w:color w:val="0D0D0D"/>
          <w:spacing w:val="-13"/>
          <w:sz w:val="24"/>
        </w:rPr>
        <w:t> </w:t>
      </w:r>
      <w:r>
        <w:rPr>
          <w:color w:val="0D0D0D"/>
          <w:spacing w:val="-1"/>
          <w:sz w:val="24"/>
        </w:rPr>
        <w:t>Hill </w:t>
      </w:r>
      <w:r>
        <w:rPr>
          <w:color w:val="0D0D0D"/>
          <w:sz w:val="24"/>
        </w:rPr>
        <w:t>Education Private Limited 2012.</w:t>
      </w:r>
    </w:p>
    <w:p>
      <w:pPr>
        <w:pStyle w:val="ListParagraph"/>
        <w:numPr>
          <w:ilvl w:val="0"/>
          <w:numId w:val="26"/>
        </w:numPr>
        <w:tabs>
          <w:tab w:pos="359" w:val="left" w:leader="none"/>
        </w:tabs>
        <w:spacing w:line="240" w:lineRule="auto" w:before="0" w:after="0"/>
        <w:ind w:left="358" w:right="0" w:hanging="241"/>
        <w:jc w:val="left"/>
        <w:rPr>
          <w:sz w:val="24"/>
        </w:rPr>
      </w:pPr>
      <w:r>
        <w:rPr>
          <w:color w:val="0D0D0D"/>
          <w:sz w:val="24"/>
        </w:rPr>
        <w:t>Peter Lornge, Thought leadership Meets Business, 1st edition, 2009,</w:t>
      </w:r>
      <w:r>
        <w:rPr>
          <w:color w:val="0D0D0D"/>
          <w:spacing w:val="-2"/>
          <w:sz w:val="24"/>
        </w:rPr>
        <w:t> </w:t>
      </w:r>
      <w:r>
        <w:rPr>
          <w:color w:val="0D0D0D"/>
          <w:sz w:val="24"/>
        </w:rPr>
        <w:t>Cambridge.</w:t>
      </w:r>
    </w:p>
    <w:p>
      <w:pPr>
        <w:pStyle w:val="ListParagraph"/>
        <w:numPr>
          <w:ilvl w:val="0"/>
          <w:numId w:val="26"/>
        </w:numPr>
        <w:tabs>
          <w:tab w:pos="300" w:val="left" w:leader="none"/>
        </w:tabs>
        <w:spacing w:line="240" w:lineRule="auto" w:before="0" w:after="0"/>
        <w:ind w:left="402" w:right="1138" w:hanging="284"/>
        <w:jc w:val="left"/>
        <w:rPr>
          <w:sz w:val="24"/>
        </w:rPr>
      </w:pPr>
      <w:r>
        <w:rPr>
          <w:color w:val="0D0D0D"/>
          <w:sz w:val="24"/>
        </w:rPr>
        <w:t>Cummin</w:t>
      </w:r>
      <w:r>
        <w:rPr>
          <w:color w:val="0D0D0D"/>
          <w:spacing w:val="-3"/>
          <w:sz w:val="24"/>
        </w:rPr>
        <w:t>g</w:t>
      </w:r>
      <w:r>
        <w:rPr>
          <w:color w:val="0D0D0D"/>
          <w:spacing w:val="-1"/>
          <w:sz w:val="24"/>
        </w:rPr>
        <w:t>s</w:t>
      </w:r>
      <w:r>
        <w:rPr>
          <w:color w:val="0D0D0D"/>
          <w:sz w:val="24"/>
        </w:rPr>
        <w:t>: </w:t>
      </w:r>
      <w:r>
        <w:rPr>
          <w:color w:val="0D0D0D"/>
          <w:spacing w:val="-2"/>
          <w:sz w:val="24"/>
        </w:rPr>
        <w:t> </w:t>
      </w:r>
      <w:r>
        <w:rPr>
          <w:color w:val="0D0D0D"/>
          <w:spacing w:val="-1"/>
          <w:w w:val="44"/>
          <w:sz w:val="24"/>
        </w:rPr>
        <w:t>―</w:t>
      </w:r>
      <w:r>
        <w:rPr>
          <w:color w:val="0D0D0D"/>
          <w:sz w:val="24"/>
        </w:rPr>
        <w:t>Th</w:t>
      </w:r>
      <w:r>
        <w:rPr>
          <w:color w:val="0D0D0D"/>
          <w:spacing w:val="-2"/>
          <w:sz w:val="24"/>
        </w:rPr>
        <w:t>e</w:t>
      </w:r>
      <w:r>
        <w:rPr>
          <w:color w:val="0D0D0D"/>
          <w:sz w:val="24"/>
        </w:rPr>
        <w:t>o</w:t>
      </w:r>
      <w:r>
        <w:rPr>
          <w:color w:val="0D0D0D"/>
          <w:spacing w:val="3"/>
          <w:sz w:val="24"/>
        </w:rPr>
        <w:t>r</w:t>
      </w:r>
      <w:r>
        <w:rPr>
          <w:color w:val="0D0D0D"/>
          <w:sz w:val="24"/>
        </w:rPr>
        <w:t>y </w:t>
      </w:r>
      <w:r>
        <w:rPr>
          <w:color w:val="0D0D0D"/>
          <w:spacing w:val="-8"/>
          <w:sz w:val="24"/>
        </w:rPr>
        <w:t> </w:t>
      </w:r>
      <w:r>
        <w:rPr>
          <w:color w:val="0D0D0D"/>
          <w:spacing w:val="2"/>
          <w:sz w:val="24"/>
        </w:rPr>
        <w:t>o</w:t>
      </w:r>
      <w:r>
        <w:rPr>
          <w:color w:val="0D0D0D"/>
          <w:sz w:val="24"/>
        </w:rPr>
        <w:t>f </w:t>
      </w:r>
      <w:r>
        <w:rPr>
          <w:color w:val="0D0D0D"/>
          <w:spacing w:val="-4"/>
          <w:sz w:val="24"/>
        </w:rPr>
        <w:t> </w:t>
      </w:r>
      <w:r>
        <w:rPr>
          <w:color w:val="0D0D0D"/>
          <w:spacing w:val="-1"/>
          <w:sz w:val="24"/>
        </w:rPr>
        <w:t>O</w:t>
      </w:r>
      <w:r>
        <w:rPr>
          <w:color w:val="0D0D0D"/>
          <w:sz w:val="24"/>
        </w:rPr>
        <w:t>r</w:t>
      </w:r>
      <w:r>
        <w:rPr>
          <w:color w:val="0D0D0D"/>
          <w:spacing w:val="-3"/>
          <w:sz w:val="24"/>
        </w:rPr>
        <w:t>g</w:t>
      </w:r>
      <w:r>
        <w:rPr>
          <w:color w:val="0D0D0D"/>
          <w:spacing w:val="-1"/>
          <w:sz w:val="24"/>
        </w:rPr>
        <w:t>a</w:t>
      </w:r>
      <w:r>
        <w:rPr>
          <w:color w:val="0D0D0D"/>
          <w:sz w:val="24"/>
        </w:rPr>
        <w:t>nisation </w:t>
      </w:r>
      <w:r>
        <w:rPr>
          <w:color w:val="0D0D0D"/>
          <w:spacing w:val="-3"/>
          <w:sz w:val="24"/>
        </w:rPr>
        <w:t> </w:t>
      </w:r>
      <w:r>
        <w:rPr>
          <w:color w:val="0D0D0D"/>
          <w:spacing w:val="-1"/>
          <w:sz w:val="24"/>
        </w:rPr>
        <w:t>D</w:t>
      </w:r>
      <w:r>
        <w:rPr>
          <w:color w:val="0D0D0D"/>
          <w:spacing w:val="-2"/>
          <w:sz w:val="24"/>
        </w:rPr>
        <w:t>e</w:t>
      </w:r>
      <w:r>
        <w:rPr>
          <w:color w:val="0D0D0D"/>
          <w:spacing w:val="2"/>
          <w:sz w:val="24"/>
        </w:rPr>
        <w:t>v</w:t>
      </w:r>
      <w:r>
        <w:rPr>
          <w:color w:val="0D0D0D"/>
          <w:spacing w:val="-1"/>
          <w:sz w:val="24"/>
        </w:rPr>
        <w:t>e</w:t>
      </w:r>
      <w:r>
        <w:rPr>
          <w:color w:val="0D0D0D"/>
          <w:sz w:val="24"/>
        </w:rPr>
        <w:t>lo</w:t>
      </w:r>
      <w:r>
        <w:rPr>
          <w:color w:val="0D0D0D"/>
          <w:spacing w:val="2"/>
          <w:sz w:val="24"/>
        </w:rPr>
        <w:t>p</w:t>
      </w:r>
      <w:r>
        <w:rPr>
          <w:color w:val="0D0D0D"/>
          <w:sz w:val="24"/>
        </w:rPr>
        <w:t>ment </w:t>
      </w:r>
      <w:r>
        <w:rPr>
          <w:color w:val="0D0D0D"/>
          <w:spacing w:val="-3"/>
          <w:sz w:val="24"/>
        </w:rPr>
        <w:t> </w:t>
      </w:r>
      <w:r>
        <w:rPr>
          <w:color w:val="0D0D0D"/>
          <w:spacing w:val="-1"/>
          <w:sz w:val="24"/>
        </w:rPr>
        <w:t>a</w:t>
      </w:r>
      <w:r>
        <w:rPr>
          <w:color w:val="0D0D0D"/>
          <w:sz w:val="24"/>
        </w:rPr>
        <w:t>nd </w:t>
      </w:r>
      <w:r>
        <w:rPr>
          <w:color w:val="0D0D0D"/>
          <w:spacing w:val="-3"/>
          <w:sz w:val="24"/>
        </w:rPr>
        <w:t> </w:t>
      </w:r>
      <w:r>
        <w:rPr>
          <w:color w:val="0D0D0D"/>
          <w:sz w:val="24"/>
        </w:rPr>
        <w:t>Ch</w:t>
      </w:r>
      <w:r>
        <w:rPr>
          <w:color w:val="0D0D0D"/>
          <w:spacing w:val="-1"/>
          <w:sz w:val="24"/>
        </w:rPr>
        <w:t>a</w:t>
      </w:r>
      <w:r>
        <w:rPr>
          <w:color w:val="0D0D0D"/>
          <w:sz w:val="24"/>
        </w:rPr>
        <w:t>ng</w:t>
      </w:r>
      <w:r>
        <w:rPr>
          <w:color w:val="0D0D0D"/>
          <w:spacing w:val="-1"/>
          <w:sz w:val="24"/>
        </w:rPr>
        <w:t>e</w:t>
      </w:r>
      <w:r>
        <w:rPr>
          <w:color w:val="0D0D0D"/>
          <w:spacing w:val="-1"/>
          <w:w w:val="158"/>
          <w:sz w:val="24"/>
        </w:rPr>
        <w:t>‖</w:t>
      </w:r>
      <w:r>
        <w:rPr>
          <w:color w:val="0D0D0D"/>
          <w:sz w:val="24"/>
        </w:rPr>
        <w:t>, </w:t>
      </w:r>
      <w:r>
        <w:rPr>
          <w:color w:val="0D0D0D"/>
          <w:spacing w:val="-3"/>
          <w:sz w:val="24"/>
        </w:rPr>
        <w:t> </w:t>
      </w:r>
      <w:r>
        <w:rPr>
          <w:color w:val="0D0D0D"/>
          <w:sz w:val="24"/>
        </w:rPr>
        <w:t>C</w:t>
      </w:r>
      <w:r>
        <w:rPr>
          <w:color w:val="0D0D0D"/>
          <w:spacing w:val="1"/>
          <w:sz w:val="24"/>
        </w:rPr>
        <w:t>e</w:t>
      </w:r>
      <w:r>
        <w:rPr>
          <w:color w:val="0D0D0D"/>
          <w:sz w:val="24"/>
        </w:rPr>
        <w:t>n</w:t>
      </w:r>
      <w:r>
        <w:rPr>
          <w:color w:val="0D0D0D"/>
          <w:spacing w:val="-3"/>
          <w:sz w:val="24"/>
        </w:rPr>
        <w:t>g</w:t>
      </w:r>
      <w:r>
        <w:rPr>
          <w:color w:val="0D0D0D"/>
          <w:spacing w:val="1"/>
          <w:sz w:val="24"/>
        </w:rPr>
        <w:t>a</w:t>
      </w:r>
      <w:r>
        <w:rPr>
          <w:color w:val="0D0D0D"/>
          <w:sz w:val="24"/>
        </w:rPr>
        <w:t>ge </w:t>
      </w:r>
      <w:r>
        <w:rPr>
          <w:color w:val="0D0D0D"/>
          <w:spacing w:val="-2"/>
          <w:sz w:val="24"/>
        </w:rPr>
        <w:t>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w:t>
      </w:r>
      <w:r>
        <w:rPr>
          <w:color w:val="0D0D0D"/>
          <w:spacing w:val="-3"/>
          <w:sz w:val="24"/>
        </w:rPr>
        <w:t> </w:t>
      </w:r>
      <w:r>
        <w:rPr>
          <w:color w:val="0D0D0D"/>
          <w:spacing w:val="-1"/>
          <w:sz w:val="24"/>
        </w:rPr>
        <w:t>N</w:t>
      </w:r>
      <w:r>
        <w:rPr>
          <w:color w:val="0D0D0D"/>
          <w:spacing w:val="-2"/>
          <w:sz w:val="24"/>
        </w:rPr>
        <w:t>e</w:t>
      </w:r>
      <w:r>
        <w:rPr>
          <w:color w:val="0D0D0D"/>
          <w:sz w:val="24"/>
        </w:rPr>
        <w:t>w Delhi,</w:t>
      </w:r>
      <w:r>
        <w:rPr>
          <w:color w:val="0D0D0D"/>
          <w:spacing w:val="-1"/>
          <w:sz w:val="24"/>
        </w:rPr>
        <w:t> </w:t>
      </w:r>
      <w:r>
        <w:rPr>
          <w:color w:val="0D0D0D"/>
          <w:sz w:val="24"/>
        </w:rPr>
        <w:t>2013.</w:t>
      </w:r>
    </w:p>
    <w:p>
      <w:pPr>
        <w:pStyle w:val="ListParagraph"/>
        <w:numPr>
          <w:ilvl w:val="0"/>
          <w:numId w:val="26"/>
        </w:numPr>
        <w:tabs>
          <w:tab w:pos="554" w:val="left" w:leader="none"/>
        </w:tabs>
        <w:spacing w:line="240" w:lineRule="auto" w:before="0" w:after="0"/>
        <w:ind w:left="402" w:right="1141" w:hanging="224"/>
        <w:jc w:val="left"/>
        <w:rPr>
          <w:sz w:val="24"/>
        </w:rPr>
      </w:pPr>
      <w:r>
        <w:rPr/>
        <w:tab/>
      </w:r>
      <w:r>
        <w:rPr>
          <w:color w:val="0D0D0D"/>
          <w:sz w:val="24"/>
        </w:rPr>
        <w:t>Robert A Paton: Change Management, Sage Publications, New Delhi, 2011. 3. NilanjanSengupta: Managing Changing Organisations, PHI Learning, New Delhi,</w:t>
      </w:r>
      <w:r>
        <w:rPr>
          <w:color w:val="0D0D0D"/>
          <w:spacing w:val="-13"/>
          <w:sz w:val="24"/>
        </w:rPr>
        <w:t> </w:t>
      </w:r>
      <w:r>
        <w:rPr>
          <w:color w:val="0D0D0D"/>
          <w:sz w:val="24"/>
        </w:rPr>
        <w:t>2009</w:t>
      </w:r>
    </w:p>
    <w:p>
      <w:pPr>
        <w:spacing w:after="0" w:line="240" w:lineRule="auto"/>
        <w:jc w:val="left"/>
        <w:rPr>
          <w:sz w:val="24"/>
        </w:rPr>
        <w:sectPr>
          <w:pgSz w:w="11910" w:h="16840"/>
          <w:pgMar w:top="6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662"/>
        <w:gridCol w:w="540"/>
        <w:gridCol w:w="451"/>
        <w:gridCol w:w="629"/>
        <w:gridCol w:w="540"/>
        <w:gridCol w:w="540"/>
      </w:tblGrid>
      <w:tr>
        <w:trPr>
          <w:trHeight w:val="551" w:hRule="atLeast"/>
        </w:trPr>
        <w:tc>
          <w:tcPr>
            <w:tcW w:w="900" w:type="dxa"/>
          </w:tcPr>
          <w:p>
            <w:pPr>
              <w:pStyle w:val="TableParagraph"/>
              <w:spacing w:line="263" w:lineRule="exact"/>
              <w:rPr>
                <w:b/>
                <w:sz w:val="24"/>
              </w:rPr>
            </w:pPr>
            <w:r>
              <w:rPr>
                <w:b/>
                <w:color w:val="0D0D0D"/>
                <w:sz w:val="24"/>
              </w:rPr>
              <w:t>EH-302</w:t>
            </w:r>
          </w:p>
        </w:tc>
        <w:tc>
          <w:tcPr>
            <w:tcW w:w="6662" w:type="dxa"/>
          </w:tcPr>
          <w:p>
            <w:pPr>
              <w:pStyle w:val="TableParagraph"/>
              <w:spacing w:line="276" w:lineRule="exact"/>
              <w:ind w:right="-15"/>
              <w:rPr>
                <w:b/>
                <w:sz w:val="24"/>
              </w:rPr>
            </w:pPr>
            <w:r>
              <w:rPr>
                <w:b/>
                <w:color w:val="0D0D0D"/>
                <w:sz w:val="24"/>
              </w:rPr>
              <w:t>PERFORMANCE EVALUATION AND COMPENSATFION MANAGEMENT</w:t>
            </w:r>
          </w:p>
        </w:tc>
        <w:tc>
          <w:tcPr>
            <w:tcW w:w="540" w:type="dxa"/>
          </w:tcPr>
          <w:p>
            <w:pPr>
              <w:pStyle w:val="TableParagraph"/>
              <w:ind w:left="64"/>
              <w:rPr>
                <w:b/>
                <w:sz w:val="24"/>
              </w:rPr>
            </w:pPr>
            <w:r>
              <w:rPr>
                <w:b/>
                <w:color w:val="0D0D0D"/>
                <w:sz w:val="24"/>
              </w:rPr>
              <w:t>100</w:t>
            </w:r>
          </w:p>
        </w:tc>
        <w:tc>
          <w:tcPr>
            <w:tcW w:w="451" w:type="dxa"/>
          </w:tcPr>
          <w:p>
            <w:pPr>
              <w:pStyle w:val="TableParagraph"/>
              <w:ind w:left="212"/>
              <w:rPr>
                <w:b/>
                <w:sz w:val="24"/>
              </w:rPr>
            </w:pPr>
            <w:r>
              <w:rPr>
                <w:b/>
                <w:color w:val="0D0D0D"/>
                <w:sz w:val="24"/>
              </w:rPr>
              <w:t>4</w:t>
            </w:r>
          </w:p>
        </w:tc>
        <w:tc>
          <w:tcPr>
            <w:tcW w:w="629" w:type="dxa"/>
          </w:tcPr>
          <w:p>
            <w:pPr>
              <w:pStyle w:val="TableParagraph"/>
              <w:ind w:left="304"/>
              <w:rPr>
                <w:b/>
                <w:sz w:val="24"/>
              </w:rPr>
            </w:pPr>
            <w:r>
              <w:rPr>
                <w:b/>
                <w:color w:val="0D0D0D"/>
                <w:sz w:val="24"/>
              </w:rPr>
              <w:t>0</w:t>
            </w:r>
          </w:p>
        </w:tc>
        <w:tc>
          <w:tcPr>
            <w:tcW w:w="540" w:type="dxa"/>
          </w:tcPr>
          <w:p>
            <w:pPr>
              <w:pStyle w:val="TableParagraph"/>
              <w:ind w:left="260"/>
              <w:rPr>
                <w:b/>
                <w:sz w:val="24"/>
              </w:rPr>
            </w:pPr>
            <w:r>
              <w:rPr>
                <w:b/>
                <w:color w:val="0D0D0D"/>
                <w:sz w:val="24"/>
              </w:rPr>
              <w:t>0</w:t>
            </w:r>
          </w:p>
        </w:tc>
        <w:tc>
          <w:tcPr>
            <w:tcW w:w="540" w:type="dxa"/>
          </w:tcPr>
          <w:p>
            <w:pPr>
              <w:pStyle w:val="TableParagraph"/>
              <w:ind w:left="263"/>
              <w:rPr>
                <w:b/>
                <w:sz w:val="24"/>
              </w:rPr>
            </w:pPr>
            <w:r>
              <w:rPr>
                <w:b/>
                <w:color w:val="0D0D0D"/>
                <w:sz w:val="24"/>
              </w:rPr>
              <w:t>3</w:t>
            </w:r>
          </w:p>
        </w:tc>
      </w:tr>
    </w:tbl>
    <w:p>
      <w:pPr>
        <w:pStyle w:val="BodyText"/>
        <w:spacing w:before="10"/>
        <w:rPr>
          <w:sz w:val="15"/>
        </w:rPr>
      </w:pPr>
    </w:p>
    <w:p>
      <w:pPr>
        <w:pStyle w:val="Heading2"/>
        <w:spacing w:before="90"/>
        <w:jc w:val="both"/>
      </w:pPr>
      <w:r>
        <w:rPr>
          <w:color w:val="0D0D0D"/>
        </w:rPr>
        <w:t>Unit- I:</w:t>
      </w:r>
    </w:p>
    <w:p>
      <w:pPr>
        <w:pStyle w:val="BodyText"/>
        <w:ind w:left="118" w:right="1130" w:firstLine="62"/>
        <w:jc w:val="both"/>
      </w:pPr>
      <w:r>
        <w:rPr>
          <w:color w:val="0D0D0D"/>
        </w:rPr>
        <w:t>Introduction: –Definition –concerns-scope-Historical developments in performance management-Over view of performance management-Process for managing performance- Importance –Linkage of PM to other HR processes-Performance Audit.</w:t>
      </w:r>
    </w:p>
    <w:p>
      <w:pPr>
        <w:pStyle w:val="Heading2"/>
        <w:spacing w:before="3"/>
      </w:pPr>
      <w:r>
        <w:rPr>
          <w:color w:val="0D0D0D"/>
        </w:rPr>
        <w:t>Unit- II:</w:t>
      </w:r>
    </w:p>
    <w:p>
      <w:pPr>
        <w:pStyle w:val="BodyText"/>
        <w:ind w:left="118" w:right="1129" w:firstLine="60"/>
        <w:jc w:val="both"/>
      </w:pPr>
      <w:r>
        <w:rPr>
          <w:color w:val="0D0D0D"/>
        </w:rPr>
        <w:t>Performance Management Planning: Introduction-Need-Importance-Approaches-The Planning Process—Planning Individual Performance- Strategic Planning –Linkages to strategic planning- Barriers to performance planning-Competency Mapping-steps-Methods.</w:t>
      </w:r>
    </w:p>
    <w:p>
      <w:pPr>
        <w:pStyle w:val="Heading2"/>
        <w:spacing w:before="2"/>
      </w:pPr>
      <w:r>
        <w:rPr>
          <w:color w:val="0D0D0D"/>
        </w:rPr>
        <w:t>Unit-III:</w:t>
      </w:r>
    </w:p>
    <w:p>
      <w:pPr>
        <w:pStyle w:val="BodyText"/>
        <w:ind w:left="118" w:right="1130" w:firstLine="60"/>
        <w:jc w:val="both"/>
      </w:pPr>
      <w:r>
        <w:rPr>
          <w:color w:val="0D0D0D"/>
        </w:rPr>
        <w:t>Management System: objectives – Functions- Phases of Performance Management System- Competency, Reward and Electronic Performance Management Systems-Performance Monitoring and Counselling: Supervision- Objectives and Principles of Monitoring- Monitoring Process- Periodic reviews- Problem solving- engendering trust-Role efficiency- Coaching- Counselling and Monitoring- Concepts and Skills .</w:t>
      </w:r>
    </w:p>
    <w:p>
      <w:pPr>
        <w:pStyle w:val="Heading2"/>
        <w:spacing w:before="3"/>
      </w:pPr>
      <w:r>
        <w:rPr>
          <w:color w:val="0D0D0D"/>
        </w:rPr>
        <w:t>UNIT -IV:</w:t>
      </w:r>
    </w:p>
    <w:p>
      <w:pPr>
        <w:pStyle w:val="BodyText"/>
        <w:ind w:left="118" w:right="1129" w:firstLine="60"/>
        <w:jc w:val="both"/>
      </w:pPr>
      <w:r>
        <w:rPr>
          <w:color w:val="0D0D0D"/>
        </w:rPr>
        <w:t>Compensation: concept and definition – objectives and dimensions of compensation program – factors influencing compensation –Role of compensation and Reward in Modern organizations Compensation as a Retention strategy- aligning compensation strategy with business strategy - Managing Compensation: Designing a compensation system – internal and external equity– pay determinants - frame work of compensation policy - influence of pay on employee attitude and behaviour - the new trends in compensation management at national and international level.</w:t>
      </w:r>
    </w:p>
    <w:p>
      <w:pPr>
        <w:pStyle w:val="Heading2"/>
        <w:spacing w:before="3"/>
      </w:pPr>
      <w:r>
        <w:rPr>
          <w:color w:val="0D0D0D"/>
        </w:rPr>
        <w:t>UNIT V:</w:t>
      </w:r>
    </w:p>
    <w:p>
      <w:pPr>
        <w:pStyle w:val="BodyText"/>
        <w:spacing w:line="274" w:lineRule="exact"/>
        <w:ind w:left="178"/>
        <w:jc w:val="both"/>
      </w:pPr>
      <w:r>
        <w:rPr>
          <w:color w:val="0D0D0D"/>
        </w:rPr>
        <w:t>Compensation Structure: Compensation Structure -History and past practices, elements of</w:t>
      </w:r>
    </w:p>
    <w:p>
      <w:pPr>
        <w:pStyle w:val="BodyText"/>
        <w:ind w:left="118" w:right="1127"/>
        <w:jc w:val="both"/>
      </w:pPr>
      <w:r>
        <w:rPr>
          <w:color w:val="0D0D0D"/>
        </w:rPr>
        <w:t>,management compensation –Types of compensation system-Performance based and Pay based structures-Designing pay structures-comparison in evaluation of different types of pay structures-Significance of factors affecting-Tax Planning –Concept of Tax planning-Role of tax planning in compensation benefits-Tax efficient compensation package-Fixation of tax liability salary restructuring.</w:t>
      </w:r>
    </w:p>
    <w:p>
      <w:pPr>
        <w:pStyle w:val="BodyText"/>
        <w:spacing w:before="1"/>
        <w:ind w:left="118" w:right="1132"/>
        <w:jc w:val="both"/>
      </w:pPr>
      <w:r>
        <w:rPr>
          <w:color w:val="0D0D0D"/>
        </w:rPr>
        <w:t>Relevant cases have to be discussed in each unit and in examination case is compulsory from any unit.</w:t>
      </w:r>
    </w:p>
    <w:p>
      <w:pPr>
        <w:pStyle w:val="Heading2"/>
        <w:spacing w:before="4"/>
        <w:ind w:left="178"/>
      </w:pPr>
      <w:r>
        <w:rPr>
          <w:color w:val="0D0D0D"/>
        </w:rPr>
        <w:t>References</w:t>
      </w:r>
    </w:p>
    <w:p>
      <w:pPr>
        <w:pStyle w:val="ListParagraph"/>
        <w:numPr>
          <w:ilvl w:val="0"/>
          <w:numId w:val="27"/>
        </w:numPr>
        <w:tabs>
          <w:tab w:pos="359" w:val="left" w:leader="none"/>
        </w:tabs>
        <w:spacing w:line="274" w:lineRule="exact" w:before="0" w:after="0"/>
        <w:ind w:left="358" w:right="0" w:hanging="241"/>
        <w:jc w:val="left"/>
        <w:rPr>
          <w:sz w:val="24"/>
        </w:rPr>
      </w:pPr>
      <w:r>
        <w:rPr>
          <w:color w:val="0D0D0D"/>
          <w:sz w:val="24"/>
        </w:rPr>
        <w:t>Prem Chadha: ―Performance Management‖, Macmillan India, New Delhi,</w:t>
      </w:r>
      <w:r>
        <w:rPr>
          <w:color w:val="0D0D0D"/>
          <w:spacing w:val="-18"/>
          <w:sz w:val="24"/>
        </w:rPr>
        <w:t> </w:t>
      </w:r>
      <w:r>
        <w:rPr>
          <w:color w:val="0D0D0D"/>
          <w:sz w:val="24"/>
        </w:rPr>
        <w:t>2008.</w:t>
      </w:r>
    </w:p>
    <w:p>
      <w:pPr>
        <w:pStyle w:val="ListParagraph"/>
        <w:numPr>
          <w:ilvl w:val="0"/>
          <w:numId w:val="27"/>
        </w:numPr>
        <w:tabs>
          <w:tab w:pos="376" w:val="left" w:leader="none"/>
        </w:tabs>
        <w:spacing w:line="240" w:lineRule="auto" w:before="0" w:after="0"/>
        <w:ind w:left="118" w:right="1132" w:firstLine="0"/>
        <w:jc w:val="left"/>
        <w:rPr>
          <w:sz w:val="24"/>
        </w:rPr>
      </w:pPr>
      <w:r>
        <w:rPr>
          <w:color w:val="0D0D0D"/>
          <w:spacing w:val="-1"/>
          <w:sz w:val="24"/>
        </w:rPr>
        <w:t>M</w:t>
      </w:r>
      <w:r>
        <w:rPr>
          <w:color w:val="0D0D0D"/>
          <w:sz w:val="24"/>
        </w:rPr>
        <w:t>i</w:t>
      </w:r>
      <w:r>
        <w:rPr>
          <w:color w:val="0D0D0D"/>
          <w:spacing w:val="-1"/>
          <w:sz w:val="24"/>
        </w:rPr>
        <w:t>c</w:t>
      </w:r>
      <w:r>
        <w:rPr>
          <w:color w:val="0D0D0D"/>
          <w:sz w:val="24"/>
        </w:rPr>
        <w:t>h</w:t>
      </w:r>
      <w:r>
        <w:rPr>
          <w:color w:val="0D0D0D"/>
          <w:spacing w:val="-1"/>
          <w:sz w:val="24"/>
        </w:rPr>
        <w:t>ae</w:t>
      </w:r>
      <w:r>
        <w:rPr>
          <w:color w:val="0D0D0D"/>
          <w:sz w:val="24"/>
        </w:rPr>
        <w:t>l</w:t>
      </w:r>
      <w:r>
        <w:rPr>
          <w:color w:val="0D0D0D"/>
          <w:spacing w:val="17"/>
          <w:sz w:val="24"/>
        </w:rPr>
        <w:t> </w:t>
      </w:r>
      <w:r>
        <w:rPr>
          <w:color w:val="0D0D0D"/>
          <w:spacing w:val="-1"/>
          <w:sz w:val="24"/>
        </w:rPr>
        <w:t>A</w:t>
      </w:r>
      <w:r>
        <w:rPr>
          <w:color w:val="0D0D0D"/>
          <w:spacing w:val="-2"/>
          <w:sz w:val="24"/>
        </w:rPr>
        <w:t>r</w:t>
      </w:r>
      <w:r>
        <w:rPr>
          <w:color w:val="0D0D0D"/>
          <w:sz w:val="24"/>
        </w:rPr>
        <w:t>ms</w:t>
      </w:r>
      <w:r>
        <w:rPr>
          <w:color w:val="0D0D0D"/>
          <w:spacing w:val="1"/>
          <w:sz w:val="24"/>
        </w:rPr>
        <w:t>t</w:t>
      </w:r>
      <w:r>
        <w:rPr>
          <w:color w:val="0D0D0D"/>
          <w:sz w:val="24"/>
        </w:rPr>
        <w:t>ro</w:t>
      </w:r>
      <w:r>
        <w:rPr>
          <w:color w:val="0D0D0D"/>
          <w:spacing w:val="1"/>
          <w:sz w:val="24"/>
        </w:rPr>
        <w:t>n</w:t>
      </w:r>
      <w:r>
        <w:rPr>
          <w:color w:val="0D0D0D"/>
          <w:sz w:val="24"/>
        </w:rPr>
        <w:t>g</w:t>
      </w:r>
      <w:r>
        <w:rPr>
          <w:color w:val="0D0D0D"/>
          <w:spacing w:val="16"/>
          <w:sz w:val="24"/>
        </w:rPr>
        <w:t> </w:t>
      </w:r>
      <w:r>
        <w:rPr>
          <w:color w:val="0D0D0D"/>
          <w:sz w:val="24"/>
        </w:rPr>
        <w:t>&amp;</w:t>
      </w:r>
      <w:r>
        <w:rPr>
          <w:color w:val="0D0D0D"/>
          <w:spacing w:val="17"/>
          <w:sz w:val="24"/>
        </w:rPr>
        <w:t> </w:t>
      </w:r>
      <w:r>
        <w:rPr>
          <w:color w:val="0D0D0D"/>
          <w:spacing w:val="-1"/>
          <w:sz w:val="24"/>
        </w:rPr>
        <w:t>Ang</w:t>
      </w:r>
      <w:r>
        <w:rPr>
          <w:color w:val="0D0D0D"/>
          <w:spacing w:val="-2"/>
          <w:sz w:val="24"/>
        </w:rPr>
        <w:t>e</w:t>
      </w:r>
      <w:r>
        <w:rPr>
          <w:color w:val="0D0D0D"/>
          <w:sz w:val="24"/>
        </w:rPr>
        <w:t>la</w:t>
      </w:r>
      <w:r>
        <w:rPr>
          <w:color w:val="0D0D0D"/>
          <w:spacing w:val="16"/>
          <w:sz w:val="24"/>
        </w:rPr>
        <w:t> </w:t>
      </w:r>
      <w:r>
        <w:rPr>
          <w:color w:val="0D0D0D"/>
          <w:sz w:val="24"/>
        </w:rPr>
        <w:t>B</w:t>
      </w:r>
      <w:r>
        <w:rPr>
          <w:color w:val="0D0D0D"/>
          <w:spacing w:val="-1"/>
          <w:sz w:val="24"/>
        </w:rPr>
        <w:t>a</w:t>
      </w:r>
      <w:r>
        <w:rPr>
          <w:color w:val="0D0D0D"/>
          <w:sz w:val="24"/>
        </w:rPr>
        <w:t>ron,</w:t>
      </w:r>
      <w:r>
        <w:rPr>
          <w:color w:val="0D0D0D"/>
          <w:spacing w:val="15"/>
          <w:sz w:val="24"/>
        </w:rPr>
        <w:t> </w:t>
      </w:r>
      <w:r>
        <w:rPr>
          <w:color w:val="0D0D0D"/>
          <w:spacing w:val="-1"/>
          <w:w w:val="44"/>
          <w:sz w:val="24"/>
        </w:rPr>
        <w:t>―</w:t>
      </w:r>
      <w:r>
        <w:rPr>
          <w:color w:val="0D0D0D"/>
          <w:sz w:val="24"/>
        </w:rPr>
        <w:t>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pacing w:val="4"/>
          <w:sz w:val="24"/>
        </w:rPr>
        <w:t>m</w:t>
      </w:r>
      <w:r>
        <w:rPr>
          <w:color w:val="0D0D0D"/>
          <w:spacing w:val="-1"/>
          <w:sz w:val="24"/>
        </w:rPr>
        <w:t>a</w:t>
      </w:r>
      <w:r>
        <w:rPr>
          <w:color w:val="0D0D0D"/>
          <w:sz w:val="24"/>
        </w:rPr>
        <w:t>n</w:t>
      </w:r>
      <w:r>
        <w:rPr>
          <w:color w:val="0D0D0D"/>
          <w:spacing w:val="-1"/>
          <w:sz w:val="24"/>
        </w:rPr>
        <w:t>c</w:t>
      </w:r>
      <w:r>
        <w:rPr>
          <w:color w:val="0D0D0D"/>
          <w:sz w:val="24"/>
        </w:rPr>
        <w:t>e</w:t>
      </w:r>
      <w:r>
        <w:rPr>
          <w:color w:val="0D0D0D"/>
          <w:spacing w:val="15"/>
          <w:sz w:val="24"/>
        </w:rPr>
        <w:t> </w:t>
      </w:r>
      <w:r>
        <w:rPr>
          <w:color w:val="0D0D0D"/>
          <w:spacing w:val="-1"/>
          <w:sz w:val="24"/>
        </w:rPr>
        <w:t>Ma</w:t>
      </w:r>
      <w:r>
        <w:rPr>
          <w:color w:val="0D0D0D"/>
          <w:spacing w:val="1"/>
          <w:sz w:val="24"/>
        </w:rPr>
        <w:t>na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w:t>
      </w:r>
      <w:r>
        <w:rPr>
          <w:color w:val="0D0D0D"/>
          <w:spacing w:val="17"/>
          <w:sz w:val="24"/>
        </w:rPr>
        <w:t> </w:t>
      </w:r>
      <w:r>
        <w:rPr>
          <w:color w:val="0D0D0D"/>
          <w:spacing w:val="1"/>
          <w:sz w:val="24"/>
        </w:rPr>
        <w:t>T</w:t>
      </w:r>
      <w:r>
        <w:rPr>
          <w:color w:val="0D0D0D"/>
          <w:sz w:val="24"/>
        </w:rPr>
        <w:t>he</w:t>
      </w:r>
      <w:r>
        <w:rPr>
          <w:color w:val="0D0D0D"/>
          <w:spacing w:val="15"/>
          <w:sz w:val="24"/>
        </w:rPr>
        <w:t> </w:t>
      </w:r>
      <w:r>
        <w:rPr>
          <w:color w:val="0D0D0D"/>
          <w:spacing w:val="-1"/>
          <w:sz w:val="24"/>
        </w:rPr>
        <w:t>N</w:t>
      </w:r>
      <w:r>
        <w:rPr>
          <w:color w:val="0D0D0D"/>
          <w:spacing w:val="-2"/>
          <w:sz w:val="24"/>
        </w:rPr>
        <w:t>e</w:t>
      </w:r>
      <w:r>
        <w:rPr>
          <w:color w:val="0D0D0D"/>
          <w:sz w:val="24"/>
        </w:rPr>
        <w:t>w</w:t>
      </w:r>
      <w:r>
        <w:rPr>
          <w:color w:val="0D0D0D"/>
          <w:spacing w:val="16"/>
          <w:sz w:val="24"/>
        </w:rPr>
        <w:t> </w:t>
      </w:r>
      <w:r>
        <w:rPr>
          <w:color w:val="0D0D0D"/>
          <w:sz w:val="24"/>
        </w:rPr>
        <w:t>R</w:t>
      </w:r>
      <w:r>
        <w:rPr>
          <w:color w:val="0D0D0D"/>
          <w:spacing w:val="1"/>
          <w:sz w:val="24"/>
        </w:rPr>
        <w:t>e</w:t>
      </w:r>
      <w:r>
        <w:rPr>
          <w:color w:val="0D0D0D"/>
          <w:spacing w:val="-1"/>
          <w:sz w:val="24"/>
        </w:rPr>
        <w:t>a</w:t>
      </w:r>
      <w:r>
        <w:rPr>
          <w:color w:val="0D0D0D"/>
          <w:sz w:val="24"/>
        </w:rPr>
        <w:t>liti</w:t>
      </w:r>
      <w:r>
        <w:rPr>
          <w:color w:val="0D0D0D"/>
          <w:spacing w:val="-1"/>
          <w:sz w:val="24"/>
        </w:rPr>
        <w:t>es</w:t>
      </w:r>
      <w:r>
        <w:rPr>
          <w:color w:val="0D0D0D"/>
          <w:sz w:val="24"/>
        </w:rPr>
        <w:t>,</w:t>
      </w:r>
      <w:r>
        <w:rPr>
          <w:color w:val="0D0D0D"/>
          <w:spacing w:val="16"/>
          <w:sz w:val="24"/>
        </w:rPr>
        <w:t> </w:t>
      </w:r>
      <w:r>
        <w:rPr>
          <w:color w:val="0D0D0D"/>
          <w:spacing w:val="2"/>
          <w:sz w:val="24"/>
        </w:rPr>
        <w:t>J</w:t>
      </w:r>
      <w:r>
        <w:rPr>
          <w:color w:val="0D0D0D"/>
          <w:spacing w:val="-1"/>
          <w:sz w:val="24"/>
        </w:rPr>
        <w:t>a</w:t>
      </w:r>
      <w:r>
        <w:rPr>
          <w:color w:val="0D0D0D"/>
          <w:sz w:val="24"/>
        </w:rPr>
        <w:t>ico Publishing House, New Delhi,</w:t>
      </w:r>
      <w:r>
        <w:rPr>
          <w:color w:val="0D0D0D"/>
          <w:spacing w:val="-2"/>
          <w:sz w:val="24"/>
        </w:rPr>
        <w:t> </w:t>
      </w:r>
      <w:r>
        <w:rPr>
          <w:color w:val="0D0D0D"/>
          <w:sz w:val="24"/>
        </w:rPr>
        <w:t>2010.</w:t>
      </w:r>
    </w:p>
    <w:p>
      <w:pPr>
        <w:pStyle w:val="ListParagraph"/>
        <w:numPr>
          <w:ilvl w:val="0"/>
          <w:numId w:val="27"/>
        </w:numPr>
        <w:tabs>
          <w:tab w:pos="359" w:val="left" w:leader="none"/>
        </w:tabs>
        <w:spacing w:line="240" w:lineRule="auto" w:before="0" w:after="0"/>
        <w:ind w:left="358" w:right="0" w:hanging="241"/>
        <w:jc w:val="left"/>
        <w:rPr>
          <w:sz w:val="24"/>
        </w:rPr>
      </w:pPr>
      <w:r>
        <w:rPr>
          <w:color w:val="0D0D0D"/>
          <w:sz w:val="24"/>
        </w:rPr>
        <w:t>T.</w:t>
      </w:r>
      <w:r>
        <w:rPr>
          <w:color w:val="0D0D0D"/>
          <w:spacing w:val="-1"/>
          <w:sz w:val="24"/>
        </w:rPr>
        <w:t>V</w:t>
      </w:r>
      <w:r>
        <w:rPr>
          <w:color w:val="0D0D0D"/>
          <w:sz w:val="24"/>
        </w:rPr>
        <w:t>.R</w:t>
      </w:r>
      <w:r>
        <w:rPr>
          <w:color w:val="0D0D0D"/>
          <w:spacing w:val="-1"/>
          <w:sz w:val="24"/>
        </w:rPr>
        <w:t>a</w:t>
      </w:r>
      <w:r>
        <w:rPr>
          <w:color w:val="0D0D0D"/>
          <w:sz w:val="24"/>
        </w:rPr>
        <w:t>o, </w:t>
      </w:r>
      <w:r>
        <w:rPr>
          <w:color w:val="0D0D0D"/>
          <w:spacing w:val="-1"/>
          <w:w w:val="44"/>
          <w:sz w:val="24"/>
        </w:rPr>
        <w:t>―</w:t>
      </w:r>
      <w:r>
        <w:rPr>
          <w:color w:val="0D0D0D"/>
          <w:spacing w:val="-1"/>
          <w:sz w:val="24"/>
        </w:rPr>
        <w:t>App</w:t>
      </w:r>
      <w:r>
        <w:rPr>
          <w:color w:val="0D0D0D"/>
          <w:sz w:val="24"/>
        </w:rPr>
        <w:t>r</w:t>
      </w:r>
      <w:r>
        <w:rPr>
          <w:color w:val="0D0D0D"/>
          <w:spacing w:val="-1"/>
          <w:sz w:val="24"/>
        </w:rPr>
        <w:t>a</w:t>
      </w:r>
      <w:r>
        <w:rPr>
          <w:color w:val="0D0D0D"/>
          <w:sz w:val="24"/>
        </w:rPr>
        <w:t>is</w:t>
      </w:r>
      <w:r>
        <w:rPr>
          <w:color w:val="0D0D0D"/>
          <w:spacing w:val="1"/>
          <w:sz w:val="24"/>
        </w:rPr>
        <w:t>i</w:t>
      </w:r>
      <w:r>
        <w:rPr>
          <w:color w:val="0D0D0D"/>
          <w:sz w:val="24"/>
        </w:rPr>
        <w:t>ng</w:t>
      </w:r>
      <w:r>
        <w:rPr>
          <w:color w:val="0D0D0D"/>
          <w:spacing w:val="-1"/>
          <w:sz w:val="24"/>
        </w:rPr>
        <w:t> a</w:t>
      </w:r>
      <w:r>
        <w:rPr>
          <w:color w:val="0D0D0D"/>
          <w:sz w:val="24"/>
        </w:rPr>
        <w:t>nd </w:t>
      </w:r>
      <w:r>
        <w:rPr>
          <w:color w:val="0D0D0D"/>
          <w:spacing w:val="-1"/>
          <w:sz w:val="24"/>
        </w:rPr>
        <w:t>D</w:t>
      </w:r>
      <w:r>
        <w:rPr>
          <w:color w:val="0D0D0D"/>
          <w:spacing w:val="-2"/>
          <w:sz w:val="24"/>
        </w:rPr>
        <w:t>e</w:t>
      </w:r>
      <w:r>
        <w:rPr>
          <w:color w:val="0D0D0D"/>
          <w:sz w:val="24"/>
        </w:rPr>
        <w:t>v</w:t>
      </w:r>
      <w:r>
        <w:rPr>
          <w:color w:val="0D0D0D"/>
          <w:spacing w:val="-1"/>
          <w:sz w:val="24"/>
        </w:rPr>
        <w:t>e</w:t>
      </w:r>
      <w:r>
        <w:rPr>
          <w:color w:val="0D0D0D"/>
          <w:sz w:val="24"/>
        </w:rPr>
        <w:t>lopi</w:t>
      </w:r>
      <w:r>
        <w:rPr>
          <w:color w:val="0D0D0D"/>
          <w:spacing w:val="2"/>
          <w:sz w:val="24"/>
        </w:rPr>
        <w:t>n</w:t>
      </w:r>
      <w:r>
        <w:rPr>
          <w:color w:val="0D0D0D"/>
          <w:sz w:val="24"/>
        </w:rPr>
        <w:t>g</w:t>
      </w:r>
      <w:r>
        <w:rPr>
          <w:color w:val="0D0D0D"/>
          <w:spacing w:val="-3"/>
          <w:sz w:val="24"/>
        </w:rPr>
        <w:t> </w:t>
      </w:r>
      <w:r>
        <w:rPr>
          <w:color w:val="0D0D0D"/>
          <w:spacing w:val="-1"/>
          <w:sz w:val="24"/>
        </w:rPr>
        <w:t>Ma</w:t>
      </w:r>
      <w:r>
        <w:rPr>
          <w:color w:val="0D0D0D"/>
          <w:spacing w:val="1"/>
          <w:sz w:val="24"/>
        </w:rPr>
        <w:t>na</w:t>
      </w:r>
      <w:r>
        <w:rPr>
          <w:color w:val="0D0D0D"/>
          <w:spacing w:val="-3"/>
          <w:sz w:val="24"/>
        </w:rPr>
        <w:t>g</w:t>
      </w:r>
      <w:r>
        <w:rPr>
          <w:color w:val="0D0D0D"/>
          <w:spacing w:val="-1"/>
          <w:sz w:val="24"/>
        </w:rPr>
        <w:t>e</w:t>
      </w:r>
      <w:r>
        <w:rPr>
          <w:color w:val="0D0D0D"/>
          <w:spacing w:val="1"/>
          <w:sz w:val="24"/>
        </w:rPr>
        <w:t>r</w:t>
      </w:r>
      <w:r>
        <w:rPr>
          <w:color w:val="0D0D0D"/>
          <w:sz w:val="24"/>
        </w:rPr>
        <w:t>ial 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z w:val="24"/>
        </w:rPr>
        <w:t>manc</w:t>
      </w:r>
      <w:r>
        <w:rPr>
          <w:color w:val="0D0D0D"/>
          <w:spacing w:val="-1"/>
          <w:sz w:val="24"/>
        </w:rPr>
        <w:t>e</w:t>
      </w:r>
      <w:r>
        <w:rPr>
          <w:color w:val="0D0D0D"/>
          <w:spacing w:val="-1"/>
          <w:w w:val="158"/>
          <w:sz w:val="24"/>
        </w:rPr>
        <w:t>‖</w:t>
      </w:r>
      <w:r>
        <w:rPr>
          <w:color w:val="0D0D0D"/>
          <w:sz w:val="24"/>
        </w:rPr>
        <w:t>, E</w:t>
      </w:r>
      <w:r>
        <w:rPr>
          <w:color w:val="0D0D0D"/>
          <w:spacing w:val="1"/>
          <w:sz w:val="24"/>
        </w:rPr>
        <w:t>x</w:t>
      </w:r>
      <w:r>
        <w:rPr>
          <w:color w:val="0D0D0D"/>
          <w:spacing w:val="-1"/>
          <w:sz w:val="24"/>
        </w:rPr>
        <w:t>ce</w:t>
      </w:r>
      <w:r>
        <w:rPr>
          <w:color w:val="0D0D0D"/>
          <w:sz w:val="24"/>
        </w:rPr>
        <w:t>l</w:t>
      </w:r>
      <w:r>
        <w:rPr>
          <w:color w:val="0D0D0D"/>
          <w:spacing w:val="2"/>
          <w:sz w:val="24"/>
        </w:rPr>
        <w:t> </w:t>
      </w:r>
      <w:r>
        <w:rPr>
          <w:color w:val="0D0D0D"/>
          <w:spacing w:val="-2"/>
          <w:sz w:val="24"/>
        </w:rPr>
        <w:t>B</w:t>
      </w:r>
      <w:r>
        <w:rPr>
          <w:color w:val="0D0D0D"/>
          <w:sz w:val="24"/>
        </w:rPr>
        <w:t>ooks, 2003.</w:t>
      </w:r>
    </w:p>
    <w:p>
      <w:pPr>
        <w:pStyle w:val="ListParagraph"/>
        <w:numPr>
          <w:ilvl w:val="0"/>
          <w:numId w:val="27"/>
        </w:numPr>
        <w:tabs>
          <w:tab w:pos="371" w:val="left" w:leader="none"/>
        </w:tabs>
        <w:spacing w:line="240" w:lineRule="auto" w:before="0" w:after="0"/>
        <w:ind w:left="118" w:right="1138" w:firstLine="0"/>
        <w:jc w:val="left"/>
        <w:rPr>
          <w:sz w:val="24"/>
        </w:rPr>
      </w:pPr>
      <w:r>
        <w:rPr>
          <w:color w:val="0D0D0D"/>
          <w:spacing w:val="-1"/>
          <w:sz w:val="24"/>
        </w:rPr>
        <w:t>D</w:t>
      </w:r>
      <w:r>
        <w:rPr>
          <w:color w:val="0D0D0D"/>
          <w:spacing w:val="-2"/>
          <w:sz w:val="24"/>
        </w:rPr>
        <w:t>a</w:t>
      </w:r>
      <w:r>
        <w:rPr>
          <w:color w:val="0D0D0D"/>
          <w:sz w:val="24"/>
        </w:rPr>
        <w:t>vid</w:t>
      </w:r>
      <w:r>
        <w:rPr>
          <w:color w:val="0D0D0D"/>
          <w:spacing w:val="12"/>
          <w:sz w:val="24"/>
        </w:rPr>
        <w:t> </w:t>
      </w:r>
      <w:r>
        <w:rPr>
          <w:color w:val="0D0D0D"/>
          <w:spacing w:val="1"/>
          <w:sz w:val="24"/>
        </w:rPr>
        <w:t>W</w:t>
      </w:r>
      <w:r>
        <w:rPr>
          <w:color w:val="0D0D0D"/>
          <w:spacing w:val="-1"/>
          <w:sz w:val="24"/>
        </w:rPr>
        <w:t>a</w:t>
      </w:r>
      <w:r>
        <w:rPr>
          <w:color w:val="0D0D0D"/>
          <w:sz w:val="24"/>
        </w:rPr>
        <w:t>de</w:t>
      </w:r>
      <w:r>
        <w:rPr>
          <w:color w:val="0D0D0D"/>
          <w:spacing w:val="10"/>
          <w:sz w:val="24"/>
        </w:rPr>
        <w:t> </w:t>
      </w:r>
      <w:r>
        <w:rPr>
          <w:color w:val="0D0D0D"/>
          <w:spacing w:val="-1"/>
          <w:sz w:val="24"/>
        </w:rPr>
        <w:t>a</w:t>
      </w:r>
      <w:r>
        <w:rPr>
          <w:color w:val="0D0D0D"/>
          <w:sz w:val="24"/>
        </w:rPr>
        <w:t>nd</w:t>
      </w:r>
      <w:r>
        <w:rPr>
          <w:color w:val="0D0D0D"/>
          <w:spacing w:val="11"/>
          <w:sz w:val="24"/>
        </w:rPr>
        <w:t> </w:t>
      </w:r>
      <w:r>
        <w:rPr>
          <w:color w:val="0D0D0D"/>
          <w:sz w:val="24"/>
        </w:rPr>
        <w:t>Ron</w:t>
      </w:r>
      <w:r>
        <w:rPr>
          <w:color w:val="0D0D0D"/>
          <w:spacing w:val="-1"/>
          <w:sz w:val="24"/>
        </w:rPr>
        <w:t>a</w:t>
      </w:r>
      <w:r>
        <w:rPr>
          <w:color w:val="0D0D0D"/>
          <w:sz w:val="24"/>
        </w:rPr>
        <w:t>d</w:t>
      </w:r>
      <w:r>
        <w:rPr>
          <w:color w:val="0D0D0D"/>
          <w:spacing w:val="11"/>
          <w:sz w:val="24"/>
        </w:rPr>
        <w:t> </w:t>
      </w:r>
      <w:r>
        <w:rPr>
          <w:color w:val="0D0D0D"/>
          <w:sz w:val="24"/>
        </w:rPr>
        <w:t>R</w:t>
      </w:r>
      <w:r>
        <w:rPr>
          <w:color w:val="0D0D0D"/>
          <w:spacing w:val="-1"/>
          <w:sz w:val="24"/>
        </w:rPr>
        <w:t>eca</w:t>
      </w:r>
      <w:r>
        <w:rPr>
          <w:color w:val="0D0D0D"/>
          <w:sz w:val="24"/>
        </w:rPr>
        <w:t>rdo,</w:t>
      </w:r>
      <w:r>
        <w:rPr>
          <w:color w:val="0D0D0D"/>
          <w:spacing w:val="13"/>
          <w:sz w:val="24"/>
        </w:rPr>
        <w:t> </w:t>
      </w:r>
      <w:r>
        <w:rPr>
          <w:color w:val="0D0D0D"/>
          <w:spacing w:val="-1"/>
          <w:w w:val="44"/>
          <w:sz w:val="24"/>
        </w:rPr>
        <w:t>―</w:t>
      </w:r>
      <w:r>
        <w:rPr>
          <w:color w:val="0D0D0D"/>
          <w:sz w:val="24"/>
        </w:rPr>
        <w:t>Co</w:t>
      </w:r>
      <w:r>
        <w:rPr>
          <w:color w:val="0D0D0D"/>
          <w:spacing w:val="-1"/>
          <w:sz w:val="24"/>
        </w:rPr>
        <w:t>r</w:t>
      </w:r>
      <w:r>
        <w:rPr>
          <w:color w:val="0D0D0D"/>
          <w:sz w:val="24"/>
        </w:rPr>
        <w:t>por</w:t>
      </w:r>
      <w:r>
        <w:rPr>
          <w:color w:val="0D0D0D"/>
          <w:spacing w:val="-2"/>
          <w:sz w:val="24"/>
        </w:rPr>
        <w:t>a</w:t>
      </w:r>
      <w:r>
        <w:rPr>
          <w:color w:val="0D0D0D"/>
          <w:spacing w:val="2"/>
          <w:sz w:val="24"/>
        </w:rPr>
        <w:t>t</w:t>
      </w:r>
      <w:r>
        <w:rPr>
          <w:color w:val="0D0D0D"/>
          <w:sz w:val="24"/>
        </w:rPr>
        <w:t>e</w:t>
      </w:r>
      <w:r>
        <w:rPr>
          <w:color w:val="0D0D0D"/>
          <w:spacing w:val="13"/>
          <w:sz w:val="24"/>
        </w:rPr>
        <w:t> </w:t>
      </w:r>
      <w:r>
        <w:rPr>
          <w:color w:val="0D0D0D"/>
          <w:sz w:val="24"/>
        </w:rPr>
        <w:t>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z w:val="24"/>
        </w:rPr>
        <w:t>mance</w:t>
      </w:r>
      <w:r>
        <w:rPr>
          <w:color w:val="0D0D0D"/>
          <w:spacing w:val="10"/>
          <w:sz w:val="24"/>
        </w:rPr>
        <w:t> </w:t>
      </w:r>
      <w:r>
        <w:rPr>
          <w:color w:val="0D0D0D"/>
          <w:spacing w:val="-1"/>
          <w:sz w:val="24"/>
        </w:rPr>
        <w:t>Man</w:t>
      </w:r>
      <w:r>
        <w:rPr>
          <w:color w:val="0D0D0D"/>
          <w:sz w:val="24"/>
        </w:rPr>
        <w:t>ag</w:t>
      </w:r>
      <w:r>
        <w:rPr>
          <w:color w:val="0D0D0D"/>
          <w:spacing w:val="-1"/>
          <w:sz w:val="24"/>
        </w:rPr>
        <w:t>e</w:t>
      </w:r>
      <w:r>
        <w:rPr>
          <w:color w:val="0D0D0D"/>
          <w:sz w:val="24"/>
        </w:rPr>
        <w:t>m</w:t>
      </w:r>
      <w:r>
        <w:rPr>
          <w:color w:val="0D0D0D"/>
          <w:spacing w:val="1"/>
          <w:sz w:val="24"/>
        </w:rPr>
        <w:t>e</w:t>
      </w:r>
      <w:r>
        <w:rPr>
          <w:color w:val="0D0D0D"/>
          <w:w w:val="112"/>
          <w:sz w:val="24"/>
        </w:rPr>
        <w:t>nt‖,</w:t>
      </w:r>
      <w:r>
        <w:rPr>
          <w:color w:val="0D0D0D"/>
          <w:spacing w:val="11"/>
          <w:sz w:val="24"/>
        </w:rPr>
        <w:t> </w:t>
      </w:r>
      <w:r>
        <w:rPr>
          <w:color w:val="0D0D0D"/>
          <w:spacing w:val="-2"/>
          <w:sz w:val="24"/>
        </w:rPr>
        <w:t>B</w:t>
      </w:r>
      <w:r>
        <w:rPr>
          <w:color w:val="0D0D0D"/>
          <w:sz w:val="24"/>
        </w:rPr>
        <w:t>utt</w:t>
      </w:r>
      <w:r>
        <w:rPr>
          <w:color w:val="0D0D0D"/>
          <w:spacing w:val="-1"/>
          <w:sz w:val="24"/>
        </w:rPr>
        <w:t>e</w:t>
      </w:r>
      <w:r>
        <w:rPr>
          <w:color w:val="0D0D0D"/>
          <w:sz w:val="24"/>
        </w:rPr>
        <w:t>r</w:t>
      </w:r>
      <w:r>
        <w:rPr>
          <w:color w:val="0D0D0D"/>
          <w:spacing w:val="11"/>
          <w:sz w:val="24"/>
        </w:rPr>
        <w:t> </w:t>
      </w:r>
      <w:r>
        <w:rPr>
          <w:color w:val="0D0D0D"/>
          <w:spacing w:val="1"/>
          <w:sz w:val="24"/>
        </w:rPr>
        <w:t>H</w:t>
      </w:r>
      <w:r>
        <w:rPr>
          <w:color w:val="0D0D0D"/>
          <w:spacing w:val="-1"/>
          <w:sz w:val="24"/>
        </w:rPr>
        <w:t>e</w:t>
      </w:r>
      <w:r>
        <w:rPr>
          <w:color w:val="0D0D0D"/>
          <w:sz w:val="24"/>
        </w:rPr>
        <w:t>inem</w:t>
      </w:r>
      <w:r>
        <w:rPr>
          <w:color w:val="0D0D0D"/>
          <w:spacing w:val="-1"/>
          <w:sz w:val="24"/>
        </w:rPr>
        <w:t>a</w:t>
      </w:r>
      <w:r>
        <w:rPr>
          <w:color w:val="0D0D0D"/>
          <w:sz w:val="24"/>
        </w:rPr>
        <w:t>nn, New Delhi,</w:t>
      </w:r>
      <w:r>
        <w:rPr>
          <w:color w:val="0D0D0D"/>
          <w:spacing w:val="-1"/>
          <w:sz w:val="24"/>
        </w:rPr>
        <w:t> </w:t>
      </w:r>
      <w:r>
        <w:rPr>
          <w:color w:val="0D0D0D"/>
          <w:sz w:val="24"/>
        </w:rPr>
        <w:t>2002.</w:t>
      </w:r>
    </w:p>
    <w:p>
      <w:pPr>
        <w:pStyle w:val="ListParagraph"/>
        <w:numPr>
          <w:ilvl w:val="0"/>
          <w:numId w:val="27"/>
        </w:numPr>
        <w:tabs>
          <w:tab w:pos="402" w:val="left" w:leader="none"/>
        </w:tabs>
        <w:spacing w:line="240" w:lineRule="auto" w:before="1" w:after="0"/>
        <w:ind w:left="118" w:right="1139" w:firstLine="0"/>
        <w:jc w:val="left"/>
        <w:rPr>
          <w:sz w:val="24"/>
        </w:rPr>
      </w:pPr>
      <w:r>
        <w:rPr>
          <w:color w:val="0D0D0D"/>
          <w:spacing w:val="-1"/>
          <w:sz w:val="24"/>
        </w:rPr>
        <w:t>D</w:t>
      </w:r>
      <w:r>
        <w:rPr>
          <w:color w:val="0D0D0D"/>
          <w:spacing w:val="-2"/>
          <w:sz w:val="24"/>
        </w:rPr>
        <w:t>e</w:t>
      </w:r>
      <w:r>
        <w:rPr>
          <w:color w:val="0D0D0D"/>
          <w:spacing w:val="1"/>
          <w:sz w:val="24"/>
        </w:rPr>
        <w:t>w</w:t>
      </w:r>
      <w:r>
        <w:rPr>
          <w:color w:val="0D0D0D"/>
          <w:spacing w:val="-1"/>
          <w:sz w:val="24"/>
        </w:rPr>
        <w:t>a</w:t>
      </w:r>
      <w:r>
        <w:rPr>
          <w:color w:val="0D0D0D"/>
          <w:sz w:val="24"/>
        </w:rPr>
        <w:t>k</w:t>
      </w:r>
      <w:r>
        <w:rPr>
          <w:color w:val="0D0D0D"/>
          <w:spacing w:val="-1"/>
          <w:sz w:val="24"/>
        </w:rPr>
        <w:t>a</w:t>
      </w:r>
      <w:r>
        <w:rPr>
          <w:color w:val="0D0D0D"/>
          <w:sz w:val="24"/>
        </w:rPr>
        <w:t>r </w:t>
      </w:r>
      <w:r>
        <w:rPr>
          <w:color w:val="0D0D0D"/>
          <w:spacing w:val="-16"/>
          <w:sz w:val="24"/>
        </w:rPr>
        <w:t> </w:t>
      </w:r>
      <w:r>
        <w:rPr>
          <w:color w:val="0D0D0D"/>
          <w:spacing w:val="-1"/>
          <w:sz w:val="24"/>
        </w:rPr>
        <w:t>Go</w:t>
      </w:r>
      <w:r>
        <w:rPr>
          <w:color w:val="0D0D0D"/>
          <w:spacing w:val="-2"/>
          <w:sz w:val="24"/>
        </w:rPr>
        <w:t>e</w:t>
      </w:r>
      <w:r>
        <w:rPr>
          <w:color w:val="0D0D0D"/>
          <w:sz w:val="24"/>
        </w:rPr>
        <w:t>l: </w:t>
      </w:r>
      <w:r>
        <w:rPr>
          <w:color w:val="0D0D0D"/>
          <w:spacing w:val="-14"/>
          <w:sz w:val="24"/>
        </w:rPr>
        <w:t> </w:t>
      </w:r>
      <w:r>
        <w:rPr>
          <w:color w:val="0D0D0D"/>
          <w:spacing w:val="-1"/>
          <w:w w:val="44"/>
          <w:sz w:val="24"/>
        </w:rPr>
        <w:t>―</w:t>
      </w:r>
      <w:r>
        <w:rPr>
          <w:color w:val="0D0D0D"/>
          <w:sz w:val="24"/>
        </w:rPr>
        <w:t>P</w:t>
      </w:r>
      <w:r>
        <w:rPr>
          <w:color w:val="0D0D0D"/>
          <w:spacing w:val="-1"/>
          <w:sz w:val="24"/>
        </w:rPr>
        <w:t>e</w:t>
      </w:r>
      <w:r>
        <w:rPr>
          <w:color w:val="0D0D0D"/>
          <w:sz w:val="24"/>
        </w:rPr>
        <w:t>rfo</w:t>
      </w:r>
      <w:r>
        <w:rPr>
          <w:color w:val="0D0D0D"/>
          <w:spacing w:val="-1"/>
          <w:sz w:val="24"/>
        </w:rPr>
        <w:t>r</w:t>
      </w:r>
      <w:r>
        <w:rPr>
          <w:color w:val="0D0D0D"/>
          <w:sz w:val="24"/>
        </w:rPr>
        <w:t>man</w:t>
      </w:r>
      <w:r>
        <w:rPr>
          <w:color w:val="0D0D0D"/>
          <w:spacing w:val="-2"/>
          <w:sz w:val="24"/>
        </w:rPr>
        <w:t>c</w:t>
      </w:r>
      <w:r>
        <w:rPr>
          <w:color w:val="0D0D0D"/>
          <w:sz w:val="24"/>
        </w:rPr>
        <w:t>e </w:t>
      </w:r>
      <w:r>
        <w:rPr>
          <w:color w:val="0D0D0D"/>
          <w:spacing w:val="-16"/>
          <w:sz w:val="24"/>
        </w:rPr>
        <w:t> </w:t>
      </w:r>
      <w:r>
        <w:rPr>
          <w:color w:val="0D0D0D"/>
          <w:spacing w:val="-1"/>
          <w:sz w:val="24"/>
        </w:rPr>
        <w:t>App</w:t>
      </w:r>
      <w:r>
        <w:rPr>
          <w:color w:val="0D0D0D"/>
          <w:sz w:val="24"/>
        </w:rPr>
        <w:t>r</w:t>
      </w:r>
      <w:r>
        <w:rPr>
          <w:color w:val="0D0D0D"/>
          <w:spacing w:val="-1"/>
          <w:sz w:val="24"/>
        </w:rPr>
        <w:t>a</w:t>
      </w:r>
      <w:r>
        <w:rPr>
          <w:color w:val="0D0D0D"/>
          <w:sz w:val="24"/>
        </w:rPr>
        <w:t>isal </w:t>
      </w:r>
      <w:r>
        <w:rPr>
          <w:color w:val="0D0D0D"/>
          <w:spacing w:val="-17"/>
          <w:sz w:val="24"/>
        </w:rPr>
        <w:t> </w:t>
      </w:r>
      <w:r>
        <w:rPr>
          <w:color w:val="0D0D0D"/>
          <w:spacing w:val="-1"/>
          <w:sz w:val="24"/>
        </w:rPr>
        <w:t>a</w:t>
      </w:r>
      <w:r>
        <w:rPr>
          <w:color w:val="0D0D0D"/>
          <w:sz w:val="24"/>
        </w:rPr>
        <w:t>nd </w:t>
      </w:r>
      <w:r>
        <w:rPr>
          <w:color w:val="0D0D0D"/>
          <w:spacing w:val="-13"/>
          <w:sz w:val="24"/>
        </w:rPr>
        <w:t> </w:t>
      </w:r>
      <w:r>
        <w:rPr>
          <w:color w:val="0D0D0D"/>
          <w:sz w:val="24"/>
        </w:rPr>
        <w:t>Compens</w:t>
      </w:r>
      <w:r>
        <w:rPr>
          <w:color w:val="0D0D0D"/>
          <w:spacing w:val="-2"/>
          <w:sz w:val="24"/>
        </w:rPr>
        <w:t>a</w:t>
      </w:r>
      <w:r>
        <w:rPr>
          <w:color w:val="0D0D0D"/>
          <w:sz w:val="24"/>
        </w:rPr>
        <w:t>tion </w:t>
      </w:r>
      <w:r>
        <w:rPr>
          <w:color w:val="0D0D0D"/>
          <w:spacing w:val="-18"/>
          <w:sz w:val="24"/>
        </w:rPr>
        <w:t>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w w:val="112"/>
          <w:sz w:val="24"/>
        </w:rPr>
        <w:t>nt‖,</w:t>
      </w:r>
      <w:r>
        <w:rPr>
          <w:color w:val="0D0D0D"/>
          <w:sz w:val="24"/>
        </w:rPr>
        <w:t> </w:t>
      </w:r>
      <w:r>
        <w:rPr>
          <w:color w:val="0D0D0D"/>
          <w:spacing w:val="-18"/>
          <w:sz w:val="24"/>
        </w:rPr>
        <w:t> </w:t>
      </w:r>
      <w:r>
        <w:rPr>
          <w:color w:val="0D0D0D"/>
          <w:sz w:val="24"/>
        </w:rPr>
        <w:t>P</w:t>
      </w:r>
      <w:r>
        <w:rPr>
          <w:color w:val="0D0D0D"/>
          <w:spacing w:val="1"/>
          <w:sz w:val="24"/>
        </w:rPr>
        <w:t>H</w:t>
      </w:r>
      <w:r>
        <w:rPr>
          <w:color w:val="0D0D0D"/>
          <w:sz w:val="24"/>
        </w:rPr>
        <w:t>I </w:t>
      </w:r>
      <w:r>
        <w:rPr>
          <w:color w:val="0D0D0D"/>
          <w:spacing w:val="-16"/>
          <w:sz w:val="24"/>
        </w:rPr>
        <w:t> </w:t>
      </w:r>
      <w:r>
        <w:rPr>
          <w:color w:val="0D0D0D"/>
          <w:spacing w:val="-3"/>
          <w:sz w:val="24"/>
        </w:rPr>
        <w:t>L</w:t>
      </w:r>
      <w:r>
        <w:rPr>
          <w:color w:val="0D0D0D"/>
          <w:spacing w:val="-1"/>
          <w:sz w:val="24"/>
        </w:rPr>
        <w:t>e</w:t>
      </w:r>
      <w:r>
        <w:rPr>
          <w:color w:val="0D0D0D"/>
          <w:spacing w:val="1"/>
          <w:sz w:val="24"/>
        </w:rPr>
        <w:t>a</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New Delhi,</w:t>
      </w:r>
      <w:r>
        <w:rPr>
          <w:color w:val="0D0D0D"/>
          <w:spacing w:val="-1"/>
          <w:sz w:val="24"/>
        </w:rPr>
        <w:t> </w:t>
      </w:r>
      <w:r>
        <w:rPr>
          <w:color w:val="0D0D0D"/>
          <w:sz w:val="24"/>
        </w:rPr>
        <w:t>2009</w:t>
      </w:r>
    </w:p>
    <w:p>
      <w:pPr>
        <w:pStyle w:val="ListParagraph"/>
        <w:numPr>
          <w:ilvl w:val="0"/>
          <w:numId w:val="27"/>
        </w:numPr>
        <w:tabs>
          <w:tab w:pos="388" w:val="left" w:leader="none"/>
        </w:tabs>
        <w:spacing w:line="240" w:lineRule="auto" w:before="0" w:after="0"/>
        <w:ind w:left="118" w:right="1141" w:firstLine="0"/>
        <w:jc w:val="left"/>
        <w:rPr>
          <w:sz w:val="24"/>
        </w:rPr>
      </w:pPr>
      <w:r>
        <w:rPr>
          <w:color w:val="0D0D0D"/>
          <w:spacing w:val="-1"/>
          <w:sz w:val="24"/>
        </w:rPr>
        <w:t>A.M</w:t>
      </w:r>
      <w:r>
        <w:rPr>
          <w:color w:val="0D0D0D"/>
          <w:sz w:val="24"/>
        </w:rPr>
        <w:t>.</w:t>
      </w:r>
      <w:r>
        <w:rPr>
          <w:color w:val="0D0D0D"/>
          <w:spacing w:val="28"/>
          <w:sz w:val="24"/>
        </w:rPr>
        <w:t> </w:t>
      </w:r>
      <w:r>
        <w:rPr>
          <w:color w:val="0D0D0D"/>
          <w:sz w:val="24"/>
        </w:rPr>
        <w:t>S</w:t>
      </w:r>
      <w:r>
        <w:rPr>
          <w:color w:val="0D0D0D"/>
          <w:spacing w:val="-1"/>
          <w:sz w:val="24"/>
        </w:rPr>
        <w:t>a</w:t>
      </w:r>
      <w:r>
        <w:rPr>
          <w:color w:val="0D0D0D"/>
          <w:sz w:val="24"/>
        </w:rPr>
        <w:t>rma</w:t>
      </w:r>
      <w:r>
        <w:rPr>
          <w:color w:val="0D0D0D"/>
          <w:spacing w:val="27"/>
          <w:sz w:val="24"/>
        </w:rPr>
        <w:t> </w:t>
      </w:r>
      <w:r>
        <w:rPr>
          <w:color w:val="0D0D0D"/>
          <w:spacing w:val="-1"/>
          <w:w w:val="44"/>
          <w:sz w:val="24"/>
        </w:rPr>
        <w:t>―</w:t>
      </w:r>
      <w:r>
        <w:rPr>
          <w:color w:val="0D0D0D"/>
          <w:sz w:val="24"/>
        </w:rPr>
        <w:t>P</w:t>
      </w:r>
      <w:r>
        <w:rPr>
          <w:color w:val="0D0D0D"/>
          <w:spacing w:val="-1"/>
          <w:sz w:val="24"/>
        </w:rPr>
        <w:t>e</w:t>
      </w:r>
      <w:r>
        <w:rPr>
          <w:color w:val="0D0D0D"/>
          <w:sz w:val="24"/>
        </w:rPr>
        <w:t>r</w:t>
      </w:r>
      <w:r>
        <w:rPr>
          <w:color w:val="0D0D0D"/>
          <w:spacing w:val="-2"/>
          <w:sz w:val="24"/>
        </w:rPr>
        <w:t>f</w:t>
      </w:r>
      <w:r>
        <w:rPr>
          <w:color w:val="0D0D0D"/>
          <w:sz w:val="24"/>
        </w:rPr>
        <w:t>o</w:t>
      </w:r>
      <w:r>
        <w:rPr>
          <w:color w:val="0D0D0D"/>
          <w:spacing w:val="1"/>
          <w:sz w:val="24"/>
        </w:rPr>
        <w:t>r</w:t>
      </w:r>
      <w:r>
        <w:rPr>
          <w:color w:val="0D0D0D"/>
          <w:sz w:val="24"/>
        </w:rPr>
        <w:t>man</w:t>
      </w:r>
      <w:r>
        <w:rPr>
          <w:color w:val="0D0D0D"/>
          <w:spacing w:val="-2"/>
          <w:sz w:val="24"/>
        </w:rPr>
        <w:t>c</w:t>
      </w:r>
      <w:r>
        <w:rPr>
          <w:color w:val="0D0D0D"/>
          <w:sz w:val="24"/>
        </w:rPr>
        <w:t>e</w:t>
      </w:r>
      <w:r>
        <w:rPr>
          <w:color w:val="0D0D0D"/>
          <w:spacing w:val="27"/>
          <w:sz w:val="24"/>
        </w:rPr>
        <w:t> </w:t>
      </w:r>
      <w:r>
        <w:rPr>
          <w:color w:val="0D0D0D"/>
          <w:spacing w:val="-1"/>
          <w:sz w:val="24"/>
        </w:rPr>
        <w:t>Man</w:t>
      </w:r>
      <w:r>
        <w:rPr>
          <w:color w:val="0D0D0D"/>
          <w:sz w:val="24"/>
        </w:rPr>
        <w:t>ag</w:t>
      </w:r>
      <w:r>
        <w:rPr>
          <w:color w:val="0D0D0D"/>
          <w:spacing w:val="-1"/>
          <w:sz w:val="24"/>
        </w:rPr>
        <w:t>e</w:t>
      </w:r>
      <w:r>
        <w:rPr>
          <w:color w:val="0D0D0D"/>
          <w:sz w:val="24"/>
        </w:rPr>
        <w:t>ment</w:t>
      </w:r>
      <w:r>
        <w:rPr>
          <w:color w:val="0D0D0D"/>
          <w:spacing w:val="28"/>
          <w:sz w:val="24"/>
        </w:rPr>
        <w:t> </w:t>
      </w:r>
      <w:r>
        <w:rPr>
          <w:color w:val="0D0D0D"/>
          <w:spacing w:val="3"/>
          <w:sz w:val="24"/>
        </w:rPr>
        <w:t>S</w:t>
      </w:r>
      <w:r>
        <w:rPr>
          <w:color w:val="0D0D0D"/>
          <w:spacing w:val="-5"/>
          <w:sz w:val="24"/>
        </w:rPr>
        <w:t>y</w:t>
      </w:r>
      <w:r>
        <w:rPr>
          <w:color w:val="0D0D0D"/>
          <w:spacing w:val="2"/>
          <w:sz w:val="24"/>
        </w:rPr>
        <w:t>s</w:t>
      </w:r>
      <w:r>
        <w:rPr>
          <w:color w:val="0D0D0D"/>
          <w:w w:val="107"/>
          <w:sz w:val="24"/>
        </w:rPr>
        <w:t>tems‖</w:t>
      </w:r>
      <w:r>
        <w:rPr>
          <w:color w:val="0D0D0D"/>
          <w:spacing w:val="27"/>
          <w:sz w:val="24"/>
        </w:rPr>
        <w:t> </w:t>
      </w:r>
      <w:r>
        <w:rPr>
          <w:color w:val="0D0D0D"/>
          <w:spacing w:val="-1"/>
          <w:sz w:val="24"/>
        </w:rPr>
        <w:t>Himal</w:t>
      </w:r>
      <w:r>
        <w:rPr>
          <w:color w:val="0D0D0D"/>
          <w:spacing w:val="1"/>
          <w:sz w:val="24"/>
        </w:rPr>
        <w:t>a</w:t>
      </w:r>
      <w:r>
        <w:rPr>
          <w:color w:val="0D0D0D"/>
          <w:spacing w:val="-5"/>
          <w:sz w:val="24"/>
        </w:rPr>
        <w:t>y</w:t>
      </w:r>
      <w:r>
        <w:rPr>
          <w:color w:val="0D0D0D"/>
          <w:sz w:val="24"/>
        </w:rPr>
        <w:t>a</w:t>
      </w:r>
      <w:r>
        <w:rPr>
          <w:color w:val="0D0D0D"/>
          <w:spacing w:val="29"/>
          <w:sz w:val="24"/>
        </w:rPr>
        <w:t> </w:t>
      </w:r>
      <w:r>
        <w:rPr>
          <w:color w:val="0D0D0D"/>
          <w:sz w:val="24"/>
        </w:rPr>
        <w:t>Publi</w:t>
      </w:r>
      <w:r>
        <w:rPr>
          <w:color w:val="0D0D0D"/>
          <w:spacing w:val="-1"/>
          <w:sz w:val="24"/>
        </w:rPr>
        <w:t>sh</w:t>
      </w:r>
      <w:r>
        <w:rPr>
          <w:color w:val="0D0D0D"/>
          <w:spacing w:val="-2"/>
          <w:sz w:val="24"/>
        </w:rPr>
        <w:t>i</w:t>
      </w:r>
      <w:r>
        <w:rPr>
          <w:color w:val="0D0D0D"/>
          <w:sz w:val="24"/>
        </w:rPr>
        <w:t>ng</w:t>
      </w:r>
      <w:r>
        <w:rPr>
          <w:color w:val="0D0D0D"/>
          <w:spacing w:val="26"/>
          <w:sz w:val="24"/>
        </w:rPr>
        <w:t> </w:t>
      </w:r>
      <w:r>
        <w:rPr>
          <w:color w:val="0D0D0D"/>
          <w:spacing w:val="-1"/>
          <w:sz w:val="24"/>
        </w:rPr>
        <w:t>Hous</w:t>
      </w:r>
      <w:r>
        <w:rPr>
          <w:color w:val="0D0D0D"/>
          <w:spacing w:val="-2"/>
          <w:sz w:val="24"/>
        </w:rPr>
        <w:t>e</w:t>
      </w:r>
      <w:r>
        <w:rPr>
          <w:color w:val="0D0D0D"/>
          <w:sz w:val="24"/>
        </w:rPr>
        <w:t>,</w:t>
      </w:r>
      <w:r>
        <w:rPr>
          <w:color w:val="0D0D0D"/>
          <w:spacing w:val="28"/>
          <w:sz w:val="24"/>
        </w:rPr>
        <w:t> </w:t>
      </w:r>
      <w:r>
        <w:rPr>
          <w:color w:val="0D0D0D"/>
          <w:spacing w:val="1"/>
          <w:sz w:val="24"/>
        </w:rPr>
        <w:t>N</w:t>
      </w:r>
      <w:r>
        <w:rPr>
          <w:color w:val="0D0D0D"/>
          <w:spacing w:val="-1"/>
          <w:sz w:val="24"/>
        </w:rPr>
        <w:t>e</w:t>
      </w:r>
      <w:r>
        <w:rPr>
          <w:color w:val="0D0D0D"/>
          <w:sz w:val="24"/>
        </w:rPr>
        <w:t>w</w:t>
      </w:r>
      <w:r>
        <w:rPr>
          <w:color w:val="0D0D0D"/>
          <w:spacing w:val="28"/>
          <w:sz w:val="24"/>
        </w:rPr>
        <w:t> </w:t>
      </w:r>
      <w:r>
        <w:rPr>
          <w:color w:val="0D0D0D"/>
          <w:spacing w:val="-1"/>
          <w:sz w:val="24"/>
        </w:rPr>
        <w:t>D</w:t>
      </w:r>
      <w:r>
        <w:rPr>
          <w:color w:val="0D0D0D"/>
          <w:spacing w:val="-2"/>
          <w:sz w:val="24"/>
        </w:rPr>
        <w:t>e</w:t>
      </w:r>
      <w:r>
        <w:rPr>
          <w:color w:val="0D0D0D"/>
          <w:sz w:val="24"/>
        </w:rPr>
        <w:t>lhi, 2010.</w:t>
      </w:r>
    </w:p>
    <w:p>
      <w:pPr>
        <w:spacing w:after="0" w:line="240" w:lineRule="auto"/>
        <w:jc w:val="left"/>
        <w:rPr>
          <w:sz w:val="24"/>
        </w:rPr>
        <w:sectPr>
          <w:pgSz w:w="11910" w:h="16840"/>
          <w:pgMar w:top="9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807"/>
        <w:gridCol w:w="587"/>
        <w:gridCol w:w="450"/>
        <w:gridCol w:w="541"/>
        <w:gridCol w:w="541"/>
        <w:gridCol w:w="407"/>
      </w:tblGrid>
      <w:tr>
        <w:trPr>
          <w:trHeight w:val="277" w:hRule="atLeast"/>
        </w:trPr>
        <w:tc>
          <w:tcPr>
            <w:tcW w:w="1260" w:type="dxa"/>
          </w:tcPr>
          <w:p>
            <w:pPr>
              <w:pStyle w:val="TableParagraph"/>
              <w:ind w:left="287"/>
              <w:rPr>
                <w:b/>
                <w:sz w:val="24"/>
              </w:rPr>
            </w:pPr>
            <w:r>
              <w:rPr>
                <w:b/>
                <w:color w:val="0D0D0D"/>
                <w:sz w:val="24"/>
              </w:rPr>
              <w:t>EH-303</w:t>
            </w:r>
          </w:p>
        </w:tc>
        <w:tc>
          <w:tcPr>
            <w:tcW w:w="5807" w:type="dxa"/>
          </w:tcPr>
          <w:p>
            <w:pPr>
              <w:pStyle w:val="TableParagraph"/>
              <w:rPr>
                <w:b/>
                <w:sz w:val="24"/>
              </w:rPr>
            </w:pPr>
            <w:r>
              <w:rPr>
                <w:b/>
                <w:color w:val="0D0D0D"/>
                <w:sz w:val="24"/>
              </w:rPr>
              <w:t>HUMAN RESOURCE METRICS AND ANALYTICS</w:t>
            </w:r>
          </w:p>
        </w:tc>
        <w:tc>
          <w:tcPr>
            <w:tcW w:w="587" w:type="dxa"/>
          </w:tcPr>
          <w:p>
            <w:pPr>
              <w:pStyle w:val="TableParagraph"/>
              <w:spacing w:line="254" w:lineRule="exact"/>
              <w:ind w:left="64"/>
              <w:rPr>
                <w:b/>
                <w:sz w:val="24"/>
              </w:rPr>
            </w:pPr>
            <w:r>
              <w:rPr>
                <w:b/>
                <w:color w:val="0D0D0D"/>
                <w:sz w:val="24"/>
              </w:rPr>
              <w:t>100</w:t>
            </w:r>
          </w:p>
        </w:tc>
        <w:tc>
          <w:tcPr>
            <w:tcW w:w="450" w:type="dxa"/>
          </w:tcPr>
          <w:p>
            <w:pPr>
              <w:pStyle w:val="TableParagraph"/>
              <w:spacing w:line="254" w:lineRule="exact"/>
              <w:ind w:left="209"/>
              <w:rPr>
                <w:b/>
                <w:sz w:val="24"/>
              </w:rPr>
            </w:pPr>
            <w:r>
              <w:rPr>
                <w:b/>
                <w:color w:val="0D0D0D"/>
                <w:sz w:val="24"/>
              </w:rPr>
              <w:t>4</w:t>
            </w:r>
          </w:p>
        </w:tc>
        <w:tc>
          <w:tcPr>
            <w:tcW w:w="541" w:type="dxa"/>
          </w:tcPr>
          <w:p>
            <w:pPr>
              <w:pStyle w:val="TableParagraph"/>
              <w:spacing w:line="254" w:lineRule="exact"/>
              <w:ind w:left="258"/>
              <w:rPr>
                <w:b/>
                <w:sz w:val="24"/>
              </w:rPr>
            </w:pPr>
            <w:r>
              <w:rPr>
                <w:b/>
                <w:color w:val="0D0D0D"/>
                <w:sz w:val="24"/>
              </w:rPr>
              <w:t>0</w:t>
            </w:r>
          </w:p>
        </w:tc>
        <w:tc>
          <w:tcPr>
            <w:tcW w:w="541" w:type="dxa"/>
          </w:tcPr>
          <w:p>
            <w:pPr>
              <w:pStyle w:val="TableParagraph"/>
              <w:spacing w:line="254" w:lineRule="exact"/>
              <w:ind w:left="257"/>
              <w:rPr>
                <w:b/>
                <w:sz w:val="24"/>
              </w:rPr>
            </w:pPr>
            <w:r>
              <w:rPr>
                <w:b/>
                <w:color w:val="0D0D0D"/>
                <w:sz w:val="24"/>
              </w:rPr>
              <w:t>0</w:t>
            </w:r>
          </w:p>
        </w:tc>
        <w:tc>
          <w:tcPr>
            <w:tcW w:w="407" w:type="dxa"/>
          </w:tcPr>
          <w:p>
            <w:pPr>
              <w:pStyle w:val="TableParagraph"/>
              <w:spacing w:line="254" w:lineRule="exact"/>
              <w:ind w:left="192"/>
              <w:rPr>
                <w:b/>
                <w:sz w:val="24"/>
              </w:rPr>
            </w:pPr>
            <w:r>
              <w:rPr>
                <w:b/>
                <w:color w:val="0D0D0D"/>
                <w:sz w:val="24"/>
              </w:rPr>
              <w:t>3</w:t>
            </w:r>
          </w:p>
        </w:tc>
      </w:tr>
    </w:tbl>
    <w:p>
      <w:pPr>
        <w:pStyle w:val="BodyText"/>
        <w:spacing w:before="2"/>
        <w:rPr>
          <w:sz w:val="15"/>
        </w:rPr>
      </w:pPr>
    </w:p>
    <w:p>
      <w:pPr>
        <w:pStyle w:val="BodyText"/>
        <w:spacing w:before="90"/>
        <w:ind w:left="118" w:right="1135"/>
        <w:jc w:val="both"/>
      </w:pPr>
      <w:r>
        <w:rPr>
          <w:b/>
          <w:color w:val="0D0D0D"/>
        </w:rPr>
        <w:t>Objective of the Course: </w:t>
      </w:r>
      <w:r>
        <w:rPr>
          <w:color w:val="0D0D0D"/>
        </w:rPr>
        <w:t>Objective of the course is to provide knowledge in developing right HR metrics and analytics based on the organizational requirements. This will lay foundation in pruning HR metrics into Analytics for effective management decisions.</w:t>
      </w:r>
    </w:p>
    <w:p>
      <w:pPr>
        <w:pStyle w:val="BodyText"/>
        <w:spacing w:before="4"/>
      </w:pPr>
    </w:p>
    <w:p>
      <w:pPr>
        <w:pStyle w:val="Heading2"/>
        <w:jc w:val="both"/>
      </w:pPr>
      <w:r>
        <w:rPr>
          <w:color w:val="0D0D0D"/>
        </w:rPr>
        <w:t>Unit 1</w:t>
      </w:r>
    </w:p>
    <w:p>
      <w:pPr>
        <w:pStyle w:val="BodyText"/>
        <w:ind w:left="118" w:right="1131"/>
        <w:jc w:val="both"/>
      </w:pPr>
      <w:r>
        <w:rPr>
          <w:color w:val="0D0D0D"/>
        </w:rPr>
        <w:t>HR Metrics Overview--Concepts, Objectives-- Historical evolution of HR metrics.--Explain how and why metrics are used in an organization--Deciding what metrics are important to your business--HR metrics design principles--Approaches for designing HR metrics--The Inside-Out Approach--The Outside-In Approach-- Align HR metrics with business strategy, goals and objectives--Link HR to the strategy map--</w:t>
      </w:r>
    </w:p>
    <w:p>
      <w:pPr>
        <w:pStyle w:val="BodyText"/>
        <w:spacing w:before="3"/>
      </w:pPr>
    </w:p>
    <w:p>
      <w:pPr>
        <w:pStyle w:val="Heading2"/>
      </w:pPr>
      <w:r>
        <w:rPr>
          <w:color w:val="0D0D0D"/>
        </w:rPr>
        <w:t>Unit II</w:t>
      </w:r>
    </w:p>
    <w:p>
      <w:pPr>
        <w:pStyle w:val="BodyText"/>
        <w:ind w:left="118" w:right="1128"/>
        <w:jc w:val="both"/>
      </w:pPr>
      <w:r>
        <w:rPr>
          <w:color w:val="0D0D0D"/>
        </w:rPr>
        <w:t>Creating levels of metrics measures—HR Effeciency measures—HR Effectiveness measures-- HR value / impact measures. Building HR functions metrics-- Workforce Planning Metrics-- Recruitment Metrics --Training &amp; Development Metrics-- Compensation &amp; Benefits Metrics -- Employee relations &amp; Retention Metrics</w:t>
      </w:r>
    </w:p>
    <w:p>
      <w:pPr>
        <w:pStyle w:val="BodyText"/>
        <w:spacing w:before="3"/>
      </w:pPr>
    </w:p>
    <w:p>
      <w:pPr>
        <w:pStyle w:val="Heading2"/>
      </w:pPr>
      <w:r>
        <w:rPr>
          <w:color w:val="0D0D0D"/>
        </w:rPr>
        <w:t>Unit III</w:t>
      </w:r>
    </w:p>
    <w:p>
      <w:pPr>
        <w:pStyle w:val="BodyText"/>
        <w:ind w:left="118" w:right="1128"/>
        <w:jc w:val="both"/>
      </w:pPr>
      <w:r>
        <w:rPr>
          <w:color w:val="0D0D0D"/>
        </w:rPr>
        <w:t>HR Analytics Overview -- What HR Analytics. -- Importance of HR Analytics. -- Translating HR metrics results into actionable business decisions for upper management (Using Excel Application exercises, HR dashboards)-- HR information systems and data sources-- HR Metrics and HR Analytics-- Intuition versus analytical thinking-- HRMS/HRIS and data sources-- Analytics frameworks like LAMP-- HCM:21(r)</w:t>
      </w:r>
      <w:r>
        <w:rPr>
          <w:color w:val="0D0D0D"/>
          <w:spacing w:val="1"/>
        </w:rPr>
        <w:t> </w:t>
      </w:r>
      <w:r>
        <w:rPr>
          <w:color w:val="0D0D0D"/>
        </w:rPr>
        <w:t>Model.</w:t>
      </w:r>
    </w:p>
    <w:p>
      <w:pPr>
        <w:pStyle w:val="BodyText"/>
      </w:pPr>
    </w:p>
    <w:p>
      <w:pPr>
        <w:pStyle w:val="Heading2"/>
      </w:pPr>
      <w:r>
        <w:rPr>
          <w:color w:val="0D0D0D"/>
        </w:rPr>
        <w:t>Unit IV</w:t>
      </w:r>
    </w:p>
    <w:p>
      <w:pPr>
        <w:pStyle w:val="BodyText"/>
        <w:ind w:left="118" w:right="1128" w:firstLine="60"/>
        <w:jc w:val="both"/>
      </w:pPr>
      <w:r>
        <w:rPr>
          <w:color w:val="0D0D0D"/>
        </w:rPr>
        <w:t>Diversity Analysis-- Equality, diversity and inclusion, measuring diversity and inclusion, Testing the impact of diversity, Workforce segmentation and search for critical job roles.. Recruitment and Selection Analytics--Evaluating Reliability and validity of selection models, Finding out selection bias.Predicting the performance and turnover. Performance Analysis-- Predicting employee performance, Training requirements, evaluating training and</w:t>
      </w:r>
      <w:r>
        <w:rPr>
          <w:color w:val="0D0D0D"/>
          <w:spacing w:val="-18"/>
        </w:rPr>
        <w:t> </w:t>
      </w:r>
      <w:r>
        <w:rPr>
          <w:color w:val="0D0D0D"/>
        </w:rPr>
        <w:t>development.</w:t>
      </w:r>
    </w:p>
    <w:p>
      <w:pPr>
        <w:pStyle w:val="BodyText"/>
        <w:spacing w:before="3"/>
      </w:pPr>
    </w:p>
    <w:p>
      <w:pPr>
        <w:pStyle w:val="Heading2"/>
      </w:pPr>
      <w:r>
        <w:rPr>
          <w:color w:val="0D0D0D"/>
        </w:rPr>
        <w:t>UNIT V:</w:t>
      </w:r>
    </w:p>
    <w:p>
      <w:pPr>
        <w:pStyle w:val="BodyText"/>
        <w:ind w:left="118" w:right="1129"/>
        <w:jc w:val="both"/>
      </w:pPr>
      <w:r>
        <w:rPr>
          <w:color w:val="0D0D0D"/>
        </w:rPr>
        <w:t>Optimizing selection and promotion decisions. Monitoring impact of Interventions-- Tracking impact interventions-- Evaluating stress levels and value-change-- Formulating evidence based practices and responsible investment-- Evaluation mediation process, moderation and interaction analysis.</w:t>
      </w:r>
    </w:p>
    <w:p>
      <w:pPr>
        <w:pStyle w:val="BodyText"/>
        <w:spacing w:before="4"/>
        <w:rPr>
          <w:sz w:val="26"/>
        </w:rPr>
      </w:pPr>
    </w:p>
    <w:p>
      <w:pPr>
        <w:pStyle w:val="Heading2"/>
        <w:spacing w:line="275" w:lineRule="exact"/>
      </w:pPr>
      <w:r>
        <w:rPr>
          <w:color w:val="0D0D0D"/>
        </w:rPr>
        <w:t>References</w:t>
      </w:r>
    </w:p>
    <w:p>
      <w:pPr>
        <w:pStyle w:val="ListParagraph"/>
        <w:numPr>
          <w:ilvl w:val="1"/>
          <w:numId w:val="27"/>
        </w:numPr>
        <w:tabs>
          <w:tab w:pos="839" w:val="left" w:leader="none"/>
        </w:tabs>
        <w:spacing w:line="276" w:lineRule="auto" w:before="0" w:after="0"/>
        <w:ind w:left="838" w:right="1210" w:hanging="360"/>
        <w:jc w:val="left"/>
        <w:rPr>
          <w:sz w:val="24"/>
        </w:rPr>
      </w:pPr>
      <w:r>
        <w:rPr>
          <w:color w:val="0D0D0D"/>
          <w:sz w:val="24"/>
        </w:rPr>
        <w:t>Ed</w:t>
      </w:r>
      <w:r>
        <w:rPr>
          <w:color w:val="0D0D0D"/>
          <w:spacing w:val="-1"/>
          <w:sz w:val="24"/>
        </w:rPr>
        <w:t>wa</w:t>
      </w:r>
      <w:r>
        <w:rPr>
          <w:color w:val="0D0D0D"/>
          <w:sz w:val="24"/>
        </w:rPr>
        <w:t>rds </w:t>
      </w:r>
      <w:r>
        <w:rPr>
          <w:color w:val="0D0D0D"/>
          <w:spacing w:val="-1"/>
          <w:sz w:val="24"/>
        </w:rPr>
        <w:t>M</w:t>
      </w:r>
      <w:r>
        <w:rPr>
          <w:color w:val="0D0D0D"/>
          <w:sz w:val="24"/>
        </w:rPr>
        <w:t>artin R, Ed</w:t>
      </w:r>
      <w:r>
        <w:rPr>
          <w:color w:val="0D0D0D"/>
          <w:spacing w:val="-1"/>
          <w:sz w:val="24"/>
        </w:rPr>
        <w:t>w</w:t>
      </w:r>
      <w:r>
        <w:rPr>
          <w:color w:val="0D0D0D"/>
          <w:spacing w:val="1"/>
          <w:sz w:val="24"/>
        </w:rPr>
        <w:t>a</w:t>
      </w:r>
      <w:r>
        <w:rPr>
          <w:color w:val="0D0D0D"/>
          <w:sz w:val="24"/>
        </w:rPr>
        <w:t>rds </w:t>
      </w:r>
      <w:r>
        <w:rPr>
          <w:color w:val="0D0D0D"/>
          <w:spacing w:val="-1"/>
          <w:sz w:val="24"/>
        </w:rPr>
        <w:t>K</w:t>
      </w:r>
      <w:r>
        <w:rPr>
          <w:color w:val="0D0D0D"/>
          <w:sz w:val="24"/>
        </w:rPr>
        <w:t>irsten </w:t>
      </w:r>
      <w:r>
        <w:rPr>
          <w:color w:val="0D0D0D"/>
          <w:spacing w:val="-2"/>
          <w:sz w:val="24"/>
        </w:rPr>
        <w:t>(</w:t>
      </w:r>
      <w:r>
        <w:rPr>
          <w:color w:val="0D0D0D"/>
          <w:sz w:val="24"/>
        </w:rPr>
        <w:t>2016</w:t>
      </w:r>
      <w:r>
        <w:rPr>
          <w:color w:val="0D0D0D"/>
          <w:spacing w:val="-1"/>
          <w:sz w:val="24"/>
        </w:rPr>
        <w:t>)</w:t>
      </w:r>
      <w:r>
        <w:rPr>
          <w:color w:val="0D0D0D"/>
          <w:spacing w:val="2"/>
          <w:sz w:val="24"/>
        </w:rPr>
        <w:t>,</w:t>
      </w:r>
      <w:r>
        <w:rPr>
          <w:color w:val="0D0D0D"/>
          <w:spacing w:val="-1"/>
          <w:w w:val="44"/>
          <w:sz w:val="24"/>
        </w:rPr>
        <w:t>―</w:t>
      </w:r>
      <w:r>
        <w:rPr>
          <w:color w:val="0D0D0D"/>
          <w:sz w:val="24"/>
        </w:rPr>
        <w:t>Pr</w:t>
      </w:r>
      <w:r>
        <w:rPr>
          <w:color w:val="0D0D0D"/>
          <w:spacing w:val="-2"/>
          <w:sz w:val="24"/>
        </w:rPr>
        <w:t>e</w:t>
      </w:r>
      <w:r>
        <w:rPr>
          <w:color w:val="0D0D0D"/>
          <w:sz w:val="24"/>
        </w:rPr>
        <w:t>d</w:t>
      </w:r>
      <w:r>
        <w:rPr>
          <w:color w:val="0D0D0D"/>
          <w:spacing w:val="2"/>
          <w:sz w:val="24"/>
        </w:rPr>
        <w:t>i</w:t>
      </w:r>
      <w:r>
        <w:rPr>
          <w:color w:val="0D0D0D"/>
          <w:spacing w:val="-1"/>
          <w:sz w:val="24"/>
        </w:rPr>
        <w:t>c</w:t>
      </w:r>
      <w:r>
        <w:rPr>
          <w:color w:val="0D0D0D"/>
          <w:sz w:val="24"/>
        </w:rPr>
        <w:t>tive</w:t>
      </w:r>
      <w:r>
        <w:rPr>
          <w:color w:val="0D0D0D"/>
          <w:spacing w:val="-1"/>
          <w:sz w:val="24"/>
        </w:rPr>
        <w:t> H</w:t>
      </w:r>
      <w:r>
        <w:rPr>
          <w:color w:val="0D0D0D"/>
          <w:sz w:val="24"/>
        </w:rPr>
        <w:t>R</w:t>
      </w:r>
      <w:r>
        <w:rPr>
          <w:color w:val="0D0D0D"/>
          <w:spacing w:val="-1"/>
          <w:sz w:val="24"/>
        </w:rPr>
        <w:t> An</w:t>
      </w:r>
      <w:r>
        <w:rPr>
          <w:color w:val="0D0D0D"/>
          <w:spacing w:val="-2"/>
          <w:sz w:val="24"/>
        </w:rPr>
        <w:t>a</w:t>
      </w:r>
      <w:r>
        <w:rPr>
          <w:color w:val="0D0D0D"/>
          <w:spacing w:val="5"/>
          <w:sz w:val="24"/>
        </w:rPr>
        <w:t>l</w:t>
      </w:r>
      <w:r>
        <w:rPr>
          <w:color w:val="0D0D0D"/>
          <w:spacing w:val="-8"/>
          <w:sz w:val="24"/>
        </w:rPr>
        <w:t>y</w:t>
      </w:r>
      <w:r>
        <w:rPr>
          <w:color w:val="0D0D0D"/>
          <w:sz w:val="24"/>
        </w:rPr>
        <w:t>t</w:t>
      </w:r>
      <w:r>
        <w:rPr>
          <w:color w:val="0D0D0D"/>
          <w:spacing w:val="3"/>
          <w:sz w:val="24"/>
        </w:rPr>
        <w:t>i</w:t>
      </w:r>
      <w:r>
        <w:rPr>
          <w:color w:val="0D0D0D"/>
          <w:spacing w:val="-1"/>
          <w:sz w:val="24"/>
        </w:rPr>
        <w:t>cs</w:t>
      </w:r>
      <w:r>
        <w:rPr>
          <w:color w:val="0D0D0D"/>
          <w:sz w:val="24"/>
        </w:rPr>
        <w:t>:</w:t>
      </w:r>
      <w:r>
        <w:rPr>
          <w:color w:val="0D0D0D"/>
          <w:spacing w:val="-1"/>
          <w:sz w:val="24"/>
        </w:rPr>
        <w:t> </w:t>
      </w:r>
      <w:r>
        <w:rPr>
          <w:color w:val="0D0D0D"/>
          <w:sz w:val="24"/>
        </w:rPr>
        <w:t>M</w:t>
      </w:r>
      <w:r>
        <w:rPr>
          <w:color w:val="0D0D0D"/>
          <w:spacing w:val="-1"/>
          <w:sz w:val="24"/>
        </w:rPr>
        <w:t>aster</w:t>
      </w:r>
      <w:r>
        <w:rPr>
          <w:color w:val="0D0D0D"/>
          <w:sz w:val="24"/>
        </w:rPr>
        <w:t>ing</w:t>
      </w:r>
      <w:r>
        <w:rPr>
          <w:color w:val="0D0D0D"/>
          <w:spacing w:val="-2"/>
          <w:sz w:val="24"/>
        </w:rPr>
        <w:t> </w:t>
      </w:r>
      <w:r>
        <w:rPr>
          <w:color w:val="0D0D0D"/>
          <w:sz w:val="24"/>
        </w:rPr>
        <w:t>t</w:t>
      </w:r>
      <w:r>
        <w:rPr>
          <w:color w:val="0D0D0D"/>
          <w:spacing w:val="2"/>
          <w:sz w:val="24"/>
        </w:rPr>
        <w:t>h</w:t>
      </w:r>
      <w:r>
        <w:rPr>
          <w:color w:val="0D0D0D"/>
          <w:sz w:val="24"/>
        </w:rPr>
        <w:t>e</w:t>
      </w:r>
      <w:r>
        <w:rPr>
          <w:color w:val="0D0D0D"/>
          <w:spacing w:val="-1"/>
          <w:sz w:val="24"/>
        </w:rPr>
        <w:t> HR </w:t>
      </w:r>
      <w:r>
        <w:rPr>
          <w:color w:val="0D0D0D"/>
          <w:sz w:val="24"/>
        </w:rPr>
        <w:t>Metric‖,Kogan Page Publishers,</w:t>
      </w:r>
      <w:r>
        <w:rPr>
          <w:color w:val="0D0D0D"/>
          <w:spacing w:val="2"/>
          <w:sz w:val="24"/>
        </w:rPr>
        <w:t> </w:t>
      </w:r>
      <w:r>
        <w:rPr>
          <w:color w:val="0D0D0D"/>
          <w:sz w:val="24"/>
        </w:rPr>
        <w:t>ISBN-0749473924</w:t>
      </w:r>
    </w:p>
    <w:p>
      <w:pPr>
        <w:pStyle w:val="ListParagraph"/>
        <w:numPr>
          <w:ilvl w:val="1"/>
          <w:numId w:val="27"/>
        </w:numPr>
        <w:tabs>
          <w:tab w:pos="839" w:val="left" w:leader="none"/>
        </w:tabs>
        <w:spacing w:line="278" w:lineRule="auto" w:before="0" w:after="0"/>
        <w:ind w:left="838" w:right="1764" w:hanging="360"/>
        <w:jc w:val="left"/>
        <w:rPr>
          <w:sz w:val="24"/>
        </w:rPr>
      </w:pPr>
      <w:r>
        <w:rPr>
          <w:color w:val="0D0D0D"/>
          <w:spacing w:val="-2"/>
          <w:w w:val="99"/>
          <w:sz w:val="24"/>
        </w:rPr>
        <w:t>F</w:t>
      </w:r>
      <w:r>
        <w:rPr>
          <w:color w:val="0D0D0D"/>
          <w:sz w:val="24"/>
        </w:rPr>
        <w:t>it</w:t>
      </w:r>
      <w:r>
        <w:rPr>
          <w:color w:val="0D0D0D"/>
          <w:spacing w:val="1"/>
          <w:sz w:val="24"/>
        </w:rPr>
        <w:t>z</w:t>
      </w:r>
      <w:r>
        <w:rPr>
          <w:color w:val="0D0D0D"/>
          <w:spacing w:val="-1"/>
          <w:sz w:val="24"/>
        </w:rPr>
        <w:t>-e</w:t>
      </w:r>
      <w:r>
        <w:rPr>
          <w:color w:val="0D0D0D"/>
          <w:sz w:val="24"/>
        </w:rPr>
        <w:t>nz</w:t>
      </w:r>
      <w:r>
        <w:rPr>
          <w:color w:val="0D0D0D"/>
          <w:spacing w:val="1"/>
          <w:sz w:val="24"/>
        </w:rPr>
        <w:t> </w:t>
      </w:r>
      <w:r>
        <w:rPr>
          <w:color w:val="0D0D0D"/>
          <w:spacing w:val="2"/>
          <w:sz w:val="24"/>
        </w:rPr>
        <w:t>J</w:t>
      </w:r>
      <w:r>
        <w:rPr>
          <w:color w:val="0D0D0D"/>
          <w:spacing w:val="-1"/>
          <w:sz w:val="24"/>
        </w:rPr>
        <w:t>a</w:t>
      </w:r>
      <w:r>
        <w:rPr>
          <w:color w:val="0D0D0D"/>
          <w:sz w:val="24"/>
        </w:rPr>
        <w:t>c</w:t>
      </w:r>
      <w:r>
        <w:rPr>
          <w:color w:val="0D0D0D"/>
          <w:spacing w:val="-1"/>
          <w:sz w:val="24"/>
        </w:rPr>
        <w:t> (</w:t>
      </w:r>
      <w:r>
        <w:rPr>
          <w:color w:val="0D0D0D"/>
          <w:sz w:val="24"/>
        </w:rPr>
        <w:t>2010</w:t>
      </w:r>
      <w:r>
        <w:rPr>
          <w:color w:val="0D0D0D"/>
          <w:spacing w:val="-1"/>
          <w:sz w:val="24"/>
        </w:rPr>
        <w:t>)</w:t>
      </w:r>
      <w:r>
        <w:rPr>
          <w:color w:val="0D0D0D"/>
          <w:sz w:val="24"/>
        </w:rPr>
        <w:t>, </w:t>
      </w:r>
      <w:r>
        <w:rPr>
          <w:color w:val="0D0D0D"/>
          <w:spacing w:val="-1"/>
          <w:w w:val="44"/>
          <w:sz w:val="24"/>
        </w:rPr>
        <w:t>―</w:t>
      </w:r>
      <w:r>
        <w:rPr>
          <w:color w:val="0D0D0D"/>
          <w:sz w:val="24"/>
        </w:rPr>
        <w:t>The</w:t>
      </w:r>
      <w:r>
        <w:rPr>
          <w:color w:val="0D0D0D"/>
          <w:spacing w:val="1"/>
          <w:sz w:val="24"/>
        </w:rPr>
        <w:t> </w:t>
      </w:r>
      <w:r>
        <w:rPr>
          <w:color w:val="0D0D0D"/>
          <w:sz w:val="24"/>
        </w:rPr>
        <w:t>n</w:t>
      </w:r>
      <w:r>
        <w:rPr>
          <w:color w:val="0D0D0D"/>
          <w:spacing w:val="-1"/>
          <w:sz w:val="24"/>
        </w:rPr>
        <w:t>e</w:t>
      </w:r>
      <w:r>
        <w:rPr>
          <w:color w:val="0D0D0D"/>
          <w:sz w:val="24"/>
        </w:rPr>
        <w:t>w</w:t>
      </w:r>
      <w:r>
        <w:rPr>
          <w:color w:val="0D0D0D"/>
          <w:spacing w:val="-1"/>
          <w:sz w:val="24"/>
        </w:rPr>
        <w:t> H</w:t>
      </w:r>
      <w:r>
        <w:rPr>
          <w:color w:val="0D0D0D"/>
          <w:sz w:val="24"/>
        </w:rPr>
        <w:t>R </w:t>
      </w:r>
      <w:r>
        <w:rPr>
          <w:color w:val="0D0D0D"/>
          <w:spacing w:val="-1"/>
          <w:sz w:val="24"/>
        </w:rPr>
        <w:t>a</w:t>
      </w:r>
      <w:r>
        <w:rPr>
          <w:color w:val="0D0D0D"/>
          <w:sz w:val="24"/>
        </w:rPr>
        <w:t>n</w:t>
      </w:r>
      <w:r>
        <w:rPr>
          <w:color w:val="0D0D0D"/>
          <w:spacing w:val="-1"/>
          <w:sz w:val="24"/>
        </w:rPr>
        <w:t>a</w:t>
      </w:r>
      <w:r>
        <w:rPr>
          <w:color w:val="0D0D0D"/>
          <w:spacing w:val="5"/>
          <w:sz w:val="24"/>
        </w:rPr>
        <w:t>l</w:t>
      </w:r>
      <w:r>
        <w:rPr>
          <w:color w:val="0D0D0D"/>
          <w:spacing w:val="-5"/>
          <w:sz w:val="24"/>
        </w:rPr>
        <w:t>y</w:t>
      </w:r>
      <w:r>
        <w:rPr>
          <w:color w:val="0D0D0D"/>
          <w:sz w:val="24"/>
        </w:rPr>
        <w:t>ti</w:t>
      </w:r>
      <w:r>
        <w:rPr>
          <w:color w:val="0D0D0D"/>
          <w:spacing w:val="-1"/>
          <w:sz w:val="24"/>
        </w:rPr>
        <w:t>cs</w:t>
      </w:r>
      <w:r>
        <w:rPr>
          <w:color w:val="0D0D0D"/>
          <w:sz w:val="24"/>
        </w:rPr>
        <w:t>:</w:t>
      </w:r>
      <w:r>
        <w:rPr>
          <w:color w:val="0D0D0D"/>
          <w:spacing w:val="-1"/>
          <w:sz w:val="24"/>
        </w:rPr>
        <w:t> </w:t>
      </w:r>
      <w:r>
        <w:rPr>
          <w:color w:val="0D0D0D"/>
          <w:sz w:val="24"/>
        </w:rPr>
        <w:t>pr</w:t>
      </w:r>
      <w:r>
        <w:rPr>
          <w:color w:val="0D0D0D"/>
          <w:spacing w:val="-1"/>
          <w:sz w:val="24"/>
        </w:rPr>
        <w:t>e</w:t>
      </w:r>
      <w:r>
        <w:rPr>
          <w:color w:val="0D0D0D"/>
          <w:sz w:val="24"/>
        </w:rPr>
        <w:t>d</w:t>
      </w:r>
      <w:r>
        <w:rPr>
          <w:color w:val="0D0D0D"/>
          <w:spacing w:val="2"/>
          <w:sz w:val="24"/>
        </w:rPr>
        <w:t>i</w:t>
      </w:r>
      <w:r>
        <w:rPr>
          <w:color w:val="0D0D0D"/>
          <w:spacing w:val="-1"/>
          <w:sz w:val="24"/>
        </w:rPr>
        <w:t>c</w:t>
      </w:r>
      <w:r>
        <w:rPr>
          <w:color w:val="0D0D0D"/>
          <w:sz w:val="24"/>
        </w:rPr>
        <w:t>ting</w:t>
      </w:r>
      <w:r>
        <w:rPr>
          <w:color w:val="0D0D0D"/>
          <w:spacing w:val="-3"/>
          <w:sz w:val="24"/>
        </w:rPr>
        <w:t> </w:t>
      </w:r>
      <w:r>
        <w:rPr>
          <w:color w:val="0D0D0D"/>
          <w:sz w:val="24"/>
        </w:rPr>
        <w:t>the</w:t>
      </w:r>
      <w:r>
        <w:rPr>
          <w:color w:val="0D0D0D"/>
          <w:spacing w:val="1"/>
          <w:sz w:val="24"/>
        </w:rPr>
        <w:t> </w:t>
      </w:r>
      <w:r>
        <w:rPr>
          <w:color w:val="0D0D0D"/>
          <w:spacing w:val="-1"/>
          <w:sz w:val="24"/>
        </w:rPr>
        <w:t>ec</w:t>
      </w:r>
      <w:r>
        <w:rPr>
          <w:color w:val="0D0D0D"/>
          <w:sz w:val="24"/>
        </w:rPr>
        <w:t>onomic</w:t>
      </w:r>
      <w:r>
        <w:rPr>
          <w:color w:val="0D0D0D"/>
          <w:spacing w:val="-1"/>
          <w:sz w:val="24"/>
        </w:rPr>
        <w:t> </w:t>
      </w:r>
      <w:r>
        <w:rPr>
          <w:color w:val="0D0D0D"/>
          <w:sz w:val="24"/>
        </w:rPr>
        <w:t>v</w:t>
      </w:r>
      <w:r>
        <w:rPr>
          <w:color w:val="0D0D0D"/>
          <w:spacing w:val="-1"/>
          <w:sz w:val="24"/>
        </w:rPr>
        <w:t>a</w:t>
      </w:r>
      <w:r>
        <w:rPr>
          <w:color w:val="0D0D0D"/>
          <w:sz w:val="24"/>
        </w:rPr>
        <w:t>lue</w:t>
      </w:r>
      <w:r>
        <w:rPr>
          <w:color w:val="0D0D0D"/>
          <w:spacing w:val="1"/>
          <w:sz w:val="24"/>
        </w:rPr>
        <w:t> </w:t>
      </w:r>
      <w:r>
        <w:rPr>
          <w:color w:val="0D0D0D"/>
          <w:sz w:val="24"/>
        </w:rPr>
        <w:t>of</w:t>
      </w:r>
      <w:r>
        <w:rPr>
          <w:color w:val="0D0D0D"/>
          <w:spacing w:val="1"/>
          <w:sz w:val="24"/>
        </w:rPr>
        <w:t> </w:t>
      </w:r>
      <w:r>
        <w:rPr>
          <w:color w:val="0D0D0D"/>
          <w:spacing w:val="-5"/>
          <w:sz w:val="24"/>
        </w:rPr>
        <w:t>y</w:t>
      </w:r>
      <w:r>
        <w:rPr>
          <w:color w:val="0D0D0D"/>
          <w:sz w:val="24"/>
        </w:rPr>
        <w:t>o</w:t>
      </w:r>
      <w:r>
        <w:rPr>
          <w:color w:val="0D0D0D"/>
          <w:spacing w:val="2"/>
          <w:sz w:val="24"/>
        </w:rPr>
        <w:t>u</w:t>
      </w:r>
      <w:r>
        <w:rPr>
          <w:color w:val="0D0D0D"/>
          <w:sz w:val="24"/>
        </w:rPr>
        <w:t>r company‘s human capital investments‖, AMACOM, ISBN-13:</w:t>
      </w:r>
      <w:r>
        <w:rPr>
          <w:color w:val="0D0D0D"/>
          <w:spacing w:val="25"/>
          <w:sz w:val="24"/>
        </w:rPr>
        <w:t> </w:t>
      </w:r>
      <w:r>
        <w:rPr>
          <w:color w:val="0D0D0D"/>
          <w:sz w:val="24"/>
        </w:rPr>
        <w:t>978-0-8144-1643-3</w:t>
      </w:r>
    </w:p>
    <w:p>
      <w:pPr>
        <w:pStyle w:val="ListParagraph"/>
        <w:numPr>
          <w:ilvl w:val="1"/>
          <w:numId w:val="27"/>
        </w:numPr>
        <w:tabs>
          <w:tab w:pos="839" w:val="left" w:leader="none"/>
        </w:tabs>
        <w:spacing w:line="276" w:lineRule="auto" w:before="0" w:after="0"/>
        <w:ind w:left="838" w:right="1164" w:hanging="360"/>
        <w:jc w:val="left"/>
        <w:rPr>
          <w:sz w:val="24"/>
        </w:rPr>
      </w:pPr>
      <w:r>
        <w:rPr>
          <w:color w:val="0D0D0D"/>
          <w:spacing w:val="-2"/>
          <w:w w:val="99"/>
          <w:sz w:val="24"/>
        </w:rPr>
        <w:t>F</w:t>
      </w:r>
      <w:r>
        <w:rPr>
          <w:color w:val="0D0D0D"/>
          <w:sz w:val="24"/>
        </w:rPr>
        <w:t>it</w:t>
      </w:r>
      <w:r>
        <w:rPr>
          <w:color w:val="0D0D0D"/>
          <w:spacing w:val="1"/>
          <w:sz w:val="24"/>
        </w:rPr>
        <w:t>z</w:t>
      </w:r>
      <w:r>
        <w:rPr>
          <w:color w:val="0D0D0D"/>
          <w:spacing w:val="-1"/>
          <w:sz w:val="24"/>
        </w:rPr>
        <w:t>-e</w:t>
      </w:r>
      <w:r>
        <w:rPr>
          <w:color w:val="0D0D0D"/>
          <w:sz w:val="24"/>
        </w:rPr>
        <w:t>nz</w:t>
      </w:r>
      <w:r>
        <w:rPr>
          <w:color w:val="0D0D0D"/>
          <w:spacing w:val="1"/>
          <w:sz w:val="24"/>
        </w:rPr>
        <w:t> </w:t>
      </w:r>
      <w:r>
        <w:rPr>
          <w:color w:val="0D0D0D"/>
          <w:spacing w:val="2"/>
          <w:sz w:val="24"/>
        </w:rPr>
        <w:t>J</w:t>
      </w:r>
      <w:r>
        <w:rPr>
          <w:color w:val="0D0D0D"/>
          <w:spacing w:val="-1"/>
          <w:sz w:val="24"/>
        </w:rPr>
        <w:t>ac</w:t>
      </w:r>
      <w:r>
        <w:rPr>
          <w:color w:val="0D0D0D"/>
          <w:sz w:val="24"/>
        </w:rPr>
        <w:t>, </w:t>
      </w:r>
      <w:r>
        <w:rPr>
          <w:color w:val="0D0D0D"/>
          <w:spacing w:val="-1"/>
          <w:sz w:val="24"/>
        </w:rPr>
        <w:t>Matt</w:t>
      </w:r>
      <w:r>
        <w:rPr>
          <w:color w:val="0D0D0D"/>
          <w:spacing w:val="-3"/>
          <w:sz w:val="24"/>
        </w:rPr>
        <w:t>o</w:t>
      </w:r>
      <w:r>
        <w:rPr>
          <w:color w:val="0D0D0D"/>
          <w:sz w:val="24"/>
        </w:rPr>
        <w:t>x</w:t>
      </w:r>
      <w:r>
        <w:rPr>
          <w:color w:val="0D0D0D"/>
          <w:spacing w:val="4"/>
          <w:sz w:val="24"/>
        </w:rPr>
        <w:t> </w:t>
      </w:r>
      <w:r>
        <w:rPr>
          <w:color w:val="0D0D0D"/>
          <w:spacing w:val="-4"/>
          <w:sz w:val="24"/>
        </w:rPr>
        <w:t>I</w:t>
      </w:r>
      <w:r>
        <w:rPr>
          <w:color w:val="0D0D0D"/>
          <w:sz w:val="24"/>
        </w:rPr>
        <w:t>I</w:t>
      </w:r>
      <w:r>
        <w:rPr>
          <w:color w:val="0D0D0D"/>
          <w:spacing w:val="-4"/>
          <w:sz w:val="24"/>
        </w:rPr>
        <w:t> </w:t>
      </w:r>
      <w:r>
        <w:rPr>
          <w:color w:val="0D0D0D"/>
          <w:spacing w:val="2"/>
          <w:sz w:val="24"/>
        </w:rPr>
        <w:t>J</w:t>
      </w:r>
      <w:r>
        <w:rPr>
          <w:color w:val="0D0D0D"/>
          <w:sz w:val="24"/>
        </w:rPr>
        <w:t>ohn </w:t>
      </w:r>
      <w:r>
        <w:rPr>
          <w:color w:val="0D0D0D"/>
          <w:spacing w:val="-1"/>
          <w:sz w:val="24"/>
        </w:rPr>
        <w:t>(</w:t>
      </w:r>
      <w:r>
        <w:rPr>
          <w:color w:val="0D0D0D"/>
          <w:sz w:val="24"/>
        </w:rPr>
        <w:t>2014</w:t>
      </w:r>
      <w:r>
        <w:rPr>
          <w:color w:val="0D0D0D"/>
          <w:spacing w:val="-1"/>
          <w:sz w:val="24"/>
        </w:rPr>
        <w:t>)</w:t>
      </w:r>
      <w:r>
        <w:rPr>
          <w:color w:val="0D0D0D"/>
          <w:sz w:val="24"/>
        </w:rPr>
        <w:t>, </w:t>
      </w:r>
      <w:r>
        <w:rPr>
          <w:color w:val="0D0D0D"/>
          <w:spacing w:val="-1"/>
          <w:w w:val="44"/>
          <w:sz w:val="24"/>
        </w:rPr>
        <w:t>―</w:t>
      </w:r>
      <w:r>
        <w:rPr>
          <w:color w:val="0D0D0D"/>
          <w:sz w:val="24"/>
        </w:rPr>
        <w:t>Pr</w:t>
      </w:r>
      <w:r>
        <w:rPr>
          <w:color w:val="0D0D0D"/>
          <w:spacing w:val="-2"/>
          <w:sz w:val="24"/>
        </w:rPr>
        <w:t>e</w:t>
      </w:r>
      <w:r>
        <w:rPr>
          <w:color w:val="0D0D0D"/>
          <w:sz w:val="24"/>
        </w:rPr>
        <w:t>d</w:t>
      </w:r>
      <w:r>
        <w:rPr>
          <w:color w:val="0D0D0D"/>
          <w:spacing w:val="2"/>
          <w:sz w:val="24"/>
        </w:rPr>
        <w:t>i</w:t>
      </w:r>
      <w:r>
        <w:rPr>
          <w:color w:val="0D0D0D"/>
          <w:spacing w:val="-1"/>
          <w:sz w:val="24"/>
        </w:rPr>
        <w:t>c</w:t>
      </w:r>
      <w:r>
        <w:rPr>
          <w:color w:val="0D0D0D"/>
          <w:sz w:val="24"/>
        </w:rPr>
        <w:t>tive</w:t>
      </w:r>
      <w:r>
        <w:rPr>
          <w:color w:val="0D0D0D"/>
          <w:spacing w:val="-1"/>
          <w:sz w:val="24"/>
        </w:rPr>
        <w:t> An</w:t>
      </w:r>
      <w:r>
        <w:rPr>
          <w:color w:val="0D0D0D"/>
          <w:spacing w:val="-2"/>
          <w:sz w:val="24"/>
        </w:rPr>
        <w:t>a</w:t>
      </w:r>
      <w:r>
        <w:rPr>
          <w:color w:val="0D0D0D"/>
          <w:spacing w:val="2"/>
          <w:sz w:val="24"/>
        </w:rPr>
        <w:t>l</w:t>
      </w:r>
      <w:r>
        <w:rPr>
          <w:color w:val="0D0D0D"/>
          <w:spacing w:val="-5"/>
          <w:sz w:val="24"/>
        </w:rPr>
        <w:t>y</w:t>
      </w:r>
      <w:r>
        <w:rPr>
          <w:color w:val="0D0D0D"/>
          <w:sz w:val="24"/>
        </w:rPr>
        <w:t>ti</w:t>
      </w:r>
      <w:r>
        <w:rPr>
          <w:color w:val="0D0D0D"/>
          <w:spacing w:val="-1"/>
          <w:sz w:val="24"/>
        </w:rPr>
        <w:t>c</w:t>
      </w:r>
      <w:r>
        <w:rPr>
          <w:color w:val="0D0D0D"/>
          <w:sz w:val="24"/>
        </w:rPr>
        <w:t>s</w:t>
      </w:r>
      <w:r>
        <w:rPr>
          <w:color w:val="0D0D0D"/>
          <w:spacing w:val="2"/>
          <w:sz w:val="24"/>
        </w:rPr>
        <w:t> </w:t>
      </w:r>
      <w:r>
        <w:rPr>
          <w:color w:val="0D0D0D"/>
          <w:sz w:val="24"/>
        </w:rPr>
        <w:t>for</w:t>
      </w:r>
      <w:r>
        <w:rPr>
          <w:color w:val="0D0D0D"/>
          <w:spacing w:val="2"/>
          <w:sz w:val="24"/>
        </w:rPr>
        <w:t> </w:t>
      </w:r>
      <w:r>
        <w:rPr>
          <w:color w:val="0D0D0D"/>
          <w:spacing w:val="-1"/>
          <w:sz w:val="24"/>
        </w:rPr>
        <w:t>Huma</w:t>
      </w:r>
      <w:r>
        <w:rPr>
          <w:color w:val="0D0D0D"/>
          <w:sz w:val="24"/>
        </w:rPr>
        <w:t>n Re</w:t>
      </w:r>
      <w:r>
        <w:rPr>
          <w:color w:val="0D0D0D"/>
          <w:spacing w:val="2"/>
          <w:sz w:val="24"/>
        </w:rPr>
        <w:t>s</w:t>
      </w:r>
      <w:r>
        <w:rPr>
          <w:color w:val="0D0D0D"/>
          <w:sz w:val="24"/>
        </w:rPr>
        <w:t>our</w:t>
      </w:r>
      <w:r>
        <w:rPr>
          <w:color w:val="0D0D0D"/>
          <w:spacing w:val="-2"/>
          <w:sz w:val="24"/>
        </w:rPr>
        <w:t>c</w:t>
      </w:r>
      <w:r>
        <w:rPr>
          <w:color w:val="0D0D0D"/>
          <w:spacing w:val="-1"/>
          <w:sz w:val="24"/>
        </w:rPr>
        <w:t>e</w:t>
      </w:r>
      <w:r>
        <w:rPr>
          <w:color w:val="0D0D0D"/>
          <w:spacing w:val="-1"/>
          <w:w w:val="124"/>
          <w:sz w:val="24"/>
        </w:rPr>
        <w:t>s‖</w:t>
      </w:r>
      <w:r>
        <w:rPr>
          <w:color w:val="0D0D0D"/>
          <w:sz w:val="24"/>
        </w:rPr>
        <w:t>, </w:t>
      </w:r>
      <w:r>
        <w:rPr>
          <w:color w:val="0D0D0D"/>
          <w:spacing w:val="1"/>
          <w:sz w:val="24"/>
        </w:rPr>
        <w:t>W</w:t>
      </w:r>
      <w:r>
        <w:rPr>
          <w:color w:val="0D0D0D"/>
          <w:sz w:val="24"/>
        </w:rPr>
        <w:t>il</w:t>
      </w:r>
      <w:r>
        <w:rPr>
          <w:color w:val="0D0D0D"/>
          <w:spacing w:val="3"/>
          <w:sz w:val="24"/>
        </w:rPr>
        <w:t>e</w:t>
      </w:r>
      <w:r>
        <w:rPr>
          <w:color w:val="0D0D0D"/>
          <w:spacing w:val="-5"/>
          <w:sz w:val="24"/>
        </w:rPr>
        <w:t>y</w:t>
      </w:r>
      <w:r>
        <w:rPr>
          <w:color w:val="0D0D0D"/>
          <w:sz w:val="24"/>
        </w:rPr>
        <w:t>, ISBN-</w:t>
      </w:r>
      <w:r>
        <w:rPr>
          <w:color w:val="0D0D0D"/>
          <w:spacing w:val="-2"/>
          <w:sz w:val="24"/>
        </w:rPr>
        <w:t> </w:t>
      </w:r>
      <w:r>
        <w:rPr>
          <w:color w:val="0D0D0D"/>
          <w:sz w:val="24"/>
        </w:rPr>
        <w:t>1118940709</w:t>
      </w:r>
    </w:p>
    <w:p>
      <w:pPr>
        <w:pStyle w:val="ListParagraph"/>
        <w:numPr>
          <w:ilvl w:val="1"/>
          <w:numId w:val="27"/>
        </w:numPr>
        <w:tabs>
          <w:tab w:pos="839" w:val="left" w:leader="none"/>
        </w:tabs>
        <w:spacing w:line="278" w:lineRule="auto" w:before="0" w:after="0"/>
        <w:ind w:left="838" w:right="1432" w:hanging="360"/>
        <w:jc w:val="left"/>
        <w:rPr>
          <w:sz w:val="24"/>
        </w:rPr>
      </w:pPr>
      <w:r>
        <w:rPr>
          <w:color w:val="0D0D0D"/>
          <w:sz w:val="24"/>
        </w:rPr>
        <w:t>Bernard Marr(2018), Data Driven HR:How to use Analytics and metrics to data driven performance,Kindle Edition.</w:t>
      </w:r>
    </w:p>
    <w:p>
      <w:pPr>
        <w:pStyle w:val="ListParagraph"/>
        <w:numPr>
          <w:ilvl w:val="1"/>
          <w:numId w:val="27"/>
        </w:numPr>
        <w:tabs>
          <w:tab w:pos="839" w:val="left" w:leader="none"/>
        </w:tabs>
        <w:spacing w:line="276" w:lineRule="auto" w:before="0" w:after="0"/>
        <w:ind w:left="838" w:right="1185" w:hanging="360"/>
        <w:jc w:val="left"/>
        <w:rPr>
          <w:sz w:val="24"/>
        </w:rPr>
      </w:pPr>
      <w:r>
        <w:rPr>
          <w:color w:val="0D0D0D"/>
          <w:sz w:val="24"/>
        </w:rPr>
        <w:t>John Sullivan(2003)HR Metrics The World Class Way, Kennedy Information ISBN 978- 1932079012</w:t>
      </w:r>
    </w:p>
    <w:p>
      <w:pPr>
        <w:spacing w:after="0" w:line="276" w:lineRule="auto"/>
        <w:jc w:val="left"/>
        <w:rPr>
          <w:sz w:val="24"/>
        </w:rPr>
        <w:sectPr>
          <w:pgSz w:w="11910" w:h="16840"/>
          <w:pgMar w:top="1260" w:bottom="280" w:left="1300" w:right="0"/>
        </w:sectPr>
      </w:pPr>
    </w:p>
    <w:tbl>
      <w:tblPr>
        <w:tblW w:w="0" w:type="auto"/>
        <w:jc w:val="left"/>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4410"/>
        <w:gridCol w:w="720"/>
        <w:gridCol w:w="720"/>
        <w:gridCol w:w="754"/>
        <w:gridCol w:w="777"/>
        <w:gridCol w:w="712"/>
      </w:tblGrid>
      <w:tr>
        <w:trPr>
          <w:trHeight w:val="277" w:hRule="atLeast"/>
        </w:trPr>
        <w:tc>
          <w:tcPr>
            <w:tcW w:w="1080" w:type="dxa"/>
          </w:tcPr>
          <w:p>
            <w:pPr>
              <w:pStyle w:val="TableParagraph"/>
              <w:ind w:left="285" w:right="-15"/>
              <w:rPr>
                <w:b/>
                <w:sz w:val="24"/>
              </w:rPr>
            </w:pPr>
            <w:r>
              <w:rPr>
                <w:b/>
                <w:color w:val="0D0D0D"/>
                <w:sz w:val="24"/>
              </w:rPr>
              <w:t>EH-304</w:t>
            </w:r>
          </w:p>
        </w:tc>
        <w:tc>
          <w:tcPr>
            <w:tcW w:w="4410" w:type="dxa"/>
          </w:tcPr>
          <w:p>
            <w:pPr>
              <w:pStyle w:val="TableParagraph"/>
              <w:ind w:left="2"/>
              <w:rPr>
                <w:b/>
                <w:sz w:val="24"/>
              </w:rPr>
            </w:pPr>
            <w:r>
              <w:rPr>
                <w:b/>
                <w:color w:val="0D0D0D"/>
                <w:sz w:val="24"/>
              </w:rPr>
              <w:t>HUMAN CAPITAL MANAGEMENT</w:t>
            </w:r>
          </w:p>
        </w:tc>
        <w:tc>
          <w:tcPr>
            <w:tcW w:w="720" w:type="dxa"/>
          </w:tcPr>
          <w:p>
            <w:pPr>
              <w:pStyle w:val="TableParagraph"/>
              <w:ind w:left="64"/>
              <w:rPr>
                <w:b/>
                <w:sz w:val="24"/>
              </w:rPr>
            </w:pPr>
            <w:r>
              <w:rPr>
                <w:b/>
                <w:color w:val="0D0D0D"/>
                <w:sz w:val="24"/>
              </w:rPr>
              <w:t>100</w:t>
            </w:r>
          </w:p>
        </w:tc>
        <w:tc>
          <w:tcPr>
            <w:tcW w:w="720" w:type="dxa"/>
          </w:tcPr>
          <w:p>
            <w:pPr>
              <w:pStyle w:val="TableParagraph"/>
              <w:ind w:left="109"/>
              <w:jc w:val="center"/>
              <w:rPr>
                <w:b/>
                <w:sz w:val="24"/>
              </w:rPr>
            </w:pPr>
            <w:r>
              <w:rPr>
                <w:b/>
                <w:color w:val="0D0D0D"/>
                <w:sz w:val="24"/>
              </w:rPr>
              <w:t>4</w:t>
            </w:r>
          </w:p>
        </w:tc>
        <w:tc>
          <w:tcPr>
            <w:tcW w:w="754" w:type="dxa"/>
          </w:tcPr>
          <w:p>
            <w:pPr>
              <w:pStyle w:val="TableParagraph"/>
              <w:ind w:left="114"/>
              <w:jc w:val="center"/>
              <w:rPr>
                <w:b/>
                <w:sz w:val="24"/>
              </w:rPr>
            </w:pPr>
            <w:r>
              <w:rPr>
                <w:b/>
                <w:color w:val="0D0D0D"/>
                <w:sz w:val="24"/>
              </w:rPr>
              <w:t>0</w:t>
            </w:r>
          </w:p>
        </w:tc>
        <w:tc>
          <w:tcPr>
            <w:tcW w:w="777" w:type="dxa"/>
          </w:tcPr>
          <w:p>
            <w:pPr>
              <w:pStyle w:val="TableParagraph"/>
              <w:ind w:left="110"/>
              <w:jc w:val="center"/>
              <w:rPr>
                <w:b/>
                <w:sz w:val="24"/>
              </w:rPr>
            </w:pPr>
            <w:r>
              <w:rPr>
                <w:b/>
                <w:color w:val="0D0D0D"/>
                <w:sz w:val="24"/>
              </w:rPr>
              <w:t>0</w:t>
            </w:r>
          </w:p>
        </w:tc>
        <w:tc>
          <w:tcPr>
            <w:tcW w:w="712" w:type="dxa"/>
          </w:tcPr>
          <w:p>
            <w:pPr>
              <w:pStyle w:val="TableParagraph"/>
              <w:ind w:left="348"/>
              <w:rPr>
                <w:b/>
                <w:sz w:val="24"/>
              </w:rPr>
            </w:pPr>
            <w:r>
              <w:rPr>
                <w:b/>
                <w:color w:val="0D0D0D"/>
                <w:sz w:val="24"/>
              </w:rPr>
              <w:t>3</w:t>
            </w:r>
          </w:p>
        </w:tc>
      </w:tr>
    </w:tbl>
    <w:p>
      <w:pPr>
        <w:pStyle w:val="BodyText"/>
        <w:spacing w:before="5"/>
        <w:rPr>
          <w:sz w:val="15"/>
        </w:rPr>
      </w:pPr>
    </w:p>
    <w:p>
      <w:pPr>
        <w:pStyle w:val="Heading2"/>
        <w:spacing w:line="240" w:lineRule="auto" w:before="90"/>
        <w:rPr>
          <w:b w:val="0"/>
        </w:rPr>
      </w:pPr>
      <w:r>
        <w:rPr>
          <w:color w:val="0D0D0D"/>
        </w:rPr>
        <w:t>Unit I</w:t>
      </w:r>
      <w:r>
        <w:rPr>
          <w:b w:val="0"/>
          <w:color w:val="0D0D0D"/>
        </w:rPr>
        <w:t>:</w:t>
      </w:r>
    </w:p>
    <w:p>
      <w:pPr>
        <w:pStyle w:val="BodyText"/>
        <w:spacing w:before="1"/>
        <w:ind w:left="118" w:right="1135" w:firstLine="60"/>
        <w:jc w:val="both"/>
      </w:pPr>
      <w:r>
        <w:rPr>
          <w:color w:val="0D0D0D"/>
        </w:rPr>
        <w:t>Economic theories of Human Capital: Nature and Role of Human Capital; The Human Capital Model; Predictions of Human Capital Approach; Socio-economic relevance of labour problems in changing scenario; Evolution of organized labour; Industrialization and Development of Labour Economy; Growth of Labour Market in India in the globalised stetting.</w:t>
      </w:r>
    </w:p>
    <w:p>
      <w:pPr>
        <w:pStyle w:val="Heading2"/>
        <w:spacing w:before="4"/>
      </w:pPr>
      <w:r>
        <w:rPr>
          <w:color w:val="0D0D0D"/>
        </w:rPr>
        <w:t>Unit II:</w:t>
      </w:r>
    </w:p>
    <w:p>
      <w:pPr>
        <w:pStyle w:val="BodyText"/>
        <w:ind w:left="118" w:right="1126"/>
        <w:jc w:val="both"/>
      </w:pPr>
      <w:r>
        <w:rPr>
          <w:color w:val="0D0D0D"/>
        </w:rPr>
        <w:t>Accounting Aspects of Human Capital – Cost Based Models: Meaning, Basic Premises, Need and Significance of HRA, Advantages and Limitation of HRA; Monetary and Non-Monetary Models; Cost Based Models- Acquisition Cost Method, Replacement Cost Model, Opportunity Cost Method, standard cost method, Current Purchasing Power Method (C.P.P.M.); Comparison of Cost incurred on Human capital and the contributions made by them in the light of productivity and other</w:t>
      </w:r>
      <w:r>
        <w:rPr>
          <w:color w:val="0D0D0D"/>
          <w:spacing w:val="-6"/>
        </w:rPr>
        <w:t> </w:t>
      </w:r>
      <w:r>
        <w:rPr>
          <w:color w:val="0D0D0D"/>
        </w:rPr>
        <w:t>aspects.</w:t>
      </w:r>
    </w:p>
    <w:p>
      <w:pPr>
        <w:pStyle w:val="Heading2"/>
        <w:spacing w:before="3"/>
      </w:pPr>
      <w:r>
        <w:rPr>
          <w:color w:val="0D0D0D"/>
        </w:rPr>
        <w:t>Unit III:</w:t>
      </w:r>
    </w:p>
    <w:p>
      <w:pPr>
        <w:pStyle w:val="BodyText"/>
        <w:ind w:left="118" w:right="1128"/>
        <w:jc w:val="both"/>
      </w:pPr>
      <w:r>
        <w:rPr>
          <w:color w:val="0D0D0D"/>
        </w:rPr>
        <w:t>Accounting Aspects of Human Capital – Value Based Models: Value Based Models - Hermanson‘sUnpurchased Goodwill Method, Hermanson‘s Adjusted Discount Future Wages Model, Lev and Schwartz Present Value of Future Earnings Model, Flamholtz‘s Stochastic Rewards Valuation Model, Jaggi and Lau‘s Human Resource Valuation Model, Robbinson‘s Human Asset Multiplier Method, Watson‘s Return on Effort Employed Method, Brummet, Flamholtz and Pyle‘s Economic Value Method of Group Valuation, Morse‘s Net Benefit Method; Recent developments in the field of Human Asset/Capital</w:t>
      </w:r>
      <w:r>
        <w:rPr>
          <w:color w:val="0D0D0D"/>
          <w:spacing w:val="-4"/>
        </w:rPr>
        <w:t> </w:t>
      </w:r>
      <w:r>
        <w:rPr>
          <w:color w:val="0D0D0D"/>
        </w:rPr>
        <w:t>Accounting.</w:t>
      </w:r>
    </w:p>
    <w:p>
      <w:pPr>
        <w:pStyle w:val="Heading2"/>
        <w:spacing w:line="240" w:lineRule="auto"/>
        <w:rPr>
          <w:b w:val="0"/>
        </w:rPr>
      </w:pPr>
      <w:r>
        <w:rPr>
          <w:color w:val="0D0D0D"/>
        </w:rPr>
        <w:t>Unit IV</w:t>
      </w:r>
      <w:r>
        <w:rPr>
          <w:b w:val="0"/>
          <w:color w:val="0D0D0D"/>
        </w:rPr>
        <w:t>:</w:t>
      </w:r>
    </w:p>
    <w:p>
      <w:pPr>
        <w:pStyle w:val="BodyText"/>
        <w:ind w:left="118" w:right="1130" w:firstLine="60"/>
        <w:jc w:val="both"/>
      </w:pPr>
      <w:r>
        <w:rPr>
          <w:color w:val="0D0D0D"/>
        </w:rPr>
        <w:t>Quality of Work Life: Workers‘ Participation in Management - Worker‘s Participation in India, shop floor, Plant Level, Board Level- Quality Circles. Workers‘ education objectives - Rewarding. Employees Engagement and Empowerment-nature-types-drivers-benefits- measurement of Engagement-Empowerment.</w:t>
      </w:r>
    </w:p>
    <w:p>
      <w:pPr>
        <w:pStyle w:val="Heading2"/>
        <w:rPr>
          <w:b w:val="0"/>
        </w:rPr>
      </w:pPr>
      <w:r>
        <w:rPr>
          <w:color w:val="0D0D0D"/>
        </w:rPr>
        <w:t>Unit V</w:t>
      </w:r>
      <w:r>
        <w:rPr>
          <w:b w:val="0"/>
          <w:color w:val="0D0D0D"/>
        </w:rPr>
        <w:t>:</w:t>
      </w:r>
    </w:p>
    <w:p>
      <w:pPr>
        <w:pStyle w:val="BodyText"/>
        <w:ind w:left="118" w:right="1127" w:firstLine="62"/>
        <w:jc w:val="both"/>
      </w:pPr>
      <w:r>
        <w:rPr>
          <w:color w:val="0D0D0D"/>
        </w:rPr>
        <w:t>Industrial Accidents and safety: meaning and definition of accident-types of industrial accidents-cost and consequences-causes and prevention of accidents- Industrial safety –statutory machineries for industrial safety-safety audit. Social Security: Introduction and types –Social Security in India, Health and Occupational safety programs- work place discipline –work place counselling-meaning –definition –types-advantages-characteristics of an effective counsellor.</w:t>
      </w:r>
    </w:p>
    <w:p>
      <w:pPr>
        <w:pStyle w:val="Heading2"/>
        <w:spacing w:line="240" w:lineRule="auto" w:before="4"/>
        <w:ind w:right="1133"/>
        <w:jc w:val="both"/>
      </w:pPr>
      <w:r>
        <w:rPr>
          <w:color w:val="0D0D0D"/>
        </w:rPr>
        <w:t>Relevant cases have to be discussed in each unit and in examination case is compulsory from any unit.</w:t>
      </w:r>
    </w:p>
    <w:p>
      <w:pPr>
        <w:spacing w:line="274" w:lineRule="exact" w:before="0"/>
        <w:ind w:left="118" w:right="0" w:firstLine="0"/>
        <w:jc w:val="left"/>
        <w:rPr>
          <w:b/>
          <w:sz w:val="24"/>
        </w:rPr>
      </w:pPr>
      <w:r>
        <w:rPr>
          <w:b/>
          <w:color w:val="0D0D0D"/>
          <w:sz w:val="24"/>
        </w:rPr>
        <w:t>References</w:t>
      </w:r>
    </w:p>
    <w:p>
      <w:pPr>
        <w:pStyle w:val="ListParagraph"/>
        <w:numPr>
          <w:ilvl w:val="0"/>
          <w:numId w:val="28"/>
        </w:numPr>
        <w:tabs>
          <w:tab w:pos="362" w:val="left" w:leader="none"/>
        </w:tabs>
        <w:spacing w:line="274" w:lineRule="exact" w:before="0" w:after="0"/>
        <w:ind w:left="361" w:right="0" w:hanging="244"/>
        <w:jc w:val="left"/>
        <w:rPr>
          <w:sz w:val="24"/>
        </w:rPr>
      </w:pPr>
      <w:r>
        <w:rPr>
          <w:color w:val="0D0D0D"/>
          <w:sz w:val="24"/>
        </w:rPr>
        <w:t>I.L.O., Social &amp; Labour aspects of Economic Development, Geneva</w:t>
      </w:r>
    </w:p>
    <w:p>
      <w:pPr>
        <w:pStyle w:val="ListParagraph"/>
        <w:numPr>
          <w:ilvl w:val="0"/>
          <w:numId w:val="28"/>
        </w:numPr>
        <w:tabs>
          <w:tab w:pos="359" w:val="left" w:leader="none"/>
        </w:tabs>
        <w:spacing w:line="240" w:lineRule="auto" w:before="0" w:after="0"/>
        <w:ind w:left="358" w:right="0" w:hanging="241"/>
        <w:jc w:val="left"/>
        <w:rPr>
          <w:sz w:val="24"/>
        </w:rPr>
      </w:pPr>
      <w:r>
        <w:rPr>
          <w:color w:val="0D0D0D"/>
          <w:sz w:val="24"/>
        </w:rPr>
        <w:t>Report of the National Commission on Labour</w:t>
      </w:r>
    </w:p>
    <w:p>
      <w:pPr>
        <w:pStyle w:val="ListParagraph"/>
        <w:numPr>
          <w:ilvl w:val="0"/>
          <w:numId w:val="28"/>
        </w:numPr>
        <w:tabs>
          <w:tab w:pos="419" w:val="left" w:leader="none"/>
        </w:tabs>
        <w:spacing w:line="240" w:lineRule="auto" w:before="0" w:after="0"/>
        <w:ind w:left="418" w:right="0" w:hanging="241"/>
        <w:jc w:val="left"/>
        <w:rPr>
          <w:sz w:val="24"/>
        </w:rPr>
      </w:pPr>
      <w:r>
        <w:rPr>
          <w:color w:val="0D0D0D"/>
          <w:sz w:val="24"/>
        </w:rPr>
        <w:t>Patterson &amp; Schol., Economic Problems of Modern Life. Mc-Graw Hill Book</w:t>
      </w:r>
      <w:r>
        <w:rPr>
          <w:color w:val="0D0D0D"/>
          <w:spacing w:val="-4"/>
          <w:sz w:val="24"/>
        </w:rPr>
        <w:t> </w:t>
      </w:r>
      <w:r>
        <w:rPr>
          <w:color w:val="0D0D0D"/>
          <w:sz w:val="24"/>
        </w:rPr>
        <w:t>Company.</w:t>
      </w:r>
    </w:p>
    <w:p>
      <w:pPr>
        <w:pStyle w:val="ListParagraph"/>
        <w:numPr>
          <w:ilvl w:val="0"/>
          <w:numId w:val="28"/>
        </w:numPr>
        <w:tabs>
          <w:tab w:pos="419" w:val="left" w:leader="none"/>
        </w:tabs>
        <w:spacing w:line="240" w:lineRule="auto" w:before="0" w:after="0"/>
        <w:ind w:left="418" w:right="0" w:hanging="241"/>
        <w:jc w:val="left"/>
        <w:rPr>
          <w:sz w:val="24"/>
        </w:rPr>
      </w:pPr>
      <w:r>
        <w:rPr>
          <w:color w:val="0D0D0D"/>
          <w:sz w:val="24"/>
        </w:rPr>
        <w:t>Walter Hageabuch, Social Economics, Cambridge University</w:t>
      </w:r>
      <w:r>
        <w:rPr>
          <w:color w:val="0D0D0D"/>
          <w:spacing w:val="-5"/>
          <w:sz w:val="24"/>
        </w:rPr>
        <w:t> </w:t>
      </w:r>
      <w:r>
        <w:rPr>
          <w:color w:val="0D0D0D"/>
          <w:sz w:val="24"/>
        </w:rPr>
        <w:t>Press.</w:t>
      </w:r>
    </w:p>
    <w:p>
      <w:pPr>
        <w:pStyle w:val="ListParagraph"/>
        <w:numPr>
          <w:ilvl w:val="0"/>
          <w:numId w:val="28"/>
        </w:numPr>
        <w:tabs>
          <w:tab w:pos="359" w:val="left" w:leader="none"/>
        </w:tabs>
        <w:spacing w:line="240" w:lineRule="auto" w:before="0" w:after="0"/>
        <w:ind w:left="358" w:right="0" w:hanging="241"/>
        <w:jc w:val="left"/>
        <w:rPr>
          <w:sz w:val="24"/>
        </w:rPr>
      </w:pPr>
      <w:r>
        <w:rPr>
          <w:color w:val="0D0D0D"/>
          <w:sz w:val="24"/>
        </w:rPr>
        <w:t>S. Howard Patterson, Social Aspects of</w:t>
      </w:r>
      <w:r>
        <w:rPr>
          <w:color w:val="0D0D0D"/>
          <w:spacing w:val="2"/>
          <w:sz w:val="24"/>
        </w:rPr>
        <w:t> </w:t>
      </w:r>
      <w:r>
        <w:rPr>
          <w:color w:val="0D0D0D"/>
          <w:sz w:val="24"/>
        </w:rPr>
        <w:t>Industry.</w:t>
      </w:r>
    </w:p>
    <w:p>
      <w:pPr>
        <w:pStyle w:val="ListParagraph"/>
        <w:numPr>
          <w:ilvl w:val="0"/>
          <w:numId w:val="28"/>
        </w:numPr>
        <w:tabs>
          <w:tab w:pos="434" w:val="left" w:leader="none"/>
        </w:tabs>
        <w:spacing w:line="240" w:lineRule="auto" w:before="0" w:after="0"/>
        <w:ind w:left="402" w:right="1135" w:hanging="224"/>
        <w:jc w:val="left"/>
        <w:rPr>
          <w:sz w:val="24"/>
        </w:rPr>
      </w:pPr>
      <w:r>
        <w:rPr>
          <w:color w:val="0D0D0D"/>
          <w:sz w:val="24"/>
        </w:rPr>
        <w:t>Millis and Montgonery, Labours Progress and some Basic Labour Problems. Mc -Graw Hill Book</w:t>
      </w:r>
      <w:r>
        <w:rPr>
          <w:color w:val="0D0D0D"/>
          <w:spacing w:val="-1"/>
          <w:sz w:val="24"/>
        </w:rPr>
        <w:t> </w:t>
      </w:r>
      <w:r>
        <w:rPr>
          <w:color w:val="0D0D0D"/>
          <w:sz w:val="24"/>
        </w:rPr>
        <w:t>Company.</w:t>
      </w:r>
    </w:p>
    <w:p>
      <w:pPr>
        <w:pStyle w:val="ListParagraph"/>
        <w:numPr>
          <w:ilvl w:val="0"/>
          <w:numId w:val="28"/>
        </w:numPr>
        <w:tabs>
          <w:tab w:pos="359" w:val="left" w:leader="none"/>
        </w:tabs>
        <w:spacing w:line="240" w:lineRule="auto" w:before="0" w:after="0"/>
        <w:ind w:left="358" w:right="0" w:hanging="241"/>
        <w:jc w:val="left"/>
        <w:rPr>
          <w:sz w:val="24"/>
        </w:rPr>
      </w:pPr>
      <w:r>
        <w:rPr>
          <w:color w:val="0D0D0D"/>
          <w:sz w:val="24"/>
        </w:rPr>
        <w:t>Flamholtz, Eric, Human Resource Accounting, Dickenson Publishing Co.,</w:t>
      </w:r>
      <w:r>
        <w:rPr>
          <w:color w:val="0D0D0D"/>
          <w:spacing w:val="-3"/>
          <w:sz w:val="24"/>
        </w:rPr>
        <w:t> </w:t>
      </w:r>
      <w:r>
        <w:rPr>
          <w:color w:val="0D0D0D"/>
          <w:sz w:val="24"/>
        </w:rPr>
        <w:t>Califf.</w:t>
      </w:r>
    </w:p>
    <w:p>
      <w:pPr>
        <w:pStyle w:val="ListParagraph"/>
        <w:numPr>
          <w:ilvl w:val="0"/>
          <w:numId w:val="28"/>
        </w:numPr>
        <w:tabs>
          <w:tab w:pos="460" w:val="left" w:leader="none"/>
        </w:tabs>
        <w:spacing w:line="240" w:lineRule="auto" w:before="1" w:after="0"/>
        <w:ind w:left="402" w:right="1134" w:hanging="224"/>
        <w:jc w:val="both"/>
        <w:rPr>
          <w:sz w:val="24"/>
        </w:rPr>
      </w:pPr>
      <w:r>
        <w:rPr/>
        <w:tab/>
      </w:r>
      <w:r>
        <w:rPr>
          <w:color w:val="0D0D0D"/>
          <w:sz w:val="24"/>
        </w:rPr>
        <w:t>Hermanson, Roger H. Accounting for Human Assets, Occasionals Paper No.14, Graduate School of Business Administration, Michigan State University. 9. Flamholtz, Eric G., Human Resource Accounting: Advances in Concepts, Methods and Applications, Jossey Eass Publishers, San Francisco,</w:t>
      </w:r>
      <w:r>
        <w:rPr>
          <w:color w:val="0D0D0D"/>
          <w:spacing w:val="1"/>
          <w:sz w:val="24"/>
        </w:rPr>
        <w:t> </w:t>
      </w:r>
      <w:r>
        <w:rPr>
          <w:color w:val="0D0D0D"/>
          <w:sz w:val="24"/>
        </w:rPr>
        <w:t>London.</w:t>
      </w:r>
    </w:p>
    <w:p>
      <w:pPr>
        <w:pStyle w:val="ListParagraph"/>
        <w:numPr>
          <w:ilvl w:val="0"/>
          <w:numId w:val="29"/>
        </w:numPr>
        <w:tabs>
          <w:tab w:pos="513" w:val="left" w:leader="none"/>
        </w:tabs>
        <w:spacing w:line="240" w:lineRule="auto" w:before="0" w:after="0"/>
        <w:ind w:left="402" w:right="1139" w:hanging="284"/>
        <w:jc w:val="both"/>
        <w:rPr>
          <w:sz w:val="24"/>
        </w:rPr>
      </w:pPr>
      <w:r>
        <w:rPr>
          <w:color w:val="0D0D0D"/>
          <w:sz w:val="24"/>
        </w:rPr>
        <w:t>Likert, Rensis, The Human Organisation: Its Management and Value, McGraw Hill Book Co., New York,</w:t>
      </w:r>
      <w:r>
        <w:rPr>
          <w:color w:val="0D0D0D"/>
          <w:spacing w:val="-1"/>
          <w:sz w:val="24"/>
        </w:rPr>
        <w:t> </w:t>
      </w:r>
      <w:r>
        <w:rPr>
          <w:color w:val="0D0D0D"/>
          <w:sz w:val="24"/>
        </w:rPr>
        <w:t>N.Y.</w:t>
      </w:r>
    </w:p>
    <w:p>
      <w:pPr>
        <w:pStyle w:val="ListParagraph"/>
        <w:numPr>
          <w:ilvl w:val="0"/>
          <w:numId w:val="29"/>
        </w:numPr>
        <w:tabs>
          <w:tab w:pos="590" w:val="left" w:leader="none"/>
        </w:tabs>
        <w:spacing w:line="240" w:lineRule="auto" w:before="0" w:after="0"/>
        <w:ind w:left="402" w:right="1133" w:hanging="224"/>
        <w:jc w:val="left"/>
        <w:rPr>
          <w:sz w:val="24"/>
        </w:rPr>
      </w:pPr>
      <w:r>
        <w:rPr>
          <w:color w:val="0D0D0D"/>
          <w:sz w:val="24"/>
        </w:rPr>
        <w:t>Ganguli, Prabuddha, Intellectual Property Rights: Unleashing the Knowledge Economy, Tata McGraw-Hill Publishing Co. Ltd., New Delhi.</w:t>
      </w:r>
    </w:p>
    <w:p>
      <w:pPr>
        <w:pStyle w:val="ListParagraph"/>
        <w:numPr>
          <w:ilvl w:val="0"/>
          <w:numId w:val="29"/>
        </w:numPr>
        <w:tabs>
          <w:tab w:pos="501" w:val="left" w:leader="none"/>
        </w:tabs>
        <w:spacing w:line="240" w:lineRule="auto" w:before="0" w:after="0"/>
        <w:ind w:left="402" w:right="1134" w:hanging="284"/>
        <w:jc w:val="left"/>
        <w:rPr>
          <w:sz w:val="24"/>
        </w:rPr>
      </w:pPr>
      <w:r>
        <w:rPr>
          <w:color w:val="0D0D0D"/>
          <w:sz w:val="24"/>
        </w:rPr>
        <w:t>Chakraborty, S.K., Human Asset Accounting: The Indian Context in Topics in Accounting and Finance, Oxford University</w:t>
      </w:r>
      <w:r>
        <w:rPr>
          <w:color w:val="0D0D0D"/>
          <w:spacing w:val="-6"/>
          <w:sz w:val="24"/>
        </w:rPr>
        <w:t> </w:t>
      </w:r>
      <w:r>
        <w:rPr>
          <w:color w:val="0D0D0D"/>
          <w:sz w:val="24"/>
        </w:rPr>
        <w:t>Press.</w:t>
      </w:r>
    </w:p>
    <w:p>
      <w:pPr>
        <w:spacing w:after="0" w:line="240" w:lineRule="auto"/>
        <w:jc w:val="left"/>
        <w:rPr>
          <w:sz w:val="24"/>
        </w:rPr>
        <w:sectPr>
          <w:pgSz w:w="11910" w:h="16840"/>
          <w:pgMar w:top="9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4950"/>
        <w:gridCol w:w="720"/>
        <w:gridCol w:w="578"/>
        <w:gridCol w:w="754"/>
        <w:gridCol w:w="749"/>
        <w:gridCol w:w="715"/>
      </w:tblGrid>
      <w:tr>
        <w:trPr>
          <w:trHeight w:val="551" w:hRule="atLeast"/>
        </w:trPr>
        <w:tc>
          <w:tcPr>
            <w:tcW w:w="991" w:type="dxa"/>
          </w:tcPr>
          <w:p>
            <w:pPr>
              <w:pStyle w:val="TableParagraph"/>
              <w:spacing w:line="263" w:lineRule="exact"/>
              <w:rPr>
                <w:b/>
                <w:sz w:val="24"/>
              </w:rPr>
            </w:pPr>
            <w:r>
              <w:rPr>
                <w:b/>
                <w:color w:val="0D0D0D"/>
                <w:sz w:val="24"/>
              </w:rPr>
              <w:t>EH-305</w:t>
            </w:r>
          </w:p>
        </w:tc>
        <w:tc>
          <w:tcPr>
            <w:tcW w:w="4950" w:type="dxa"/>
          </w:tcPr>
          <w:p>
            <w:pPr>
              <w:pStyle w:val="TableParagraph"/>
              <w:spacing w:line="276" w:lineRule="exact"/>
              <w:ind w:left="2" w:right="990"/>
              <w:rPr>
                <w:b/>
                <w:sz w:val="24"/>
              </w:rPr>
            </w:pPr>
            <w:r>
              <w:rPr>
                <w:b/>
                <w:color w:val="0D0D0D"/>
                <w:sz w:val="24"/>
              </w:rPr>
              <w:t>MANPOWER PLANNING, RECRUITMENT, AND SELECTION</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6"/>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10"/>
        <w:rPr>
          <w:sz w:val="15"/>
        </w:rPr>
      </w:pPr>
    </w:p>
    <w:p>
      <w:pPr>
        <w:pStyle w:val="Heading2"/>
        <w:spacing w:before="90"/>
        <w:ind w:left="320"/>
      </w:pPr>
      <w:r>
        <w:rPr>
          <w:color w:val="0D0D0D"/>
        </w:rPr>
        <w:t>Unit I</w:t>
      </w:r>
    </w:p>
    <w:p>
      <w:pPr>
        <w:pStyle w:val="BodyText"/>
        <w:ind w:left="260" w:right="1131" w:firstLine="60"/>
        <w:jc w:val="both"/>
      </w:pPr>
      <w:r>
        <w:rPr>
          <w:color w:val="0D0D0D"/>
        </w:rPr>
        <w:t>Basics of Human Resource Planning: Macro Level Scenario of Human Resource Planning- Factors affecting HRP -Concepts and Process of Human Resource Planning - Methods and Techniques of Demand Forecasting - Methods and Techniques of Supply Forecasting - Micro Level Planning.</w:t>
      </w:r>
    </w:p>
    <w:p>
      <w:pPr>
        <w:pStyle w:val="Heading2"/>
        <w:spacing w:before="3"/>
        <w:ind w:left="260"/>
      </w:pPr>
      <w:r>
        <w:rPr>
          <w:color w:val="0D0D0D"/>
        </w:rPr>
        <w:t>Unit II</w:t>
      </w:r>
    </w:p>
    <w:p>
      <w:pPr>
        <w:pStyle w:val="BodyText"/>
        <w:ind w:left="260" w:right="1135" w:firstLine="60"/>
        <w:jc w:val="both"/>
      </w:pPr>
      <w:r>
        <w:rPr>
          <w:color w:val="0D0D0D"/>
        </w:rPr>
        <w:t>Manpower Planning, Human Resource Planning and Business Environment; Defining and Drawing Manpower Systems- Stocks and Flows; Human Resource Distribution Mapping and Identifying Surplus; Downsizing Strategies- Legal and voluntary framework.</w:t>
      </w:r>
    </w:p>
    <w:p>
      <w:pPr>
        <w:pStyle w:val="Heading2"/>
        <w:spacing w:before="2"/>
        <w:ind w:left="260"/>
      </w:pPr>
      <w:r>
        <w:rPr>
          <w:color w:val="0D0D0D"/>
        </w:rPr>
        <w:t>Unit III</w:t>
      </w:r>
    </w:p>
    <w:p>
      <w:pPr>
        <w:pStyle w:val="BodyText"/>
        <w:ind w:left="260" w:right="1131" w:firstLine="60"/>
        <w:jc w:val="both"/>
      </w:pPr>
      <w:r>
        <w:rPr>
          <w:color w:val="0D0D0D"/>
        </w:rPr>
        <w:t>Analysis, design and evaluation of job: nature of job analysis, process, methods of collecting job data, potential problems with job analysis-job design-contemporary issues-job evaluation – process-methods.</w:t>
      </w:r>
    </w:p>
    <w:p>
      <w:pPr>
        <w:pStyle w:val="Heading2"/>
        <w:spacing w:before="3"/>
        <w:ind w:left="260"/>
      </w:pPr>
      <w:r>
        <w:rPr>
          <w:color w:val="0D0D0D"/>
        </w:rPr>
        <w:t>Unit IV</w:t>
      </w:r>
    </w:p>
    <w:p>
      <w:pPr>
        <w:pStyle w:val="BodyText"/>
        <w:ind w:left="260" w:right="1126" w:firstLine="60"/>
        <w:jc w:val="both"/>
      </w:pPr>
      <w:r>
        <w:rPr>
          <w:color w:val="0D0D0D"/>
        </w:rPr>
        <w:t>Recruiting and selecting the right talent: recruitment and selection needs-recruitment process- alternative to recruitment-selection process-evaluation-barriers to effective selection-making the selection</w:t>
      </w:r>
      <w:r>
        <w:rPr>
          <w:color w:val="0D0D0D"/>
          <w:spacing w:val="-1"/>
        </w:rPr>
        <w:t> </w:t>
      </w:r>
      <w:r>
        <w:rPr>
          <w:color w:val="0D0D0D"/>
        </w:rPr>
        <w:t>effective.</w:t>
      </w:r>
    </w:p>
    <w:p>
      <w:pPr>
        <w:pStyle w:val="Heading2"/>
        <w:spacing w:before="3"/>
        <w:ind w:left="260"/>
      </w:pPr>
      <w:r>
        <w:rPr>
          <w:color w:val="0D0D0D"/>
        </w:rPr>
        <w:t>Unit V</w:t>
      </w:r>
    </w:p>
    <w:p>
      <w:pPr>
        <w:pStyle w:val="BodyText"/>
        <w:ind w:left="260" w:right="1137" w:firstLine="60"/>
        <w:jc w:val="both"/>
      </w:pPr>
      <w:r>
        <w:rPr>
          <w:color w:val="0D0D0D"/>
        </w:rPr>
        <w:t>Training and Development: Overview of training and development systems, organizing training department, training and development policies, linking training and development to company‘s strategy, Requisites of Effective Training, Training Needs Assessment (TNA) Designing Training and Development Programs Evaluation of Training and</w:t>
      </w:r>
      <w:r>
        <w:rPr>
          <w:color w:val="0D0D0D"/>
          <w:spacing w:val="-12"/>
        </w:rPr>
        <w:t> </w:t>
      </w:r>
      <w:r>
        <w:rPr>
          <w:color w:val="0D0D0D"/>
        </w:rPr>
        <w:t>Development.</w:t>
      </w:r>
    </w:p>
    <w:p>
      <w:pPr>
        <w:pStyle w:val="Heading2"/>
        <w:spacing w:line="240" w:lineRule="auto" w:before="2"/>
        <w:ind w:left="260" w:right="1139"/>
        <w:jc w:val="both"/>
      </w:pPr>
      <w:r>
        <w:rPr>
          <w:color w:val="0D0D0D"/>
        </w:rPr>
        <w:t>Relevant cases have to be discussed in each unit and in examination case is compulsory from any unit.</w:t>
      </w:r>
    </w:p>
    <w:p>
      <w:pPr>
        <w:spacing w:line="274" w:lineRule="exact" w:before="0"/>
        <w:ind w:left="260" w:right="0" w:firstLine="0"/>
        <w:jc w:val="left"/>
        <w:rPr>
          <w:b/>
          <w:sz w:val="24"/>
        </w:rPr>
      </w:pPr>
      <w:r>
        <w:rPr>
          <w:b/>
          <w:color w:val="0D0D0D"/>
          <w:sz w:val="24"/>
        </w:rPr>
        <w:t>References:</w:t>
      </w:r>
    </w:p>
    <w:p>
      <w:pPr>
        <w:pStyle w:val="ListParagraph"/>
        <w:numPr>
          <w:ilvl w:val="1"/>
          <w:numId w:val="29"/>
        </w:numPr>
        <w:tabs>
          <w:tab w:pos="501" w:val="left" w:leader="none"/>
        </w:tabs>
        <w:spacing w:line="274" w:lineRule="exact" w:before="0" w:after="0"/>
        <w:ind w:left="500" w:right="0" w:hanging="241"/>
        <w:jc w:val="left"/>
        <w:rPr>
          <w:sz w:val="24"/>
        </w:rPr>
      </w:pPr>
      <w:r>
        <w:rPr>
          <w:color w:val="0D0D0D"/>
          <w:sz w:val="24"/>
        </w:rPr>
        <w:t>Prior, John, Handbook of Training and Development, Jaico Publishing House,</w:t>
      </w:r>
      <w:r>
        <w:rPr>
          <w:color w:val="0D0D0D"/>
          <w:spacing w:val="-8"/>
          <w:sz w:val="24"/>
        </w:rPr>
        <w:t> </w:t>
      </w:r>
      <w:r>
        <w:rPr>
          <w:color w:val="0D0D0D"/>
          <w:sz w:val="24"/>
        </w:rPr>
        <w:t>Bombay.</w:t>
      </w:r>
    </w:p>
    <w:p>
      <w:pPr>
        <w:pStyle w:val="ListParagraph"/>
        <w:numPr>
          <w:ilvl w:val="1"/>
          <w:numId w:val="29"/>
        </w:numPr>
        <w:tabs>
          <w:tab w:pos="501" w:val="left" w:leader="none"/>
        </w:tabs>
        <w:spacing w:line="240" w:lineRule="auto" w:before="0" w:after="0"/>
        <w:ind w:left="500" w:right="0" w:hanging="241"/>
        <w:jc w:val="left"/>
        <w:rPr>
          <w:sz w:val="24"/>
        </w:rPr>
      </w:pPr>
      <w:r>
        <w:rPr>
          <w:color w:val="0D0D0D"/>
          <w:sz w:val="24"/>
        </w:rPr>
        <w:t>Trvelove, Steve, Handbook of Training and Development, Blackwell</w:t>
      </w:r>
      <w:r>
        <w:rPr>
          <w:color w:val="0D0D0D"/>
          <w:spacing w:val="-6"/>
          <w:sz w:val="24"/>
        </w:rPr>
        <w:t> </w:t>
      </w:r>
      <w:r>
        <w:rPr>
          <w:color w:val="0D0D0D"/>
          <w:sz w:val="24"/>
        </w:rPr>
        <w:t>Business.</w:t>
      </w:r>
    </w:p>
    <w:p>
      <w:pPr>
        <w:pStyle w:val="ListParagraph"/>
        <w:numPr>
          <w:ilvl w:val="1"/>
          <w:numId w:val="29"/>
        </w:numPr>
        <w:tabs>
          <w:tab w:pos="501" w:val="left" w:leader="none"/>
        </w:tabs>
        <w:spacing w:line="240" w:lineRule="auto" w:before="1" w:after="0"/>
        <w:ind w:left="500" w:right="0" w:hanging="241"/>
        <w:jc w:val="left"/>
        <w:rPr>
          <w:sz w:val="24"/>
        </w:rPr>
      </w:pPr>
      <w:r>
        <w:rPr>
          <w:color w:val="0D0D0D"/>
          <w:sz w:val="24"/>
        </w:rPr>
        <w:t>Warren, M.W. Training for Results, Massachusetts,</w:t>
      </w:r>
      <w:r>
        <w:rPr>
          <w:color w:val="0D0D0D"/>
          <w:spacing w:val="-4"/>
          <w:sz w:val="24"/>
        </w:rPr>
        <w:t> </w:t>
      </w:r>
      <w:r>
        <w:rPr>
          <w:color w:val="0D0D0D"/>
          <w:sz w:val="24"/>
        </w:rPr>
        <w:t>Addison-Wesley.</w:t>
      </w:r>
    </w:p>
    <w:p>
      <w:pPr>
        <w:pStyle w:val="ListParagraph"/>
        <w:numPr>
          <w:ilvl w:val="1"/>
          <w:numId w:val="29"/>
        </w:numPr>
        <w:tabs>
          <w:tab w:pos="501" w:val="left" w:leader="none"/>
        </w:tabs>
        <w:spacing w:line="240" w:lineRule="auto" w:before="0" w:after="0"/>
        <w:ind w:left="500" w:right="0" w:hanging="241"/>
        <w:jc w:val="left"/>
        <w:rPr>
          <w:sz w:val="24"/>
        </w:rPr>
      </w:pPr>
      <w:r>
        <w:rPr>
          <w:color w:val="0D0D0D"/>
          <w:sz w:val="24"/>
        </w:rPr>
        <w:t>Craig, Robert L., Training and Development Handbook, McGraw Hill.</w:t>
      </w:r>
    </w:p>
    <w:p>
      <w:pPr>
        <w:pStyle w:val="ListParagraph"/>
        <w:numPr>
          <w:ilvl w:val="1"/>
          <w:numId w:val="29"/>
        </w:numPr>
        <w:tabs>
          <w:tab w:pos="501" w:val="left" w:leader="none"/>
        </w:tabs>
        <w:spacing w:line="240" w:lineRule="auto" w:before="0" w:after="0"/>
        <w:ind w:left="500" w:right="0" w:hanging="241"/>
        <w:jc w:val="left"/>
        <w:rPr>
          <w:sz w:val="24"/>
        </w:rPr>
      </w:pPr>
      <w:r>
        <w:rPr>
          <w:color w:val="0D0D0D"/>
          <w:sz w:val="24"/>
        </w:rPr>
        <w:t>Garner, James, Training Interventions in Job Skill Development,</w:t>
      </w:r>
      <w:r>
        <w:rPr>
          <w:color w:val="0D0D0D"/>
          <w:spacing w:val="-4"/>
          <w:sz w:val="24"/>
        </w:rPr>
        <w:t> </w:t>
      </w:r>
      <w:r>
        <w:rPr>
          <w:color w:val="0D0D0D"/>
          <w:sz w:val="24"/>
        </w:rPr>
        <w:t>Addison-Wesley.</w:t>
      </w:r>
    </w:p>
    <w:p>
      <w:pPr>
        <w:pStyle w:val="ListParagraph"/>
        <w:numPr>
          <w:ilvl w:val="1"/>
          <w:numId w:val="29"/>
        </w:numPr>
        <w:tabs>
          <w:tab w:pos="653" w:val="left" w:leader="none"/>
          <w:tab w:pos="654" w:val="left" w:leader="none"/>
          <w:tab w:pos="1593" w:val="left" w:leader="none"/>
          <w:tab w:pos="4331" w:val="left" w:leader="none"/>
          <w:tab w:pos="5436" w:val="left" w:leader="none"/>
          <w:tab w:pos="8199" w:val="left" w:leader="none"/>
        </w:tabs>
        <w:spacing w:line="240" w:lineRule="auto" w:before="0" w:after="0"/>
        <w:ind w:left="546" w:right="1135" w:hanging="286"/>
        <w:jc w:val="left"/>
        <w:rPr>
          <w:sz w:val="24"/>
        </w:rPr>
      </w:pPr>
      <w:r>
        <w:rPr/>
        <w:tab/>
      </w:r>
      <w:r>
        <w:rPr>
          <w:color w:val="0D0D0D"/>
          <w:sz w:val="24"/>
        </w:rPr>
        <w:t>Mathis,</w:t>
        <w:tab/>
      </w:r>
      <w:r>
        <w:rPr>
          <w:color w:val="0D0D0D"/>
          <w:w w:val="95"/>
          <w:sz w:val="24"/>
        </w:rPr>
        <w:t>Jackson,Tripathy:―Human</w:t>
        <w:tab/>
      </w:r>
      <w:r>
        <w:rPr>
          <w:color w:val="0D0D0D"/>
          <w:sz w:val="24"/>
        </w:rPr>
        <w:t>Resource</w:t>
        <w:tab/>
        <w:t>Management:Asouth-Asin</w:t>
        <w:tab/>
      </w:r>
      <w:r>
        <w:rPr>
          <w:color w:val="0D0D0D"/>
          <w:spacing w:val="-3"/>
          <w:sz w:val="24"/>
        </w:rPr>
        <w:t>Perspective‖, </w:t>
      </w:r>
      <w:r>
        <w:rPr>
          <w:color w:val="0D0D0D"/>
          <w:sz w:val="24"/>
        </w:rPr>
        <w:t>Cengage Learning, New Delhi,</w:t>
      </w:r>
      <w:r>
        <w:rPr>
          <w:color w:val="0D0D0D"/>
          <w:spacing w:val="1"/>
          <w:sz w:val="24"/>
        </w:rPr>
        <w:t> </w:t>
      </w:r>
      <w:r>
        <w:rPr>
          <w:color w:val="0D0D0D"/>
          <w:sz w:val="24"/>
        </w:rPr>
        <w:t>2013</w:t>
      </w:r>
    </w:p>
    <w:p>
      <w:pPr>
        <w:pStyle w:val="ListParagraph"/>
        <w:numPr>
          <w:ilvl w:val="1"/>
          <w:numId w:val="29"/>
        </w:numPr>
        <w:tabs>
          <w:tab w:pos="537" w:val="left" w:leader="none"/>
        </w:tabs>
        <w:spacing w:line="240" w:lineRule="auto" w:before="0" w:after="0"/>
        <w:ind w:left="546" w:right="1130" w:hanging="286"/>
        <w:jc w:val="left"/>
        <w:rPr>
          <w:sz w:val="24"/>
        </w:rPr>
      </w:pPr>
      <w:r>
        <w:rPr>
          <w:color w:val="0D0D0D"/>
          <w:sz w:val="24"/>
        </w:rPr>
        <w:t>Subba </w:t>
      </w:r>
      <w:r>
        <w:rPr>
          <w:color w:val="0D0D0D"/>
          <w:spacing w:val="-26"/>
          <w:sz w:val="24"/>
        </w:rPr>
        <w:t> </w:t>
      </w:r>
      <w:r>
        <w:rPr>
          <w:color w:val="0D0D0D"/>
          <w:sz w:val="24"/>
        </w:rPr>
        <w:t>R</w:t>
      </w:r>
      <w:r>
        <w:rPr>
          <w:color w:val="0D0D0D"/>
          <w:spacing w:val="-1"/>
          <w:sz w:val="24"/>
        </w:rPr>
        <w:t>a</w:t>
      </w:r>
      <w:r>
        <w:rPr>
          <w:color w:val="0D0D0D"/>
          <w:sz w:val="24"/>
        </w:rPr>
        <w:t>o </w:t>
      </w:r>
      <w:r>
        <w:rPr>
          <w:color w:val="0D0D0D"/>
          <w:spacing w:val="-25"/>
          <w:sz w:val="24"/>
        </w:rPr>
        <w:t> </w:t>
      </w:r>
      <w:r>
        <w:rPr>
          <w:color w:val="0D0D0D"/>
          <w:sz w:val="24"/>
        </w:rPr>
        <w:t>P: </w:t>
      </w:r>
      <w:r>
        <w:rPr>
          <w:color w:val="0D0D0D"/>
          <w:spacing w:val="-22"/>
          <w:sz w:val="24"/>
        </w:rPr>
        <w:t> </w:t>
      </w:r>
      <w:r>
        <w:rPr>
          <w:color w:val="0D0D0D"/>
          <w:spacing w:val="-1"/>
          <w:w w:val="44"/>
          <w:sz w:val="24"/>
        </w:rPr>
        <w:t>―</w:t>
      </w:r>
      <w:r>
        <w:rPr>
          <w:color w:val="0D0D0D"/>
          <w:sz w:val="24"/>
        </w:rPr>
        <w:t>P</w:t>
      </w:r>
      <w:r>
        <w:rPr>
          <w:color w:val="0D0D0D"/>
          <w:spacing w:val="-1"/>
          <w:sz w:val="24"/>
        </w:rPr>
        <w:t>e</w:t>
      </w:r>
      <w:r>
        <w:rPr>
          <w:color w:val="0D0D0D"/>
          <w:sz w:val="24"/>
        </w:rPr>
        <w:t>rs</w:t>
      </w:r>
      <w:r>
        <w:rPr>
          <w:color w:val="0D0D0D"/>
          <w:spacing w:val="1"/>
          <w:sz w:val="24"/>
        </w:rPr>
        <w:t>o</w:t>
      </w:r>
      <w:r>
        <w:rPr>
          <w:color w:val="0D0D0D"/>
          <w:sz w:val="24"/>
        </w:rPr>
        <w:t>nn</w:t>
      </w:r>
      <w:r>
        <w:rPr>
          <w:color w:val="0D0D0D"/>
          <w:spacing w:val="-1"/>
          <w:sz w:val="24"/>
        </w:rPr>
        <w:t>e</w:t>
      </w:r>
      <w:r>
        <w:rPr>
          <w:color w:val="0D0D0D"/>
          <w:sz w:val="24"/>
        </w:rPr>
        <w:t>l </w:t>
      </w:r>
      <w:r>
        <w:rPr>
          <w:color w:val="0D0D0D"/>
          <w:spacing w:val="-24"/>
          <w:sz w:val="24"/>
        </w:rPr>
        <w:t> </w:t>
      </w:r>
      <w:r>
        <w:rPr>
          <w:color w:val="0D0D0D"/>
          <w:spacing w:val="-1"/>
          <w:sz w:val="24"/>
        </w:rPr>
        <w:t>a</w:t>
      </w:r>
      <w:r>
        <w:rPr>
          <w:color w:val="0D0D0D"/>
          <w:sz w:val="24"/>
        </w:rPr>
        <w:t>nd </w:t>
      </w:r>
      <w:r>
        <w:rPr>
          <w:color w:val="0D0D0D"/>
          <w:spacing w:val="-22"/>
          <w:sz w:val="24"/>
        </w:rPr>
        <w:t> </w:t>
      </w:r>
      <w:r>
        <w:rPr>
          <w:color w:val="0D0D0D"/>
          <w:spacing w:val="-1"/>
          <w:sz w:val="24"/>
        </w:rPr>
        <w:t>Huma</w:t>
      </w:r>
      <w:r>
        <w:rPr>
          <w:color w:val="0D0D0D"/>
          <w:sz w:val="24"/>
        </w:rPr>
        <w:t>n </w:t>
      </w:r>
      <w:r>
        <w:rPr>
          <w:color w:val="0D0D0D"/>
          <w:spacing w:val="-25"/>
          <w:sz w:val="24"/>
        </w:rPr>
        <w:t> </w:t>
      </w:r>
      <w:r>
        <w:rPr>
          <w:color w:val="0D0D0D"/>
          <w:sz w:val="24"/>
        </w:rPr>
        <w:t>R</w:t>
      </w:r>
      <w:r>
        <w:rPr>
          <w:color w:val="0D0D0D"/>
          <w:spacing w:val="-1"/>
          <w:sz w:val="24"/>
        </w:rPr>
        <w:t>eso</w:t>
      </w:r>
      <w:r>
        <w:rPr>
          <w:color w:val="0D0D0D"/>
          <w:spacing w:val="2"/>
          <w:sz w:val="24"/>
        </w:rPr>
        <w:t>u</w:t>
      </w:r>
      <w:r>
        <w:rPr>
          <w:color w:val="0D0D0D"/>
          <w:spacing w:val="1"/>
          <w:sz w:val="24"/>
        </w:rPr>
        <w:t>r</w:t>
      </w:r>
      <w:r>
        <w:rPr>
          <w:color w:val="0D0D0D"/>
          <w:spacing w:val="-1"/>
          <w:sz w:val="24"/>
        </w:rPr>
        <w:t>c</w:t>
      </w:r>
      <w:r>
        <w:rPr>
          <w:color w:val="0D0D0D"/>
          <w:sz w:val="24"/>
        </w:rPr>
        <w:t>e </w:t>
      </w:r>
      <w:r>
        <w:rPr>
          <w:color w:val="0D0D0D"/>
          <w:spacing w:val="-26"/>
          <w:sz w:val="24"/>
        </w:rPr>
        <w:t> </w:t>
      </w:r>
      <w:r>
        <w:rPr>
          <w:color w:val="0D0D0D"/>
          <w:spacing w:val="2"/>
          <w:sz w:val="24"/>
        </w:rPr>
        <w:t>M</w:t>
      </w:r>
      <w:r>
        <w:rPr>
          <w:color w:val="0D0D0D"/>
          <w:spacing w:val="-1"/>
          <w:sz w:val="24"/>
        </w:rPr>
        <w:t>a</w:t>
      </w:r>
      <w:r>
        <w:rPr>
          <w:color w:val="0D0D0D"/>
          <w:sz w:val="24"/>
        </w:rPr>
        <w:t>n</w:t>
      </w:r>
      <w:r>
        <w:rPr>
          <w:color w:val="0D0D0D"/>
          <w:spacing w:val="1"/>
          <w:sz w:val="24"/>
        </w:rPr>
        <w:t>a</w:t>
      </w:r>
      <w:r>
        <w:rPr>
          <w:color w:val="0D0D0D"/>
          <w:spacing w:val="-3"/>
          <w:sz w:val="24"/>
        </w:rPr>
        <w:t>g</w:t>
      </w:r>
      <w:r>
        <w:rPr>
          <w:color w:val="0D0D0D"/>
          <w:spacing w:val="-1"/>
          <w:sz w:val="24"/>
        </w:rPr>
        <w:t>e</w:t>
      </w:r>
      <w:r>
        <w:rPr>
          <w:color w:val="0D0D0D"/>
          <w:sz w:val="24"/>
        </w:rPr>
        <w:t>men</w:t>
      </w:r>
      <w:r>
        <w:rPr>
          <w:color w:val="0D0D0D"/>
          <w:spacing w:val="7"/>
          <w:sz w:val="24"/>
        </w:rPr>
        <w:t>t</w:t>
      </w:r>
      <w:r>
        <w:rPr>
          <w:color w:val="0D0D0D"/>
          <w:spacing w:val="-1"/>
          <w:sz w:val="24"/>
        </w:rPr>
        <w:t>-</w:t>
      </w:r>
      <w:r>
        <w:rPr>
          <w:color w:val="0D0D0D"/>
          <w:sz w:val="24"/>
        </w:rPr>
        <w:t>T</w:t>
      </w:r>
      <w:r>
        <w:rPr>
          <w:color w:val="0D0D0D"/>
          <w:spacing w:val="-2"/>
          <w:sz w:val="24"/>
        </w:rPr>
        <w:t>e</w:t>
      </w:r>
      <w:r>
        <w:rPr>
          <w:color w:val="0D0D0D"/>
          <w:spacing w:val="2"/>
          <w:sz w:val="24"/>
        </w:rPr>
        <w:t>x</w:t>
      </w:r>
      <w:r>
        <w:rPr>
          <w:color w:val="0D0D0D"/>
          <w:sz w:val="24"/>
        </w:rPr>
        <w:t>t </w:t>
      </w:r>
      <w:r>
        <w:rPr>
          <w:color w:val="0D0D0D"/>
          <w:spacing w:val="-24"/>
          <w:sz w:val="24"/>
        </w:rPr>
        <w:t> </w:t>
      </w:r>
      <w:r>
        <w:rPr>
          <w:color w:val="0D0D0D"/>
          <w:spacing w:val="-1"/>
          <w:sz w:val="24"/>
        </w:rPr>
        <w:t>a</w:t>
      </w:r>
      <w:r>
        <w:rPr>
          <w:color w:val="0D0D0D"/>
          <w:spacing w:val="2"/>
          <w:sz w:val="24"/>
        </w:rPr>
        <w:t>n</w:t>
      </w:r>
      <w:r>
        <w:rPr>
          <w:color w:val="0D0D0D"/>
          <w:sz w:val="24"/>
        </w:rPr>
        <w:t>d </w:t>
      </w:r>
      <w:r>
        <w:rPr>
          <w:color w:val="0D0D0D"/>
          <w:spacing w:val="-25"/>
          <w:sz w:val="24"/>
        </w:rPr>
        <w:t> </w:t>
      </w:r>
      <w:r>
        <w:rPr>
          <w:color w:val="0D0D0D"/>
          <w:sz w:val="24"/>
        </w:rPr>
        <w:t>C</w:t>
      </w:r>
      <w:r>
        <w:rPr>
          <w:color w:val="0D0D0D"/>
          <w:spacing w:val="-1"/>
          <w:sz w:val="24"/>
        </w:rPr>
        <w:t>ase</w:t>
      </w:r>
      <w:r>
        <w:rPr>
          <w:color w:val="0D0D0D"/>
          <w:spacing w:val="-1"/>
          <w:w w:val="124"/>
          <w:sz w:val="24"/>
        </w:rPr>
        <w:t>s‖</w:t>
      </w:r>
      <w:r>
        <w:rPr>
          <w:color w:val="0D0D0D"/>
          <w:sz w:val="24"/>
        </w:rPr>
        <w:t>, </w:t>
      </w:r>
      <w:r>
        <w:rPr>
          <w:color w:val="0D0D0D"/>
          <w:spacing w:val="-23"/>
          <w:sz w:val="24"/>
        </w:rPr>
        <w:t> </w:t>
      </w:r>
      <w:r>
        <w:rPr>
          <w:color w:val="0D0D0D"/>
          <w:spacing w:val="1"/>
          <w:sz w:val="24"/>
        </w:rPr>
        <w:t>H</w:t>
      </w:r>
      <w:r>
        <w:rPr>
          <w:color w:val="0D0D0D"/>
          <w:sz w:val="24"/>
        </w:rPr>
        <w:t>im</w:t>
      </w:r>
      <w:r>
        <w:rPr>
          <w:color w:val="0D0D0D"/>
          <w:spacing w:val="-1"/>
          <w:sz w:val="24"/>
        </w:rPr>
        <w:t>a</w:t>
      </w:r>
      <w:r>
        <w:rPr>
          <w:color w:val="0D0D0D"/>
          <w:sz w:val="24"/>
        </w:rPr>
        <w:t>l</w:t>
      </w:r>
      <w:r>
        <w:rPr>
          <w:color w:val="0D0D0D"/>
          <w:spacing w:val="4"/>
          <w:sz w:val="24"/>
        </w:rPr>
        <w:t>a</w:t>
      </w:r>
      <w:r>
        <w:rPr>
          <w:color w:val="0D0D0D"/>
          <w:spacing w:val="-5"/>
          <w:sz w:val="24"/>
        </w:rPr>
        <w:t>y</w:t>
      </w:r>
      <w:r>
        <w:rPr>
          <w:color w:val="0D0D0D"/>
          <w:sz w:val="24"/>
        </w:rPr>
        <w:t>a Publications, Mumbai,</w:t>
      </w:r>
      <w:r>
        <w:rPr>
          <w:color w:val="0D0D0D"/>
          <w:spacing w:val="-1"/>
          <w:sz w:val="24"/>
        </w:rPr>
        <w:t> </w:t>
      </w:r>
      <w:r>
        <w:rPr>
          <w:color w:val="0D0D0D"/>
          <w:sz w:val="24"/>
        </w:rPr>
        <w:t>2013.</w:t>
      </w:r>
    </w:p>
    <w:p>
      <w:pPr>
        <w:spacing w:after="0" w:line="240" w:lineRule="auto"/>
        <w:jc w:val="left"/>
        <w:rPr>
          <w:sz w:val="24"/>
        </w:rPr>
        <w:sectPr>
          <w:pgSz w:w="11910" w:h="16840"/>
          <w:pgMar w:top="980" w:bottom="280" w:left="1300" w:right="0"/>
        </w:sectPr>
      </w:pPr>
    </w:p>
    <w:p>
      <w:pPr>
        <w:pStyle w:val="Heading2"/>
        <w:numPr>
          <w:ilvl w:val="0"/>
          <w:numId w:val="25"/>
        </w:numPr>
        <w:tabs>
          <w:tab w:pos="4298" w:val="left" w:leader="none"/>
        </w:tabs>
        <w:spacing w:line="240" w:lineRule="auto" w:before="72" w:after="0"/>
        <w:ind w:left="3702" w:right="4671" w:hanging="57"/>
        <w:jc w:val="left"/>
      </w:pPr>
      <w:r>
        <w:rPr>
          <w:color w:val="0D0D0D"/>
        </w:rPr>
        <w:t>SEMESTER ELECTIVE</w:t>
      </w:r>
      <w:r>
        <w:rPr>
          <w:color w:val="0D0D0D"/>
          <w:spacing w:val="6"/>
        </w:rPr>
        <w:t> </w:t>
      </w:r>
      <w:r>
        <w:rPr>
          <w:color w:val="0D0D0D"/>
          <w:spacing w:val="-5"/>
        </w:rPr>
        <w:t>PAPERS</w:t>
      </w:r>
    </w:p>
    <w:p>
      <w:pPr>
        <w:spacing w:before="1"/>
        <w:ind w:left="2548" w:right="3576" w:firstLine="0"/>
        <w:jc w:val="center"/>
        <w:rPr>
          <w:b/>
          <w:sz w:val="24"/>
        </w:rPr>
      </w:pPr>
      <w:r>
        <w:rPr>
          <w:b/>
          <w:color w:val="0D0D0D"/>
          <w:sz w:val="24"/>
        </w:rPr>
        <w:t>Human Resource Management</w:t>
      </w:r>
    </w:p>
    <w:p>
      <w:pPr>
        <w:pStyle w:val="BodyText"/>
        <w:spacing w:before="3"/>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3917"/>
        <w:gridCol w:w="719"/>
        <w:gridCol w:w="575"/>
        <w:gridCol w:w="753"/>
        <w:gridCol w:w="748"/>
        <w:gridCol w:w="714"/>
      </w:tblGrid>
      <w:tr>
        <w:trPr>
          <w:trHeight w:val="551" w:hRule="atLeast"/>
        </w:trPr>
        <w:tc>
          <w:tcPr>
            <w:tcW w:w="1574" w:type="dxa"/>
          </w:tcPr>
          <w:p>
            <w:pPr>
              <w:pStyle w:val="TableParagraph"/>
              <w:spacing w:line="263" w:lineRule="exact"/>
              <w:ind w:left="287"/>
              <w:rPr>
                <w:b/>
                <w:sz w:val="24"/>
              </w:rPr>
            </w:pPr>
            <w:r>
              <w:rPr>
                <w:b/>
                <w:color w:val="0D0D0D"/>
                <w:sz w:val="24"/>
              </w:rPr>
              <w:t>EH-401</w:t>
            </w:r>
          </w:p>
        </w:tc>
        <w:tc>
          <w:tcPr>
            <w:tcW w:w="3917" w:type="dxa"/>
          </w:tcPr>
          <w:p>
            <w:pPr>
              <w:pStyle w:val="TableParagraph"/>
              <w:spacing w:line="273" w:lineRule="exact"/>
              <w:rPr>
                <w:b/>
                <w:sz w:val="24"/>
              </w:rPr>
            </w:pPr>
            <w:r>
              <w:rPr>
                <w:b/>
                <w:color w:val="0D0D0D"/>
                <w:sz w:val="24"/>
              </w:rPr>
              <w:t>LABOR WELFARE AND</w:t>
            </w:r>
          </w:p>
          <w:p>
            <w:pPr>
              <w:pStyle w:val="TableParagraph"/>
              <w:spacing w:line="259" w:lineRule="exact"/>
              <w:rPr>
                <w:b/>
                <w:sz w:val="24"/>
              </w:rPr>
            </w:pPr>
            <w:r>
              <w:rPr>
                <w:b/>
                <w:color w:val="0D0D0D"/>
                <w:sz w:val="24"/>
              </w:rPr>
              <w:t>EMPLOYMENT LAWS</w:t>
            </w:r>
          </w:p>
        </w:tc>
        <w:tc>
          <w:tcPr>
            <w:tcW w:w="719" w:type="dxa"/>
          </w:tcPr>
          <w:p>
            <w:pPr>
              <w:pStyle w:val="TableParagraph"/>
              <w:ind w:left="63"/>
              <w:rPr>
                <w:b/>
                <w:sz w:val="24"/>
              </w:rPr>
            </w:pPr>
            <w:r>
              <w:rPr>
                <w:b/>
                <w:color w:val="0D0D0D"/>
                <w:sz w:val="24"/>
              </w:rPr>
              <w:t>100</w:t>
            </w:r>
          </w:p>
        </w:tc>
        <w:tc>
          <w:tcPr>
            <w:tcW w:w="575" w:type="dxa"/>
          </w:tcPr>
          <w:p>
            <w:pPr>
              <w:pStyle w:val="TableParagraph"/>
              <w:ind w:left="277"/>
              <w:rPr>
                <w:b/>
                <w:sz w:val="24"/>
              </w:rPr>
            </w:pPr>
            <w:r>
              <w:rPr>
                <w:b/>
                <w:color w:val="0D0D0D"/>
                <w:sz w:val="24"/>
              </w:rPr>
              <w:t>4</w:t>
            </w:r>
          </w:p>
        </w:tc>
        <w:tc>
          <w:tcPr>
            <w:tcW w:w="753" w:type="dxa"/>
          </w:tcPr>
          <w:p>
            <w:pPr>
              <w:pStyle w:val="TableParagraph"/>
              <w:ind w:left="122"/>
              <w:jc w:val="center"/>
              <w:rPr>
                <w:b/>
                <w:sz w:val="24"/>
              </w:rPr>
            </w:pPr>
            <w:r>
              <w:rPr>
                <w:b/>
                <w:color w:val="0D0D0D"/>
                <w:sz w:val="24"/>
              </w:rPr>
              <w:t>0</w:t>
            </w:r>
          </w:p>
        </w:tc>
        <w:tc>
          <w:tcPr>
            <w:tcW w:w="748" w:type="dxa"/>
          </w:tcPr>
          <w:p>
            <w:pPr>
              <w:pStyle w:val="TableParagraph"/>
              <w:ind w:left="119"/>
              <w:jc w:val="center"/>
              <w:rPr>
                <w:b/>
                <w:sz w:val="24"/>
              </w:rPr>
            </w:pPr>
            <w:r>
              <w:rPr>
                <w:b/>
                <w:color w:val="0D0D0D"/>
                <w:sz w:val="24"/>
              </w:rPr>
              <w:t>0</w:t>
            </w:r>
          </w:p>
        </w:tc>
        <w:tc>
          <w:tcPr>
            <w:tcW w:w="714" w:type="dxa"/>
          </w:tcPr>
          <w:p>
            <w:pPr>
              <w:pStyle w:val="TableParagraph"/>
              <w:ind w:left="355"/>
              <w:rPr>
                <w:b/>
                <w:sz w:val="24"/>
              </w:rPr>
            </w:pPr>
            <w:r>
              <w:rPr>
                <w:b/>
                <w:color w:val="0D0D0D"/>
                <w:sz w:val="24"/>
              </w:rPr>
              <w:t>3</w:t>
            </w:r>
          </w:p>
        </w:tc>
      </w:tr>
    </w:tbl>
    <w:p>
      <w:pPr>
        <w:pStyle w:val="BodyText"/>
        <w:spacing w:before="8"/>
        <w:rPr>
          <w:b/>
          <w:sz w:val="23"/>
        </w:rPr>
      </w:pPr>
    </w:p>
    <w:p>
      <w:pPr>
        <w:spacing w:line="274" w:lineRule="exact" w:before="0"/>
        <w:ind w:left="118" w:right="0" w:firstLine="0"/>
        <w:jc w:val="left"/>
        <w:rPr>
          <w:b/>
          <w:sz w:val="24"/>
        </w:rPr>
      </w:pPr>
      <w:r>
        <w:rPr>
          <w:b/>
          <w:color w:val="0D0D0D"/>
          <w:sz w:val="24"/>
        </w:rPr>
        <w:t>UNIT I:</w:t>
      </w:r>
    </w:p>
    <w:p>
      <w:pPr>
        <w:pStyle w:val="BodyText"/>
        <w:ind w:left="118" w:right="1134"/>
        <w:jc w:val="both"/>
      </w:pPr>
      <w:r>
        <w:rPr>
          <w:color w:val="0D0D0D"/>
        </w:rPr>
        <w:t>Labour Welfare: Concept, scope and philosophy, principles and approaches of labour welfare, Indian constitution on labour, Agencies of labour welfare and their role. Impact of ILO on labour welfare in India.</w:t>
      </w:r>
    </w:p>
    <w:p>
      <w:pPr>
        <w:pStyle w:val="BodyText"/>
        <w:spacing w:before="2"/>
      </w:pPr>
    </w:p>
    <w:p>
      <w:pPr>
        <w:pStyle w:val="Heading2"/>
      </w:pPr>
      <w:r>
        <w:rPr>
          <w:color w:val="0D0D0D"/>
        </w:rPr>
        <w:t>UNIT II:</w:t>
      </w:r>
    </w:p>
    <w:p>
      <w:pPr>
        <w:pStyle w:val="BodyText"/>
        <w:ind w:left="118" w:right="1132" w:firstLine="62"/>
        <w:jc w:val="both"/>
      </w:pPr>
      <w:r>
        <w:rPr>
          <w:color w:val="0D0D0D"/>
        </w:rPr>
        <w:t>Labour welfare programmes: Statutory and non-statutory, extra mural and intra mural, Central Board of Workers‘ Education; Workers‘ Cooperatives- Welfare Centres -Welfare Officers‘ Role, Status and Function, Signs of poor welfare.</w:t>
      </w:r>
    </w:p>
    <w:p>
      <w:pPr>
        <w:pStyle w:val="BodyText"/>
        <w:spacing w:before="3"/>
      </w:pPr>
    </w:p>
    <w:p>
      <w:pPr>
        <w:pStyle w:val="Heading2"/>
        <w:spacing w:before="1"/>
      </w:pPr>
      <w:r>
        <w:rPr>
          <w:color w:val="0D0D0D"/>
        </w:rPr>
        <w:t>UNIT III:</w:t>
      </w:r>
    </w:p>
    <w:p>
      <w:pPr>
        <w:pStyle w:val="BodyText"/>
        <w:ind w:left="118" w:right="1129"/>
        <w:jc w:val="both"/>
      </w:pPr>
      <w:r>
        <w:rPr>
          <w:color w:val="0D0D0D"/>
        </w:rPr>
        <w:t>Labour Legislation: Objectives-Principles-Classification-Evaluation of Labour legislation in India- Factories Act 1948, Definitions - Objectives of Act - Factory Inspectorate: – Measures to be taken by Factories for Health, Safety and Welfare of Workers - Working Hours - Wage and Compensation - Provisions Relating to Hazardous Processes - Annual Leave with Wages - Special Provisions - Obligations by Employer and Employee - Offences and Penalties., Contract Labour (Regulation and Abolition) Act 1970 and A.P.Shops and Establishments Act.</w:t>
      </w:r>
    </w:p>
    <w:p>
      <w:pPr>
        <w:pStyle w:val="BodyText"/>
        <w:spacing w:before="2"/>
      </w:pPr>
    </w:p>
    <w:p>
      <w:pPr>
        <w:pStyle w:val="Heading2"/>
      </w:pPr>
      <w:r>
        <w:rPr>
          <w:color w:val="0D0D0D"/>
        </w:rPr>
        <w:t>UNIT IV:</w:t>
      </w:r>
    </w:p>
    <w:p>
      <w:pPr>
        <w:pStyle w:val="BodyText"/>
        <w:ind w:left="118" w:right="1128" w:firstLine="62"/>
        <w:jc w:val="both"/>
      </w:pPr>
      <w:r>
        <w:rPr>
          <w:color w:val="0D0D0D"/>
        </w:rPr>
        <w:t>Industrial Relations Legislation: Industrial Disputes Act 1947Concept, objectives, Types of Strikes and their Legality – Authorities under the Act and their Duties – Voluntary Reference of Disputes to Arbitration – Types of Strikes and Lock-outs Wages for Strike and Lock-out Period– Change in Conditions of Service. Industrial Employment (standing orders) Act 1946 Certification of Draft Standing Orders – Appeals – Date of Operation of Standing Orders – Posting of Standing Orders – Payment of Subsistence</w:t>
      </w:r>
      <w:r>
        <w:rPr>
          <w:color w:val="0D0D0D"/>
          <w:spacing w:val="-6"/>
        </w:rPr>
        <w:t> </w:t>
      </w:r>
      <w:r>
        <w:rPr>
          <w:color w:val="0D0D0D"/>
        </w:rPr>
        <w:t>Allowance.</w:t>
      </w:r>
    </w:p>
    <w:p>
      <w:pPr>
        <w:pStyle w:val="BodyText"/>
        <w:rPr>
          <w:sz w:val="26"/>
        </w:rPr>
      </w:pPr>
    </w:p>
    <w:p>
      <w:pPr>
        <w:pStyle w:val="Heading2"/>
        <w:spacing w:before="220"/>
      </w:pPr>
      <w:r>
        <w:rPr>
          <w:color w:val="0D0D0D"/>
        </w:rPr>
        <w:t>UNIT V:</w:t>
      </w:r>
    </w:p>
    <w:p>
      <w:pPr>
        <w:pStyle w:val="BodyText"/>
        <w:ind w:left="118" w:right="1131"/>
        <w:jc w:val="both"/>
      </w:pPr>
      <w:r>
        <w:rPr>
          <w:color w:val="0D0D0D"/>
        </w:rPr>
        <w:t>Trade Unions Act 1926. Definitions - Scope and Significance – Characteristics - Types of Trade Unions - Reasons for Joining Trade Unions - Advantages and Disadvantages of Trade unions- Legislations of Trade Unions- Rights and Privileges. Wage and Social Security Legislation: Payment of wages Act 1936 - Minimum wages Act 1948 - Payment of Bonus Act 1966 -. Payment of Gratuity Act 1972 - Workmen‘s Compensation Act 1923 - Employees State Insurance Act 1948 - Maternity Benefit Act 1961 and Employees Provident Fund and Miscellaneous Provisions Act 1952.</w:t>
      </w:r>
    </w:p>
    <w:p>
      <w:pPr>
        <w:pStyle w:val="BodyText"/>
        <w:rPr>
          <w:sz w:val="26"/>
        </w:rPr>
      </w:pPr>
    </w:p>
    <w:p>
      <w:pPr>
        <w:pStyle w:val="BodyText"/>
        <w:spacing w:before="216"/>
        <w:ind w:left="118" w:right="1128"/>
      </w:pPr>
      <w:r>
        <w:rPr>
          <w:color w:val="0D0D0D"/>
        </w:rPr>
        <w:t>Relevant cases have to be discussed in each unit and in examination case is compulsory from any unit.</w:t>
      </w:r>
    </w:p>
    <w:p>
      <w:pPr>
        <w:pStyle w:val="Heading2"/>
        <w:spacing w:before="4"/>
      </w:pPr>
      <w:r>
        <w:rPr>
          <w:color w:val="0D0D0D"/>
        </w:rPr>
        <w:t>References:</w:t>
      </w:r>
    </w:p>
    <w:p>
      <w:pPr>
        <w:pStyle w:val="ListParagraph"/>
        <w:numPr>
          <w:ilvl w:val="0"/>
          <w:numId w:val="30"/>
        </w:numPr>
        <w:tabs>
          <w:tab w:pos="395" w:val="left" w:leader="none"/>
        </w:tabs>
        <w:spacing w:line="240" w:lineRule="auto" w:before="0" w:after="0"/>
        <w:ind w:left="402" w:right="1138" w:hanging="284"/>
        <w:jc w:val="left"/>
        <w:rPr>
          <w:sz w:val="24"/>
        </w:rPr>
      </w:pPr>
      <w:r>
        <w:rPr>
          <w:color w:val="0D0D0D"/>
          <w:sz w:val="24"/>
        </w:rPr>
        <w:t>Govt. of India (Ministry of Labour, 1969). Report of the Commission on Labour Welfare, New Delhi:</w:t>
      </w:r>
      <w:r>
        <w:rPr>
          <w:color w:val="0D0D0D"/>
          <w:spacing w:val="-1"/>
          <w:sz w:val="24"/>
        </w:rPr>
        <w:t> </w:t>
      </w:r>
      <w:r>
        <w:rPr>
          <w:color w:val="0D0D0D"/>
          <w:sz w:val="24"/>
        </w:rPr>
        <w:t>Author.</w:t>
      </w:r>
    </w:p>
    <w:p>
      <w:pPr>
        <w:pStyle w:val="ListParagraph"/>
        <w:numPr>
          <w:ilvl w:val="0"/>
          <w:numId w:val="30"/>
        </w:numPr>
        <w:tabs>
          <w:tab w:pos="374" w:val="left" w:leader="none"/>
        </w:tabs>
        <w:spacing w:line="240" w:lineRule="auto" w:before="0" w:after="0"/>
        <w:ind w:left="402" w:right="1136" w:hanging="284"/>
        <w:jc w:val="left"/>
        <w:rPr>
          <w:sz w:val="24"/>
        </w:rPr>
      </w:pPr>
      <w:r>
        <w:rPr>
          <w:color w:val="0D0D0D"/>
          <w:sz w:val="24"/>
        </w:rPr>
        <w:t>Govt. of India (Ministry of Labour, 1983). Report on Royal Commission on Labour in India, New Delhi:</w:t>
      </w:r>
      <w:r>
        <w:rPr>
          <w:color w:val="0D0D0D"/>
          <w:spacing w:val="-1"/>
          <w:sz w:val="24"/>
        </w:rPr>
        <w:t> </w:t>
      </w:r>
      <w:r>
        <w:rPr>
          <w:color w:val="0D0D0D"/>
          <w:sz w:val="24"/>
        </w:rPr>
        <w:t>Author.</w:t>
      </w:r>
    </w:p>
    <w:p>
      <w:pPr>
        <w:pStyle w:val="ListParagraph"/>
        <w:numPr>
          <w:ilvl w:val="0"/>
          <w:numId w:val="30"/>
        </w:numPr>
        <w:tabs>
          <w:tab w:pos="359" w:val="left" w:leader="none"/>
        </w:tabs>
        <w:spacing w:line="240" w:lineRule="auto" w:before="0" w:after="0"/>
        <w:ind w:left="358" w:right="0" w:hanging="241"/>
        <w:jc w:val="left"/>
        <w:rPr>
          <w:sz w:val="24"/>
        </w:rPr>
      </w:pPr>
      <w:r>
        <w:rPr>
          <w:color w:val="0D0D0D"/>
          <w:spacing w:val="-1"/>
          <w:sz w:val="24"/>
        </w:rPr>
        <w:t>Ma</w:t>
      </w:r>
      <w:r>
        <w:rPr>
          <w:color w:val="0D0D0D"/>
          <w:sz w:val="24"/>
        </w:rPr>
        <w:t>lik, P</w:t>
      </w:r>
      <w:r>
        <w:rPr>
          <w:color w:val="0D0D0D"/>
          <w:spacing w:val="2"/>
          <w:sz w:val="24"/>
        </w:rPr>
        <w:t>.</w:t>
      </w:r>
      <w:r>
        <w:rPr>
          <w:color w:val="0D0D0D"/>
          <w:spacing w:val="-5"/>
          <w:sz w:val="24"/>
        </w:rPr>
        <w:t>L</w:t>
      </w:r>
      <w:r>
        <w:rPr>
          <w:color w:val="0D0D0D"/>
          <w:sz w:val="24"/>
        </w:rPr>
        <w:t>: </w:t>
      </w:r>
      <w:r>
        <w:rPr>
          <w:color w:val="0D0D0D"/>
          <w:spacing w:val="1"/>
          <w:w w:val="44"/>
          <w:sz w:val="24"/>
        </w:rPr>
        <w:t>―</w:t>
      </w:r>
      <w:r>
        <w:rPr>
          <w:color w:val="0D0D0D"/>
          <w:spacing w:val="-4"/>
          <w:sz w:val="24"/>
        </w:rPr>
        <w:t>I</w:t>
      </w:r>
      <w:r>
        <w:rPr>
          <w:color w:val="0D0D0D"/>
          <w:sz w:val="24"/>
        </w:rPr>
        <w:t>ndustri</w:t>
      </w:r>
      <w:r>
        <w:rPr>
          <w:color w:val="0D0D0D"/>
          <w:spacing w:val="-2"/>
          <w:sz w:val="24"/>
        </w:rPr>
        <w:t>a</w:t>
      </w:r>
      <w:r>
        <w:rPr>
          <w:color w:val="0D0D0D"/>
          <w:sz w:val="24"/>
        </w:rPr>
        <w:t>l</w:t>
      </w:r>
      <w:r>
        <w:rPr>
          <w:color w:val="0D0D0D"/>
          <w:spacing w:val="4"/>
          <w:sz w:val="24"/>
        </w:rPr>
        <w:t> </w:t>
      </w:r>
      <w:r>
        <w:rPr>
          <w:color w:val="0D0D0D"/>
          <w:spacing w:val="-5"/>
          <w:sz w:val="24"/>
        </w:rPr>
        <w:t>L</w:t>
      </w:r>
      <w:r>
        <w:rPr>
          <w:color w:val="0D0D0D"/>
          <w:spacing w:val="1"/>
          <w:sz w:val="24"/>
        </w:rPr>
        <w:t>a</w:t>
      </w:r>
      <w:r>
        <w:rPr>
          <w:color w:val="0D0D0D"/>
          <w:spacing w:val="-1"/>
          <w:w w:val="116"/>
          <w:sz w:val="24"/>
        </w:rPr>
        <w:t>w</w:t>
      </w:r>
      <w:r>
        <w:rPr>
          <w:color w:val="0D0D0D"/>
          <w:spacing w:val="-2"/>
          <w:w w:val="116"/>
          <w:sz w:val="24"/>
        </w:rPr>
        <w:t>‖</w:t>
      </w:r>
      <w:r>
        <w:rPr>
          <w:color w:val="0D0D0D"/>
          <w:sz w:val="24"/>
        </w:rPr>
        <w:t>, </w:t>
      </w:r>
      <w:r>
        <w:rPr>
          <w:color w:val="0D0D0D"/>
          <w:spacing w:val="1"/>
          <w:sz w:val="24"/>
        </w:rPr>
        <w:t>E</w:t>
      </w:r>
      <w:r>
        <w:rPr>
          <w:color w:val="0D0D0D"/>
          <w:spacing w:val="-1"/>
          <w:sz w:val="24"/>
        </w:rPr>
        <w:t>aster</w:t>
      </w:r>
      <w:r>
        <w:rPr>
          <w:color w:val="0D0D0D"/>
          <w:sz w:val="24"/>
        </w:rPr>
        <w:t>n</w:t>
      </w:r>
      <w:r>
        <w:rPr>
          <w:color w:val="0D0D0D"/>
          <w:spacing w:val="2"/>
          <w:sz w:val="24"/>
        </w:rPr>
        <w:t> </w:t>
      </w:r>
      <w:r>
        <w:rPr>
          <w:color w:val="0D0D0D"/>
          <w:spacing w:val="-2"/>
          <w:sz w:val="24"/>
        </w:rPr>
        <w:t>B</w:t>
      </w:r>
      <w:r>
        <w:rPr>
          <w:color w:val="0D0D0D"/>
          <w:sz w:val="24"/>
        </w:rPr>
        <w:t>ook Compa</w:t>
      </w:r>
      <w:r>
        <w:rPr>
          <w:color w:val="0D0D0D"/>
          <w:spacing w:val="1"/>
          <w:sz w:val="24"/>
        </w:rPr>
        <w:t>n</w:t>
      </w:r>
      <w:r>
        <w:rPr>
          <w:color w:val="0D0D0D"/>
          <w:spacing w:val="-5"/>
          <w:sz w:val="24"/>
        </w:rPr>
        <w:t>y</w:t>
      </w:r>
      <w:r>
        <w:rPr>
          <w:color w:val="0D0D0D"/>
          <w:sz w:val="24"/>
        </w:rPr>
        <w:t>.</w:t>
      </w:r>
      <w:r>
        <w:rPr>
          <w:color w:val="0D0D0D"/>
          <w:spacing w:val="2"/>
          <w:sz w:val="24"/>
        </w:rPr>
        <w:t> </w:t>
      </w:r>
      <w:r>
        <w:rPr>
          <w:color w:val="0D0D0D"/>
          <w:spacing w:val="-3"/>
          <w:sz w:val="24"/>
        </w:rPr>
        <w:t>L</w:t>
      </w:r>
      <w:r>
        <w:rPr>
          <w:color w:val="0D0D0D"/>
          <w:spacing w:val="1"/>
          <w:sz w:val="24"/>
        </w:rPr>
        <w:t>a</w:t>
      </w:r>
      <w:r>
        <w:rPr>
          <w:color w:val="0D0D0D"/>
          <w:sz w:val="24"/>
        </w:rPr>
        <w:t>know,1977</w:t>
      </w:r>
    </w:p>
    <w:p>
      <w:pPr>
        <w:pStyle w:val="ListParagraph"/>
        <w:numPr>
          <w:ilvl w:val="0"/>
          <w:numId w:val="30"/>
        </w:numPr>
        <w:tabs>
          <w:tab w:pos="359" w:val="left" w:leader="none"/>
        </w:tabs>
        <w:spacing w:line="240" w:lineRule="auto" w:before="0" w:after="0"/>
        <w:ind w:left="358" w:right="0" w:hanging="241"/>
        <w:jc w:val="left"/>
        <w:rPr>
          <w:sz w:val="24"/>
        </w:rPr>
      </w:pPr>
      <w:r>
        <w:rPr>
          <w:color w:val="0D0D0D"/>
          <w:sz w:val="24"/>
        </w:rPr>
        <w:t>Moorthy, M.V: ―Principles of Labour Welfare‖, Oxford University Press, New</w:t>
      </w:r>
      <w:r>
        <w:rPr>
          <w:color w:val="0D0D0D"/>
          <w:spacing w:val="-31"/>
          <w:sz w:val="24"/>
        </w:rPr>
        <w:t> </w:t>
      </w:r>
      <w:r>
        <w:rPr>
          <w:color w:val="0D0D0D"/>
          <w:sz w:val="24"/>
        </w:rPr>
        <w:t>Delhi.</w:t>
      </w:r>
    </w:p>
    <w:p>
      <w:pPr>
        <w:pStyle w:val="ListParagraph"/>
        <w:numPr>
          <w:ilvl w:val="0"/>
          <w:numId w:val="30"/>
        </w:numPr>
        <w:tabs>
          <w:tab w:pos="359" w:val="left" w:leader="none"/>
        </w:tabs>
        <w:spacing w:line="240" w:lineRule="auto" w:before="0" w:after="0"/>
        <w:ind w:left="358" w:right="0" w:hanging="241"/>
        <w:jc w:val="left"/>
        <w:rPr>
          <w:sz w:val="24"/>
        </w:rPr>
      </w:pPr>
      <w:r>
        <w:rPr>
          <w:color w:val="0D0D0D"/>
          <w:sz w:val="24"/>
        </w:rPr>
        <w:t>P</w:t>
      </w:r>
      <w:r>
        <w:rPr>
          <w:color w:val="0D0D0D"/>
          <w:spacing w:val="-1"/>
          <w:sz w:val="24"/>
        </w:rPr>
        <w:t>a</w:t>
      </w:r>
      <w:r>
        <w:rPr>
          <w:color w:val="0D0D0D"/>
          <w:sz w:val="24"/>
        </w:rPr>
        <w:t>nt, </w:t>
      </w:r>
      <w:r>
        <w:rPr>
          <w:color w:val="0D0D0D"/>
          <w:spacing w:val="1"/>
          <w:sz w:val="24"/>
        </w:rPr>
        <w:t>S</w:t>
      </w:r>
      <w:r>
        <w:rPr>
          <w:color w:val="0D0D0D"/>
          <w:sz w:val="24"/>
        </w:rPr>
        <w:t>.C: </w:t>
      </w:r>
      <w:r>
        <w:rPr>
          <w:color w:val="0D0D0D"/>
          <w:spacing w:val="1"/>
          <w:w w:val="44"/>
          <w:sz w:val="24"/>
        </w:rPr>
        <w:t>―</w:t>
      </w:r>
      <w:r>
        <w:rPr>
          <w:color w:val="0D0D0D"/>
          <w:spacing w:val="-6"/>
          <w:sz w:val="24"/>
        </w:rPr>
        <w:t>I</w:t>
      </w:r>
      <w:r>
        <w:rPr>
          <w:color w:val="0D0D0D"/>
          <w:sz w:val="24"/>
        </w:rPr>
        <w:t>ndian</w:t>
      </w:r>
      <w:r>
        <w:rPr>
          <w:color w:val="0D0D0D"/>
          <w:spacing w:val="1"/>
          <w:sz w:val="24"/>
        </w:rPr>
        <w:t> </w:t>
      </w:r>
      <w:r>
        <w:rPr>
          <w:color w:val="0D0D0D"/>
          <w:spacing w:val="-3"/>
          <w:sz w:val="24"/>
        </w:rPr>
        <w:t>L</w:t>
      </w:r>
      <w:r>
        <w:rPr>
          <w:color w:val="0D0D0D"/>
          <w:spacing w:val="-1"/>
          <w:sz w:val="24"/>
        </w:rPr>
        <w:t>a</w:t>
      </w:r>
      <w:r>
        <w:rPr>
          <w:color w:val="0D0D0D"/>
          <w:spacing w:val="2"/>
          <w:sz w:val="24"/>
        </w:rPr>
        <w:t>b</w:t>
      </w:r>
      <w:r>
        <w:rPr>
          <w:color w:val="0D0D0D"/>
          <w:sz w:val="24"/>
        </w:rPr>
        <w:t>our </w:t>
      </w:r>
      <w:r>
        <w:rPr>
          <w:color w:val="0D0D0D"/>
          <w:spacing w:val="-1"/>
          <w:sz w:val="24"/>
        </w:rPr>
        <w:t>Proble</w:t>
      </w:r>
      <w:r>
        <w:rPr>
          <w:color w:val="0D0D0D"/>
          <w:w w:val="109"/>
          <w:sz w:val="24"/>
        </w:rPr>
        <w:t>ms‖,</w:t>
      </w:r>
      <w:r>
        <w:rPr>
          <w:color w:val="0D0D0D"/>
          <w:sz w:val="24"/>
        </w:rPr>
        <w:t> Chai</w:t>
      </w:r>
      <w:r>
        <w:rPr>
          <w:color w:val="0D0D0D"/>
          <w:spacing w:val="2"/>
          <w:sz w:val="24"/>
        </w:rPr>
        <w:t>t</w:t>
      </w:r>
      <w:r>
        <w:rPr>
          <w:color w:val="0D0D0D"/>
          <w:spacing w:val="-1"/>
          <w:sz w:val="24"/>
        </w:rPr>
        <w:t>a</w:t>
      </w:r>
      <w:r>
        <w:rPr>
          <w:color w:val="0D0D0D"/>
          <w:spacing w:val="4"/>
          <w:sz w:val="24"/>
        </w:rPr>
        <w:t>n</w:t>
      </w:r>
      <w:r>
        <w:rPr>
          <w:color w:val="0D0D0D"/>
          <w:spacing w:val="-3"/>
          <w:sz w:val="24"/>
        </w:rPr>
        <w:t>y</w:t>
      </w:r>
      <w:r>
        <w:rPr>
          <w:color w:val="0D0D0D"/>
          <w:sz w:val="24"/>
        </w:rPr>
        <w:t>a</w:t>
      </w:r>
      <w:r>
        <w:rPr>
          <w:color w:val="0D0D0D"/>
          <w:spacing w:val="-1"/>
          <w:sz w:val="24"/>
        </w:rPr>
        <w:t> </w:t>
      </w:r>
      <w:r>
        <w:rPr>
          <w:color w:val="0D0D0D"/>
          <w:w w:val="99"/>
          <w:sz w:val="24"/>
        </w:rPr>
        <w:t>P</w:t>
      </w:r>
      <w:r>
        <w:rPr>
          <w:color w:val="0D0D0D"/>
          <w:sz w:val="24"/>
        </w:rPr>
        <w:t>ub. </w:t>
      </w:r>
      <w:r>
        <w:rPr>
          <w:color w:val="0D0D0D"/>
          <w:w w:val="99"/>
          <w:sz w:val="24"/>
        </w:rPr>
        <w:t>Hous</w:t>
      </w:r>
      <w:r>
        <w:rPr>
          <w:color w:val="0D0D0D"/>
          <w:spacing w:val="-2"/>
          <w:w w:val="99"/>
          <w:sz w:val="24"/>
        </w:rPr>
        <w:t>e</w:t>
      </w:r>
      <w:r>
        <w:rPr>
          <w:color w:val="0D0D0D"/>
          <w:sz w:val="24"/>
        </w:rPr>
        <w:t>. Allah</w:t>
      </w:r>
      <w:r>
        <w:rPr>
          <w:color w:val="0D0D0D"/>
          <w:spacing w:val="-2"/>
          <w:sz w:val="24"/>
        </w:rPr>
        <w:t>a</w:t>
      </w:r>
      <w:r>
        <w:rPr>
          <w:color w:val="0D0D0D"/>
          <w:spacing w:val="2"/>
          <w:sz w:val="24"/>
        </w:rPr>
        <w:t>b</w:t>
      </w:r>
      <w:r>
        <w:rPr>
          <w:color w:val="0D0D0D"/>
          <w:spacing w:val="-1"/>
          <w:sz w:val="24"/>
        </w:rPr>
        <w:t>a</w:t>
      </w:r>
      <w:r>
        <w:rPr>
          <w:color w:val="0D0D0D"/>
          <w:sz w:val="24"/>
        </w:rPr>
        <w:t>d.</w:t>
      </w:r>
    </w:p>
    <w:p>
      <w:pPr>
        <w:spacing w:after="0" w:line="240" w:lineRule="auto"/>
        <w:jc w:val="left"/>
        <w:rPr>
          <w:sz w:val="24"/>
        </w:rPr>
        <w:sectPr>
          <w:pgSz w:w="11910" w:h="16840"/>
          <w:pgMar w:top="11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92"/>
        <w:gridCol w:w="720"/>
        <w:gridCol w:w="576"/>
        <w:gridCol w:w="754"/>
        <w:gridCol w:w="749"/>
        <w:gridCol w:w="715"/>
      </w:tblGrid>
      <w:tr>
        <w:trPr>
          <w:trHeight w:val="551" w:hRule="atLeast"/>
        </w:trPr>
        <w:tc>
          <w:tcPr>
            <w:tcW w:w="1260" w:type="dxa"/>
          </w:tcPr>
          <w:p>
            <w:pPr>
              <w:pStyle w:val="TableParagraph"/>
              <w:spacing w:line="263" w:lineRule="exact"/>
              <w:ind w:left="287"/>
              <w:rPr>
                <w:b/>
                <w:sz w:val="24"/>
              </w:rPr>
            </w:pPr>
            <w:r>
              <w:rPr>
                <w:b/>
                <w:color w:val="0D0D0D"/>
                <w:sz w:val="24"/>
              </w:rPr>
              <w:t>EH-402</w:t>
            </w:r>
          </w:p>
        </w:tc>
        <w:tc>
          <w:tcPr>
            <w:tcW w:w="4592" w:type="dxa"/>
          </w:tcPr>
          <w:p>
            <w:pPr>
              <w:pStyle w:val="TableParagraph"/>
              <w:spacing w:line="273" w:lineRule="exact"/>
              <w:rPr>
                <w:b/>
                <w:sz w:val="24"/>
              </w:rPr>
            </w:pPr>
            <w:r>
              <w:rPr>
                <w:b/>
                <w:color w:val="0D0D0D"/>
                <w:sz w:val="24"/>
              </w:rPr>
              <w:t>INTERNATIONAL HUMAN</w:t>
            </w:r>
          </w:p>
          <w:p>
            <w:pPr>
              <w:pStyle w:val="TableParagraph"/>
              <w:spacing w:line="259" w:lineRule="exact"/>
              <w:rPr>
                <w:b/>
                <w:sz w:val="24"/>
              </w:rPr>
            </w:pPr>
            <w:r>
              <w:rPr>
                <w:b/>
                <w:color w:val="0D0D0D"/>
                <w:sz w:val="24"/>
              </w:rPr>
              <w:t>RESOURCE MANAGEMENT</w:t>
            </w:r>
          </w:p>
        </w:tc>
        <w:tc>
          <w:tcPr>
            <w:tcW w:w="720" w:type="dxa"/>
          </w:tcPr>
          <w:p>
            <w:pPr>
              <w:pStyle w:val="TableParagraph"/>
              <w:ind w:left="62"/>
              <w:rPr>
                <w:b/>
                <w:sz w:val="24"/>
              </w:rPr>
            </w:pPr>
            <w:r>
              <w:rPr>
                <w:b/>
                <w:color w:val="0D0D0D"/>
                <w:sz w:val="24"/>
              </w:rPr>
              <w:t>100</w:t>
            </w:r>
          </w:p>
        </w:tc>
        <w:tc>
          <w:tcPr>
            <w:tcW w:w="576" w:type="dxa"/>
          </w:tcPr>
          <w:p>
            <w:pPr>
              <w:pStyle w:val="TableParagraph"/>
              <w:ind w:left="275"/>
              <w:rPr>
                <w:b/>
                <w:sz w:val="24"/>
              </w:rPr>
            </w:pPr>
            <w:r>
              <w:rPr>
                <w:b/>
                <w:color w:val="0D0D0D"/>
                <w:sz w:val="24"/>
              </w:rPr>
              <w:t>4</w:t>
            </w:r>
          </w:p>
        </w:tc>
        <w:tc>
          <w:tcPr>
            <w:tcW w:w="754" w:type="dxa"/>
          </w:tcPr>
          <w:p>
            <w:pPr>
              <w:pStyle w:val="TableParagraph"/>
              <w:ind w:left="116"/>
              <w:jc w:val="center"/>
              <w:rPr>
                <w:b/>
                <w:sz w:val="24"/>
              </w:rPr>
            </w:pPr>
            <w:r>
              <w:rPr>
                <w:b/>
                <w:color w:val="0D0D0D"/>
                <w:sz w:val="24"/>
              </w:rPr>
              <w:t>0</w:t>
            </w:r>
          </w:p>
        </w:tc>
        <w:tc>
          <w:tcPr>
            <w:tcW w:w="749" w:type="dxa"/>
          </w:tcPr>
          <w:p>
            <w:pPr>
              <w:pStyle w:val="TableParagraph"/>
              <w:ind w:left="110"/>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2"/>
        <w:rPr>
          <w:sz w:val="16"/>
        </w:rPr>
      </w:pPr>
    </w:p>
    <w:p>
      <w:pPr>
        <w:pStyle w:val="Heading2"/>
        <w:spacing w:before="90"/>
        <w:ind w:left="260"/>
      </w:pPr>
      <w:r>
        <w:rPr>
          <w:color w:val="0D0D0D"/>
        </w:rPr>
        <w:t>UNIT I</w:t>
      </w:r>
    </w:p>
    <w:p>
      <w:pPr>
        <w:pStyle w:val="BodyText"/>
        <w:ind w:left="260" w:right="1131"/>
        <w:jc w:val="both"/>
      </w:pPr>
      <w:r>
        <w:rPr>
          <w:color w:val="0D0D0D"/>
        </w:rPr>
        <w:t>Introduction: A Global HR Perspective in New Economy-Challenges of Globalization - Implications of Managing People and Leveraging Human Resource - Strategic Role of International HRM – Distinction between Domestic and International HRM – HR Challenges at International Level.</w:t>
      </w:r>
    </w:p>
    <w:p>
      <w:pPr>
        <w:pStyle w:val="BodyText"/>
        <w:spacing w:before="3"/>
      </w:pPr>
    </w:p>
    <w:p>
      <w:pPr>
        <w:pStyle w:val="Heading2"/>
        <w:ind w:left="260"/>
      </w:pPr>
      <w:r>
        <w:rPr>
          <w:color w:val="0D0D0D"/>
        </w:rPr>
        <w:t>UNIT II</w:t>
      </w:r>
    </w:p>
    <w:p>
      <w:pPr>
        <w:pStyle w:val="BodyText"/>
        <w:ind w:left="260" w:right="1132"/>
        <w:jc w:val="both"/>
      </w:pPr>
      <w:r>
        <w:rPr>
          <w:color w:val="0D0D0D"/>
        </w:rPr>
        <w:t>Managing International Assignments: Significance -Global HR Planning – Staffing policy – Training and development – performance appraisal –International Labour relations – Industrial democracy - Positioning Expatriate – Repatriate – factors of consideration - Strategies - Legal content of Global HRM- International assignments for Women - Problems.</w:t>
      </w:r>
    </w:p>
    <w:p>
      <w:pPr>
        <w:pStyle w:val="BodyText"/>
        <w:spacing w:before="3"/>
      </w:pPr>
    </w:p>
    <w:p>
      <w:pPr>
        <w:pStyle w:val="Heading2"/>
        <w:ind w:left="260"/>
      </w:pPr>
      <w:r>
        <w:rPr>
          <w:color w:val="0D0D0D"/>
        </w:rPr>
        <w:t>UNIT III</w:t>
      </w:r>
    </w:p>
    <w:p>
      <w:pPr>
        <w:pStyle w:val="BodyText"/>
        <w:ind w:left="260" w:right="1129"/>
        <w:jc w:val="both"/>
      </w:pPr>
      <w:r>
        <w:rPr>
          <w:color w:val="0D0D0D"/>
        </w:rPr>
        <w:t>Cross Culture Management: Importance – Concepts and issues – Understanding Diversity – Managing Diversity Cross- Cultural Theories – Hofstede‘s Model – Kluchkohn - Strodthbeck Model – Andre- Laurent‘ Theory – Cultural Issues. considerations - Problems – Skill building methods – Cross Culture Communication and Negotiation – Cross Culture Teams. Talent crunch – Indian MNCs and Challenges.</w:t>
      </w:r>
    </w:p>
    <w:p>
      <w:pPr>
        <w:pStyle w:val="BodyText"/>
        <w:spacing w:before="3"/>
      </w:pPr>
    </w:p>
    <w:p>
      <w:pPr>
        <w:pStyle w:val="Heading2"/>
        <w:ind w:left="260"/>
      </w:pPr>
      <w:r>
        <w:rPr>
          <w:color w:val="0D0D0D"/>
        </w:rPr>
        <w:t>UNIT IV</w:t>
      </w:r>
    </w:p>
    <w:p>
      <w:pPr>
        <w:pStyle w:val="BodyText"/>
        <w:ind w:left="260" w:right="1131" w:firstLine="60"/>
        <w:jc w:val="both"/>
      </w:pPr>
      <w:r>
        <w:rPr>
          <w:color w:val="0D0D0D"/>
        </w:rPr>
        <w:t>Compensation Management: Objectives -Importance – Concepts- Trends - Issues – Methods – Factors of Consideration – Models – incentive methods – Approaches of Compensation in Global Assignments - global compensation implications on Indian systems - Performance Management.</w:t>
      </w:r>
    </w:p>
    <w:p>
      <w:pPr>
        <w:pStyle w:val="BodyText"/>
        <w:spacing w:before="2"/>
      </w:pPr>
    </w:p>
    <w:p>
      <w:pPr>
        <w:pStyle w:val="Heading2"/>
        <w:ind w:left="260"/>
      </w:pPr>
      <w:r>
        <w:rPr>
          <w:color w:val="0D0D0D"/>
        </w:rPr>
        <w:t>UNIT V</w:t>
      </w:r>
    </w:p>
    <w:p>
      <w:pPr>
        <w:pStyle w:val="BodyText"/>
        <w:ind w:left="260" w:right="1128" w:firstLine="60"/>
        <w:jc w:val="both"/>
      </w:pPr>
      <w:r>
        <w:rPr>
          <w:color w:val="0D0D0D"/>
        </w:rPr>
        <w:t>Global Strategic Advantages through HRD: Measures for creating global HRD Climate – Strategic Frame Work of HRD and Challenges - Globalization and Quality of Working Life and Productivity – Challenges in Creation of New Jobs through Globalization- New Corporate Culture.</w:t>
      </w:r>
    </w:p>
    <w:p>
      <w:pPr>
        <w:pStyle w:val="BodyText"/>
        <w:spacing w:before="3"/>
      </w:pPr>
    </w:p>
    <w:p>
      <w:pPr>
        <w:pStyle w:val="Heading2"/>
        <w:spacing w:line="240" w:lineRule="auto"/>
        <w:ind w:left="260" w:right="1140" w:firstLine="60"/>
        <w:jc w:val="both"/>
      </w:pPr>
      <w:r>
        <w:rPr>
          <w:color w:val="0D0D0D"/>
        </w:rPr>
        <w:t>Relevant cases have to be discussed in each unit and in examination case is compulsory from any unit.</w:t>
      </w:r>
    </w:p>
    <w:p>
      <w:pPr>
        <w:pStyle w:val="BodyText"/>
        <w:rPr>
          <w:b/>
        </w:rPr>
      </w:pPr>
    </w:p>
    <w:p>
      <w:pPr>
        <w:spacing w:line="274" w:lineRule="exact" w:before="0"/>
        <w:ind w:left="260" w:right="0" w:firstLine="0"/>
        <w:jc w:val="left"/>
        <w:rPr>
          <w:b/>
          <w:sz w:val="24"/>
        </w:rPr>
      </w:pPr>
      <w:r>
        <w:rPr>
          <w:b/>
          <w:color w:val="0D0D0D"/>
          <w:sz w:val="24"/>
        </w:rPr>
        <w:t>References:</w:t>
      </w:r>
    </w:p>
    <w:p>
      <w:pPr>
        <w:pStyle w:val="ListParagraph"/>
        <w:numPr>
          <w:ilvl w:val="1"/>
          <w:numId w:val="30"/>
        </w:numPr>
        <w:tabs>
          <w:tab w:pos="527" w:val="left" w:leader="none"/>
        </w:tabs>
        <w:spacing w:line="240" w:lineRule="auto" w:before="0" w:after="0"/>
        <w:ind w:left="546" w:right="1139" w:hanging="286"/>
        <w:jc w:val="left"/>
        <w:rPr>
          <w:sz w:val="24"/>
        </w:rPr>
      </w:pPr>
      <w:r>
        <w:rPr>
          <w:color w:val="0D0D0D"/>
          <w:sz w:val="24"/>
        </w:rPr>
        <w:t>Subba</w:t>
      </w:r>
      <w:r>
        <w:rPr>
          <w:color w:val="0D0D0D"/>
          <w:spacing w:val="25"/>
          <w:sz w:val="24"/>
        </w:rPr>
        <w:t> </w:t>
      </w:r>
      <w:r>
        <w:rPr>
          <w:color w:val="0D0D0D"/>
          <w:sz w:val="24"/>
        </w:rPr>
        <w:t>R</w:t>
      </w:r>
      <w:r>
        <w:rPr>
          <w:color w:val="0D0D0D"/>
          <w:spacing w:val="-1"/>
          <w:sz w:val="24"/>
        </w:rPr>
        <w:t>a</w:t>
      </w:r>
      <w:r>
        <w:rPr>
          <w:color w:val="0D0D0D"/>
          <w:sz w:val="24"/>
        </w:rPr>
        <w:t>o</w:t>
      </w:r>
      <w:r>
        <w:rPr>
          <w:color w:val="0D0D0D"/>
          <w:spacing w:val="26"/>
          <w:sz w:val="24"/>
        </w:rPr>
        <w:t> </w:t>
      </w:r>
      <w:r>
        <w:rPr>
          <w:color w:val="0D0D0D"/>
          <w:sz w:val="24"/>
        </w:rPr>
        <w:t>P:</w:t>
      </w:r>
      <w:r>
        <w:rPr>
          <w:color w:val="0D0D0D"/>
          <w:spacing w:val="26"/>
          <w:sz w:val="24"/>
        </w:rPr>
        <w:t> </w:t>
      </w:r>
      <w:r>
        <w:rPr>
          <w:color w:val="0D0D0D"/>
          <w:spacing w:val="1"/>
          <w:w w:val="44"/>
          <w:sz w:val="24"/>
        </w:rPr>
        <w:t>―</w:t>
      </w:r>
      <w:r>
        <w:rPr>
          <w:color w:val="0D0D0D"/>
          <w:spacing w:val="-6"/>
          <w:sz w:val="24"/>
        </w:rPr>
        <w:t>I</w:t>
      </w:r>
      <w:r>
        <w:rPr>
          <w:color w:val="0D0D0D"/>
          <w:sz w:val="24"/>
        </w:rPr>
        <w:t>nte</w:t>
      </w:r>
      <w:r>
        <w:rPr>
          <w:color w:val="0D0D0D"/>
          <w:spacing w:val="-2"/>
          <w:sz w:val="24"/>
        </w:rPr>
        <w:t>r</w:t>
      </w:r>
      <w:r>
        <w:rPr>
          <w:color w:val="0D0D0D"/>
          <w:spacing w:val="2"/>
          <w:sz w:val="24"/>
        </w:rPr>
        <w:t>n</w:t>
      </w:r>
      <w:r>
        <w:rPr>
          <w:color w:val="0D0D0D"/>
          <w:spacing w:val="-1"/>
          <w:sz w:val="24"/>
        </w:rPr>
        <w:t>a</w:t>
      </w:r>
      <w:r>
        <w:rPr>
          <w:color w:val="0D0D0D"/>
          <w:sz w:val="24"/>
        </w:rPr>
        <w:t>tion</w:t>
      </w:r>
      <w:r>
        <w:rPr>
          <w:color w:val="0D0D0D"/>
          <w:spacing w:val="-1"/>
          <w:sz w:val="24"/>
        </w:rPr>
        <w:t>a</w:t>
      </w:r>
      <w:r>
        <w:rPr>
          <w:color w:val="0D0D0D"/>
          <w:sz w:val="24"/>
        </w:rPr>
        <w:t>l</w:t>
      </w:r>
      <w:r>
        <w:rPr>
          <w:color w:val="0D0D0D"/>
          <w:spacing w:val="26"/>
          <w:sz w:val="24"/>
        </w:rPr>
        <w:t> </w:t>
      </w:r>
      <w:r>
        <w:rPr>
          <w:color w:val="0D0D0D"/>
          <w:spacing w:val="-1"/>
          <w:sz w:val="24"/>
        </w:rPr>
        <w:t>Huma</w:t>
      </w:r>
      <w:r>
        <w:rPr>
          <w:color w:val="0D0D0D"/>
          <w:sz w:val="24"/>
        </w:rPr>
        <w:t>n</w:t>
      </w:r>
      <w:r>
        <w:rPr>
          <w:color w:val="0D0D0D"/>
          <w:spacing w:val="26"/>
          <w:sz w:val="24"/>
        </w:rPr>
        <w:t> </w:t>
      </w:r>
      <w:r>
        <w:rPr>
          <w:color w:val="0D0D0D"/>
          <w:sz w:val="24"/>
        </w:rPr>
        <w:t>R</w:t>
      </w:r>
      <w:r>
        <w:rPr>
          <w:color w:val="0D0D0D"/>
          <w:spacing w:val="-1"/>
          <w:sz w:val="24"/>
        </w:rPr>
        <w:t>esour</w:t>
      </w:r>
      <w:r>
        <w:rPr>
          <w:color w:val="0D0D0D"/>
          <w:spacing w:val="-2"/>
          <w:sz w:val="24"/>
        </w:rPr>
        <w:t>c</w:t>
      </w:r>
      <w:r>
        <w:rPr>
          <w:color w:val="0D0D0D"/>
          <w:sz w:val="24"/>
        </w:rPr>
        <w:t>e</w:t>
      </w:r>
      <w:r>
        <w:rPr>
          <w:color w:val="0D0D0D"/>
          <w:spacing w:val="27"/>
          <w:sz w:val="24"/>
        </w:rPr>
        <w:t>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w:t>
      </w:r>
      <w:r>
        <w:rPr>
          <w:color w:val="0D0D0D"/>
          <w:spacing w:val="26"/>
          <w:sz w:val="24"/>
        </w:rPr>
        <w:t> </w:t>
      </w:r>
      <w:r>
        <w:rPr>
          <w:color w:val="0D0D0D"/>
          <w:spacing w:val="-1"/>
          <w:sz w:val="24"/>
        </w:rPr>
        <w:t>Hima</w:t>
      </w:r>
      <w:r>
        <w:rPr>
          <w:color w:val="0D0D0D"/>
          <w:spacing w:val="2"/>
          <w:sz w:val="24"/>
        </w:rPr>
        <w:t>l</w:t>
      </w:r>
      <w:r>
        <w:rPr>
          <w:color w:val="0D0D0D"/>
          <w:spacing w:val="3"/>
          <w:sz w:val="24"/>
        </w:rPr>
        <w:t>a</w:t>
      </w:r>
      <w:r>
        <w:rPr>
          <w:color w:val="0D0D0D"/>
          <w:spacing w:val="-3"/>
          <w:sz w:val="24"/>
        </w:rPr>
        <w:t>y</w:t>
      </w:r>
      <w:r>
        <w:rPr>
          <w:color w:val="0D0D0D"/>
          <w:sz w:val="24"/>
        </w:rPr>
        <w:t>a</w:t>
      </w:r>
      <w:r>
        <w:rPr>
          <w:color w:val="0D0D0D"/>
          <w:spacing w:val="25"/>
          <w:sz w:val="24"/>
        </w:rPr>
        <w:t> </w:t>
      </w:r>
      <w:r>
        <w:rPr>
          <w:color w:val="0D0D0D"/>
          <w:sz w:val="24"/>
        </w:rPr>
        <w:t>Publi</w:t>
      </w:r>
      <w:r>
        <w:rPr>
          <w:color w:val="0D0D0D"/>
          <w:spacing w:val="-1"/>
          <w:sz w:val="24"/>
        </w:rPr>
        <w:t>shin</w:t>
      </w:r>
      <w:r>
        <w:rPr>
          <w:color w:val="0D0D0D"/>
          <w:sz w:val="24"/>
        </w:rPr>
        <w:t>g</w:t>
      </w:r>
      <w:r>
        <w:rPr>
          <w:color w:val="0D0D0D"/>
          <w:spacing w:val="24"/>
          <w:sz w:val="24"/>
        </w:rPr>
        <w:t> </w:t>
      </w:r>
      <w:r>
        <w:rPr>
          <w:color w:val="0D0D0D"/>
          <w:spacing w:val="-1"/>
          <w:sz w:val="24"/>
        </w:rPr>
        <w:t>Hous</w:t>
      </w:r>
      <w:r>
        <w:rPr>
          <w:color w:val="0D0D0D"/>
          <w:spacing w:val="-2"/>
          <w:sz w:val="24"/>
        </w:rPr>
        <w:t>e</w:t>
      </w:r>
      <w:r>
        <w:rPr>
          <w:color w:val="0D0D0D"/>
          <w:sz w:val="24"/>
        </w:rPr>
        <w:t>, Hyderabad,</w:t>
      </w:r>
      <w:r>
        <w:rPr>
          <w:color w:val="0D0D0D"/>
          <w:spacing w:val="-1"/>
          <w:sz w:val="24"/>
        </w:rPr>
        <w:t> </w:t>
      </w:r>
      <w:r>
        <w:rPr>
          <w:color w:val="0D0D0D"/>
          <w:sz w:val="24"/>
        </w:rPr>
        <w:t>2011</w:t>
      </w:r>
    </w:p>
    <w:p>
      <w:pPr>
        <w:pStyle w:val="ListParagraph"/>
        <w:numPr>
          <w:ilvl w:val="1"/>
          <w:numId w:val="30"/>
        </w:numPr>
        <w:tabs>
          <w:tab w:pos="602" w:val="left" w:leader="none"/>
        </w:tabs>
        <w:spacing w:line="240" w:lineRule="auto" w:before="0" w:after="0"/>
        <w:ind w:left="546" w:right="1136" w:hanging="226"/>
        <w:jc w:val="left"/>
        <w:rPr>
          <w:sz w:val="24"/>
        </w:rPr>
      </w:pPr>
      <w:r>
        <w:rPr/>
        <w:tab/>
      </w:r>
      <w:r>
        <w:rPr>
          <w:color w:val="0D0D0D"/>
          <w:spacing w:val="-1"/>
          <w:sz w:val="24"/>
        </w:rPr>
        <w:t>Nilanja</w:t>
      </w:r>
      <w:r>
        <w:rPr>
          <w:color w:val="0D0D0D"/>
          <w:sz w:val="24"/>
        </w:rPr>
        <w:t>nS</w:t>
      </w:r>
      <w:r>
        <w:rPr>
          <w:color w:val="0D0D0D"/>
          <w:spacing w:val="-1"/>
          <w:sz w:val="24"/>
        </w:rPr>
        <w:t>e</w:t>
      </w:r>
      <w:r>
        <w:rPr>
          <w:color w:val="0D0D0D"/>
          <w:sz w:val="24"/>
        </w:rPr>
        <w:t>n </w:t>
      </w:r>
      <w:r>
        <w:rPr>
          <w:color w:val="0D0D0D"/>
          <w:spacing w:val="-20"/>
          <w:sz w:val="24"/>
        </w:rPr>
        <w:t> </w:t>
      </w:r>
      <w:r>
        <w:rPr>
          <w:color w:val="0D0D0D"/>
          <w:spacing w:val="-1"/>
          <w:sz w:val="24"/>
        </w:rPr>
        <w:t>Gupta</w:t>
      </w:r>
      <w:r>
        <w:rPr>
          <w:color w:val="0D0D0D"/>
          <w:sz w:val="24"/>
        </w:rPr>
        <w:t>: </w:t>
      </w:r>
      <w:r>
        <w:rPr>
          <w:color w:val="0D0D0D"/>
          <w:spacing w:val="-19"/>
          <w:sz w:val="24"/>
        </w:rPr>
        <w:t> </w:t>
      </w:r>
      <w:r>
        <w:rPr>
          <w:color w:val="0D0D0D"/>
          <w:spacing w:val="1"/>
          <w:w w:val="44"/>
          <w:sz w:val="24"/>
        </w:rPr>
        <w:t>―</w:t>
      </w:r>
      <w:r>
        <w:rPr>
          <w:color w:val="0D0D0D"/>
          <w:spacing w:val="-4"/>
          <w:sz w:val="24"/>
        </w:rPr>
        <w:t>I</w:t>
      </w:r>
      <w:r>
        <w:rPr>
          <w:color w:val="0D0D0D"/>
          <w:sz w:val="24"/>
        </w:rPr>
        <w:t>nte</w:t>
      </w:r>
      <w:r>
        <w:rPr>
          <w:color w:val="0D0D0D"/>
          <w:spacing w:val="-2"/>
          <w:sz w:val="24"/>
        </w:rPr>
        <w:t>r</w:t>
      </w:r>
      <w:r>
        <w:rPr>
          <w:color w:val="0D0D0D"/>
          <w:spacing w:val="2"/>
          <w:sz w:val="24"/>
        </w:rPr>
        <w:t>n</w:t>
      </w:r>
      <w:r>
        <w:rPr>
          <w:color w:val="0D0D0D"/>
          <w:spacing w:val="-1"/>
          <w:sz w:val="24"/>
        </w:rPr>
        <w:t>a</w:t>
      </w:r>
      <w:r>
        <w:rPr>
          <w:color w:val="0D0D0D"/>
          <w:sz w:val="24"/>
        </w:rPr>
        <w:t>tion</w:t>
      </w:r>
      <w:r>
        <w:rPr>
          <w:color w:val="0D0D0D"/>
          <w:spacing w:val="-1"/>
          <w:sz w:val="24"/>
        </w:rPr>
        <w:t>a</w:t>
      </w:r>
      <w:r>
        <w:rPr>
          <w:color w:val="0D0D0D"/>
          <w:sz w:val="24"/>
        </w:rPr>
        <w:t>l </w:t>
      </w:r>
      <w:r>
        <w:rPr>
          <w:color w:val="0D0D0D"/>
          <w:spacing w:val="-19"/>
          <w:sz w:val="24"/>
        </w:rPr>
        <w:t> </w:t>
      </w:r>
      <w:r>
        <w:rPr>
          <w:color w:val="0D0D0D"/>
          <w:spacing w:val="-1"/>
          <w:sz w:val="24"/>
        </w:rPr>
        <w:t>Huma</w:t>
      </w:r>
      <w:r>
        <w:rPr>
          <w:color w:val="0D0D0D"/>
          <w:sz w:val="24"/>
        </w:rPr>
        <w:t>n </w:t>
      </w:r>
      <w:r>
        <w:rPr>
          <w:color w:val="0D0D0D"/>
          <w:spacing w:val="-20"/>
          <w:sz w:val="24"/>
        </w:rPr>
        <w:t> </w:t>
      </w:r>
      <w:r>
        <w:rPr>
          <w:color w:val="0D0D0D"/>
          <w:sz w:val="24"/>
        </w:rPr>
        <w:t>R</w:t>
      </w:r>
      <w:r>
        <w:rPr>
          <w:color w:val="0D0D0D"/>
          <w:spacing w:val="-1"/>
          <w:sz w:val="24"/>
        </w:rPr>
        <w:t>esour</w:t>
      </w:r>
      <w:r>
        <w:rPr>
          <w:color w:val="0D0D0D"/>
          <w:spacing w:val="-2"/>
          <w:sz w:val="24"/>
        </w:rPr>
        <w:t>c</w:t>
      </w:r>
      <w:r>
        <w:rPr>
          <w:color w:val="0D0D0D"/>
          <w:sz w:val="24"/>
        </w:rPr>
        <w:t>e </w:t>
      </w:r>
      <w:r>
        <w:rPr>
          <w:color w:val="0D0D0D"/>
          <w:spacing w:val="-21"/>
          <w:sz w:val="24"/>
        </w:rPr>
        <w:t> </w:t>
      </w:r>
      <w:r>
        <w:rPr>
          <w:color w:val="0D0D0D"/>
          <w:spacing w:val="-1"/>
          <w:sz w:val="24"/>
        </w:rPr>
        <w:t>Ma</w:t>
      </w:r>
      <w:r>
        <w:rPr>
          <w:color w:val="0D0D0D"/>
          <w:spacing w:val="1"/>
          <w:sz w:val="24"/>
        </w:rPr>
        <w:t>na</w:t>
      </w:r>
      <w:r>
        <w:rPr>
          <w:color w:val="0D0D0D"/>
          <w:spacing w:val="-3"/>
          <w:sz w:val="24"/>
        </w:rPr>
        <w:t>g</w:t>
      </w:r>
      <w:r>
        <w:rPr>
          <w:color w:val="0D0D0D"/>
          <w:spacing w:val="-1"/>
          <w:sz w:val="24"/>
        </w:rPr>
        <w:t>e</w:t>
      </w:r>
      <w:r>
        <w:rPr>
          <w:color w:val="0D0D0D"/>
          <w:sz w:val="24"/>
        </w:rPr>
        <w:t>ment </w:t>
      </w:r>
      <w:r>
        <w:rPr>
          <w:color w:val="0D0D0D"/>
          <w:spacing w:val="-20"/>
          <w:sz w:val="24"/>
        </w:rPr>
        <w:t> </w:t>
      </w:r>
      <w:r>
        <w:rPr>
          <w:color w:val="0D0D0D"/>
          <w:sz w:val="24"/>
        </w:rPr>
        <w:t>T</w:t>
      </w:r>
      <w:r>
        <w:rPr>
          <w:color w:val="0D0D0D"/>
          <w:spacing w:val="1"/>
          <w:sz w:val="24"/>
        </w:rPr>
        <w:t>e</w:t>
      </w:r>
      <w:r>
        <w:rPr>
          <w:color w:val="0D0D0D"/>
          <w:spacing w:val="2"/>
          <w:sz w:val="24"/>
        </w:rPr>
        <w:t>x</w:t>
      </w:r>
      <w:r>
        <w:rPr>
          <w:color w:val="0D0D0D"/>
          <w:sz w:val="24"/>
        </w:rPr>
        <w:t>t </w:t>
      </w:r>
      <w:r>
        <w:rPr>
          <w:color w:val="0D0D0D"/>
          <w:spacing w:val="-19"/>
          <w:sz w:val="24"/>
        </w:rPr>
        <w:t> </w:t>
      </w:r>
      <w:r>
        <w:rPr>
          <w:color w:val="0D0D0D"/>
          <w:spacing w:val="-1"/>
          <w:sz w:val="24"/>
        </w:rPr>
        <w:t>a</w:t>
      </w:r>
      <w:r>
        <w:rPr>
          <w:color w:val="0D0D0D"/>
          <w:sz w:val="24"/>
        </w:rPr>
        <w:t>nd </w:t>
      </w:r>
      <w:r>
        <w:rPr>
          <w:color w:val="0D0D0D"/>
          <w:spacing w:val="-20"/>
          <w:sz w:val="24"/>
        </w:rPr>
        <w:t> </w:t>
      </w:r>
      <w:r>
        <w:rPr>
          <w:color w:val="0D0D0D"/>
          <w:spacing w:val="-1"/>
          <w:sz w:val="24"/>
        </w:rPr>
        <w:t>case</w:t>
      </w:r>
      <w:r>
        <w:rPr>
          <w:color w:val="0D0D0D"/>
          <w:spacing w:val="-1"/>
          <w:w w:val="124"/>
          <w:sz w:val="24"/>
        </w:rPr>
        <w:t>s</w:t>
      </w:r>
      <w:r>
        <w:rPr>
          <w:color w:val="0D0D0D"/>
          <w:w w:val="124"/>
          <w:sz w:val="24"/>
        </w:rPr>
        <w:t>‖</w:t>
      </w:r>
      <w:r>
        <w:rPr>
          <w:color w:val="0D0D0D"/>
          <w:sz w:val="24"/>
        </w:rPr>
        <w:t> </w:t>
      </w:r>
      <w:r>
        <w:rPr>
          <w:color w:val="0D0D0D"/>
          <w:spacing w:val="-21"/>
          <w:sz w:val="24"/>
        </w:rPr>
        <w:t> </w:t>
      </w:r>
      <w:r>
        <w:rPr>
          <w:color w:val="0D0D0D"/>
          <w:sz w:val="24"/>
        </w:rPr>
        <w:t>E</w:t>
      </w:r>
      <w:r>
        <w:rPr>
          <w:color w:val="0D0D0D"/>
          <w:spacing w:val="1"/>
          <w:sz w:val="24"/>
        </w:rPr>
        <w:t>x</w:t>
      </w:r>
      <w:r>
        <w:rPr>
          <w:color w:val="0D0D0D"/>
          <w:spacing w:val="-1"/>
          <w:sz w:val="24"/>
        </w:rPr>
        <w:t>ce</w:t>
      </w:r>
      <w:r>
        <w:rPr>
          <w:color w:val="0D0D0D"/>
          <w:sz w:val="24"/>
        </w:rPr>
        <w:t>l Books, New Delhi.</w:t>
      </w:r>
    </w:p>
    <w:p>
      <w:pPr>
        <w:pStyle w:val="ListParagraph"/>
        <w:numPr>
          <w:ilvl w:val="1"/>
          <w:numId w:val="30"/>
        </w:numPr>
        <w:tabs>
          <w:tab w:pos="554" w:val="left" w:leader="none"/>
        </w:tabs>
        <w:spacing w:line="240" w:lineRule="auto" w:before="0" w:after="0"/>
        <w:ind w:left="546" w:right="1137" w:hanging="286"/>
        <w:jc w:val="left"/>
        <w:rPr>
          <w:sz w:val="24"/>
        </w:rPr>
      </w:pPr>
      <w:r>
        <w:rPr>
          <w:color w:val="0D0D0D"/>
          <w:sz w:val="24"/>
        </w:rPr>
        <w:t>Tony Edwards :―International Human Resource Management‖, Pearson Education, New Delhi,</w:t>
      </w:r>
      <w:r>
        <w:rPr>
          <w:color w:val="0D0D0D"/>
          <w:spacing w:val="-1"/>
          <w:sz w:val="24"/>
        </w:rPr>
        <w:t> </w:t>
      </w:r>
      <w:r>
        <w:rPr>
          <w:color w:val="0D0D0D"/>
          <w:sz w:val="24"/>
        </w:rPr>
        <w:t>2012</w:t>
      </w:r>
    </w:p>
    <w:p>
      <w:pPr>
        <w:pStyle w:val="ListParagraph"/>
        <w:numPr>
          <w:ilvl w:val="1"/>
          <w:numId w:val="30"/>
        </w:numPr>
        <w:tabs>
          <w:tab w:pos="537" w:val="left" w:leader="none"/>
        </w:tabs>
        <w:spacing w:line="240" w:lineRule="auto" w:before="0" w:after="0"/>
        <w:ind w:left="546" w:right="1140" w:hanging="286"/>
        <w:jc w:val="left"/>
        <w:rPr>
          <w:sz w:val="24"/>
        </w:rPr>
      </w:pPr>
      <w:r>
        <w:rPr>
          <w:color w:val="0D0D0D"/>
          <w:spacing w:val="-1"/>
          <w:sz w:val="24"/>
        </w:rPr>
        <w:t>Aswa</w:t>
      </w:r>
      <w:r>
        <w:rPr>
          <w:color w:val="0D0D0D"/>
          <w:sz w:val="24"/>
        </w:rPr>
        <w:t>thappa </w:t>
      </w:r>
      <w:r>
        <w:rPr>
          <w:color w:val="0D0D0D"/>
          <w:spacing w:val="-26"/>
          <w:sz w:val="24"/>
        </w:rPr>
        <w:t> </w:t>
      </w:r>
      <w:r>
        <w:rPr>
          <w:color w:val="0D0D0D"/>
          <w:spacing w:val="-1"/>
          <w:sz w:val="24"/>
        </w:rPr>
        <w:t>K</w:t>
      </w:r>
      <w:r>
        <w:rPr>
          <w:color w:val="0D0D0D"/>
          <w:sz w:val="24"/>
        </w:rPr>
        <w:t>, </w:t>
      </w:r>
      <w:r>
        <w:rPr>
          <w:color w:val="0D0D0D"/>
          <w:spacing w:val="-25"/>
          <w:sz w:val="24"/>
        </w:rPr>
        <w:t> </w:t>
      </w:r>
      <w:r>
        <w:rPr>
          <w:color w:val="0D0D0D"/>
          <w:sz w:val="24"/>
        </w:rPr>
        <w:t>S</w:t>
      </w:r>
      <w:r>
        <w:rPr>
          <w:color w:val="0D0D0D"/>
          <w:spacing w:val="-1"/>
          <w:sz w:val="24"/>
        </w:rPr>
        <w:t>a</w:t>
      </w:r>
      <w:r>
        <w:rPr>
          <w:color w:val="0D0D0D"/>
          <w:sz w:val="24"/>
        </w:rPr>
        <w:t>dh</w:t>
      </w:r>
      <w:r>
        <w:rPr>
          <w:color w:val="0D0D0D"/>
          <w:spacing w:val="-1"/>
          <w:sz w:val="24"/>
        </w:rPr>
        <w:t>a</w:t>
      </w:r>
      <w:r>
        <w:rPr>
          <w:color w:val="0D0D0D"/>
          <w:sz w:val="24"/>
        </w:rPr>
        <w:t>na </w:t>
      </w:r>
      <w:r>
        <w:rPr>
          <w:color w:val="0D0D0D"/>
          <w:spacing w:val="-26"/>
          <w:sz w:val="24"/>
        </w:rPr>
        <w:t> </w:t>
      </w:r>
      <w:r>
        <w:rPr>
          <w:color w:val="0D0D0D"/>
          <w:spacing w:val="-1"/>
          <w:sz w:val="24"/>
        </w:rPr>
        <w:t>D</w:t>
      </w:r>
      <w:r>
        <w:rPr>
          <w:color w:val="0D0D0D"/>
          <w:spacing w:val="-2"/>
          <w:sz w:val="24"/>
        </w:rPr>
        <w:t>a</w:t>
      </w:r>
      <w:r>
        <w:rPr>
          <w:color w:val="0D0D0D"/>
          <w:spacing w:val="-1"/>
          <w:sz w:val="24"/>
        </w:rPr>
        <w:t>sh</w:t>
      </w:r>
      <w:r>
        <w:rPr>
          <w:color w:val="0D0D0D"/>
          <w:sz w:val="24"/>
        </w:rPr>
        <w:t>: </w:t>
      </w:r>
      <w:r>
        <w:rPr>
          <w:color w:val="0D0D0D"/>
          <w:spacing w:val="-24"/>
          <w:sz w:val="24"/>
        </w:rPr>
        <w:t> </w:t>
      </w:r>
      <w:r>
        <w:rPr>
          <w:color w:val="0D0D0D"/>
          <w:spacing w:val="1"/>
          <w:w w:val="44"/>
          <w:sz w:val="24"/>
        </w:rPr>
        <w:t>―</w:t>
      </w:r>
      <w:r>
        <w:rPr>
          <w:color w:val="0D0D0D"/>
          <w:spacing w:val="-4"/>
          <w:sz w:val="24"/>
        </w:rPr>
        <w:t>I</w:t>
      </w:r>
      <w:r>
        <w:rPr>
          <w:color w:val="0D0D0D"/>
          <w:sz w:val="24"/>
        </w:rPr>
        <w:t>nte</w:t>
      </w:r>
      <w:r>
        <w:rPr>
          <w:color w:val="0D0D0D"/>
          <w:spacing w:val="-2"/>
          <w:sz w:val="24"/>
        </w:rPr>
        <w:t>r</w:t>
      </w:r>
      <w:r>
        <w:rPr>
          <w:color w:val="0D0D0D"/>
          <w:spacing w:val="2"/>
          <w:sz w:val="24"/>
        </w:rPr>
        <w:t>n</w:t>
      </w:r>
      <w:r>
        <w:rPr>
          <w:color w:val="0D0D0D"/>
          <w:spacing w:val="-1"/>
          <w:sz w:val="24"/>
        </w:rPr>
        <w:t>a</w:t>
      </w:r>
      <w:r>
        <w:rPr>
          <w:color w:val="0D0D0D"/>
          <w:sz w:val="24"/>
        </w:rPr>
        <w:t>tion</w:t>
      </w:r>
      <w:r>
        <w:rPr>
          <w:color w:val="0D0D0D"/>
          <w:spacing w:val="-1"/>
          <w:sz w:val="24"/>
        </w:rPr>
        <w:t>a</w:t>
      </w:r>
      <w:r>
        <w:rPr>
          <w:color w:val="0D0D0D"/>
          <w:sz w:val="24"/>
        </w:rPr>
        <w:t>l </w:t>
      </w:r>
      <w:r>
        <w:rPr>
          <w:color w:val="0D0D0D"/>
          <w:spacing w:val="-24"/>
          <w:sz w:val="24"/>
        </w:rPr>
        <w:t> </w:t>
      </w:r>
      <w:r>
        <w:rPr>
          <w:color w:val="0D0D0D"/>
          <w:spacing w:val="-1"/>
          <w:sz w:val="24"/>
        </w:rPr>
        <w:t>Huma</w:t>
      </w:r>
      <w:r>
        <w:rPr>
          <w:color w:val="0D0D0D"/>
          <w:sz w:val="24"/>
        </w:rPr>
        <w:t>n </w:t>
      </w:r>
      <w:r>
        <w:rPr>
          <w:color w:val="0D0D0D"/>
          <w:spacing w:val="-25"/>
          <w:sz w:val="24"/>
        </w:rPr>
        <w:t> </w:t>
      </w:r>
      <w:r>
        <w:rPr>
          <w:color w:val="0D0D0D"/>
          <w:sz w:val="24"/>
        </w:rPr>
        <w:t>R</w:t>
      </w:r>
      <w:r>
        <w:rPr>
          <w:color w:val="0D0D0D"/>
          <w:spacing w:val="-1"/>
          <w:sz w:val="24"/>
        </w:rPr>
        <w:t>esour</w:t>
      </w:r>
      <w:r>
        <w:rPr>
          <w:color w:val="0D0D0D"/>
          <w:spacing w:val="-2"/>
          <w:sz w:val="24"/>
        </w:rPr>
        <w:t>c</w:t>
      </w:r>
      <w:r>
        <w:rPr>
          <w:color w:val="0D0D0D"/>
          <w:sz w:val="24"/>
        </w:rPr>
        <w:t>e </w:t>
      </w:r>
      <w:r>
        <w:rPr>
          <w:color w:val="0D0D0D"/>
          <w:spacing w:val="-28"/>
          <w:sz w:val="24"/>
        </w:rPr>
        <w:t> </w:t>
      </w:r>
      <w:r>
        <w:rPr>
          <w:color w:val="0D0D0D"/>
          <w:spacing w:val="-1"/>
          <w:sz w:val="24"/>
        </w:rPr>
        <w:t>Ma</w:t>
      </w:r>
      <w:r>
        <w:rPr>
          <w:color w:val="0D0D0D"/>
          <w:spacing w:val="1"/>
          <w:sz w:val="24"/>
        </w:rPr>
        <w:t>na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sz w:val="24"/>
        </w:rPr>
        <w:t>nt, </w:t>
      </w:r>
      <w:r>
        <w:rPr>
          <w:color w:val="0D0D0D"/>
          <w:spacing w:val="-27"/>
          <w:sz w:val="24"/>
        </w:rPr>
        <w:t> </w:t>
      </w:r>
      <w:r>
        <w:rPr>
          <w:color w:val="0D0D0D"/>
          <w:sz w:val="24"/>
        </w:rPr>
        <w:t>TMH, </w:t>
      </w:r>
      <w:r>
        <w:rPr>
          <w:color w:val="0D0D0D"/>
          <w:spacing w:val="-25"/>
          <w:sz w:val="24"/>
        </w:rPr>
        <w:t> </w:t>
      </w:r>
      <w:r>
        <w:rPr>
          <w:color w:val="0D0D0D"/>
          <w:spacing w:val="-1"/>
          <w:sz w:val="24"/>
        </w:rPr>
        <w:t>N</w:t>
      </w:r>
      <w:r>
        <w:rPr>
          <w:color w:val="0D0D0D"/>
          <w:spacing w:val="-2"/>
          <w:sz w:val="24"/>
        </w:rPr>
        <w:t>e</w:t>
      </w:r>
      <w:r>
        <w:rPr>
          <w:color w:val="0D0D0D"/>
          <w:sz w:val="24"/>
        </w:rPr>
        <w:t>w Delhi,</w:t>
      </w:r>
    </w:p>
    <w:p>
      <w:pPr>
        <w:pStyle w:val="ListParagraph"/>
        <w:numPr>
          <w:ilvl w:val="1"/>
          <w:numId w:val="30"/>
        </w:numPr>
        <w:tabs>
          <w:tab w:pos="578" w:val="left" w:leader="none"/>
        </w:tabs>
        <w:spacing w:line="240" w:lineRule="auto" w:before="0" w:after="0"/>
        <w:ind w:left="546" w:right="1137" w:hanging="226"/>
        <w:jc w:val="left"/>
        <w:rPr>
          <w:sz w:val="24"/>
        </w:rPr>
      </w:pPr>
      <w:r>
        <w:rPr>
          <w:color w:val="0D0D0D"/>
          <w:spacing w:val="-1"/>
          <w:sz w:val="24"/>
        </w:rPr>
        <w:t>Mon</w:t>
      </w:r>
      <w:r>
        <w:rPr>
          <w:color w:val="0D0D0D"/>
          <w:sz w:val="24"/>
        </w:rPr>
        <w:t>ir</w:t>
      </w:r>
      <w:r>
        <w:rPr>
          <w:color w:val="0D0D0D"/>
          <w:spacing w:val="15"/>
          <w:sz w:val="24"/>
        </w:rPr>
        <w:t> </w:t>
      </w:r>
      <w:r>
        <w:rPr>
          <w:color w:val="0D0D0D"/>
          <w:sz w:val="24"/>
        </w:rPr>
        <w:t>H</w:t>
      </w:r>
      <w:r>
        <w:rPr>
          <w:color w:val="0D0D0D"/>
          <w:spacing w:val="16"/>
          <w:sz w:val="24"/>
        </w:rPr>
        <w:t> </w:t>
      </w:r>
      <w:r>
        <w:rPr>
          <w:color w:val="0D0D0D"/>
          <w:sz w:val="24"/>
        </w:rPr>
        <w:t>T</w:t>
      </w:r>
      <w:r>
        <w:rPr>
          <w:color w:val="0D0D0D"/>
          <w:spacing w:val="1"/>
          <w:sz w:val="24"/>
        </w:rPr>
        <w:t>a</w:t>
      </w:r>
      <w:r>
        <w:rPr>
          <w:color w:val="0D0D0D"/>
          <w:spacing w:val="-5"/>
          <w:sz w:val="24"/>
        </w:rPr>
        <w:t>y</w:t>
      </w:r>
      <w:r>
        <w:rPr>
          <w:color w:val="0D0D0D"/>
          <w:spacing w:val="-1"/>
          <w:sz w:val="24"/>
        </w:rPr>
        <w:t>e</w:t>
      </w:r>
      <w:r>
        <w:rPr>
          <w:color w:val="0D0D0D"/>
          <w:sz w:val="24"/>
        </w:rPr>
        <w:t>b:</w:t>
      </w:r>
      <w:r>
        <w:rPr>
          <w:color w:val="0D0D0D"/>
          <w:spacing w:val="17"/>
          <w:sz w:val="24"/>
        </w:rPr>
        <w:t> </w:t>
      </w:r>
      <w:r>
        <w:rPr>
          <w:color w:val="0D0D0D"/>
          <w:spacing w:val="1"/>
          <w:w w:val="44"/>
          <w:sz w:val="24"/>
        </w:rPr>
        <w:t>―</w:t>
      </w:r>
      <w:r>
        <w:rPr>
          <w:color w:val="0D0D0D"/>
          <w:spacing w:val="-4"/>
          <w:sz w:val="24"/>
        </w:rPr>
        <w:t>I</w:t>
      </w:r>
      <w:r>
        <w:rPr>
          <w:color w:val="0D0D0D"/>
          <w:sz w:val="24"/>
        </w:rPr>
        <w:t>n</w:t>
      </w:r>
      <w:r>
        <w:rPr>
          <w:color w:val="0D0D0D"/>
          <w:spacing w:val="2"/>
          <w:sz w:val="24"/>
        </w:rPr>
        <w:t>t</w:t>
      </w:r>
      <w:r>
        <w:rPr>
          <w:color w:val="0D0D0D"/>
          <w:spacing w:val="-1"/>
          <w:sz w:val="24"/>
        </w:rPr>
        <w:t>e</w:t>
      </w:r>
      <w:r>
        <w:rPr>
          <w:color w:val="0D0D0D"/>
          <w:sz w:val="24"/>
        </w:rPr>
        <w:t>rn</w:t>
      </w:r>
      <w:r>
        <w:rPr>
          <w:color w:val="0D0D0D"/>
          <w:spacing w:val="-2"/>
          <w:sz w:val="24"/>
        </w:rPr>
        <w:t>a</w:t>
      </w:r>
      <w:r>
        <w:rPr>
          <w:color w:val="0D0D0D"/>
          <w:sz w:val="24"/>
        </w:rPr>
        <w:t>tion</w:t>
      </w:r>
      <w:r>
        <w:rPr>
          <w:color w:val="0D0D0D"/>
          <w:spacing w:val="-1"/>
          <w:sz w:val="24"/>
        </w:rPr>
        <w:t>a</w:t>
      </w:r>
      <w:r>
        <w:rPr>
          <w:color w:val="0D0D0D"/>
          <w:sz w:val="24"/>
        </w:rPr>
        <w:t>l</w:t>
      </w:r>
      <w:r>
        <w:rPr>
          <w:color w:val="0D0D0D"/>
          <w:spacing w:val="17"/>
          <w:sz w:val="24"/>
        </w:rPr>
        <w:t> </w:t>
      </w:r>
      <w:r>
        <w:rPr>
          <w:color w:val="0D0D0D"/>
          <w:spacing w:val="-1"/>
          <w:sz w:val="24"/>
        </w:rPr>
        <w:t>Huma</w:t>
      </w:r>
      <w:r>
        <w:rPr>
          <w:color w:val="0D0D0D"/>
          <w:sz w:val="24"/>
        </w:rPr>
        <w:t>n</w:t>
      </w:r>
      <w:r>
        <w:rPr>
          <w:color w:val="0D0D0D"/>
          <w:spacing w:val="16"/>
          <w:sz w:val="24"/>
        </w:rPr>
        <w:t> </w:t>
      </w:r>
      <w:r>
        <w:rPr>
          <w:color w:val="0D0D0D"/>
          <w:sz w:val="24"/>
        </w:rPr>
        <w:t>R</w:t>
      </w:r>
      <w:r>
        <w:rPr>
          <w:color w:val="0D0D0D"/>
          <w:spacing w:val="-1"/>
          <w:sz w:val="24"/>
        </w:rPr>
        <w:t>eso</w:t>
      </w:r>
      <w:r>
        <w:rPr>
          <w:color w:val="0D0D0D"/>
          <w:spacing w:val="2"/>
          <w:sz w:val="24"/>
        </w:rPr>
        <w:t>u</w:t>
      </w:r>
      <w:r>
        <w:rPr>
          <w:color w:val="0D0D0D"/>
          <w:sz w:val="24"/>
        </w:rPr>
        <w:t>r</w:t>
      </w:r>
      <w:r>
        <w:rPr>
          <w:color w:val="0D0D0D"/>
          <w:spacing w:val="-2"/>
          <w:sz w:val="24"/>
        </w:rPr>
        <w:t>c</w:t>
      </w:r>
      <w:r>
        <w:rPr>
          <w:color w:val="0D0D0D"/>
          <w:sz w:val="24"/>
        </w:rPr>
        <w:t>e</w:t>
      </w:r>
      <w:r>
        <w:rPr>
          <w:color w:val="0D0D0D"/>
          <w:spacing w:val="15"/>
          <w:sz w:val="24"/>
        </w:rPr>
        <w:t> </w:t>
      </w:r>
      <w:r>
        <w:rPr>
          <w:color w:val="0D0D0D"/>
          <w:spacing w:val="-1"/>
          <w:sz w:val="24"/>
        </w:rPr>
        <w:t>Man</w:t>
      </w:r>
      <w:r>
        <w:rPr>
          <w:color w:val="0D0D0D"/>
          <w:sz w:val="24"/>
        </w:rPr>
        <w:t>ag</w:t>
      </w:r>
      <w:r>
        <w:rPr>
          <w:color w:val="0D0D0D"/>
          <w:spacing w:val="-1"/>
          <w:sz w:val="24"/>
        </w:rPr>
        <w:t>e</w:t>
      </w:r>
      <w:r>
        <w:rPr>
          <w:color w:val="0D0D0D"/>
          <w:w w:val="107"/>
          <w:sz w:val="24"/>
        </w:rPr>
        <w:t>ment</w:t>
      </w:r>
      <w:r>
        <w:rPr>
          <w:color w:val="0D0D0D"/>
          <w:spacing w:val="-1"/>
          <w:w w:val="107"/>
          <w:sz w:val="24"/>
        </w:rPr>
        <w:t>‖</w:t>
      </w:r>
      <w:r>
        <w:rPr>
          <w:color w:val="0D0D0D"/>
          <w:sz w:val="24"/>
        </w:rPr>
        <w:t>,</w:t>
      </w:r>
      <w:r>
        <w:rPr>
          <w:color w:val="0D0D0D"/>
          <w:spacing w:val="16"/>
          <w:sz w:val="24"/>
        </w:rPr>
        <w:t> </w:t>
      </w:r>
      <w:r>
        <w:rPr>
          <w:color w:val="0D0D0D"/>
          <w:spacing w:val="-1"/>
          <w:sz w:val="24"/>
        </w:rPr>
        <w:t>O</w:t>
      </w:r>
      <w:r>
        <w:rPr>
          <w:color w:val="0D0D0D"/>
          <w:spacing w:val="1"/>
          <w:sz w:val="24"/>
        </w:rPr>
        <w:t>x</w:t>
      </w:r>
      <w:r>
        <w:rPr>
          <w:color w:val="0D0D0D"/>
          <w:sz w:val="24"/>
        </w:rPr>
        <w:t>ford</w:t>
      </w:r>
      <w:r>
        <w:rPr>
          <w:color w:val="0D0D0D"/>
          <w:spacing w:val="16"/>
          <w:sz w:val="24"/>
        </w:rPr>
        <w:t> </w:t>
      </w:r>
      <w:r>
        <w:rPr>
          <w:color w:val="0D0D0D"/>
          <w:spacing w:val="-1"/>
          <w:sz w:val="24"/>
        </w:rPr>
        <w:t>Unive</w:t>
      </w:r>
      <w:r>
        <w:rPr>
          <w:color w:val="0D0D0D"/>
          <w:sz w:val="24"/>
        </w:rPr>
        <w:t>rsiti</w:t>
      </w:r>
      <w:r>
        <w:rPr>
          <w:color w:val="0D0D0D"/>
          <w:spacing w:val="-1"/>
          <w:sz w:val="24"/>
        </w:rPr>
        <w:t>e</w:t>
      </w:r>
      <w:r>
        <w:rPr>
          <w:color w:val="0D0D0D"/>
          <w:sz w:val="24"/>
        </w:rPr>
        <w:t>s</w:t>
      </w:r>
      <w:r>
        <w:rPr>
          <w:color w:val="0D0D0D"/>
          <w:spacing w:val="16"/>
          <w:sz w:val="24"/>
        </w:rPr>
        <w:t> </w:t>
      </w:r>
      <w:r>
        <w:rPr>
          <w:color w:val="0D0D0D"/>
          <w:sz w:val="24"/>
        </w:rPr>
        <w:t>Pr</w:t>
      </w:r>
      <w:r>
        <w:rPr>
          <w:color w:val="0D0D0D"/>
          <w:spacing w:val="-2"/>
          <w:sz w:val="24"/>
        </w:rPr>
        <w:t>e</w:t>
      </w:r>
      <w:r>
        <w:rPr>
          <w:color w:val="0D0D0D"/>
          <w:spacing w:val="-1"/>
          <w:sz w:val="24"/>
        </w:rPr>
        <w:t>ss, </w:t>
      </w:r>
      <w:r>
        <w:rPr>
          <w:color w:val="0D0D0D"/>
          <w:sz w:val="24"/>
        </w:rPr>
        <w:t>Hyderabad,</w:t>
      </w:r>
      <w:r>
        <w:rPr>
          <w:color w:val="0D0D0D"/>
          <w:spacing w:val="-1"/>
          <w:sz w:val="24"/>
        </w:rPr>
        <w:t> </w:t>
      </w:r>
      <w:r>
        <w:rPr>
          <w:color w:val="0D0D0D"/>
          <w:sz w:val="24"/>
        </w:rPr>
        <w:t>2012.</w:t>
      </w:r>
    </w:p>
    <w:p>
      <w:pPr>
        <w:spacing w:after="0" w:line="240" w:lineRule="auto"/>
        <w:jc w:val="left"/>
        <w:rPr>
          <w:sz w:val="24"/>
        </w:rPr>
        <w:sectPr>
          <w:pgSz w:w="11910" w:h="16840"/>
          <w:pgMar w:top="70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670"/>
        <w:gridCol w:w="721"/>
        <w:gridCol w:w="579"/>
        <w:gridCol w:w="754"/>
        <w:gridCol w:w="749"/>
        <w:gridCol w:w="716"/>
      </w:tblGrid>
      <w:tr>
        <w:trPr>
          <w:trHeight w:val="277" w:hRule="atLeast"/>
        </w:trPr>
        <w:tc>
          <w:tcPr>
            <w:tcW w:w="1171" w:type="dxa"/>
          </w:tcPr>
          <w:p>
            <w:pPr>
              <w:pStyle w:val="TableParagraph"/>
              <w:ind w:left="287"/>
              <w:rPr>
                <w:b/>
                <w:sz w:val="24"/>
              </w:rPr>
            </w:pPr>
            <w:r>
              <w:rPr>
                <w:b/>
                <w:color w:val="0D0D0D"/>
                <w:sz w:val="24"/>
              </w:rPr>
              <w:t>EH-403</w:t>
            </w:r>
          </w:p>
        </w:tc>
        <w:tc>
          <w:tcPr>
            <w:tcW w:w="5670" w:type="dxa"/>
          </w:tcPr>
          <w:p>
            <w:pPr>
              <w:pStyle w:val="TableParagraph"/>
              <w:ind w:left="206"/>
              <w:rPr>
                <w:b/>
                <w:sz w:val="24"/>
              </w:rPr>
            </w:pPr>
            <w:r>
              <w:rPr>
                <w:b/>
                <w:color w:val="0D0D0D"/>
                <w:sz w:val="24"/>
              </w:rPr>
              <w:t>EMPLOYEE RELATIONS AND ENGAGEMENT</w:t>
            </w:r>
          </w:p>
        </w:tc>
        <w:tc>
          <w:tcPr>
            <w:tcW w:w="721" w:type="dxa"/>
          </w:tcPr>
          <w:p>
            <w:pPr>
              <w:pStyle w:val="TableParagraph"/>
              <w:ind w:left="64"/>
              <w:rPr>
                <w:b/>
                <w:sz w:val="24"/>
              </w:rPr>
            </w:pPr>
            <w:r>
              <w:rPr>
                <w:b/>
                <w:color w:val="0D0D0D"/>
                <w:sz w:val="24"/>
              </w:rPr>
              <w:t>100</w:t>
            </w:r>
          </w:p>
        </w:tc>
        <w:tc>
          <w:tcPr>
            <w:tcW w:w="579" w:type="dxa"/>
          </w:tcPr>
          <w:p>
            <w:pPr>
              <w:pStyle w:val="TableParagraph"/>
              <w:ind w:left="277"/>
              <w:rPr>
                <w:b/>
                <w:sz w:val="24"/>
              </w:rPr>
            </w:pPr>
            <w:r>
              <w:rPr>
                <w:b/>
                <w:color w:val="0D0D0D"/>
                <w:sz w:val="24"/>
              </w:rPr>
              <w:t>4</w:t>
            </w:r>
          </w:p>
        </w:tc>
        <w:tc>
          <w:tcPr>
            <w:tcW w:w="754" w:type="dxa"/>
          </w:tcPr>
          <w:p>
            <w:pPr>
              <w:pStyle w:val="TableParagraph"/>
              <w:ind w:left="112"/>
              <w:jc w:val="center"/>
              <w:rPr>
                <w:b/>
                <w:sz w:val="24"/>
              </w:rPr>
            </w:pPr>
            <w:r>
              <w:rPr>
                <w:b/>
                <w:color w:val="0D0D0D"/>
                <w:sz w:val="24"/>
              </w:rPr>
              <w:t>0</w:t>
            </w:r>
          </w:p>
        </w:tc>
        <w:tc>
          <w:tcPr>
            <w:tcW w:w="749" w:type="dxa"/>
          </w:tcPr>
          <w:p>
            <w:pPr>
              <w:pStyle w:val="TableParagraph"/>
              <w:ind w:left="102"/>
              <w:jc w:val="center"/>
              <w:rPr>
                <w:b/>
                <w:sz w:val="24"/>
              </w:rPr>
            </w:pPr>
            <w:r>
              <w:rPr>
                <w:b/>
                <w:color w:val="0D0D0D"/>
                <w:sz w:val="24"/>
              </w:rPr>
              <w:t>0</w:t>
            </w:r>
          </w:p>
        </w:tc>
        <w:tc>
          <w:tcPr>
            <w:tcW w:w="716" w:type="dxa"/>
          </w:tcPr>
          <w:p>
            <w:pPr>
              <w:pStyle w:val="TableParagraph"/>
              <w:ind w:left="111"/>
              <w:jc w:val="center"/>
              <w:rPr>
                <w:b/>
                <w:sz w:val="24"/>
              </w:rPr>
            </w:pPr>
            <w:r>
              <w:rPr>
                <w:b/>
                <w:color w:val="0D0D0D"/>
                <w:sz w:val="24"/>
              </w:rPr>
              <w:t>3</w:t>
            </w:r>
          </w:p>
        </w:tc>
      </w:tr>
    </w:tbl>
    <w:p>
      <w:pPr>
        <w:pStyle w:val="BodyText"/>
        <w:spacing w:before="10"/>
        <w:rPr>
          <w:sz w:val="15"/>
        </w:rPr>
      </w:pPr>
    </w:p>
    <w:p>
      <w:pPr>
        <w:pStyle w:val="Heading2"/>
        <w:spacing w:before="90"/>
        <w:ind w:left="106"/>
      </w:pPr>
      <w:r>
        <w:rPr>
          <w:color w:val="0D0D0D"/>
        </w:rPr>
        <w:t>UNIT I :</w:t>
      </w:r>
    </w:p>
    <w:p>
      <w:pPr>
        <w:pStyle w:val="BodyText"/>
        <w:ind w:left="118" w:right="1129" w:firstLine="50"/>
        <w:jc w:val="both"/>
      </w:pPr>
      <w:r>
        <w:rPr>
          <w:color w:val="0D0D0D"/>
        </w:rPr>
        <w:t>Industrial Relations Management: Concept-meaning and scope of IR-system frame work- Theoretical perspective- Evaluation –Background of industrial Relations in India- Influencing factors of IR in enterprise and the consequences. Globalization and IR- Recent Trends in Industrial Relations.</w:t>
      </w:r>
    </w:p>
    <w:p>
      <w:pPr>
        <w:pStyle w:val="BodyText"/>
        <w:spacing w:before="2"/>
      </w:pPr>
    </w:p>
    <w:p>
      <w:pPr>
        <w:pStyle w:val="Heading2"/>
        <w:spacing w:before="1"/>
        <w:ind w:left="106"/>
      </w:pPr>
      <w:r>
        <w:rPr>
          <w:color w:val="0D0D0D"/>
        </w:rPr>
        <w:t>UNIT II:</w:t>
      </w:r>
    </w:p>
    <w:p>
      <w:pPr>
        <w:pStyle w:val="BodyText"/>
        <w:ind w:left="118" w:right="1130" w:hanging="12"/>
        <w:jc w:val="both"/>
      </w:pPr>
      <w:r>
        <w:rPr>
          <w:color w:val="0D0D0D"/>
        </w:rPr>
        <w:t>Trade Unions: Introduction-Definition and objectives-growth of Trade Unions in India -Union recognition-Union Problems-Employees Association- Collective Bargaining –Characteristics- Importance-Principles-The process of CB-Participation in the bargaining process-Essential conditions for the success of collective bargaining –Negotiating techniques and skills.</w:t>
      </w:r>
    </w:p>
    <w:p>
      <w:pPr>
        <w:pStyle w:val="BodyText"/>
        <w:spacing w:before="2"/>
      </w:pPr>
    </w:p>
    <w:p>
      <w:pPr>
        <w:pStyle w:val="Heading2"/>
        <w:ind w:left="106"/>
      </w:pPr>
      <w:r>
        <w:rPr>
          <w:color w:val="0D0D0D"/>
        </w:rPr>
        <w:t>UNIT III:</w:t>
      </w:r>
    </w:p>
    <w:p>
      <w:pPr>
        <w:pStyle w:val="BodyText"/>
        <w:ind w:left="118" w:right="1134" w:hanging="12"/>
        <w:jc w:val="both"/>
      </w:pPr>
      <w:r>
        <w:rPr>
          <w:color w:val="0D0D0D"/>
        </w:rPr>
        <w:t>Employee Grievances: Causes of Grievances – Grievances Redressal Machinery – Discipline in Industry _ Measures for dealing with Indiscipline–Standing Orders- Code Discipline.</w:t>
      </w:r>
    </w:p>
    <w:p>
      <w:pPr>
        <w:pStyle w:val="BodyText"/>
        <w:spacing w:before="3"/>
      </w:pPr>
    </w:p>
    <w:p>
      <w:pPr>
        <w:pStyle w:val="Heading2"/>
        <w:ind w:left="106"/>
      </w:pPr>
      <w:r>
        <w:rPr>
          <w:color w:val="0D0D0D"/>
        </w:rPr>
        <w:t>UNIT IV:</w:t>
      </w:r>
    </w:p>
    <w:p>
      <w:pPr>
        <w:pStyle w:val="BodyText"/>
        <w:ind w:left="118" w:right="1132" w:hanging="12"/>
        <w:jc w:val="both"/>
      </w:pPr>
      <w:r>
        <w:rPr>
          <w:color w:val="0D0D0D"/>
        </w:rPr>
        <w:t>Industrial Disputes: Meaning, nature and scope of industrial disputes - Cases and Consequences of Industrial Disputes –Prevention and Settlement of industrial disputes in India.</w:t>
      </w:r>
    </w:p>
    <w:p>
      <w:pPr>
        <w:pStyle w:val="BodyText"/>
        <w:spacing w:before="3"/>
      </w:pPr>
    </w:p>
    <w:p>
      <w:pPr>
        <w:pStyle w:val="Heading2"/>
        <w:ind w:left="106"/>
      </w:pPr>
      <w:r>
        <w:rPr>
          <w:color w:val="0D0D0D"/>
        </w:rPr>
        <w:t>UNIT V :</w:t>
      </w:r>
    </w:p>
    <w:p>
      <w:pPr>
        <w:pStyle w:val="BodyText"/>
        <w:ind w:left="118" w:right="1134" w:firstLine="48"/>
        <w:jc w:val="both"/>
      </w:pPr>
      <w:r>
        <w:rPr>
          <w:color w:val="0D0D0D"/>
        </w:rPr>
        <w:t>Employee Engagement : Concept-Definition-Elements- Factors- Levels - Driers of Employee Engagement-Measurement-Strategies- The role of managers in engaging the employees.</w:t>
      </w:r>
    </w:p>
    <w:p>
      <w:pPr>
        <w:pStyle w:val="BodyText"/>
        <w:spacing w:before="4"/>
      </w:pPr>
    </w:p>
    <w:p>
      <w:pPr>
        <w:pStyle w:val="Heading2"/>
        <w:spacing w:line="237" w:lineRule="auto"/>
        <w:ind w:right="1140" w:firstLine="48"/>
        <w:jc w:val="both"/>
      </w:pPr>
      <w:r>
        <w:rPr>
          <w:color w:val="0D0D0D"/>
        </w:rPr>
        <w:t>Relevant cases have to be discussed in each unit and in examination case is compulsory from any unit.</w:t>
      </w:r>
    </w:p>
    <w:p>
      <w:pPr>
        <w:pStyle w:val="BodyText"/>
        <w:spacing w:before="1"/>
        <w:rPr>
          <w:b/>
        </w:rPr>
      </w:pPr>
    </w:p>
    <w:p>
      <w:pPr>
        <w:spacing w:line="274" w:lineRule="exact" w:before="0"/>
        <w:ind w:left="106" w:right="0" w:firstLine="0"/>
        <w:jc w:val="left"/>
        <w:rPr>
          <w:b/>
          <w:sz w:val="24"/>
        </w:rPr>
      </w:pPr>
      <w:r>
        <w:rPr>
          <w:b/>
          <w:color w:val="0D0D0D"/>
          <w:sz w:val="24"/>
        </w:rPr>
        <w:t>References</w:t>
      </w:r>
    </w:p>
    <w:p>
      <w:pPr>
        <w:pStyle w:val="ListParagraph"/>
        <w:numPr>
          <w:ilvl w:val="0"/>
          <w:numId w:val="31"/>
        </w:numPr>
        <w:tabs>
          <w:tab w:pos="347" w:val="left" w:leader="none"/>
        </w:tabs>
        <w:spacing w:line="274" w:lineRule="exact" w:before="0" w:after="0"/>
        <w:ind w:left="346" w:right="0" w:hanging="241"/>
        <w:jc w:val="left"/>
        <w:rPr>
          <w:sz w:val="24"/>
        </w:rPr>
      </w:pPr>
      <w:r>
        <w:rPr>
          <w:color w:val="0D0D0D"/>
          <w:sz w:val="24"/>
        </w:rPr>
        <w:t>C.S</w:t>
      </w:r>
      <w:r>
        <w:rPr>
          <w:color w:val="0D0D0D"/>
          <w:spacing w:val="1"/>
          <w:sz w:val="24"/>
        </w:rPr>
        <w:t> </w:t>
      </w:r>
      <w:r>
        <w:rPr>
          <w:color w:val="0D0D0D"/>
          <w:spacing w:val="-1"/>
          <w:sz w:val="24"/>
        </w:rPr>
        <w:t>V</w:t>
      </w:r>
      <w:r>
        <w:rPr>
          <w:color w:val="0D0D0D"/>
          <w:spacing w:val="-2"/>
          <w:sz w:val="24"/>
        </w:rPr>
        <w:t>e</w:t>
      </w:r>
      <w:r>
        <w:rPr>
          <w:color w:val="0D0D0D"/>
          <w:sz w:val="24"/>
        </w:rPr>
        <w:t>nk</w:t>
      </w:r>
      <w:r>
        <w:rPr>
          <w:color w:val="0D0D0D"/>
          <w:spacing w:val="-1"/>
          <w:sz w:val="24"/>
        </w:rPr>
        <w:t>a</w:t>
      </w:r>
      <w:r>
        <w:rPr>
          <w:color w:val="0D0D0D"/>
          <w:sz w:val="24"/>
        </w:rPr>
        <w:t>ta</w:t>
      </w:r>
      <w:r>
        <w:rPr>
          <w:color w:val="0D0D0D"/>
          <w:spacing w:val="-2"/>
          <w:sz w:val="24"/>
        </w:rPr>
        <w:t>r</w:t>
      </w:r>
      <w:r>
        <w:rPr>
          <w:color w:val="0D0D0D"/>
          <w:spacing w:val="-1"/>
          <w:sz w:val="24"/>
        </w:rPr>
        <w:t>a</w:t>
      </w:r>
      <w:r>
        <w:rPr>
          <w:color w:val="0D0D0D"/>
          <w:sz w:val="24"/>
        </w:rPr>
        <w:t>tnam: </w:t>
      </w:r>
      <w:r>
        <w:rPr>
          <w:color w:val="0D0D0D"/>
          <w:spacing w:val="4"/>
          <w:w w:val="44"/>
          <w:sz w:val="24"/>
        </w:rPr>
        <w:t>―</w:t>
      </w:r>
      <w:r>
        <w:rPr>
          <w:color w:val="0D0D0D"/>
          <w:sz w:val="24"/>
        </w:rPr>
        <w:t>Indust</w:t>
      </w:r>
      <w:r>
        <w:rPr>
          <w:color w:val="0D0D0D"/>
          <w:spacing w:val="-1"/>
          <w:sz w:val="24"/>
        </w:rPr>
        <w:t>r</w:t>
      </w:r>
      <w:r>
        <w:rPr>
          <w:color w:val="0D0D0D"/>
          <w:sz w:val="24"/>
        </w:rPr>
        <w:t>ial Rel</w:t>
      </w:r>
      <w:r>
        <w:rPr>
          <w:color w:val="0D0D0D"/>
          <w:spacing w:val="-1"/>
          <w:sz w:val="24"/>
        </w:rPr>
        <w:t>a</w:t>
      </w:r>
      <w:r>
        <w:rPr>
          <w:color w:val="0D0D0D"/>
          <w:sz w:val="24"/>
        </w:rPr>
        <w:t>ti</w:t>
      </w:r>
      <w:r>
        <w:rPr>
          <w:color w:val="0D0D0D"/>
          <w:w w:val="108"/>
          <w:sz w:val="24"/>
        </w:rPr>
        <w:t>ons‖,</w:t>
      </w:r>
      <w:r>
        <w:rPr>
          <w:color w:val="0D0D0D"/>
          <w:spacing w:val="-1"/>
          <w:sz w:val="24"/>
        </w:rPr>
        <w:t> O</w:t>
      </w:r>
      <w:r>
        <w:rPr>
          <w:color w:val="0D0D0D"/>
          <w:spacing w:val="1"/>
          <w:sz w:val="24"/>
        </w:rPr>
        <w:t>x</w:t>
      </w:r>
      <w:r>
        <w:rPr>
          <w:color w:val="0D0D0D"/>
          <w:sz w:val="24"/>
        </w:rPr>
        <w:t>fo</w:t>
      </w:r>
      <w:r>
        <w:rPr>
          <w:color w:val="0D0D0D"/>
          <w:spacing w:val="-2"/>
          <w:sz w:val="24"/>
        </w:rPr>
        <w:t>r</w:t>
      </w:r>
      <w:r>
        <w:rPr>
          <w:color w:val="0D0D0D"/>
          <w:sz w:val="24"/>
        </w:rPr>
        <w:t>d </w:t>
      </w:r>
      <w:r>
        <w:rPr>
          <w:color w:val="0D0D0D"/>
          <w:spacing w:val="-1"/>
          <w:sz w:val="24"/>
        </w:rPr>
        <w:t>Unive</w:t>
      </w:r>
      <w:r>
        <w:rPr>
          <w:color w:val="0D0D0D"/>
          <w:sz w:val="24"/>
        </w:rPr>
        <w:t>rsi</w:t>
      </w:r>
      <w:r>
        <w:rPr>
          <w:color w:val="0D0D0D"/>
          <w:spacing w:val="5"/>
          <w:sz w:val="24"/>
        </w:rPr>
        <w:t>t</w:t>
      </w:r>
      <w:r>
        <w:rPr>
          <w:color w:val="0D0D0D"/>
          <w:sz w:val="24"/>
        </w:rPr>
        <w:t>y</w:t>
      </w:r>
      <w:r>
        <w:rPr>
          <w:color w:val="0D0D0D"/>
          <w:spacing w:val="-5"/>
          <w:sz w:val="24"/>
        </w:rPr>
        <w:t> </w:t>
      </w:r>
      <w:r>
        <w:rPr>
          <w:color w:val="0D0D0D"/>
          <w:sz w:val="24"/>
        </w:rPr>
        <w:t>Pr</w:t>
      </w:r>
      <w:r>
        <w:rPr>
          <w:color w:val="0D0D0D"/>
          <w:spacing w:val="-2"/>
          <w:sz w:val="24"/>
        </w:rPr>
        <w:t>e</w:t>
      </w:r>
      <w:r>
        <w:rPr>
          <w:color w:val="0D0D0D"/>
          <w:spacing w:val="-1"/>
          <w:sz w:val="24"/>
        </w:rPr>
        <w:t>ss</w:t>
      </w:r>
      <w:r>
        <w:rPr>
          <w:color w:val="0D0D0D"/>
          <w:sz w:val="24"/>
        </w:rPr>
        <w:t>,</w:t>
      </w:r>
      <w:r>
        <w:rPr>
          <w:color w:val="0D0D0D"/>
          <w:spacing w:val="-1"/>
          <w:sz w:val="24"/>
        </w:rPr>
        <w:t> N</w:t>
      </w:r>
      <w:r>
        <w:rPr>
          <w:color w:val="0D0D0D"/>
          <w:spacing w:val="1"/>
          <w:sz w:val="24"/>
        </w:rPr>
        <w:t>e</w:t>
      </w:r>
      <w:r>
        <w:rPr>
          <w:color w:val="0D0D0D"/>
          <w:sz w:val="24"/>
        </w:rPr>
        <w:t>w</w:t>
      </w:r>
      <w:r>
        <w:rPr>
          <w:color w:val="0D0D0D"/>
          <w:spacing w:val="-1"/>
          <w:sz w:val="24"/>
        </w:rPr>
        <w:t> De</w:t>
      </w:r>
      <w:r>
        <w:rPr>
          <w:color w:val="0D0D0D"/>
          <w:sz w:val="24"/>
        </w:rPr>
        <w:t>lhi, 2011</w:t>
      </w:r>
    </w:p>
    <w:p>
      <w:pPr>
        <w:pStyle w:val="ListParagraph"/>
        <w:numPr>
          <w:ilvl w:val="0"/>
          <w:numId w:val="31"/>
        </w:numPr>
        <w:tabs>
          <w:tab w:pos="359" w:val="left" w:leader="none"/>
        </w:tabs>
        <w:spacing w:line="240" w:lineRule="auto" w:before="0" w:after="0"/>
        <w:ind w:left="402" w:right="1139" w:hanging="296"/>
        <w:jc w:val="left"/>
        <w:rPr>
          <w:sz w:val="24"/>
        </w:rPr>
      </w:pPr>
      <w:r>
        <w:rPr>
          <w:color w:val="0D0D0D"/>
          <w:sz w:val="24"/>
        </w:rPr>
        <w:t>Sinha:</w:t>
      </w:r>
      <w:r>
        <w:rPr>
          <w:color w:val="0D0D0D"/>
          <w:spacing w:val="11"/>
          <w:sz w:val="24"/>
        </w:rPr>
        <w:t> </w:t>
      </w:r>
      <w:r>
        <w:rPr>
          <w:color w:val="0D0D0D"/>
          <w:spacing w:val="1"/>
          <w:w w:val="44"/>
          <w:sz w:val="24"/>
        </w:rPr>
        <w:t>―</w:t>
      </w:r>
      <w:r>
        <w:rPr>
          <w:color w:val="0D0D0D"/>
          <w:spacing w:val="-6"/>
          <w:sz w:val="24"/>
        </w:rPr>
        <w:t>I</w:t>
      </w:r>
      <w:r>
        <w:rPr>
          <w:color w:val="0D0D0D"/>
          <w:sz w:val="24"/>
        </w:rPr>
        <w:t>ndustr</w:t>
      </w:r>
      <w:r>
        <w:rPr>
          <w:color w:val="0D0D0D"/>
          <w:spacing w:val="1"/>
          <w:sz w:val="24"/>
        </w:rPr>
        <w:t>i</w:t>
      </w:r>
      <w:r>
        <w:rPr>
          <w:color w:val="0D0D0D"/>
          <w:spacing w:val="-1"/>
          <w:sz w:val="24"/>
        </w:rPr>
        <w:t>a</w:t>
      </w:r>
      <w:r>
        <w:rPr>
          <w:color w:val="0D0D0D"/>
          <w:sz w:val="24"/>
        </w:rPr>
        <w:t>l</w:t>
      </w:r>
      <w:r>
        <w:rPr>
          <w:color w:val="0D0D0D"/>
          <w:spacing w:val="12"/>
          <w:sz w:val="24"/>
        </w:rPr>
        <w:t> </w:t>
      </w:r>
      <w:r>
        <w:rPr>
          <w:color w:val="0D0D0D"/>
          <w:sz w:val="24"/>
        </w:rPr>
        <w:t>R</w:t>
      </w:r>
      <w:r>
        <w:rPr>
          <w:color w:val="0D0D0D"/>
          <w:spacing w:val="-1"/>
          <w:sz w:val="24"/>
        </w:rPr>
        <w:t>e</w:t>
      </w:r>
      <w:r>
        <w:rPr>
          <w:color w:val="0D0D0D"/>
          <w:spacing w:val="2"/>
          <w:sz w:val="24"/>
        </w:rPr>
        <w:t>l</w:t>
      </w:r>
      <w:r>
        <w:rPr>
          <w:color w:val="0D0D0D"/>
          <w:spacing w:val="-1"/>
          <w:sz w:val="24"/>
        </w:rPr>
        <w:t>a</w:t>
      </w:r>
      <w:r>
        <w:rPr>
          <w:color w:val="0D0D0D"/>
          <w:sz w:val="24"/>
        </w:rPr>
        <w:t>tions,</w:t>
      </w:r>
      <w:r>
        <w:rPr>
          <w:color w:val="0D0D0D"/>
          <w:spacing w:val="12"/>
          <w:sz w:val="24"/>
        </w:rPr>
        <w:t> </w:t>
      </w:r>
      <w:r>
        <w:rPr>
          <w:color w:val="0D0D0D"/>
          <w:sz w:val="24"/>
        </w:rPr>
        <w:t>T</w:t>
      </w:r>
      <w:r>
        <w:rPr>
          <w:color w:val="0D0D0D"/>
          <w:spacing w:val="-1"/>
          <w:sz w:val="24"/>
        </w:rPr>
        <w:t>ra</w:t>
      </w:r>
      <w:r>
        <w:rPr>
          <w:color w:val="0D0D0D"/>
          <w:sz w:val="24"/>
        </w:rPr>
        <w:t>de</w:t>
      </w:r>
      <w:r>
        <w:rPr>
          <w:color w:val="0D0D0D"/>
          <w:spacing w:val="10"/>
          <w:sz w:val="24"/>
        </w:rPr>
        <w:t> </w:t>
      </w:r>
      <w:r>
        <w:rPr>
          <w:color w:val="0D0D0D"/>
          <w:spacing w:val="-1"/>
          <w:sz w:val="24"/>
        </w:rPr>
        <w:t>Union</w:t>
      </w:r>
      <w:r>
        <w:rPr>
          <w:color w:val="0D0D0D"/>
          <w:sz w:val="24"/>
        </w:rPr>
        <w:t>s</w:t>
      </w:r>
      <w:r>
        <w:rPr>
          <w:color w:val="0D0D0D"/>
          <w:spacing w:val="14"/>
          <w:sz w:val="24"/>
        </w:rPr>
        <w:t> </w:t>
      </w:r>
      <w:r>
        <w:rPr>
          <w:color w:val="0D0D0D"/>
          <w:spacing w:val="-1"/>
          <w:sz w:val="24"/>
        </w:rPr>
        <w:t>a</w:t>
      </w:r>
      <w:r>
        <w:rPr>
          <w:color w:val="0D0D0D"/>
          <w:sz w:val="24"/>
        </w:rPr>
        <w:t>nd</w:t>
      </w:r>
      <w:r>
        <w:rPr>
          <w:color w:val="0D0D0D"/>
          <w:spacing w:val="16"/>
          <w:sz w:val="24"/>
        </w:rPr>
        <w:t> </w:t>
      </w:r>
      <w:r>
        <w:rPr>
          <w:color w:val="0D0D0D"/>
          <w:spacing w:val="-3"/>
          <w:sz w:val="24"/>
        </w:rPr>
        <w:t>L</w:t>
      </w:r>
      <w:r>
        <w:rPr>
          <w:color w:val="0D0D0D"/>
          <w:spacing w:val="-1"/>
          <w:sz w:val="24"/>
        </w:rPr>
        <w:t>a</w:t>
      </w:r>
      <w:r>
        <w:rPr>
          <w:color w:val="0D0D0D"/>
          <w:sz w:val="24"/>
        </w:rPr>
        <w:t>bour</w:t>
      </w:r>
      <w:r>
        <w:rPr>
          <w:color w:val="0D0D0D"/>
          <w:spacing w:val="13"/>
          <w:sz w:val="24"/>
        </w:rPr>
        <w:t> </w:t>
      </w:r>
      <w:r>
        <w:rPr>
          <w:color w:val="0D0D0D"/>
          <w:spacing w:val="-3"/>
          <w:sz w:val="24"/>
        </w:rPr>
        <w:t>L</w:t>
      </w:r>
      <w:r>
        <w:rPr>
          <w:color w:val="0D0D0D"/>
          <w:spacing w:val="1"/>
          <w:sz w:val="24"/>
        </w:rPr>
        <w:t>e</w:t>
      </w:r>
      <w:r>
        <w:rPr>
          <w:color w:val="0D0D0D"/>
          <w:spacing w:val="-3"/>
          <w:sz w:val="24"/>
        </w:rPr>
        <w:t>g</w:t>
      </w:r>
      <w:r>
        <w:rPr>
          <w:color w:val="0D0D0D"/>
          <w:sz w:val="24"/>
        </w:rPr>
        <w:t>is</w:t>
      </w:r>
      <w:r>
        <w:rPr>
          <w:color w:val="0D0D0D"/>
          <w:spacing w:val="1"/>
          <w:sz w:val="24"/>
        </w:rPr>
        <w:t>l</w:t>
      </w:r>
      <w:r>
        <w:rPr>
          <w:color w:val="0D0D0D"/>
          <w:spacing w:val="-1"/>
          <w:sz w:val="24"/>
        </w:rPr>
        <w:t>a</w:t>
      </w:r>
      <w:r>
        <w:rPr>
          <w:color w:val="0D0D0D"/>
          <w:sz w:val="24"/>
        </w:rPr>
        <w:t>ti</w:t>
      </w:r>
      <w:r>
        <w:rPr>
          <w:color w:val="0D0D0D"/>
          <w:w w:val="112"/>
          <w:sz w:val="24"/>
        </w:rPr>
        <w:t>on</w:t>
      </w:r>
      <w:r>
        <w:rPr>
          <w:color w:val="0D0D0D"/>
          <w:spacing w:val="-1"/>
          <w:w w:val="112"/>
          <w:sz w:val="24"/>
        </w:rPr>
        <w:t>‖</w:t>
      </w:r>
      <w:r>
        <w:rPr>
          <w:color w:val="0D0D0D"/>
          <w:sz w:val="24"/>
        </w:rPr>
        <w:t>,</w:t>
      </w:r>
      <w:r>
        <w:rPr>
          <w:color w:val="0D0D0D"/>
          <w:spacing w:val="11"/>
          <w:sz w:val="24"/>
        </w:rPr>
        <w:t> </w:t>
      </w:r>
      <w:r>
        <w:rPr>
          <w:color w:val="0D0D0D"/>
          <w:sz w:val="24"/>
        </w:rPr>
        <w:t>P</w:t>
      </w:r>
      <w:r>
        <w:rPr>
          <w:color w:val="0D0D0D"/>
          <w:spacing w:val="1"/>
          <w:sz w:val="24"/>
        </w:rPr>
        <w:t>e</w:t>
      </w:r>
      <w:r>
        <w:rPr>
          <w:color w:val="0D0D0D"/>
          <w:spacing w:val="-1"/>
          <w:sz w:val="24"/>
        </w:rPr>
        <w:t>a</w:t>
      </w:r>
      <w:r>
        <w:rPr>
          <w:color w:val="0D0D0D"/>
          <w:sz w:val="24"/>
        </w:rPr>
        <w:t>rson</w:t>
      </w:r>
      <w:r>
        <w:rPr>
          <w:color w:val="0D0D0D"/>
          <w:spacing w:val="11"/>
          <w:sz w:val="24"/>
        </w:rPr>
        <w:t> </w:t>
      </w:r>
      <w:r>
        <w:rPr>
          <w:color w:val="0D0D0D"/>
          <w:sz w:val="24"/>
        </w:rPr>
        <w:t>Edu</w:t>
      </w:r>
      <w:r>
        <w:rPr>
          <w:color w:val="0D0D0D"/>
          <w:spacing w:val="1"/>
          <w:sz w:val="24"/>
        </w:rPr>
        <w:t>c</w:t>
      </w:r>
      <w:r>
        <w:rPr>
          <w:color w:val="0D0D0D"/>
          <w:spacing w:val="-1"/>
          <w:sz w:val="24"/>
        </w:rPr>
        <w:t>a</w:t>
      </w:r>
      <w:r>
        <w:rPr>
          <w:color w:val="0D0D0D"/>
          <w:sz w:val="24"/>
        </w:rPr>
        <w:t>tion,</w:t>
      </w:r>
      <w:r>
        <w:rPr>
          <w:color w:val="0D0D0D"/>
          <w:spacing w:val="11"/>
          <w:sz w:val="24"/>
        </w:rPr>
        <w:t> </w:t>
      </w:r>
      <w:r>
        <w:rPr>
          <w:color w:val="0D0D0D"/>
          <w:spacing w:val="-1"/>
          <w:sz w:val="24"/>
        </w:rPr>
        <w:t>N</w:t>
      </w:r>
      <w:r>
        <w:rPr>
          <w:color w:val="0D0D0D"/>
          <w:spacing w:val="-2"/>
          <w:sz w:val="24"/>
        </w:rPr>
        <w:t>e</w:t>
      </w:r>
      <w:r>
        <w:rPr>
          <w:color w:val="0D0D0D"/>
          <w:sz w:val="24"/>
        </w:rPr>
        <w:t>w Delhi,</w:t>
      </w:r>
      <w:r>
        <w:rPr>
          <w:color w:val="0D0D0D"/>
          <w:spacing w:val="-1"/>
          <w:sz w:val="24"/>
        </w:rPr>
        <w:t> </w:t>
      </w:r>
      <w:r>
        <w:rPr>
          <w:color w:val="0D0D0D"/>
          <w:sz w:val="24"/>
        </w:rPr>
        <w:t>2013</w:t>
      </w:r>
    </w:p>
    <w:p>
      <w:pPr>
        <w:pStyle w:val="ListParagraph"/>
        <w:numPr>
          <w:ilvl w:val="0"/>
          <w:numId w:val="31"/>
        </w:numPr>
        <w:tabs>
          <w:tab w:pos="347" w:val="left" w:leader="none"/>
        </w:tabs>
        <w:spacing w:line="240" w:lineRule="auto" w:before="1" w:after="0"/>
        <w:ind w:left="346" w:right="0" w:hanging="241"/>
        <w:jc w:val="left"/>
        <w:rPr>
          <w:sz w:val="24"/>
        </w:rPr>
      </w:pPr>
      <w:r>
        <w:rPr>
          <w:color w:val="0D0D0D"/>
          <w:sz w:val="24"/>
        </w:rPr>
        <w:t>Mamoria: ―Dynamics of Industrial Relations‖, Himalaya Publishing House, New Delhi,</w:t>
      </w:r>
      <w:r>
        <w:rPr>
          <w:color w:val="0D0D0D"/>
          <w:spacing w:val="-37"/>
          <w:sz w:val="24"/>
        </w:rPr>
        <w:t> </w:t>
      </w:r>
      <w:r>
        <w:rPr>
          <w:color w:val="0D0D0D"/>
          <w:sz w:val="24"/>
        </w:rPr>
        <w:t>2010</w:t>
      </w:r>
    </w:p>
    <w:p>
      <w:pPr>
        <w:pStyle w:val="ListParagraph"/>
        <w:numPr>
          <w:ilvl w:val="0"/>
          <w:numId w:val="31"/>
        </w:numPr>
        <w:tabs>
          <w:tab w:pos="347" w:val="left" w:leader="none"/>
        </w:tabs>
        <w:spacing w:line="240" w:lineRule="auto" w:before="0" w:after="0"/>
        <w:ind w:left="346" w:right="0" w:hanging="241"/>
        <w:jc w:val="left"/>
        <w:rPr>
          <w:sz w:val="24"/>
        </w:rPr>
      </w:pPr>
      <w:r>
        <w:rPr>
          <w:color w:val="0D0D0D"/>
          <w:spacing w:val="-2"/>
          <w:sz w:val="24"/>
        </w:rPr>
        <w:t>B</w:t>
      </w:r>
      <w:r>
        <w:rPr>
          <w:color w:val="0D0D0D"/>
          <w:sz w:val="24"/>
        </w:rPr>
        <w:t>.D.Sin</w:t>
      </w:r>
      <w:r>
        <w:rPr>
          <w:color w:val="0D0D0D"/>
          <w:spacing w:val="-3"/>
          <w:sz w:val="24"/>
        </w:rPr>
        <w:t>g</w:t>
      </w:r>
      <w:r>
        <w:rPr>
          <w:color w:val="0D0D0D"/>
          <w:sz w:val="24"/>
        </w:rPr>
        <w:t>h:</w:t>
      </w:r>
      <w:r>
        <w:rPr>
          <w:color w:val="0D0D0D"/>
          <w:spacing w:val="2"/>
          <w:sz w:val="24"/>
        </w:rPr>
        <w:t> </w:t>
      </w:r>
      <w:r>
        <w:rPr>
          <w:color w:val="0D0D0D"/>
          <w:spacing w:val="1"/>
          <w:w w:val="44"/>
          <w:sz w:val="24"/>
        </w:rPr>
        <w:t>―</w:t>
      </w:r>
      <w:r>
        <w:rPr>
          <w:color w:val="0D0D0D"/>
          <w:spacing w:val="-4"/>
          <w:sz w:val="24"/>
        </w:rPr>
        <w:t>I</w:t>
      </w:r>
      <w:r>
        <w:rPr>
          <w:color w:val="0D0D0D"/>
          <w:sz w:val="24"/>
        </w:rPr>
        <w:t>ndustri</w:t>
      </w:r>
      <w:r>
        <w:rPr>
          <w:color w:val="0D0D0D"/>
          <w:spacing w:val="-2"/>
          <w:sz w:val="24"/>
        </w:rPr>
        <w:t>a</w:t>
      </w:r>
      <w:r>
        <w:rPr>
          <w:color w:val="0D0D0D"/>
          <w:sz w:val="24"/>
        </w:rPr>
        <w:t>l</w:t>
      </w:r>
      <w:r>
        <w:rPr>
          <w:color w:val="0D0D0D"/>
          <w:spacing w:val="2"/>
          <w:sz w:val="24"/>
        </w:rPr>
        <w:t> </w:t>
      </w:r>
      <w:r>
        <w:rPr>
          <w:color w:val="0D0D0D"/>
          <w:sz w:val="24"/>
        </w:rPr>
        <w:t>R</w:t>
      </w:r>
      <w:r>
        <w:rPr>
          <w:color w:val="0D0D0D"/>
          <w:spacing w:val="-1"/>
          <w:sz w:val="24"/>
        </w:rPr>
        <w:t>e</w:t>
      </w:r>
      <w:r>
        <w:rPr>
          <w:color w:val="0D0D0D"/>
          <w:sz w:val="24"/>
        </w:rPr>
        <w:t>lations</w:t>
      </w:r>
      <w:r>
        <w:rPr>
          <w:color w:val="0D0D0D"/>
          <w:w w:val="158"/>
          <w:sz w:val="24"/>
        </w:rPr>
        <w:t>‖</w:t>
      </w:r>
      <w:r>
        <w:rPr>
          <w:color w:val="0D0D0D"/>
          <w:spacing w:val="-1"/>
          <w:sz w:val="24"/>
        </w:rPr>
        <w:t> </w:t>
      </w:r>
      <w:r>
        <w:rPr>
          <w:color w:val="0D0D0D"/>
          <w:sz w:val="24"/>
        </w:rPr>
        <w:t>E</w:t>
      </w:r>
      <w:r>
        <w:rPr>
          <w:color w:val="0D0D0D"/>
          <w:spacing w:val="1"/>
          <w:sz w:val="24"/>
        </w:rPr>
        <w:t>x</w:t>
      </w:r>
      <w:r>
        <w:rPr>
          <w:color w:val="0D0D0D"/>
          <w:spacing w:val="-1"/>
          <w:sz w:val="24"/>
        </w:rPr>
        <w:t>ce</w:t>
      </w:r>
      <w:r>
        <w:rPr>
          <w:color w:val="0D0D0D"/>
          <w:sz w:val="24"/>
        </w:rPr>
        <w:t>l </w:t>
      </w:r>
      <w:r>
        <w:rPr>
          <w:color w:val="0D0D0D"/>
          <w:spacing w:val="-2"/>
          <w:sz w:val="24"/>
        </w:rPr>
        <w:t>B</w:t>
      </w:r>
      <w:r>
        <w:rPr>
          <w:color w:val="0D0D0D"/>
          <w:sz w:val="24"/>
        </w:rPr>
        <w:t>ooks, </w:t>
      </w:r>
      <w:r>
        <w:rPr>
          <w:color w:val="0D0D0D"/>
          <w:spacing w:val="-1"/>
          <w:sz w:val="24"/>
        </w:rPr>
        <w:t>N</w:t>
      </w:r>
      <w:r>
        <w:rPr>
          <w:color w:val="0D0D0D"/>
          <w:spacing w:val="-2"/>
          <w:sz w:val="24"/>
        </w:rPr>
        <w:t>e</w:t>
      </w:r>
      <w:r>
        <w:rPr>
          <w:color w:val="0D0D0D"/>
          <w:sz w:val="24"/>
        </w:rPr>
        <w:t>w</w:t>
      </w:r>
      <w:r>
        <w:rPr>
          <w:color w:val="0D0D0D"/>
          <w:spacing w:val="-1"/>
          <w:sz w:val="24"/>
        </w:rPr>
        <w:t> De</w:t>
      </w:r>
      <w:r>
        <w:rPr>
          <w:color w:val="0D0D0D"/>
          <w:sz w:val="24"/>
        </w:rPr>
        <w:t>lhi, 2010</w:t>
      </w:r>
    </w:p>
    <w:p>
      <w:pPr>
        <w:pStyle w:val="ListParagraph"/>
        <w:numPr>
          <w:ilvl w:val="0"/>
          <w:numId w:val="31"/>
        </w:numPr>
        <w:tabs>
          <w:tab w:pos="347" w:val="left" w:leader="none"/>
        </w:tabs>
        <w:spacing w:line="240" w:lineRule="auto" w:before="0" w:after="0"/>
        <w:ind w:left="346" w:right="0" w:hanging="241"/>
        <w:jc w:val="left"/>
        <w:rPr>
          <w:sz w:val="24"/>
        </w:rPr>
      </w:pPr>
      <w:r>
        <w:rPr>
          <w:color w:val="0D0D0D"/>
          <w:spacing w:val="-1"/>
          <w:sz w:val="24"/>
        </w:rPr>
        <w:t>A</w:t>
      </w:r>
      <w:r>
        <w:rPr>
          <w:color w:val="0D0D0D"/>
          <w:spacing w:val="-2"/>
          <w:sz w:val="24"/>
        </w:rPr>
        <w:t>r</w:t>
      </w:r>
      <w:r>
        <w:rPr>
          <w:color w:val="0D0D0D"/>
          <w:sz w:val="24"/>
        </w:rPr>
        <w:t>un </w:t>
      </w:r>
      <w:r>
        <w:rPr>
          <w:color w:val="0D0D0D"/>
          <w:spacing w:val="-1"/>
          <w:sz w:val="24"/>
        </w:rPr>
        <w:t>Monap</w:t>
      </w:r>
      <w:r>
        <w:rPr>
          <w:color w:val="0D0D0D"/>
          <w:sz w:val="24"/>
        </w:rPr>
        <w:t>p</w:t>
      </w:r>
      <w:r>
        <w:rPr>
          <w:color w:val="0D0D0D"/>
          <w:spacing w:val="-1"/>
          <w:sz w:val="24"/>
        </w:rPr>
        <w:t>a</w:t>
      </w:r>
      <w:r>
        <w:rPr>
          <w:color w:val="0D0D0D"/>
          <w:sz w:val="24"/>
        </w:rPr>
        <w:t>: </w:t>
      </w:r>
      <w:r>
        <w:rPr>
          <w:color w:val="0D0D0D"/>
          <w:spacing w:val="4"/>
          <w:w w:val="44"/>
          <w:sz w:val="24"/>
        </w:rPr>
        <w:t>―</w:t>
      </w:r>
      <w:r>
        <w:rPr>
          <w:color w:val="0D0D0D"/>
          <w:spacing w:val="-4"/>
          <w:sz w:val="24"/>
        </w:rPr>
        <w:t>I</w:t>
      </w:r>
      <w:r>
        <w:rPr>
          <w:color w:val="0D0D0D"/>
          <w:sz w:val="24"/>
        </w:rPr>
        <w:t>nd</w:t>
      </w:r>
      <w:r>
        <w:rPr>
          <w:color w:val="0D0D0D"/>
          <w:spacing w:val="2"/>
          <w:sz w:val="24"/>
        </w:rPr>
        <w:t>u</w:t>
      </w:r>
      <w:r>
        <w:rPr>
          <w:color w:val="0D0D0D"/>
          <w:spacing w:val="-1"/>
          <w:sz w:val="24"/>
        </w:rPr>
        <w:t>stria</w:t>
      </w:r>
      <w:r>
        <w:rPr>
          <w:color w:val="0D0D0D"/>
          <w:sz w:val="24"/>
        </w:rPr>
        <w:t>l</w:t>
      </w:r>
      <w:r>
        <w:rPr>
          <w:color w:val="0D0D0D"/>
          <w:spacing w:val="-1"/>
          <w:sz w:val="24"/>
        </w:rPr>
        <w:t> </w:t>
      </w:r>
      <w:r>
        <w:rPr>
          <w:color w:val="0D0D0D"/>
          <w:sz w:val="24"/>
        </w:rPr>
        <w:t>R</w:t>
      </w:r>
      <w:r>
        <w:rPr>
          <w:color w:val="0D0D0D"/>
          <w:spacing w:val="-1"/>
          <w:sz w:val="24"/>
        </w:rPr>
        <w:t>e</w:t>
      </w:r>
      <w:r>
        <w:rPr>
          <w:color w:val="0D0D0D"/>
          <w:sz w:val="24"/>
        </w:rPr>
        <w:t>lations</w:t>
      </w:r>
      <w:r>
        <w:rPr>
          <w:color w:val="0D0D0D"/>
          <w:spacing w:val="-1"/>
          <w:w w:val="158"/>
          <w:sz w:val="24"/>
        </w:rPr>
        <w:t>‖</w:t>
      </w:r>
      <w:r>
        <w:rPr>
          <w:color w:val="0D0D0D"/>
          <w:sz w:val="24"/>
        </w:rPr>
        <w:t>, TMH, </w:t>
      </w:r>
      <w:r>
        <w:rPr>
          <w:color w:val="0D0D0D"/>
          <w:spacing w:val="-1"/>
          <w:sz w:val="24"/>
        </w:rPr>
        <w:t>Ne</w:t>
      </w:r>
      <w:r>
        <w:rPr>
          <w:color w:val="0D0D0D"/>
          <w:sz w:val="24"/>
        </w:rPr>
        <w:t>w</w:t>
      </w:r>
      <w:r>
        <w:rPr>
          <w:color w:val="0D0D0D"/>
          <w:spacing w:val="-1"/>
          <w:sz w:val="24"/>
        </w:rPr>
        <w:t> De</w:t>
      </w:r>
      <w:r>
        <w:rPr>
          <w:color w:val="0D0D0D"/>
          <w:sz w:val="24"/>
        </w:rPr>
        <w:t>lhi. 2012</w:t>
      </w:r>
    </w:p>
    <w:p>
      <w:pPr>
        <w:pStyle w:val="ListParagraph"/>
        <w:numPr>
          <w:ilvl w:val="0"/>
          <w:numId w:val="31"/>
        </w:numPr>
        <w:tabs>
          <w:tab w:pos="350" w:val="left" w:leader="none"/>
        </w:tabs>
        <w:spacing w:line="240" w:lineRule="auto" w:before="0" w:after="0"/>
        <w:ind w:left="402" w:right="1142" w:hanging="296"/>
        <w:jc w:val="left"/>
        <w:rPr>
          <w:sz w:val="24"/>
        </w:rPr>
      </w:pPr>
      <w:r>
        <w:rPr>
          <w:color w:val="0D0D0D"/>
          <w:sz w:val="24"/>
        </w:rPr>
        <w:t>Pro</w:t>
      </w:r>
      <w:r>
        <w:rPr>
          <w:color w:val="0D0D0D"/>
          <w:spacing w:val="-2"/>
          <w:sz w:val="24"/>
        </w:rPr>
        <w:t>f</w:t>
      </w:r>
      <w:r>
        <w:rPr>
          <w:color w:val="0D0D0D"/>
          <w:sz w:val="24"/>
        </w:rPr>
        <w:t>.</w:t>
      </w:r>
      <w:r>
        <w:rPr>
          <w:color w:val="0D0D0D"/>
          <w:spacing w:val="2"/>
          <w:sz w:val="24"/>
        </w:rPr>
        <w:t> </w:t>
      </w:r>
      <w:r>
        <w:rPr>
          <w:color w:val="0D0D0D"/>
          <w:spacing w:val="-1"/>
          <w:sz w:val="24"/>
        </w:rPr>
        <w:t>N.Sambasiv</w:t>
      </w:r>
      <w:r>
        <w:rPr>
          <w:color w:val="0D0D0D"/>
          <w:sz w:val="24"/>
        </w:rPr>
        <w:t>a</w:t>
      </w:r>
      <w:r>
        <w:rPr>
          <w:color w:val="0D0D0D"/>
          <w:spacing w:val="1"/>
          <w:sz w:val="24"/>
        </w:rPr>
        <w:t> </w:t>
      </w:r>
      <w:r>
        <w:rPr>
          <w:color w:val="0D0D0D"/>
          <w:sz w:val="24"/>
        </w:rPr>
        <w:t>R</w:t>
      </w:r>
      <w:r>
        <w:rPr>
          <w:color w:val="0D0D0D"/>
          <w:spacing w:val="1"/>
          <w:sz w:val="24"/>
        </w:rPr>
        <w:t>a</w:t>
      </w:r>
      <w:r>
        <w:rPr>
          <w:color w:val="0D0D0D"/>
          <w:sz w:val="24"/>
        </w:rPr>
        <w:t>o</w:t>
      </w:r>
      <w:r>
        <w:rPr>
          <w:color w:val="0D0D0D"/>
          <w:spacing w:val="2"/>
          <w:sz w:val="24"/>
        </w:rPr>
        <w:t> </w:t>
      </w:r>
      <w:r>
        <w:rPr>
          <w:color w:val="0D0D0D"/>
          <w:spacing w:val="-1"/>
          <w:sz w:val="24"/>
        </w:rPr>
        <w:t>a</w:t>
      </w:r>
      <w:r>
        <w:rPr>
          <w:color w:val="0D0D0D"/>
          <w:sz w:val="24"/>
        </w:rPr>
        <w:t>nd</w:t>
      </w:r>
      <w:r>
        <w:rPr>
          <w:color w:val="0D0D0D"/>
          <w:spacing w:val="2"/>
          <w:sz w:val="24"/>
        </w:rPr>
        <w:t> </w:t>
      </w:r>
      <w:r>
        <w:rPr>
          <w:color w:val="0D0D0D"/>
          <w:spacing w:val="-1"/>
          <w:sz w:val="24"/>
        </w:rPr>
        <w:t>D</w:t>
      </w:r>
      <w:r>
        <w:rPr>
          <w:color w:val="0D0D0D"/>
          <w:spacing w:val="-2"/>
          <w:sz w:val="24"/>
        </w:rPr>
        <w:t>r</w:t>
      </w:r>
      <w:r>
        <w:rPr>
          <w:color w:val="0D0D0D"/>
          <w:sz w:val="24"/>
        </w:rPr>
        <w:t>.</w:t>
      </w:r>
      <w:r>
        <w:rPr>
          <w:color w:val="0D0D0D"/>
          <w:spacing w:val="4"/>
          <w:sz w:val="24"/>
        </w:rPr>
        <w:t> </w:t>
      </w:r>
      <w:r>
        <w:rPr>
          <w:color w:val="0D0D0D"/>
          <w:spacing w:val="-1"/>
          <w:sz w:val="24"/>
        </w:rPr>
        <w:t>Nirm</w:t>
      </w:r>
      <w:r>
        <w:rPr>
          <w:color w:val="0D0D0D"/>
          <w:spacing w:val="-2"/>
          <w:sz w:val="24"/>
        </w:rPr>
        <w:t>a</w:t>
      </w:r>
      <w:r>
        <w:rPr>
          <w:color w:val="0D0D0D"/>
          <w:sz w:val="24"/>
        </w:rPr>
        <w:t>l</w:t>
      </w:r>
      <w:r>
        <w:rPr>
          <w:color w:val="0D0D0D"/>
          <w:spacing w:val="2"/>
          <w:sz w:val="24"/>
        </w:rPr>
        <w:t> </w:t>
      </w:r>
      <w:r>
        <w:rPr>
          <w:color w:val="0D0D0D"/>
          <w:spacing w:val="-1"/>
          <w:sz w:val="24"/>
        </w:rPr>
        <w:t>Kum</w:t>
      </w:r>
      <w:r>
        <w:rPr>
          <w:color w:val="0D0D0D"/>
          <w:spacing w:val="1"/>
          <w:sz w:val="24"/>
        </w:rPr>
        <w:t>a</w:t>
      </w:r>
      <w:r>
        <w:rPr>
          <w:color w:val="0D0D0D"/>
          <w:sz w:val="24"/>
        </w:rPr>
        <w:t>r:</w:t>
      </w:r>
      <w:r>
        <w:rPr>
          <w:color w:val="0D0D0D"/>
          <w:spacing w:val="1"/>
          <w:sz w:val="24"/>
        </w:rPr>
        <w:t> </w:t>
      </w:r>
      <w:r>
        <w:rPr>
          <w:color w:val="0D0D0D"/>
          <w:spacing w:val="-1"/>
          <w:w w:val="44"/>
          <w:sz w:val="24"/>
        </w:rPr>
        <w:t>―</w:t>
      </w:r>
      <w:r>
        <w:rPr>
          <w:color w:val="0D0D0D"/>
          <w:spacing w:val="-1"/>
          <w:sz w:val="24"/>
        </w:rPr>
        <w:t>Huma</w:t>
      </w:r>
      <w:r>
        <w:rPr>
          <w:color w:val="0D0D0D"/>
          <w:sz w:val="24"/>
        </w:rPr>
        <w:t>n</w:t>
      </w:r>
      <w:r>
        <w:rPr>
          <w:color w:val="0D0D0D"/>
          <w:spacing w:val="2"/>
          <w:sz w:val="24"/>
        </w:rPr>
        <w:t> </w:t>
      </w:r>
      <w:r>
        <w:rPr>
          <w:color w:val="0D0D0D"/>
          <w:sz w:val="24"/>
        </w:rPr>
        <w:t>R</w:t>
      </w:r>
      <w:r>
        <w:rPr>
          <w:color w:val="0D0D0D"/>
          <w:spacing w:val="-1"/>
          <w:sz w:val="24"/>
        </w:rPr>
        <w:t>esou</w:t>
      </w:r>
      <w:r>
        <w:rPr>
          <w:color w:val="0D0D0D"/>
          <w:spacing w:val="1"/>
          <w:sz w:val="24"/>
        </w:rPr>
        <w:t>r</w:t>
      </w:r>
      <w:r>
        <w:rPr>
          <w:color w:val="0D0D0D"/>
          <w:spacing w:val="-1"/>
          <w:sz w:val="24"/>
        </w:rPr>
        <w:t>c</w:t>
      </w:r>
      <w:r>
        <w:rPr>
          <w:color w:val="0D0D0D"/>
          <w:sz w:val="24"/>
        </w:rPr>
        <w:t>e</w:t>
      </w:r>
      <w:r>
        <w:rPr>
          <w:color w:val="0D0D0D"/>
          <w:spacing w:val="1"/>
          <w:sz w:val="24"/>
        </w:rPr>
        <w:t> </w:t>
      </w:r>
      <w:r>
        <w:rPr>
          <w:color w:val="0D0D0D"/>
          <w:spacing w:val="2"/>
          <w:sz w:val="24"/>
        </w:rPr>
        <w:t>M</w:t>
      </w:r>
      <w:r>
        <w:rPr>
          <w:color w:val="0D0D0D"/>
          <w:spacing w:val="-1"/>
          <w:sz w:val="24"/>
        </w:rPr>
        <w:t>a</w:t>
      </w:r>
      <w:r>
        <w:rPr>
          <w:color w:val="0D0D0D"/>
          <w:sz w:val="24"/>
        </w:rPr>
        <w:t>n</w:t>
      </w:r>
      <w:r>
        <w:rPr>
          <w:color w:val="0D0D0D"/>
          <w:spacing w:val="1"/>
          <w:sz w:val="24"/>
        </w:rPr>
        <w:t>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sz w:val="24"/>
        </w:rPr>
        <w:t>nt</w:t>
      </w:r>
      <w:r>
        <w:rPr>
          <w:color w:val="0D0D0D"/>
          <w:spacing w:val="2"/>
          <w:sz w:val="24"/>
        </w:rPr>
        <w:t> </w:t>
      </w:r>
      <w:r>
        <w:rPr>
          <w:color w:val="0D0D0D"/>
          <w:spacing w:val="-1"/>
          <w:sz w:val="24"/>
        </w:rPr>
        <w:t>a</w:t>
      </w:r>
      <w:r>
        <w:rPr>
          <w:color w:val="0D0D0D"/>
          <w:sz w:val="24"/>
        </w:rPr>
        <w:t>nd</w:t>
      </w:r>
      <w:r>
        <w:rPr>
          <w:color w:val="0D0D0D"/>
          <w:spacing w:val="4"/>
          <w:sz w:val="24"/>
        </w:rPr>
        <w:t> </w:t>
      </w:r>
      <w:r>
        <w:rPr>
          <w:color w:val="0D0D0D"/>
          <w:spacing w:val="-4"/>
          <w:sz w:val="24"/>
        </w:rPr>
        <w:t>I</w:t>
      </w:r>
      <w:r>
        <w:rPr>
          <w:color w:val="0D0D0D"/>
          <w:sz w:val="24"/>
        </w:rPr>
        <w:t>ndustr</w:t>
      </w:r>
      <w:r>
        <w:rPr>
          <w:color w:val="0D0D0D"/>
          <w:spacing w:val="1"/>
          <w:sz w:val="24"/>
        </w:rPr>
        <w:t>i</w:t>
      </w:r>
      <w:r>
        <w:rPr>
          <w:color w:val="0D0D0D"/>
          <w:spacing w:val="-1"/>
          <w:sz w:val="24"/>
        </w:rPr>
        <w:t>a</w:t>
      </w:r>
      <w:r>
        <w:rPr>
          <w:color w:val="0D0D0D"/>
          <w:sz w:val="24"/>
        </w:rPr>
        <w:t>l Relations‖, Himalaya Publishing House,</w:t>
      </w:r>
      <w:r>
        <w:rPr>
          <w:color w:val="0D0D0D"/>
          <w:spacing w:val="-2"/>
          <w:sz w:val="24"/>
        </w:rPr>
        <w:t> </w:t>
      </w:r>
      <w:r>
        <w:rPr>
          <w:color w:val="0D0D0D"/>
          <w:sz w:val="24"/>
        </w:rPr>
        <w:t>Mumbai</w:t>
      </w:r>
    </w:p>
    <w:p>
      <w:pPr>
        <w:pStyle w:val="ListParagraph"/>
        <w:numPr>
          <w:ilvl w:val="0"/>
          <w:numId w:val="31"/>
        </w:numPr>
        <w:tabs>
          <w:tab w:pos="347" w:val="left" w:leader="none"/>
        </w:tabs>
        <w:spacing w:line="240" w:lineRule="auto" w:before="0" w:after="0"/>
        <w:ind w:left="346" w:right="0" w:hanging="241"/>
        <w:jc w:val="left"/>
        <w:rPr>
          <w:sz w:val="24"/>
        </w:rPr>
      </w:pPr>
      <w:r>
        <w:rPr>
          <w:color w:val="0D0D0D"/>
          <w:sz w:val="24"/>
        </w:rPr>
        <w:t>Ratna</w:t>
      </w:r>
      <w:r>
        <w:rPr>
          <w:color w:val="0D0D0D"/>
          <w:spacing w:val="-1"/>
          <w:sz w:val="24"/>
        </w:rPr>
        <w:t> </w:t>
      </w:r>
      <w:r>
        <w:rPr>
          <w:color w:val="0D0D0D"/>
          <w:sz w:val="24"/>
        </w:rPr>
        <w:t>S</w:t>
      </w:r>
      <w:r>
        <w:rPr>
          <w:color w:val="0D0D0D"/>
          <w:spacing w:val="-1"/>
          <w:sz w:val="24"/>
        </w:rPr>
        <w:t>e</w:t>
      </w:r>
      <w:r>
        <w:rPr>
          <w:color w:val="0D0D0D"/>
          <w:sz w:val="24"/>
        </w:rPr>
        <w:t>n: </w:t>
      </w:r>
      <w:r>
        <w:rPr>
          <w:color w:val="0D0D0D"/>
          <w:spacing w:val="1"/>
          <w:w w:val="44"/>
          <w:sz w:val="24"/>
        </w:rPr>
        <w:t>―</w:t>
      </w:r>
      <w:r>
        <w:rPr>
          <w:color w:val="0D0D0D"/>
          <w:spacing w:val="-4"/>
          <w:sz w:val="24"/>
        </w:rPr>
        <w:t>I</w:t>
      </w:r>
      <w:r>
        <w:rPr>
          <w:color w:val="0D0D0D"/>
          <w:sz w:val="24"/>
        </w:rPr>
        <w:t>ndustri</w:t>
      </w:r>
      <w:r>
        <w:rPr>
          <w:color w:val="0D0D0D"/>
          <w:spacing w:val="-2"/>
          <w:sz w:val="24"/>
        </w:rPr>
        <w:t>a</w:t>
      </w:r>
      <w:r>
        <w:rPr>
          <w:color w:val="0D0D0D"/>
          <w:sz w:val="24"/>
        </w:rPr>
        <w:t>l</w:t>
      </w:r>
      <w:r>
        <w:rPr>
          <w:color w:val="0D0D0D"/>
          <w:spacing w:val="2"/>
          <w:sz w:val="24"/>
        </w:rPr>
        <w:t> </w:t>
      </w:r>
      <w:r>
        <w:rPr>
          <w:color w:val="0D0D0D"/>
          <w:sz w:val="24"/>
        </w:rPr>
        <w:t>R</w:t>
      </w:r>
      <w:r>
        <w:rPr>
          <w:color w:val="0D0D0D"/>
          <w:spacing w:val="-1"/>
          <w:sz w:val="24"/>
        </w:rPr>
        <w:t>e</w:t>
      </w:r>
      <w:r>
        <w:rPr>
          <w:color w:val="0D0D0D"/>
          <w:sz w:val="24"/>
        </w:rPr>
        <w:t>lations</w:t>
      </w:r>
      <w:r>
        <w:rPr>
          <w:color w:val="0D0D0D"/>
          <w:spacing w:val="-1"/>
          <w:w w:val="158"/>
          <w:sz w:val="24"/>
        </w:rPr>
        <w:t>‖</w:t>
      </w:r>
      <w:r>
        <w:rPr>
          <w:color w:val="0D0D0D"/>
          <w:sz w:val="24"/>
        </w:rPr>
        <w:t>, </w:t>
      </w:r>
      <w:r>
        <w:rPr>
          <w:color w:val="0D0D0D"/>
          <w:spacing w:val="-1"/>
          <w:sz w:val="24"/>
        </w:rPr>
        <w:t>Ma</w:t>
      </w:r>
      <w:r>
        <w:rPr>
          <w:color w:val="0D0D0D"/>
          <w:spacing w:val="-2"/>
          <w:sz w:val="24"/>
        </w:rPr>
        <w:t>c</w:t>
      </w:r>
      <w:r>
        <w:rPr>
          <w:color w:val="0D0D0D"/>
          <w:spacing w:val="-1"/>
          <w:sz w:val="24"/>
        </w:rPr>
        <w:t>M</w:t>
      </w:r>
      <w:r>
        <w:rPr>
          <w:color w:val="0D0D0D"/>
          <w:sz w:val="24"/>
        </w:rPr>
        <w:t>illon Publi</w:t>
      </w:r>
      <w:r>
        <w:rPr>
          <w:color w:val="0D0D0D"/>
          <w:spacing w:val="-1"/>
          <w:sz w:val="24"/>
        </w:rPr>
        <w:t>she</w:t>
      </w:r>
      <w:r>
        <w:rPr>
          <w:color w:val="0D0D0D"/>
          <w:spacing w:val="-2"/>
          <w:sz w:val="24"/>
        </w:rPr>
        <w:t>r</w:t>
      </w:r>
      <w:r>
        <w:rPr>
          <w:color w:val="0D0D0D"/>
          <w:spacing w:val="-1"/>
          <w:sz w:val="24"/>
        </w:rPr>
        <w:t>s</w:t>
      </w:r>
      <w:r>
        <w:rPr>
          <w:color w:val="0D0D0D"/>
          <w:sz w:val="24"/>
        </w:rPr>
        <w:t>,</w:t>
      </w:r>
      <w:r>
        <w:rPr>
          <w:color w:val="0D0D0D"/>
          <w:spacing w:val="-1"/>
          <w:sz w:val="24"/>
        </w:rPr>
        <w:t> N</w:t>
      </w:r>
      <w:r>
        <w:rPr>
          <w:color w:val="0D0D0D"/>
          <w:spacing w:val="-2"/>
          <w:sz w:val="24"/>
        </w:rPr>
        <w:t>e</w:t>
      </w:r>
      <w:r>
        <w:rPr>
          <w:color w:val="0D0D0D"/>
          <w:sz w:val="24"/>
        </w:rPr>
        <w:t>w</w:t>
      </w:r>
      <w:r>
        <w:rPr>
          <w:color w:val="0D0D0D"/>
          <w:spacing w:val="-1"/>
          <w:sz w:val="24"/>
        </w:rPr>
        <w:t> </w:t>
      </w:r>
      <w:r>
        <w:rPr>
          <w:color w:val="0D0D0D"/>
          <w:spacing w:val="1"/>
          <w:sz w:val="24"/>
        </w:rPr>
        <w:t>D</w:t>
      </w:r>
      <w:r>
        <w:rPr>
          <w:color w:val="0D0D0D"/>
          <w:spacing w:val="-1"/>
          <w:sz w:val="24"/>
        </w:rPr>
        <w:t>e</w:t>
      </w:r>
      <w:r>
        <w:rPr>
          <w:color w:val="0D0D0D"/>
          <w:sz w:val="24"/>
        </w:rPr>
        <w:t>lhi, 2011</w:t>
      </w:r>
    </w:p>
    <w:p>
      <w:pPr>
        <w:spacing w:after="0" w:line="240" w:lineRule="auto"/>
        <w:jc w:val="left"/>
        <w:rPr>
          <w:sz w:val="24"/>
        </w:rPr>
        <w:sectPr>
          <w:pgSz w:w="11910" w:h="16840"/>
          <w:pgMar w:top="9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4861"/>
        <w:gridCol w:w="720"/>
        <w:gridCol w:w="576"/>
        <w:gridCol w:w="754"/>
        <w:gridCol w:w="749"/>
        <w:gridCol w:w="715"/>
      </w:tblGrid>
      <w:tr>
        <w:trPr>
          <w:trHeight w:val="278" w:hRule="atLeast"/>
        </w:trPr>
        <w:tc>
          <w:tcPr>
            <w:tcW w:w="1171" w:type="dxa"/>
          </w:tcPr>
          <w:p>
            <w:pPr>
              <w:pStyle w:val="TableParagraph"/>
              <w:ind w:left="287"/>
              <w:rPr>
                <w:b/>
                <w:sz w:val="24"/>
              </w:rPr>
            </w:pPr>
            <w:r>
              <w:rPr>
                <w:b/>
                <w:color w:val="0D0D0D"/>
                <w:sz w:val="24"/>
              </w:rPr>
              <w:t>EH-404</w:t>
            </w:r>
          </w:p>
        </w:tc>
        <w:tc>
          <w:tcPr>
            <w:tcW w:w="4861" w:type="dxa"/>
          </w:tcPr>
          <w:p>
            <w:pPr>
              <w:pStyle w:val="TableParagraph"/>
              <w:ind w:left="225"/>
              <w:rPr>
                <w:b/>
                <w:sz w:val="24"/>
              </w:rPr>
            </w:pPr>
            <w:r>
              <w:rPr>
                <w:b/>
                <w:color w:val="0D0D0D"/>
                <w:sz w:val="24"/>
              </w:rPr>
              <w:t>HUMAN RESOURCES DEVELOPMENT</w:t>
            </w:r>
          </w:p>
        </w:tc>
        <w:tc>
          <w:tcPr>
            <w:tcW w:w="720" w:type="dxa"/>
          </w:tcPr>
          <w:p>
            <w:pPr>
              <w:pStyle w:val="TableParagraph"/>
              <w:ind w:left="62"/>
              <w:rPr>
                <w:b/>
                <w:sz w:val="24"/>
              </w:rPr>
            </w:pPr>
            <w:r>
              <w:rPr>
                <w:b/>
                <w:color w:val="0D0D0D"/>
                <w:sz w:val="24"/>
              </w:rPr>
              <w:t>100</w:t>
            </w:r>
          </w:p>
        </w:tc>
        <w:tc>
          <w:tcPr>
            <w:tcW w:w="576" w:type="dxa"/>
          </w:tcPr>
          <w:p>
            <w:pPr>
              <w:pStyle w:val="TableParagraph"/>
              <w:ind w:left="275"/>
              <w:rPr>
                <w:b/>
                <w:sz w:val="24"/>
              </w:rPr>
            </w:pPr>
            <w:r>
              <w:rPr>
                <w:b/>
                <w:color w:val="0D0D0D"/>
                <w:sz w:val="24"/>
              </w:rPr>
              <w:t>4</w:t>
            </w:r>
          </w:p>
        </w:tc>
        <w:tc>
          <w:tcPr>
            <w:tcW w:w="754" w:type="dxa"/>
          </w:tcPr>
          <w:p>
            <w:pPr>
              <w:pStyle w:val="TableParagraph"/>
              <w:ind w:left="116"/>
              <w:jc w:val="center"/>
              <w:rPr>
                <w:b/>
                <w:sz w:val="24"/>
              </w:rPr>
            </w:pPr>
            <w:r>
              <w:rPr>
                <w:b/>
                <w:color w:val="0D0D0D"/>
                <w:sz w:val="24"/>
              </w:rPr>
              <w:t>0</w:t>
            </w:r>
          </w:p>
        </w:tc>
        <w:tc>
          <w:tcPr>
            <w:tcW w:w="749" w:type="dxa"/>
          </w:tcPr>
          <w:p>
            <w:pPr>
              <w:pStyle w:val="TableParagraph"/>
              <w:ind w:left="110"/>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2"/>
        <w:rPr>
          <w:sz w:val="16"/>
        </w:rPr>
      </w:pPr>
    </w:p>
    <w:p>
      <w:pPr>
        <w:pStyle w:val="Heading2"/>
        <w:spacing w:before="90"/>
        <w:ind w:left="106"/>
      </w:pPr>
      <w:r>
        <w:rPr>
          <w:color w:val="0D0D0D"/>
        </w:rPr>
        <w:t>UNIT-I:</w:t>
      </w:r>
    </w:p>
    <w:p>
      <w:pPr>
        <w:pStyle w:val="BodyText"/>
        <w:ind w:left="118" w:right="1130" w:firstLine="48"/>
        <w:jc w:val="both"/>
      </w:pPr>
      <w:r>
        <w:rPr>
          <w:color w:val="0D0D0D"/>
        </w:rPr>
        <w:t>Concept of HRD-objectives-Structure-Need-Scope- HRD in selected industrial organisations- significance-HRD functions-Framework-Techniques-Attributes of a HRD manager.</w:t>
      </w:r>
    </w:p>
    <w:p>
      <w:pPr>
        <w:pStyle w:val="BodyText"/>
        <w:spacing w:before="3"/>
      </w:pPr>
    </w:p>
    <w:p>
      <w:pPr>
        <w:pStyle w:val="Heading2"/>
        <w:ind w:left="106"/>
      </w:pPr>
      <w:r>
        <w:rPr>
          <w:color w:val="0D0D0D"/>
        </w:rPr>
        <w:t>UNIT – II:</w:t>
      </w:r>
    </w:p>
    <w:p>
      <w:pPr>
        <w:pStyle w:val="BodyText"/>
        <w:ind w:left="118" w:right="1131" w:firstLine="48"/>
        <w:jc w:val="both"/>
      </w:pPr>
      <w:r>
        <w:rPr>
          <w:color w:val="0D0D0D"/>
        </w:rPr>
        <w:t>HRD Strategies:- An Overview - Strategies - Training and Development - Methods - Evaluation of training programmes. HRD Process Model: Methods of Implantation, Evaluation of HRD programmes. Identification of HRD needs and Design and development of HRD programmes.</w:t>
      </w:r>
    </w:p>
    <w:p>
      <w:pPr>
        <w:pStyle w:val="BodyText"/>
        <w:spacing w:before="3"/>
      </w:pPr>
    </w:p>
    <w:p>
      <w:pPr>
        <w:pStyle w:val="Heading2"/>
        <w:ind w:left="106"/>
      </w:pPr>
      <w:r>
        <w:rPr>
          <w:color w:val="0D0D0D"/>
        </w:rPr>
        <w:t>UNIT – III:</w:t>
      </w:r>
    </w:p>
    <w:p>
      <w:pPr>
        <w:pStyle w:val="BodyText"/>
        <w:ind w:left="118" w:right="1130" w:firstLine="48"/>
        <w:jc w:val="both"/>
      </w:pPr>
      <w:r>
        <w:rPr>
          <w:color w:val="0D0D0D"/>
        </w:rPr>
        <w:t>HRD interventions: Mentoring for employee development: Concepts of Mentoring-Perspectives- Mentoring relationship-Outcomes of Mentoring programmes-Design and implementation of formal-mentoring programmes-Barriers to mentoring-Role of mentoring in development, understanding the role and responsibilities of mentor, mentee-Special issues in Mentoring.</w:t>
      </w:r>
    </w:p>
    <w:p>
      <w:pPr>
        <w:pStyle w:val="BodyText"/>
        <w:spacing w:before="2"/>
      </w:pPr>
    </w:p>
    <w:p>
      <w:pPr>
        <w:pStyle w:val="Heading2"/>
        <w:ind w:left="106"/>
      </w:pPr>
      <w:r>
        <w:rPr>
          <w:color w:val="0D0D0D"/>
        </w:rPr>
        <w:t>UNIT – IV:</w:t>
      </w:r>
    </w:p>
    <w:p>
      <w:pPr>
        <w:pStyle w:val="BodyText"/>
        <w:ind w:left="118" w:right="1135" w:firstLine="48"/>
        <w:jc w:val="both"/>
      </w:pPr>
      <w:r>
        <w:rPr>
          <w:color w:val="0D0D0D"/>
        </w:rPr>
        <w:t>Employee counselling for HRD: Overview of counselling programmes, employee assistance programme, stress management, employee wellness and health promotion. Career Planning, management, and development: Career development stages and activities, role of individual and organization in career planning, Issues in career management.</w:t>
      </w:r>
    </w:p>
    <w:p>
      <w:pPr>
        <w:pStyle w:val="BodyText"/>
        <w:spacing w:before="3"/>
      </w:pPr>
    </w:p>
    <w:p>
      <w:pPr>
        <w:pStyle w:val="Heading2"/>
        <w:ind w:left="106"/>
      </w:pPr>
      <w:r>
        <w:rPr>
          <w:color w:val="0D0D0D"/>
        </w:rPr>
        <w:t>UNIT-V :</w:t>
      </w:r>
    </w:p>
    <w:p>
      <w:pPr>
        <w:pStyle w:val="BodyText"/>
        <w:ind w:left="118" w:right="1132" w:firstLine="48"/>
        <w:jc w:val="both"/>
      </w:pPr>
      <w:r>
        <w:rPr>
          <w:color w:val="0D0D0D"/>
        </w:rPr>
        <w:t>The future of HRD and HRD Ethics: Research, practice and education of HRD for innovation and talent development and management, Role of HRD in developing ethical attitude and behaviour and development, Ethical problems with HRD roles. Applications of HRD: HRD Climate, HRD for managing organizational change, HRD for Workers (blue collar employees), HRD Audit.</w:t>
      </w:r>
    </w:p>
    <w:p>
      <w:pPr>
        <w:pStyle w:val="BodyText"/>
        <w:spacing w:before="5"/>
      </w:pPr>
    </w:p>
    <w:p>
      <w:pPr>
        <w:pStyle w:val="Heading2"/>
        <w:spacing w:line="235" w:lineRule="auto"/>
        <w:ind w:right="1234" w:hanging="12"/>
        <w:rPr>
          <w:b w:val="0"/>
        </w:rPr>
      </w:pPr>
      <w:r>
        <w:rPr>
          <w:color w:val="0D0D0D"/>
        </w:rPr>
        <w:t>Relevant cases have to be discussed in each unit and in examination case is compulsory from any unit</w:t>
      </w:r>
      <w:r>
        <w:rPr>
          <w:b w:val="0"/>
          <w:color w:val="0D0D0D"/>
        </w:rPr>
        <w:t>.</w:t>
      </w:r>
    </w:p>
    <w:p>
      <w:pPr>
        <w:spacing w:line="274" w:lineRule="exact" w:before="7"/>
        <w:ind w:left="166" w:right="0" w:firstLine="0"/>
        <w:jc w:val="left"/>
        <w:rPr>
          <w:b/>
          <w:sz w:val="24"/>
        </w:rPr>
      </w:pPr>
      <w:r>
        <w:rPr>
          <w:b/>
          <w:color w:val="0D0D0D"/>
          <w:sz w:val="24"/>
        </w:rPr>
        <w:t>References:</w:t>
      </w:r>
    </w:p>
    <w:p>
      <w:pPr>
        <w:pStyle w:val="ListParagraph"/>
        <w:numPr>
          <w:ilvl w:val="0"/>
          <w:numId w:val="32"/>
        </w:numPr>
        <w:tabs>
          <w:tab w:pos="347" w:val="left" w:leader="none"/>
        </w:tabs>
        <w:spacing w:line="274" w:lineRule="exact" w:before="0" w:after="0"/>
        <w:ind w:left="346" w:right="0" w:hanging="241"/>
        <w:jc w:val="left"/>
        <w:rPr>
          <w:sz w:val="24"/>
        </w:rPr>
      </w:pPr>
      <w:r>
        <w:rPr>
          <w:color w:val="0D0D0D"/>
          <w:sz w:val="24"/>
        </w:rPr>
        <w:t>Arun Monappa; Personnel</w:t>
      </w:r>
      <w:r>
        <w:rPr>
          <w:color w:val="0D0D0D"/>
          <w:spacing w:val="-1"/>
          <w:sz w:val="24"/>
        </w:rPr>
        <w:t> </w:t>
      </w:r>
      <w:r>
        <w:rPr>
          <w:color w:val="0D0D0D"/>
          <w:sz w:val="24"/>
        </w:rPr>
        <w:t>Management;</w:t>
      </w:r>
    </w:p>
    <w:p>
      <w:pPr>
        <w:pStyle w:val="ListParagraph"/>
        <w:numPr>
          <w:ilvl w:val="0"/>
          <w:numId w:val="32"/>
        </w:numPr>
        <w:tabs>
          <w:tab w:pos="448" w:val="left" w:leader="none"/>
        </w:tabs>
        <w:spacing w:line="240" w:lineRule="auto" w:before="0" w:after="0"/>
        <w:ind w:left="402" w:right="1136" w:hanging="296"/>
        <w:jc w:val="left"/>
        <w:rPr>
          <w:sz w:val="24"/>
        </w:rPr>
      </w:pPr>
      <w:r>
        <w:rPr/>
        <w:tab/>
      </w:r>
      <w:r>
        <w:rPr>
          <w:color w:val="0D0D0D"/>
          <w:sz w:val="24"/>
        </w:rPr>
        <w:t>Rudrabasava Raj M.N. : Dynamic Personnel Administration Management of Human Resources;</w:t>
      </w:r>
    </w:p>
    <w:p>
      <w:pPr>
        <w:pStyle w:val="ListParagraph"/>
        <w:numPr>
          <w:ilvl w:val="0"/>
          <w:numId w:val="32"/>
        </w:numPr>
        <w:tabs>
          <w:tab w:pos="347" w:val="left" w:leader="none"/>
        </w:tabs>
        <w:spacing w:line="240" w:lineRule="auto" w:before="0" w:after="0"/>
        <w:ind w:left="346" w:right="0" w:hanging="241"/>
        <w:jc w:val="left"/>
        <w:rPr>
          <w:sz w:val="24"/>
        </w:rPr>
      </w:pPr>
      <w:r>
        <w:rPr>
          <w:color w:val="0D0D0D"/>
          <w:sz w:val="24"/>
        </w:rPr>
        <w:t>Udai Pareek, Human Resource Development;</w:t>
      </w:r>
    </w:p>
    <w:p>
      <w:pPr>
        <w:pStyle w:val="ListParagraph"/>
        <w:numPr>
          <w:ilvl w:val="0"/>
          <w:numId w:val="32"/>
        </w:numPr>
        <w:tabs>
          <w:tab w:pos="438" w:val="left" w:leader="none"/>
        </w:tabs>
        <w:spacing w:line="240" w:lineRule="auto" w:before="0" w:after="0"/>
        <w:ind w:left="402" w:right="1138" w:hanging="296"/>
        <w:jc w:val="left"/>
        <w:rPr>
          <w:sz w:val="24"/>
        </w:rPr>
      </w:pPr>
      <w:r>
        <w:rPr>
          <w:color w:val="0D0D0D"/>
          <w:sz w:val="24"/>
        </w:rPr>
        <w:t>S. Ravishankar &amp; R.K. Mishra (Ed). : Management of Human Resources in Public Enterprises;</w:t>
      </w:r>
    </w:p>
    <w:p>
      <w:pPr>
        <w:pStyle w:val="ListParagraph"/>
        <w:numPr>
          <w:ilvl w:val="0"/>
          <w:numId w:val="32"/>
        </w:numPr>
        <w:tabs>
          <w:tab w:pos="288" w:val="left" w:leader="none"/>
        </w:tabs>
        <w:spacing w:line="240" w:lineRule="auto" w:before="0" w:after="0"/>
        <w:ind w:left="402" w:right="1130" w:hanging="296"/>
        <w:jc w:val="left"/>
        <w:rPr>
          <w:sz w:val="24"/>
        </w:rPr>
      </w:pPr>
      <w:r>
        <w:rPr>
          <w:color w:val="0D0D0D"/>
          <w:sz w:val="24"/>
        </w:rPr>
        <w:t>Haribson F, Educational Planning and Human Resources Development, International Institute for Education, UNESCO,</w:t>
      </w:r>
      <w:r>
        <w:rPr>
          <w:color w:val="0D0D0D"/>
          <w:spacing w:val="-3"/>
          <w:sz w:val="24"/>
        </w:rPr>
        <w:t> </w:t>
      </w:r>
      <w:r>
        <w:rPr>
          <w:color w:val="0D0D0D"/>
          <w:sz w:val="24"/>
        </w:rPr>
        <w:t>Paris;</w:t>
      </w:r>
    </w:p>
    <w:p>
      <w:pPr>
        <w:pStyle w:val="ListParagraph"/>
        <w:numPr>
          <w:ilvl w:val="0"/>
          <w:numId w:val="32"/>
        </w:numPr>
        <w:tabs>
          <w:tab w:pos="347" w:val="left" w:leader="none"/>
        </w:tabs>
        <w:spacing w:line="240" w:lineRule="auto" w:before="0" w:after="0"/>
        <w:ind w:left="106" w:right="5144" w:firstLine="0"/>
        <w:jc w:val="left"/>
        <w:rPr>
          <w:sz w:val="24"/>
        </w:rPr>
      </w:pPr>
      <w:r>
        <w:rPr>
          <w:color w:val="0D0D0D"/>
          <w:sz w:val="24"/>
        </w:rPr>
        <w:t>Bell DJ, Planning Corporate' Manpower, Longman; 7, Walker James W'. Human Resource Planning,</w:t>
      </w:r>
      <w:r>
        <w:rPr>
          <w:color w:val="0D0D0D"/>
          <w:spacing w:val="-3"/>
          <w:sz w:val="24"/>
        </w:rPr>
        <w:t> </w:t>
      </w:r>
      <w:r>
        <w:rPr>
          <w:color w:val="0D0D0D"/>
          <w:spacing w:val="-4"/>
          <w:sz w:val="24"/>
        </w:rPr>
        <w:t>MGH.</w:t>
      </w:r>
    </w:p>
    <w:p>
      <w:pPr>
        <w:spacing w:after="0" w:line="240" w:lineRule="auto"/>
        <w:jc w:val="left"/>
        <w:rPr>
          <w:sz w:val="24"/>
        </w:rPr>
        <w:sectPr>
          <w:pgSz w:w="11910" w:h="16840"/>
          <w:pgMar w:top="70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4366"/>
        <w:gridCol w:w="719"/>
        <w:gridCol w:w="577"/>
        <w:gridCol w:w="753"/>
        <w:gridCol w:w="748"/>
        <w:gridCol w:w="714"/>
      </w:tblGrid>
      <w:tr>
        <w:trPr>
          <w:trHeight w:val="551" w:hRule="atLeast"/>
        </w:trPr>
        <w:tc>
          <w:tcPr>
            <w:tcW w:w="1574" w:type="dxa"/>
          </w:tcPr>
          <w:p>
            <w:pPr>
              <w:pStyle w:val="TableParagraph"/>
              <w:spacing w:line="263" w:lineRule="exact"/>
              <w:ind w:left="287"/>
              <w:rPr>
                <w:b/>
                <w:sz w:val="24"/>
              </w:rPr>
            </w:pPr>
            <w:r>
              <w:rPr>
                <w:b/>
                <w:color w:val="0D0D0D"/>
                <w:sz w:val="24"/>
              </w:rPr>
              <w:t>EH-405</w:t>
            </w:r>
          </w:p>
        </w:tc>
        <w:tc>
          <w:tcPr>
            <w:tcW w:w="4366" w:type="dxa"/>
          </w:tcPr>
          <w:p>
            <w:pPr>
              <w:pStyle w:val="TableParagraph"/>
              <w:spacing w:line="276" w:lineRule="exact"/>
              <w:ind w:right="1125"/>
              <w:rPr>
                <w:b/>
                <w:sz w:val="24"/>
              </w:rPr>
            </w:pPr>
            <w:r>
              <w:rPr>
                <w:b/>
                <w:color w:val="0D0D0D"/>
                <w:sz w:val="24"/>
              </w:rPr>
              <w:t>STRATEGIC HUMAN RESOURCE MANAGEMENT</w:t>
            </w:r>
          </w:p>
        </w:tc>
        <w:tc>
          <w:tcPr>
            <w:tcW w:w="719" w:type="dxa"/>
          </w:tcPr>
          <w:p>
            <w:pPr>
              <w:pStyle w:val="TableParagraph"/>
              <w:ind w:left="65"/>
              <w:rPr>
                <w:b/>
                <w:sz w:val="24"/>
              </w:rPr>
            </w:pPr>
            <w:r>
              <w:rPr>
                <w:b/>
                <w:color w:val="0D0D0D"/>
                <w:sz w:val="24"/>
              </w:rPr>
              <w:t>100</w:t>
            </w:r>
          </w:p>
        </w:tc>
        <w:tc>
          <w:tcPr>
            <w:tcW w:w="577" w:type="dxa"/>
          </w:tcPr>
          <w:p>
            <w:pPr>
              <w:pStyle w:val="TableParagraph"/>
              <w:ind w:left="280"/>
              <w:rPr>
                <w:b/>
                <w:sz w:val="24"/>
              </w:rPr>
            </w:pPr>
            <w:r>
              <w:rPr>
                <w:b/>
                <w:color w:val="0D0D0D"/>
                <w:sz w:val="24"/>
              </w:rPr>
              <w:t>4</w:t>
            </w:r>
          </w:p>
        </w:tc>
        <w:tc>
          <w:tcPr>
            <w:tcW w:w="753" w:type="dxa"/>
          </w:tcPr>
          <w:p>
            <w:pPr>
              <w:pStyle w:val="TableParagraph"/>
              <w:ind w:left="123"/>
              <w:jc w:val="center"/>
              <w:rPr>
                <w:b/>
                <w:sz w:val="24"/>
              </w:rPr>
            </w:pPr>
            <w:r>
              <w:rPr>
                <w:b/>
                <w:color w:val="0D0D0D"/>
                <w:sz w:val="24"/>
              </w:rPr>
              <w:t>0</w:t>
            </w:r>
          </w:p>
        </w:tc>
        <w:tc>
          <w:tcPr>
            <w:tcW w:w="748" w:type="dxa"/>
          </w:tcPr>
          <w:p>
            <w:pPr>
              <w:pStyle w:val="TableParagraph"/>
              <w:ind w:left="115"/>
              <w:jc w:val="center"/>
              <w:rPr>
                <w:b/>
                <w:sz w:val="24"/>
              </w:rPr>
            </w:pPr>
            <w:r>
              <w:rPr>
                <w:b/>
                <w:color w:val="0D0D0D"/>
                <w:sz w:val="24"/>
              </w:rPr>
              <w:t>0</w:t>
            </w:r>
          </w:p>
        </w:tc>
        <w:tc>
          <w:tcPr>
            <w:tcW w:w="714" w:type="dxa"/>
          </w:tcPr>
          <w:p>
            <w:pPr>
              <w:pStyle w:val="TableParagraph"/>
              <w:ind w:left="355"/>
              <w:rPr>
                <w:b/>
                <w:sz w:val="24"/>
              </w:rPr>
            </w:pPr>
            <w:r>
              <w:rPr>
                <w:b/>
                <w:color w:val="0D0D0D"/>
                <w:sz w:val="24"/>
              </w:rPr>
              <w:t>3</w:t>
            </w:r>
          </w:p>
        </w:tc>
      </w:tr>
    </w:tbl>
    <w:p>
      <w:pPr>
        <w:pStyle w:val="BodyText"/>
        <w:rPr>
          <w:sz w:val="20"/>
        </w:rPr>
      </w:pPr>
    </w:p>
    <w:p>
      <w:pPr>
        <w:pStyle w:val="BodyText"/>
        <w:spacing w:before="10"/>
        <w:rPr>
          <w:sz w:val="19"/>
        </w:rPr>
      </w:pPr>
    </w:p>
    <w:p>
      <w:pPr>
        <w:pStyle w:val="Heading2"/>
        <w:spacing w:before="90"/>
        <w:ind w:left="106"/>
      </w:pPr>
      <w:r>
        <w:rPr>
          <w:color w:val="0D0D0D"/>
        </w:rPr>
        <w:t>UNIT-I</w:t>
      </w:r>
    </w:p>
    <w:p>
      <w:pPr>
        <w:pStyle w:val="BodyText"/>
        <w:ind w:left="118" w:right="1129" w:firstLine="48"/>
        <w:jc w:val="both"/>
      </w:pPr>
      <w:r>
        <w:rPr>
          <w:color w:val="0D0D0D"/>
        </w:rPr>
        <w:t>Human Resource Strategy: Introduction to Strategic Human Resource Management - Evaluation objectives and Importance of Human Resources Strategy- Strategic fit – A conceptual  framework -Human Resources contribution to strategy - Strategy driven role behaviours and practices – Theoretical Perspectives on SHRM approaches - Linking business strategies to HR strategies.</w:t>
      </w:r>
    </w:p>
    <w:p>
      <w:pPr>
        <w:pStyle w:val="BodyText"/>
        <w:spacing w:before="3"/>
      </w:pPr>
    </w:p>
    <w:p>
      <w:pPr>
        <w:pStyle w:val="Heading2"/>
        <w:ind w:left="106"/>
      </w:pPr>
      <w:r>
        <w:rPr>
          <w:color w:val="0D0D0D"/>
        </w:rPr>
        <w:t>UNIT-II</w:t>
      </w:r>
    </w:p>
    <w:p>
      <w:pPr>
        <w:pStyle w:val="BodyText"/>
        <w:ind w:left="118" w:right="1131" w:firstLine="48"/>
        <w:jc w:val="both"/>
      </w:pPr>
      <w:r>
        <w:rPr>
          <w:color w:val="0D0D0D"/>
        </w:rPr>
        <w:t>Strategic Human Resource Planning: Objectives, benefits, levels of strategic planning -Activities related to strategic HR Planning-Basic overview of various strategic planning models-Strategic HR Planning model-Components of the strategic plan.</w:t>
      </w:r>
    </w:p>
    <w:p>
      <w:pPr>
        <w:pStyle w:val="BodyText"/>
        <w:spacing w:before="2"/>
      </w:pPr>
    </w:p>
    <w:p>
      <w:pPr>
        <w:pStyle w:val="Heading2"/>
        <w:ind w:left="106"/>
      </w:pPr>
      <w:r>
        <w:rPr>
          <w:color w:val="0D0D0D"/>
        </w:rPr>
        <w:t>UNIT-III</w:t>
      </w:r>
    </w:p>
    <w:p>
      <w:pPr>
        <w:pStyle w:val="BodyText"/>
        <w:ind w:left="118" w:right="1130" w:hanging="12"/>
        <w:jc w:val="both"/>
      </w:pPr>
      <w:r>
        <w:rPr>
          <w:color w:val="0D0D0D"/>
        </w:rPr>
        <w:t>Strategy Implementation: Strategy implementation as a social issue-The role of Human Resource-Work force utilization and employment practices-Resourcing and Retention strategies- Reward and Performance management strategies.</w:t>
      </w:r>
    </w:p>
    <w:p>
      <w:pPr>
        <w:pStyle w:val="BodyText"/>
        <w:spacing w:before="3"/>
      </w:pPr>
    </w:p>
    <w:p>
      <w:pPr>
        <w:pStyle w:val="Heading2"/>
        <w:ind w:left="106"/>
      </w:pPr>
      <w:r>
        <w:rPr>
          <w:color w:val="0D0D0D"/>
        </w:rPr>
        <w:t>UNIT-IV</w:t>
      </w:r>
    </w:p>
    <w:p>
      <w:pPr>
        <w:pStyle w:val="BodyText"/>
        <w:ind w:left="118" w:right="1140" w:firstLine="48"/>
        <w:jc w:val="both"/>
      </w:pPr>
      <w:r>
        <w:rPr>
          <w:color w:val="0D0D0D"/>
        </w:rPr>
        <w:t>Strategic Human Resource Development: Concept of Strategic Planning for HRD Levels in Strategic HRD planning-Training and Development Strategies-HRD effectiveness.</w:t>
      </w:r>
    </w:p>
    <w:p>
      <w:pPr>
        <w:pStyle w:val="BodyText"/>
        <w:spacing w:before="3"/>
      </w:pPr>
    </w:p>
    <w:p>
      <w:pPr>
        <w:pStyle w:val="Heading2"/>
        <w:ind w:left="106"/>
      </w:pPr>
      <w:r>
        <w:rPr>
          <w:color w:val="0D0D0D"/>
        </w:rPr>
        <w:t>UNIT-V</w:t>
      </w:r>
    </w:p>
    <w:p>
      <w:pPr>
        <w:pStyle w:val="BodyText"/>
        <w:ind w:left="118" w:right="1133" w:firstLine="48"/>
        <w:jc w:val="both"/>
      </w:pPr>
      <w:r>
        <w:rPr>
          <w:color w:val="0D0D0D"/>
        </w:rPr>
        <w:t>Human Resource Evaluation: Overview of evaluation - Approaches to evaluation, Evaluation Strategic contributions of Traditional Areas - Evaluating Strategic Contribution of Emerging Areas-HR as a Profit centre and HR outsourcing strategy.</w:t>
      </w:r>
    </w:p>
    <w:p>
      <w:pPr>
        <w:pStyle w:val="BodyText"/>
        <w:spacing w:before="2"/>
      </w:pPr>
    </w:p>
    <w:p>
      <w:pPr>
        <w:pStyle w:val="Heading2"/>
        <w:spacing w:line="240" w:lineRule="auto" w:before="1"/>
        <w:ind w:right="1140" w:firstLine="48"/>
        <w:jc w:val="both"/>
      </w:pPr>
      <w:r>
        <w:rPr>
          <w:color w:val="0D0D0D"/>
        </w:rPr>
        <w:t>Relevant cases have to be discussed in each unit and in examination case is compulsory from any unit.</w:t>
      </w:r>
    </w:p>
    <w:p>
      <w:pPr>
        <w:pStyle w:val="BodyText"/>
        <w:spacing w:before="11"/>
        <w:rPr>
          <w:b/>
          <w:sz w:val="23"/>
        </w:rPr>
      </w:pPr>
    </w:p>
    <w:p>
      <w:pPr>
        <w:spacing w:line="274" w:lineRule="exact" w:before="0"/>
        <w:ind w:left="106" w:right="0" w:firstLine="0"/>
        <w:jc w:val="left"/>
        <w:rPr>
          <w:b/>
          <w:sz w:val="24"/>
        </w:rPr>
      </w:pPr>
      <w:r>
        <w:rPr>
          <w:b/>
          <w:color w:val="0D0D0D"/>
          <w:sz w:val="24"/>
        </w:rPr>
        <w:t>References:</w:t>
      </w:r>
    </w:p>
    <w:p>
      <w:pPr>
        <w:pStyle w:val="ListParagraph"/>
        <w:numPr>
          <w:ilvl w:val="0"/>
          <w:numId w:val="33"/>
        </w:numPr>
        <w:tabs>
          <w:tab w:pos="350" w:val="left" w:leader="none"/>
        </w:tabs>
        <w:spacing w:line="240" w:lineRule="auto" w:before="0" w:after="0"/>
        <w:ind w:left="402" w:right="1132" w:hanging="296"/>
        <w:jc w:val="both"/>
        <w:rPr>
          <w:sz w:val="24"/>
        </w:rPr>
      </w:pPr>
      <w:r>
        <w:rPr>
          <w:color w:val="0D0D0D"/>
          <w:sz w:val="24"/>
        </w:rPr>
        <w:t>Ch</w:t>
      </w:r>
      <w:r>
        <w:rPr>
          <w:color w:val="0D0D0D"/>
          <w:spacing w:val="-1"/>
          <w:sz w:val="24"/>
        </w:rPr>
        <w:t>a</w:t>
      </w:r>
      <w:r>
        <w:rPr>
          <w:color w:val="0D0D0D"/>
          <w:sz w:val="24"/>
        </w:rPr>
        <w:t>rl</w:t>
      </w:r>
      <w:r>
        <w:rPr>
          <w:color w:val="0D0D0D"/>
          <w:spacing w:val="-2"/>
          <w:sz w:val="24"/>
        </w:rPr>
        <w:t>e</w:t>
      </w:r>
      <w:r>
        <w:rPr>
          <w:color w:val="0D0D0D"/>
          <w:sz w:val="24"/>
        </w:rPr>
        <w:t>s</w:t>
      </w:r>
      <w:r>
        <w:rPr>
          <w:color w:val="0D0D0D"/>
          <w:spacing w:val="2"/>
          <w:sz w:val="24"/>
        </w:rPr>
        <w:t> </w:t>
      </w:r>
      <w:r>
        <w:rPr>
          <w:color w:val="0D0D0D"/>
          <w:sz w:val="24"/>
        </w:rPr>
        <w:t>R.</w:t>
      </w:r>
      <w:r>
        <w:rPr>
          <w:color w:val="0D0D0D"/>
          <w:spacing w:val="2"/>
          <w:sz w:val="24"/>
        </w:rPr>
        <w:t> </w:t>
      </w:r>
      <w:r>
        <w:rPr>
          <w:color w:val="0D0D0D"/>
          <w:spacing w:val="-1"/>
          <w:sz w:val="24"/>
        </w:rPr>
        <w:t>G</w:t>
      </w:r>
      <w:r>
        <w:rPr>
          <w:color w:val="0D0D0D"/>
          <w:spacing w:val="-2"/>
          <w:sz w:val="24"/>
        </w:rPr>
        <w:t>r</w:t>
      </w:r>
      <w:r>
        <w:rPr>
          <w:color w:val="0D0D0D"/>
          <w:spacing w:val="-1"/>
          <w:sz w:val="24"/>
        </w:rPr>
        <w:t>e</w:t>
      </w:r>
      <w:r>
        <w:rPr>
          <w:color w:val="0D0D0D"/>
          <w:spacing w:val="1"/>
          <w:sz w:val="24"/>
        </w:rPr>
        <w:t>e</w:t>
      </w:r>
      <w:r>
        <w:rPr>
          <w:color w:val="0D0D0D"/>
          <w:sz w:val="24"/>
        </w:rPr>
        <w:t>r:</w:t>
      </w:r>
      <w:r>
        <w:rPr>
          <w:color w:val="0D0D0D"/>
          <w:spacing w:val="1"/>
          <w:sz w:val="24"/>
        </w:rPr>
        <w:t> </w:t>
      </w:r>
      <w:r>
        <w:rPr>
          <w:color w:val="0D0D0D"/>
          <w:spacing w:val="-1"/>
          <w:w w:val="44"/>
          <w:sz w:val="24"/>
        </w:rPr>
        <w:t>―</w:t>
      </w:r>
      <w:r>
        <w:rPr>
          <w:color w:val="0D0D0D"/>
          <w:sz w:val="24"/>
        </w:rPr>
        <w:t>Str</w:t>
      </w:r>
      <w:r>
        <w:rPr>
          <w:color w:val="0D0D0D"/>
          <w:spacing w:val="-2"/>
          <w:sz w:val="24"/>
        </w:rPr>
        <w:t>a</w:t>
      </w:r>
      <w:r>
        <w:rPr>
          <w:color w:val="0D0D0D"/>
          <w:sz w:val="24"/>
        </w:rPr>
        <w:t>t</w:t>
      </w:r>
      <w:r>
        <w:rPr>
          <w:color w:val="0D0D0D"/>
          <w:spacing w:val="1"/>
          <w:sz w:val="24"/>
        </w:rPr>
        <w:t>e</w:t>
      </w:r>
      <w:r>
        <w:rPr>
          <w:color w:val="0D0D0D"/>
          <w:spacing w:val="-3"/>
          <w:sz w:val="24"/>
        </w:rPr>
        <w:t>g</w:t>
      </w:r>
      <w:r>
        <w:rPr>
          <w:color w:val="0D0D0D"/>
          <w:sz w:val="24"/>
        </w:rPr>
        <w:t>ic</w:t>
      </w:r>
      <w:r>
        <w:rPr>
          <w:color w:val="0D0D0D"/>
          <w:spacing w:val="1"/>
          <w:sz w:val="24"/>
        </w:rPr>
        <w:t> </w:t>
      </w:r>
      <w:r>
        <w:rPr>
          <w:color w:val="0D0D0D"/>
          <w:spacing w:val="-1"/>
          <w:sz w:val="24"/>
        </w:rPr>
        <w:t>Huma</w:t>
      </w:r>
      <w:r>
        <w:rPr>
          <w:color w:val="0D0D0D"/>
          <w:sz w:val="24"/>
        </w:rPr>
        <w:t>n</w:t>
      </w:r>
      <w:r>
        <w:rPr>
          <w:color w:val="0D0D0D"/>
          <w:spacing w:val="2"/>
          <w:sz w:val="24"/>
        </w:rPr>
        <w:t> </w:t>
      </w:r>
      <w:r>
        <w:rPr>
          <w:color w:val="0D0D0D"/>
          <w:sz w:val="24"/>
        </w:rPr>
        <w:t>R</w:t>
      </w:r>
      <w:r>
        <w:rPr>
          <w:color w:val="0D0D0D"/>
          <w:spacing w:val="-1"/>
          <w:sz w:val="24"/>
        </w:rPr>
        <w:t>esou</w:t>
      </w:r>
      <w:r>
        <w:rPr>
          <w:color w:val="0D0D0D"/>
          <w:spacing w:val="1"/>
          <w:sz w:val="24"/>
        </w:rPr>
        <w:t>r</w:t>
      </w:r>
      <w:r>
        <w:rPr>
          <w:color w:val="0D0D0D"/>
          <w:spacing w:val="-1"/>
          <w:sz w:val="24"/>
        </w:rPr>
        <w:t>c</w:t>
      </w:r>
      <w:r>
        <w:rPr>
          <w:color w:val="0D0D0D"/>
          <w:sz w:val="24"/>
        </w:rPr>
        <w:t>e</w:t>
      </w:r>
      <w:r>
        <w:rPr>
          <w:color w:val="0D0D0D"/>
          <w:spacing w:val="3"/>
          <w:sz w:val="24"/>
        </w:rPr>
        <w:t>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w w:val="107"/>
          <w:sz w:val="24"/>
        </w:rPr>
        <w:t>ment‖</w:t>
      </w:r>
      <w:r>
        <w:rPr>
          <w:color w:val="0D0D0D"/>
          <w:spacing w:val="8"/>
          <w:sz w:val="24"/>
        </w:rPr>
        <w:t> </w:t>
      </w:r>
      <w:r>
        <w:rPr>
          <w:color w:val="0D0D0D"/>
          <w:sz w:val="24"/>
        </w:rPr>
        <w:t>-</w:t>
      </w:r>
      <w:r>
        <w:rPr>
          <w:color w:val="0D0D0D"/>
          <w:spacing w:val="1"/>
          <w:sz w:val="24"/>
        </w:rPr>
        <w:t> </w:t>
      </w:r>
      <w:r>
        <w:rPr>
          <w:color w:val="0D0D0D"/>
          <w:w w:val="99"/>
          <w:sz w:val="24"/>
        </w:rPr>
        <w:t>A</w:t>
      </w:r>
      <w:r>
        <w:rPr>
          <w:color w:val="0D0D0D"/>
          <w:spacing w:val="1"/>
          <w:sz w:val="24"/>
        </w:rPr>
        <w:t> </w:t>
      </w:r>
      <w:r>
        <w:rPr>
          <w:color w:val="0D0D0D"/>
          <w:w w:val="99"/>
          <w:sz w:val="24"/>
        </w:rPr>
        <w:t>G</w:t>
      </w:r>
      <w:r>
        <w:rPr>
          <w:color w:val="0D0D0D"/>
          <w:spacing w:val="-2"/>
          <w:w w:val="99"/>
          <w:sz w:val="24"/>
        </w:rPr>
        <w:t>e</w:t>
      </w:r>
      <w:r>
        <w:rPr>
          <w:color w:val="0D0D0D"/>
          <w:spacing w:val="2"/>
          <w:sz w:val="24"/>
        </w:rPr>
        <w:t>n</w:t>
      </w:r>
      <w:r>
        <w:rPr>
          <w:color w:val="0D0D0D"/>
          <w:spacing w:val="-1"/>
          <w:sz w:val="24"/>
        </w:rPr>
        <w:t>e</w:t>
      </w:r>
      <w:r>
        <w:rPr>
          <w:color w:val="0D0D0D"/>
          <w:spacing w:val="1"/>
          <w:sz w:val="24"/>
        </w:rPr>
        <w:t>r</w:t>
      </w:r>
      <w:r>
        <w:rPr>
          <w:color w:val="0D0D0D"/>
          <w:spacing w:val="-1"/>
          <w:sz w:val="24"/>
        </w:rPr>
        <w:t>a</w:t>
      </w:r>
      <w:r>
        <w:rPr>
          <w:color w:val="0D0D0D"/>
          <w:sz w:val="24"/>
        </w:rPr>
        <w:t>l</w:t>
      </w:r>
      <w:r>
        <w:rPr>
          <w:color w:val="0D0D0D"/>
          <w:spacing w:val="2"/>
          <w:sz w:val="24"/>
        </w:rPr>
        <w:t> </w:t>
      </w:r>
      <w:r>
        <w:rPr>
          <w:color w:val="0D0D0D"/>
          <w:sz w:val="24"/>
        </w:rPr>
        <w:t>Mana</w:t>
      </w:r>
      <w:r>
        <w:rPr>
          <w:color w:val="0D0D0D"/>
          <w:spacing w:val="-3"/>
          <w:sz w:val="24"/>
        </w:rPr>
        <w:t>g</w:t>
      </w:r>
      <w:r>
        <w:rPr>
          <w:color w:val="0D0D0D"/>
          <w:spacing w:val="-1"/>
          <w:sz w:val="24"/>
        </w:rPr>
        <w:t>e</w:t>
      </w:r>
      <w:r>
        <w:rPr>
          <w:color w:val="0D0D0D"/>
          <w:sz w:val="24"/>
        </w:rPr>
        <w:t>r</w:t>
      </w:r>
      <w:r>
        <w:rPr>
          <w:color w:val="0D0D0D"/>
          <w:spacing w:val="3"/>
          <w:sz w:val="24"/>
        </w:rPr>
        <w:t> </w:t>
      </w:r>
      <w:r>
        <w:rPr>
          <w:color w:val="0D0D0D"/>
          <w:sz w:val="24"/>
        </w:rPr>
        <w:t>App</w:t>
      </w:r>
      <w:r>
        <w:rPr>
          <w:color w:val="0D0D0D"/>
          <w:spacing w:val="-2"/>
          <w:sz w:val="24"/>
        </w:rPr>
        <w:t>r</w:t>
      </w:r>
      <w:r>
        <w:rPr>
          <w:color w:val="0D0D0D"/>
          <w:sz w:val="24"/>
        </w:rPr>
        <w:t>o</w:t>
      </w:r>
      <w:r>
        <w:rPr>
          <w:color w:val="0D0D0D"/>
          <w:spacing w:val="1"/>
          <w:sz w:val="24"/>
        </w:rPr>
        <w:t>a</w:t>
      </w:r>
      <w:r>
        <w:rPr>
          <w:color w:val="0D0D0D"/>
          <w:spacing w:val="-1"/>
          <w:sz w:val="24"/>
        </w:rPr>
        <w:t>c</w:t>
      </w:r>
      <w:r>
        <w:rPr>
          <w:color w:val="0D0D0D"/>
          <w:sz w:val="24"/>
        </w:rPr>
        <w:t>h</w:t>
      </w:r>
      <w:r>
        <w:rPr>
          <w:color w:val="0D0D0D"/>
          <w:spacing w:val="4"/>
          <w:sz w:val="24"/>
        </w:rPr>
        <w:t> </w:t>
      </w:r>
      <w:r>
        <w:rPr>
          <w:color w:val="0D0D0D"/>
          <w:sz w:val="24"/>
        </w:rPr>
        <w:t>- Pearson Education,</w:t>
      </w:r>
      <w:r>
        <w:rPr>
          <w:color w:val="0D0D0D"/>
          <w:spacing w:val="-1"/>
          <w:sz w:val="24"/>
        </w:rPr>
        <w:t> </w:t>
      </w:r>
      <w:r>
        <w:rPr>
          <w:color w:val="0D0D0D"/>
          <w:sz w:val="24"/>
        </w:rPr>
        <w:t>Asia</w:t>
      </w:r>
    </w:p>
    <w:p>
      <w:pPr>
        <w:pStyle w:val="ListParagraph"/>
        <w:numPr>
          <w:ilvl w:val="0"/>
          <w:numId w:val="33"/>
        </w:numPr>
        <w:tabs>
          <w:tab w:pos="381" w:val="left" w:leader="none"/>
        </w:tabs>
        <w:spacing w:line="240" w:lineRule="auto" w:before="0" w:after="0"/>
        <w:ind w:left="402" w:right="1133" w:hanging="296"/>
        <w:jc w:val="both"/>
        <w:rPr>
          <w:sz w:val="24"/>
        </w:rPr>
      </w:pPr>
      <w:r>
        <w:rPr>
          <w:color w:val="0D0D0D"/>
          <w:spacing w:val="-2"/>
          <w:sz w:val="24"/>
        </w:rPr>
        <w:t>F</w:t>
      </w:r>
      <w:r>
        <w:rPr>
          <w:color w:val="0D0D0D"/>
          <w:sz w:val="24"/>
        </w:rPr>
        <w:t>ombrum </w:t>
      </w:r>
      <w:r>
        <w:rPr>
          <w:color w:val="0D0D0D"/>
          <w:spacing w:val="-27"/>
          <w:sz w:val="24"/>
        </w:rPr>
        <w:t> </w:t>
      </w:r>
      <w:r>
        <w:rPr>
          <w:color w:val="0D0D0D"/>
          <w:sz w:val="24"/>
        </w:rPr>
        <w:t>Ch</w:t>
      </w:r>
      <w:r>
        <w:rPr>
          <w:color w:val="0D0D0D"/>
          <w:spacing w:val="-1"/>
          <w:sz w:val="24"/>
        </w:rPr>
        <w:t>a</w:t>
      </w:r>
      <w:r>
        <w:rPr>
          <w:color w:val="0D0D0D"/>
          <w:sz w:val="24"/>
        </w:rPr>
        <w:t>rl</w:t>
      </w:r>
      <w:r>
        <w:rPr>
          <w:color w:val="0D0D0D"/>
          <w:spacing w:val="-2"/>
          <w:sz w:val="24"/>
        </w:rPr>
        <w:t>e</w:t>
      </w:r>
      <w:r>
        <w:rPr>
          <w:color w:val="0D0D0D"/>
          <w:sz w:val="24"/>
        </w:rPr>
        <w:t>s </w:t>
      </w:r>
      <w:r>
        <w:rPr>
          <w:color w:val="0D0D0D"/>
          <w:spacing w:val="-25"/>
          <w:sz w:val="24"/>
        </w:rPr>
        <w:t> </w:t>
      </w:r>
      <w:r>
        <w:rPr>
          <w:color w:val="0D0D0D"/>
          <w:sz w:val="24"/>
        </w:rPr>
        <w:t>&amp; </w:t>
      </w:r>
      <w:r>
        <w:rPr>
          <w:color w:val="0D0D0D"/>
          <w:spacing w:val="-27"/>
          <w:sz w:val="24"/>
        </w:rPr>
        <w:t> </w:t>
      </w:r>
      <w:r>
        <w:rPr>
          <w:color w:val="0D0D0D"/>
          <w:sz w:val="24"/>
        </w:rPr>
        <w:t>Tic</w:t>
      </w:r>
      <w:r>
        <w:rPr>
          <w:color w:val="0D0D0D"/>
          <w:spacing w:val="1"/>
          <w:sz w:val="24"/>
        </w:rPr>
        <w:t>h</w:t>
      </w:r>
      <w:r>
        <w:rPr>
          <w:color w:val="0D0D0D"/>
          <w:spacing w:val="-5"/>
          <w:sz w:val="24"/>
        </w:rPr>
        <w:t>y</w:t>
      </w:r>
      <w:r>
        <w:rPr>
          <w:color w:val="0D0D0D"/>
          <w:sz w:val="24"/>
        </w:rPr>
        <w:t>: </w:t>
      </w:r>
      <w:r>
        <w:rPr>
          <w:color w:val="0D0D0D"/>
          <w:spacing w:val="-24"/>
          <w:sz w:val="24"/>
        </w:rPr>
        <w:t> </w:t>
      </w:r>
      <w:r>
        <w:rPr>
          <w:color w:val="0D0D0D"/>
          <w:spacing w:val="1"/>
          <w:w w:val="44"/>
          <w:sz w:val="24"/>
        </w:rPr>
        <w:t>―</w:t>
      </w:r>
      <w:r>
        <w:rPr>
          <w:color w:val="0D0D0D"/>
          <w:sz w:val="24"/>
        </w:rPr>
        <w:t>Str</w:t>
      </w:r>
      <w:r>
        <w:rPr>
          <w:color w:val="0D0D0D"/>
          <w:spacing w:val="-2"/>
          <w:sz w:val="24"/>
        </w:rPr>
        <w:t>a</w:t>
      </w:r>
      <w:r>
        <w:rPr>
          <w:color w:val="0D0D0D"/>
          <w:sz w:val="24"/>
        </w:rPr>
        <w:t>t</w:t>
      </w:r>
      <w:r>
        <w:rPr>
          <w:color w:val="0D0D0D"/>
          <w:spacing w:val="1"/>
          <w:sz w:val="24"/>
        </w:rPr>
        <w:t>e</w:t>
      </w:r>
      <w:r>
        <w:rPr>
          <w:color w:val="0D0D0D"/>
          <w:spacing w:val="-3"/>
          <w:sz w:val="24"/>
        </w:rPr>
        <w:t>g</w:t>
      </w:r>
      <w:r>
        <w:rPr>
          <w:color w:val="0D0D0D"/>
          <w:sz w:val="24"/>
        </w:rPr>
        <w:t>ic </w:t>
      </w:r>
      <w:r>
        <w:rPr>
          <w:color w:val="0D0D0D"/>
          <w:spacing w:val="-28"/>
          <w:sz w:val="24"/>
        </w:rPr>
        <w:t> </w:t>
      </w:r>
      <w:r>
        <w:rPr>
          <w:color w:val="0D0D0D"/>
          <w:spacing w:val="-1"/>
          <w:sz w:val="24"/>
        </w:rPr>
        <w:t>Hu</w:t>
      </w:r>
      <w:r>
        <w:rPr>
          <w:color w:val="0D0D0D"/>
          <w:spacing w:val="2"/>
          <w:sz w:val="24"/>
        </w:rPr>
        <w:t>m</w:t>
      </w:r>
      <w:r>
        <w:rPr>
          <w:color w:val="0D0D0D"/>
          <w:spacing w:val="1"/>
          <w:sz w:val="24"/>
        </w:rPr>
        <w:t>a</w:t>
      </w:r>
      <w:r>
        <w:rPr>
          <w:color w:val="0D0D0D"/>
          <w:sz w:val="24"/>
        </w:rPr>
        <w:t>n </w:t>
      </w:r>
      <w:r>
        <w:rPr>
          <w:color w:val="0D0D0D"/>
          <w:spacing w:val="-27"/>
          <w:sz w:val="24"/>
        </w:rPr>
        <w:t> </w:t>
      </w:r>
      <w:r>
        <w:rPr>
          <w:color w:val="0D0D0D"/>
          <w:sz w:val="24"/>
        </w:rPr>
        <w:t>R</w:t>
      </w:r>
      <w:r>
        <w:rPr>
          <w:color w:val="0D0D0D"/>
          <w:spacing w:val="-1"/>
          <w:sz w:val="24"/>
        </w:rPr>
        <w:t>esour</w:t>
      </w:r>
      <w:r>
        <w:rPr>
          <w:color w:val="0D0D0D"/>
          <w:spacing w:val="-2"/>
          <w:sz w:val="24"/>
        </w:rPr>
        <w:t>c</w:t>
      </w:r>
      <w:r>
        <w:rPr>
          <w:color w:val="0D0D0D"/>
          <w:sz w:val="24"/>
        </w:rPr>
        <w:t>e </w:t>
      </w:r>
      <w:r>
        <w:rPr>
          <w:color w:val="0D0D0D"/>
          <w:spacing w:val="-28"/>
          <w:sz w:val="24"/>
        </w:rPr>
        <w:t> </w:t>
      </w:r>
      <w:r>
        <w:rPr>
          <w:color w:val="0D0D0D"/>
          <w:spacing w:val="2"/>
          <w:sz w:val="24"/>
        </w:rPr>
        <w:t>M</w:t>
      </w:r>
      <w:r>
        <w:rPr>
          <w:color w:val="0D0D0D"/>
          <w:spacing w:val="-1"/>
          <w:sz w:val="24"/>
        </w:rPr>
        <w:t>a</w:t>
      </w:r>
      <w:r>
        <w:rPr>
          <w:color w:val="0D0D0D"/>
          <w:sz w:val="24"/>
        </w:rPr>
        <w:t>n</w:t>
      </w:r>
      <w:r>
        <w:rPr>
          <w:color w:val="0D0D0D"/>
          <w:spacing w:val="1"/>
          <w:sz w:val="24"/>
        </w:rPr>
        <w:t>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w w:val="115"/>
          <w:sz w:val="24"/>
        </w:rPr>
        <w:t>nt‖</w:t>
      </w:r>
      <w:r>
        <w:rPr>
          <w:color w:val="0D0D0D"/>
          <w:sz w:val="24"/>
        </w:rPr>
        <w:t> </w:t>
      </w:r>
      <w:r>
        <w:rPr>
          <w:color w:val="0D0D0D"/>
          <w:spacing w:val="-24"/>
          <w:sz w:val="24"/>
        </w:rPr>
        <w:t> </w:t>
      </w:r>
      <w:r>
        <w:rPr>
          <w:color w:val="0D0D0D"/>
          <w:sz w:val="24"/>
        </w:rPr>
        <w:t>- </w:t>
      </w:r>
      <w:r>
        <w:rPr>
          <w:color w:val="0D0D0D"/>
          <w:spacing w:val="-27"/>
          <w:sz w:val="24"/>
        </w:rPr>
        <w:t> </w:t>
      </w:r>
      <w:r>
        <w:rPr>
          <w:color w:val="0D0D0D"/>
          <w:spacing w:val="2"/>
          <w:w w:val="99"/>
          <w:sz w:val="24"/>
        </w:rPr>
        <w:t>J</w:t>
      </w:r>
      <w:r>
        <w:rPr>
          <w:color w:val="0D0D0D"/>
          <w:sz w:val="24"/>
        </w:rPr>
        <w:t>ohn </w:t>
      </w:r>
      <w:r>
        <w:rPr>
          <w:color w:val="0D0D0D"/>
          <w:spacing w:val="-27"/>
          <w:sz w:val="24"/>
        </w:rPr>
        <w:t> </w:t>
      </w:r>
      <w:r>
        <w:rPr>
          <w:color w:val="0D0D0D"/>
          <w:spacing w:val="1"/>
          <w:sz w:val="24"/>
        </w:rPr>
        <w:t>W</w:t>
      </w:r>
      <w:r>
        <w:rPr>
          <w:color w:val="0D0D0D"/>
          <w:sz w:val="24"/>
        </w:rPr>
        <w:t>il</w:t>
      </w:r>
      <w:r>
        <w:rPr>
          <w:color w:val="0D0D0D"/>
          <w:spacing w:val="1"/>
          <w:sz w:val="24"/>
        </w:rPr>
        <w:t>e</w:t>
      </w:r>
      <w:r>
        <w:rPr>
          <w:color w:val="0D0D0D"/>
          <w:sz w:val="24"/>
        </w:rPr>
        <w:t>y</w:t>
      </w:r>
      <w:r>
        <w:rPr>
          <w:color w:val="0D0D0D"/>
          <w:spacing w:val="28"/>
          <w:sz w:val="24"/>
        </w:rPr>
        <w:t> </w:t>
      </w:r>
      <w:r>
        <w:rPr>
          <w:color w:val="0D0D0D"/>
          <w:w w:val="99"/>
          <w:sz w:val="24"/>
        </w:rPr>
        <w:t>S</w:t>
      </w:r>
      <w:r>
        <w:rPr>
          <w:color w:val="0D0D0D"/>
          <w:w w:val="99"/>
          <w:sz w:val="24"/>
        </w:rPr>
        <w:t>ons, </w:t>
      </w:r>
      <w:r>
        <w:rPr>
          <w:color w:val="0D0D0D"/>
          <w:sz w:val="24"/>
        </w:rPr>
        <w:t>1984</w:t>
      </w:r>
    </w:p>
    <w:p>
      <w:pPr>
        <w:pStyle w:val="ListParagraph"/>
        <w:numPr>
          <w:ilvl w:val="0"/>
          <w:numId w:val="33"/>
        </w:numPr>
        <w:tabs>
          <w:tab w:pos="441" w:val="left" w:leader="none"/>
        </w:tabs>
        <w:spacing w:line="240" w:lineRule="auto" w:before="0" w:after="0"/>
        <w:ind w:left="402" w:right="1139" w:hanging="236"/>
        <w:jc w:val="both"/>
        <w:rPr>
          <w:sz w:val="24"/>
        </w:rPr>
      </w:pPr>
      <w:r>
        <w:rPr>
          <w:color w:val="0D0D0D"/>
          <w:spacing w:val="-1"/>
          <w:sz w:val="24"/>
        </w:rPr>
        <w:t>D</w:t>
      </w:r>
      <w:r>
        <w:rPr>
          <w:color w:val="0D0D0D"/>
          <w:spacing w:val="-2"/>
          <w:sz w:val="24"/>
        </w:rPr>
        <w:t>r</w:t>
      </w:r>
      <w:r>
        <w:rPr>
          <w:color w:val="0D0D0D"/>
          <w:sz w:val="24"/>
        </w:rPr>
        <w:t>. </w:t>
      </w:r>
      <w:r>
        <w:rPr>
          <w:color w:val="0D0D0D"/>
          <w:spacing w:val="-27"/>
          <w:sz w:val="24"/>
        </w:rPr>
        <w:t> </w:t>
      </w:r>
      <w:r>
        <w:rPr>
          <w:color w:val="0D0D0D"/>
          <w:spacing w:val="-1"/>
          <w:sz w:val="24"/>
        </w:rPr>
        <w:t>Anja</w:t>
      </w:r>
      <w:r>
        <w:rPr>
          <w:color w:val="0D0D0D"/>
          <w:sz w:val="24"/>
        </w:rPr>
        <w:t>li </w:t>
      </w:r>
      <w:r>
        <w:rPr>
          <w:color w:val="0D0D0D"/>
          <w:spacing w:val="-26"/>
          <w:sz w:val="24"/>
        </w:rPr>
        <w:t> </w:t>
      </w:r>
      <w:r>
        <w:rPr>
          <w:color w:val="0D0D0D"/>
          <w:spacing w:val="-1"/>
          <w:sz w:val="24"/>
        </w:rPr>
        <w:t>G</w:t>
      </w:r>
      <w:r>
        <w:rPr>
          <w:color w:val="0D0D0D"/>
          <w:spacing w:val="1"/>
          <w:sz w:val="24"/>
        </w:rPr>
        <w:t>h</w:t>
      </w:r>
      <w:r>
        <w:rPr>
          <w:color w:val="0D0D0D"/>
          <w:spacing w:val="-1"/>
          <w:sz w:val="24"/>
        </w:rPr>
        <w:t>a</w:t>
      </w:r>
      <w:r>
        <w:rPr>
          <w:color w:val="0D0D0D"/>
          <w:sz w:val="24"/>
        </w:rPr>
        <w:t>n</w:t>
      </w:r>
      <w:r>
        <w:rPr>
          <w:color w:val="0D0D0D"/>
          <w:spacing w:val="-1"/>
          <w:sz w:val="24"/>
        </w:rPr>
        <w:t>e</w:t>
      </w:r>
      <w:r>
        <w:rPr>
          <w:color w:val="0D0D0D"/>
          <w:spacing w:val="2"/>
          <w:sz w:val="24"/>
        </w:rPr>
        <w:t>k</w:t>
      </w:r>
      <w:r>
        <w:rPr>
          <w:color w:val="0D0D0D"/>
          <w:spacing w:val="-1"/>
          <w:sz w:val="24"/>
        </w:rPr>
        <w:t>a</w:t>
      </w:r>
      <w:r>
        <w:rPr>
          <w:color w:val="0D0D0D"/>
          <w:sz w:val="24"/>
        </w:rPr>
        <w:t>r </w:t>
      </w:r>
      <w:r>
        <w:rPr>
          <w:color w:val="0D0D0D"/>
          <w:spacing w:val="-26"/>
          <w:sz w:val="24"/>
        </w:rPr>
        <w:t> </w:t>
      </w:r>
      <w:r>
        <w:rPr>
          <w:color w:val="0D0D0D"/>
          <w:spacing w:val="-1"/>
          <w:w w:val="44"/>
          <w:sz w:val="24"/>
        </w:rPr>
        <w:t>―</w:t>
      </w:r>
      <w:r>
        <w:rPr>
          <w:color w:val="0D0D0D"/>
          <w:sz w:val="24"/>
        </w:rPr>
        <w:t>Str</w:t>
      </w:r>
      <w:r>
        <w:rPr>
          <w:color w:val="0D0D0D"/>
          <w:spacing w:val="-2"/>
          <w:sz w:val="24"/>
        </w:rPr>
        <w:t>a</w:t>
      </w:r>
      <w:r>
        <w:rPr>
          <w:color w:val="0D0D0D"/>
          <w:sz w:val="24"/>
        </w:rPr>
        <w:t>t</w:t>
      </w:r>
      <w:r>
        <w:rPr>
          <w:color w:val="0D0D0D"/>
          <w:spacing w:val="1"/>
          <w:sz w:val="24"/>
        </w:rPr>
        <w:t>e</w:t>
      </w:r>
      <w:r>
        <w:rPr>
          <w:color w:val="0D0D0D"/>
          <w:spacing w:val="-3"/>
          <w:sz w:val="24"/>
        </w:rPr>
        <w:t>g</w:t>
      </w:r>
      <w:r>
        <w:rPr>
          <w:color w:val="0D0D0D"/>
          <w:sz w:val="24"/>
        </w:rPr>
        <w:t>ic </w:t>
      </w:r>
      <w:r>
        <w:rPr>
          <w:color w:val="0D0D0D"/>
          <w:spacing w:val="-28"/>
          <w:sz w:val="24"/>
        </w:rPr>
        <w:t> </w:t>
      </w:r>
      <w:r>
        <w:rPr>
          <w:color w:val="0D0D0D"/>
          <w:spacing w:val="-1"/>
          <w:sz w:val="24"/>
        </w:rPr>
        <w:t>Hu</w:t>
      </w:r>
      <w:r>
        <w:rPr>
          <w:color w:val="0D0D0D"/>
          <w:spacing w:val="2"/>
          <w:sz w:val="24"/>
        </w:rPr>
        <w:t>m</w:t>
      </w:r>
      <w:r>
        <w:rPr>
          <w:color w:val="0D0D0D"/>
          <w:spacing w:val="-1"/>
          <w:sz w:val="24"/>
        </w:rPr>
        <w:t>a</w:t>
      </w:r>
      <w:r>
        <w:rPr>
          <w:color w:val="0D0D0D"/>
          <w:sz w:val="24"/>
        </w:rPr>
        <w:t>n </w:t>
      </w:r>
      <w:r>
        <w:rPr>
          <w:color w:val="0D0D0D"/>
          <w:spacing w:val="-27"/>
          <w:sz w:val="24"/>
        </w:rPr>
        <w:t> </w:t>
      </w:r>
      <w:r>
        <w:rPr>
          <w:color w:val="0D0D0D"/>
          <w:sz w:val="24"/>
        </w:rPr>
        <w:t>R</w:t>
      </w:r>
      <w:r>
        <w:rPr>
          <w:color w:val="0D0D0D"/>
          <w:spacing w:val="-1"/>
          <w:sz w:val="24"/>
        </w:rPr>
        <w:t>es</w:t>
      </w:r>
      <w:r>
        <w:rPr>
          <w:color w:val="0D0D0D"/>
          <w:spacing w:val="2"/>
          <w:sz w:val="24"/>
        </w:rPr>
        <w:t>o</w:t>
      </w:r>
      <w:r>
        <w:rPr>
          <w:color w:val="0D0D0D"/>
          <w:sz w:val="24"/>
        </w:rPr>
        <w:t>u</w:t>
      </w:r>
      <w:r>
        <w:rPr>
          <w:color w:val="0D0D0D"/>
          <w:spacing w:val="-1"/>
          <w:sz w:val="24"/>
        </w:rPr>
        <w:t>rc</w:t>
      </w:r>
      <w:r>
        <w:rPr>
          <w:color w:val="0D0D0D"/>
          <w:sz w:val="24"/>
        </w:rPr>
        <w:t>e </w:t>
      </w:r>
      <w:r>
        <w:rPr>
          <w:color w:val="0D0D0D"/>
          <w:spacing w:val="-28"/>
          <w:sz w:val="24"/>
        </w:rPr>
        <w:t> </w:t>
      </w:r>
      <w:r>
        <w:rPr>
          <w:color w:val="0D0D0D"/>
          <w:spacing w:val="2"/>
          <w:sz w:val="24"/>
        </w:rPr>
        <w:t>M</w:t>
      </w:r>
      <w:r>
        <w:rPr>
          <w:color w:val="0D0D0D"/>
          <w:spacing w:val="-1"/>
          <w:sz w:val="24"/>
        </w:rPr>
        <w:t>a</w:t>
      </w:r>
      <w:r>
        <w:rPr>
          <w:color w:val="0D0D0D"/>
          <w:sz w:val="24"/>
        </w:rPr>
        <w:t>n</w:t>
      </w:r>
      <w:r>
        <w:rPr>
          <w:color w:val="0D0D0D"/>
          <w:spacing w:val="1"/>
          <w:sz w:val="24"/>
        </w:rPr>
        <w:t>a</w:t>
      </w:r>
      <w:r>
        <w:rPr>
          <w:color w:val="0D0D0D"/>
          <w:spacing w:val="-3"/>
          <w:sz w:val="24"/>
        </w:rPr>
        <w:t>g</w:t>
      </w:r>
      <w:r>
        <w:rPr>
          <w:color w:val="0D0D0D"/>
          <w:spacing w:val="-1"/>
          <w:sz w:val="24"/>
        </w:rPr>
        <w:t>e</w:t>
      </w:r>
      <w:r>
        <w:rPr>
          <w:color w:val="0D0D0D"/>
          <w:spacing w:val="2"/>
          <w:sz w:val="24"/>
        </w:rPr>
        <w:t>m</w:t>
      </w:r>
      <w:r>
        <w:rPr>
          <w:color w:val="0D0D0D"/>
          <w:spacing w:val="-1"/>
          <w:sz w:val="24"/>
        </w:rPr>
        <w:t>e</w:t>
      </w:r>
      <w:r>
        <w:rPr>
          <w:color w:val="0D0D0D"/>
          <w:w w:val="115"/>
          <w:sz w:val="24"/>
        </w:rPr>
        <w:t>nt‖</w:t>
      </w:r>
      <w:r>
        <w:rPr>
          <w:color w:val="0D0D0D"/>
          <w:sz w:val="24"/>
        </w:rPr>
        <w:t> </w:t>
      </w:r>
      <w:r>
        <w:rPr>
          <w:color w:val="0D0D0D"/>
          <w:spacing w:val="-28"/>
          <w:sz w:val="24"/>
        </w:rPr>
        <w:t> </w:t>
      </w:r>
      <w:r>
        <w:rPr>
          <w:color w:val="0D0D0D"/>
          <w:sz w:val="24"/>
        </w:rPr>
        <w:t>Ev</w:t>
      </w:r>
      <w:r>
        <w:rPr>
          <w:color w:val="0D0D0D"/>
          <w:spacing w:val="1"/>
          <w:sz w:val="24"/>
        </w:rPr>
        <w:t>er</w:t>
      </w:r>
      <w:r>
        <w:rPr>
          <w:color w:val="0D0D0D"/>
          <w:spacing w:val="-1"/>
          <w:sz w:val="24"/>
        </w:rPr>
        <w:t>es</w:t>
      </w:r>
      <w:r>
        <w:rPr>
          <w:color w:val="0D0D0D"/>
          <w:sz w:val="24"/>
        </w:rPr>
        <w:t>t </w:t>
      </w:r>
      <w:r>
        <w:rPr>
          <w:color w:val="0D0D0D"/>
          <w:spacing w:val="-26"/>
          <w:sz w:val="24"/>
        </w:rPr>
        <w:t> </w:t>
      </w:r>
      <w:r>
        <w:rPr>
          <w:color w:val="0D0D0D"/>
          <w:sz w:val="24"/>
        </w:rPr>
        <w:t>Publi</w:t>
      </w:r>
      <w:r>
        <w:rPr>
          <w:color w:val="0D0D0D"/>
          <w:spacing w:val="-1"/>
          <w:sz w:val="24"/>
        </w:rPr>
        <w:t>shin</w:t>
      </w:r>
      <w:r>
        <w:rPr>
          <w:color w:val="0D0D0D"/>
          <w:sz w:val="24"/>
        </w:rPr>
        <w:t>g </w:t>
      </w:r>
      <w:r>
        <w:rPr>
          <w:color w:val="0D0D0D"/>
          <w:spacing w:val="-29"/>
          <w:sz w:val="24"/>
        </w:rPr>
        <w:t> </w:t>
      </w:r>
      <w:r>
        <w:rPr>
          <w:color w:val="0D0D0D"/>
          <w:spacing w:val="-1"/>
          <w:sz w:val="24"/>
        </w:rPr>
        <w:t>Hous</w:t>
      </w:r>
      <w:r>
        <w:rPr>
          <w:color w:val="0D0D0D"/>
          <w:spacing w:val="-2"/>
          <w:sz w:val="24"/>
        </w:rPr>
        <w:t>e</w:t>
      </w:r>
      <w:r>
        <w:rPr>
          <w:color w:val="0D0D0D"/>
          <w:sz w:val="24"/>
        </w:rPr>
        <w:t>, Pune</w:t>
      </w:r>
      <w:r>
        <w:rPr>
          <w:color w:val="0D0D0D"/>
          <w:spacing w:val="-1"/>
          <w:sz w:val="24"/>
        </w:rPr>
        <w:t> </w:t>
      </w:r>
      <w:r>
        <w:rPr>
          <w:color w:val="0D0D0D"/>
          <w:sz w:val="24"/>
        </w:rPr>
        <w:t>2009</w:t>
      </w:r>
    </w:p>
    <w:p>
      <w:pPr>
        <w:pStyle w:val="ListParagraph"/>
        <w:numPr>
          <w:ilvl w:val="0"/>
          <w:numId w:val="33"/>
        </w:numPr>
        <w:tabs>
          <w:tab w:pos="381" w:val="left" w:leader="none"/>
        </w:tabs>
        <w:spacing w:line="240" w:lineRule="auto" w:before="0" w:after="0"/>
        <w:ind w:left="402" w:right="1133" w:hanging="296"/>
        <w:jc w:val="both"/>
        <w:rPr>
          <w:sz w:val="24"/>
        </w:rPr>
      </w:pPr>
      <w:r>
        <w:rPr>
          <w:color w:val="0D0D0D"/>
          <w:sz w:val="24"/>
        </w:rPr>
        <w:t>T</w:t>
      </w:r>
      <w:r>
        <w:rPr>
          <w:color w:val="0D0D0D"/>
          <w:spacing w:val="-2"/>
          <w:sz w:val="24"/>
        </w:rPr>
        <w:t>a</w:t>
      </w:r>
      <w:r>
        <w:rPr>
          <w:color w:val="0D0D0D"/>
          <w:sz w:val="24"/>
        </w:rPr>
        <w:t>nuja </w:t>
      </w:r>
      <w:r>
        <w:rPr>
          <w:color w:val="0D0D0D"/>
          <w:spacing w:val="-28"/>
          <w:sz w:val="24"/>
        </w:rPr>
        <w:t> </w:t>
      </w:r>
      <w:r>
        <w:rPr>
          <w:color w:val="0D0D0D"/>
          <w:spacing w:val="1"/>
          <w:sz w:val="24"/>
        </w:rPr>
        <w:t>A</w:t>
      </w:r>
      <w:r>
        <w:rPr>
          <w:color w:val="0D0D0D"/>
          <w:sz w:val="24"/>
        </w:rPr>
        <w:t>g</w:t>
      </w:r>
      <w:r>
        <w:rPr>
          <w:color w:val="0D0D0D"/>
          <w:spacing w:val="-1"/>
          <w:sz w:val="24"/>
        </w:rPr>
        <w:t>a</w:t>
      </w:r>
      <w:r>
        <w:rPr>
          <w:color w:val="0D0D0D"/>
          <w:sz w:val="24"/>
        </w:rPr>
        <w:t>rw</w:t>
      </w:r>
      <w:r>
        <w:rPr>
          <w:color w:val="0D0D0D"/>
          <w:spacing w:val="-1"/>
          <w:sz w:val="24"/>
        </w:rPr>
        <w:t>a</w:t>
      </w:r>
      <w:r>
        <w:rPr>
          <w:color w:val="0D0D0D"/>
          <w:sz w:val="24"/>
        </w:rPr>
        <w:t>la </w:t>
      </w:r>
      <w:r>
        <w:rPr>
          <w:color w:val="0D0D0D"/>
          <w:spacing w:val="-28"/>
          <w:sz w:val="24"/>
        </w:rPr>
        <w:t> </w:t>
      </w:r>
      <w:r>
        <w:rPr>
          <w:color w:val="0D0D0D"/>
          <w:spacing w:val="-1"/>
          <w:w w:val="44"/>
          <w:sz w:val="24"/>
        </w:rPr>
        <w:t>―</w:t>
      </w:r>
      <w:r>
        <w:rPr>
          <w:color w:val="0D0D0D"/>
          <w:sz w:val="24"/>
        </w:rPr>
        <w:t>St</w:t>
      </w:r>
      <w:r>
        <w:rPr>
          <w:color w:val="0D0D0D"/>
          <w:spacing w:val="1"/>
          <w:sz w:val="24"/>
        </w:rPr>
        <w:t>r</w:t>
      </w:r>
      <w:r>
        <w:rPr>
          <w:color w:val="0D0D0D"/>
          <w:spacing w:val="-1"/>
          <w:sz w:val="24"/>
        </w:rPr>
        <w:t>a</w:t>
      </w:r>
      <w:r>
        <w:rPr>
          <w:color w:val="0D0D0D"/>
          <w:sz w:val="24"/>
        </w:rPr>
        <w:t>t</w:t>
      </w:r>
      <w:r>
        <w:rPr>
          <w:color w:val="0D0D0D"/>
          <w:spacing w:val="1"/>
          <w:sz w:val="24"/>
        </w:rPr>
        <w:t>e</w:t>
      </w:r>
      <w:r>
        <w:rPr>
          <w:color w:val="0D0D0D"/>
          <w:spacing w:val="-3"/>
          <w:sz w:val="24"/>
        </w:rPr>
        <w:t>g</w:t>
      </w:r>
      <w:r>
        <w:rPr>
          <w:color w:val="0D0D0D"/>
          <w:sz w:val="24"/>
        </w:rPr>
        <w:t>ic </w:t>
      </w:r>
      <w:r>
        <w:rPr>
          <w:color w:val="0D0D0D"/>
          <w:spacing w:val="-28"/>
          <w:sz w:val="24"/>
        </w:rPr>
        <w:t> </w:t>
      </w:r>
      <w:r>
        <w:rPr>
          <w:color w:val="0D0D0D"/>
          <w:spacing w:val="-1"/>
          <w:sz w:val="24"/>
        </w:rPr>
        <w:t>Huma</w:t>
      </w:r>
      <w:r>
        <w:rPr>
          <w:color w:val="0D0D0D"/>
          <w:sz w:val="24"/>
        </w:rPr>
        <w:t>n </w:t>
      </w:r>
      <w:r>
        <w:rPr>
          <w:color w:val="0D0D0D"/>
          <w:spacing w:val="-25"/>
          <w:sz w:val="24"/>
        </w:rPr>
        <w:t> </w:t>
      </w:r>
      <w:r>
        <w:rPr>
          <w:color w:val="0D0D0D"/>
          <w:sz w:val="24"/>
        </w:rPr>
        <w:t>R</w:t>
      </w:r>
      <w:r>
        <w:rPr>
          <w:color w:val="0D0D0D"/>
          <w:spacing w:val="-1"/>
          <w:sz w:val="24"/>
        </w:rPr>
        <w:t>esour</w:t>
      </w:r>
      <w:r>
        <w:rPr>
          <w:color w:val="0D0D0D"/>
          <w:sz w:val="24"/>
        </w:rPr>
        <w:t>ce </w:t>
      </w:r>
      <w:r>
        <w:rPr>
          <w:color w:val="0D0D0D"/>
          <w:spacing w:val="-26"/>
          <w:sz w:val="24"/>
        </w:rPr>
        <w:t>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w w:val="107"/>
          <w:sz w:val="24"/>
        </w:rPr>
        <w:t>ment‖</w:t>
      </w:r>
      <w:r>
        <w:rPr>
          <w:color w:val="0D0D0D"/>
          <w:sz w:val="24"/>
        </w:rPr>
        <w:t> </w:t>
      </w:r>
      <w:r>
        <w:rPr>
          <w:color w:val="0D0D0D"/>
          <w:spacing w:val="-26"/>
          <w:sz w:val="24"/>
        </w:rPr>
        <w:t> </w:t>
      </w:r>
      <w:r>
        <w:rPr>
          <w:color w:val="0D0D0D"/>
          <w:spacing w:val="-1"/>
          <w:sz w:val="24"/>
        </w:rPr>
        <w:t>O</w:t>
      </w:r>
      <w:r>
        <w:rPr>
          <w:color w:val="0D0D0D"/>
          <w:spacing w:val="1"/>
          <w:sz w:val="24"/>
        </w:rPr>
        <w:t>x</w:t>
      </w:r>
      <w:r>
        <w:rPr>
          <w:color w:val="0D0D0D"/>
          <w:sz w:val="24"/>
        </w:rPr>
        <w:t>fo</w:t>
      </w:r>
      <w:r>
        <w:rPr>
          <w:color w:val="0D0D0D"/>
          <w:spacing w:val="-2"/>
          <w:sz w:val="24"/>
        </w:rPr>
        <w:t>r</w:t>
      </w:r>
      <w:r>
        <w:rPr>
          <w:color w:val="0D0D0D"/>
          <w:sz w:val="24"/>
        </w:rPr>
        <w:t>d </w:t>
      </w:r>
      <w:r>
        <w:rPr>
          <w:color w:val="0D0D0D"/>
          <w:spacing w:val="-27"/>
          <w:sz w:val="24"/>
        </w:rPr>
        <w:t> </w:t>
      </w:r>
      <w:r>
        <w:rPr>
          <w:color w:val="0D0D0D"/>
          <w:spacing w:val="1"/>
          <w:sz w:val="24"/>
        </w:rPr>
        <w:t>U</w:t>
      </w:r>
      <w:r>
        <w:rPr>
          <w:color w:val="0D0D0D"/>
          <w:sz w:val="24"/>
        </w:rPr>
        <w:t>nive</w:t>
      </w:r>
      <w:r>
        <w:rPr>
          <w:color w:val="0D0D0D"/>
          <w:spacing w:val="-2"/>
          <w:sz w:val="24"/>
        </w:rPr>
        <w:t>r</w:t>
      </w:r>
      <w:r>
        <w:rPr>
          <w:color w:val="0D0D0D"/>
          <w:spacing w:val="-1"/>
          <w:sz w:val="24"/>
        </w:rPr>
        <w:t>si</w:t>
      </w:r>
      <w:r>
        <w:rPr>
          <w:color w:val="0D0D0D"/>
          <w:spacing w:val="3"/>
          <w:sz w:val="24"/>
        </w:rPr>
        <w:t>t</w:t>
      </w:r>
      <w:r>
        <w:rPr>
          <w:color w:val="0D0D0D"/>
          <w:sz w:val="24"/>
        </w:rPr>
        <w:t>y</w:t>
      </w:r>
      <w:r>
        <w:rPr>
          <w:color w:val="0D0D0D"/>
          <w:spacing w:val="28"/>
          <w:sz w:val="24"/>
        </w:rPr>
        <w:t> </w:t>
      </w:r>
      <w:r>
        <w:rPr>
          <w:color w:val="0D0D0D"/>
          <w:sz w:val="24"/>
        </w:rPr>
        <w:t>P</w:t>
      </w:r>
      <w:r>
        <w:rPr>
          <w:color w:val="0D0D0D"/>
          <w:spacing w:val="1"/>
          <w:sz w:val="24"/>
        </w:rPr>
        <w:t>r</w:t>
      </w:r>
      <w:r>
        <w:rPr>
          <w:color w:val="0D0D0D"/>
          <w:spacing w:val="-1"/>
          <w:sz w:val="24"/>
        </w:rPr>
        <w:t>ess</w:t>
      </w:r>
      <w:r>
        <w:rPr>
          <w:color w:val="0D0D0D"/>
          <w:sz w:val="24"/>
        </w:rPr>
        <w:t>, </w:t>
      </w:r>
      <w:r>
        <w:rPr>
          <w:color w:val="0D0D0D"/>
          <w:spacing w:val="-27"/>
          <w:sz w:val="24"/>
        </w:rPr>
        <w:t> </w:t>
      </w:r>
      <w:r>
        <w:rPr>
          <w:color w:val="0D0D0D"/>
          <w:spacing w:val="-1"/>
          <w:sz w:val="24"/>
        </w:rPr>
        <w:t>N</w:t>
      </w:r>
      <w:r>
        <w:rPr>
          <w:color w:val="0D0D0D"/>
          <w:spacing w:val="-2"/>
          <w:sz w:val="24"/>
        </w:rPr>
        <w:t>e</w:t>
      </w:r>
      <w:r>
        <w:rPr>
          <w:color w:val="0D0D0D"/>
          <w:sz w:val="24"/>
        </w:rPr>
        <w:t>w Delhi 2014 </w:t>
      </w:r>
      <w:hyperlink r:id="rId8">
        <w:r>
          <w:rPr>
            <w:color w:val="0D0D0D"/>
            <w:sz w:val="24"/>
          </w:rPr>
          <w:t>www.universityupdates.in</w:t>
        </w:r>
      </w:hyperlink>
      <w:r>
        <w:rPr>
          <w:color w:val="0D0D0D"/>
          <w:sz w:val="24"/>
        </w:rPr>
        <w:t> || </w:t>
      </w:r>
      <w:hyperlink r:id="rId9">
        <w:r>
          <w:rPr>
            <w:color w:val="0D0D0D"/>
            <w:sz w:val="24"/>
          </w:rPr>
          <w:t>www.android.universityupdates.in</w:t>
        </w:r>
      </w:hyperlink>
      <w:r>
        <w:rPr>
          <w:color w:val="0D0D0D"/>
          <w:sz w:val="24"/>
        </w:rPr>
        <w:t> ||</w:t>
      </w:r>
      <w:hyperlink r:id="rId10">
        <w:r>
          <w:rPr>
            <w:color w:val="0D0D0D"/>
            <w:sz w:val="24"/>
          </w:rPr>
          <w:t> www.ios.universityupdates.in</w:t>
        </w:r>
      </w:hyperlink>
      <w:r>
        <w:rPr>
          <w:color w:val="0D0D0D"/>
          <w:sz w:val="24"/>
        </w:rPr>
        <w:t> </w:t>
      </w:r>
      <w:hyperlink r:id="rId8">
        <w:r>
          <w:rPr>
            <w:color w:val="0D0D0D"/>
            <w:sz w:val="24"/>
          </w:rPr>
          <w:t>www.universityupdates.in</w:t>
        </w:r>
      </w:hyperlink>
      <w:r>
        <w:rPr>
          <w:color w:val="0D0D0D"/>
          <w:sz w:val="24"/>
        </w:rPr>
        <w:t> ||</w:t>
      </w:r>
      <w:r>
        <w:rPr>
          <w:color w:val="0D0D0D"/>
          <w:spacing w:val="-29"/>
          <w:sz w:val="24"/>
        </w:rPr>
        <w:t> </w:t>
      </w:r>
      <w:hyperlink r:id="rId9">
        <w:r>
          <w:rPr>
            <w:color w:val="0D0D0D"/>
            <w:sz w:val="24"/>
          </w:rPr>
          <w:t>www.android.universityupdates.in</w:t>
        </w:r>
      </w:hyperlink>
    </w:p>
    <w:p>
      <w:pPr>
        <w:pStyle w:val="BodyText"/>
        <w:ind w:left="402"/>
        <w:jc w:val="both"/>
      </w:pPr>
      <w:r>
        <w:rPr>
          <w:color w:val="0D0D0D"/>
        </w:rPr>
        <w:t>|| </w:t>
      </w:r>
      <w:hyperlink r:id="rId10">
        <w:r>
          <w:rPr>
            <w:color w:val="0D0D0D"/>
          </w:rPr>
          <w:t>www.ios.universityupdates.in </w:t>
        </w:r>
      </w:hyperlink>
      <w:r>
        <w:rPr>
          <w:color w:val="0D0D0D"/>
        </w:rPr>
        <w:t>University Updates</w:t>
      </w:r>
    </w:p>
    <w:p>
      <w:pPr>
        <w:pStyle w:val="ListParagraph"/>
        <w:numPr>
          <w:ilvl w:val="0"/>
          <w:numId w:val="33"/>
        </w:numPr>
        <w:tabs>
          <w:tab w:pos="374" w:val="left" w:leader="none"/>
        </w:tabs>
        <w:spacing w:line="240" w:lineRule="auto" w:before="0" w:after="0"/>
        <w:ind w:left="402" w:right="1137" w:hanging="296"/>
        <w:jc w:val="both"/>
        <w:rPr>
          <w:sz w:val="24"/>
        </w:rPr>
      </w:pPr>
      <w:r>
        <w:rPr>
          <w:color w:val="0D0D0D"/>
          <w:sz w:val="24"/>
        </w:rPr>
        <w:t>Sriniv</w:t>
      </w:r>
      <w:r>
        <w:rPr>
          <w:color w:val="0D0D0D"/>
          <w:spacing w:val="-1"/>
          <w:sz w:val="24"/>
        </w:rPr>
        <w:t>a</w:t>
      </w:r>
      <w:r>
        <w:rPr>
          <w:color w:val="0D0D0D"/>
          <w:sz w:val="24"/>
        </w:rPr>
        <w:t>s</w:t>
      </w:r>
      <w:r>
        <w:rPr>
          <w:color w:val="0D0D0D"/>
          <w:spacing w:val="26"/>
          <w:sz w:val="24"/>
        </w:rPr>
        <w:t> </w:t>
      </w:r>
      <w:r>
        <w:rPr>
          <w:color w:val="0D0D0D"/>
          <w:sz w:val="24"/>
        </w:rPr>
        <w:t>R</w:t>
      </w:r>
      <w:r>
        <w:rPr>
          <w:color w:val="0D0D0D"/>
          <w:spacing w:val="24"/>
          <w:sz w:val="24"/>
        </w:rPr>
        <w:t> </w:t>
      </w:r>
      <w:r>
        <w:rPr>
          <w:color w:val="0D0D0D"/>
          <w:spacing w:val="-1"/>
          <w:sz w:val="24"/>
        </w:rPr>
        <w:t>K</w:t>
      </w:r>
      <w:r>
        <w:rPr>
          <w:color w:val="0D0D0D"/>
          <w:spacing w:val="-2"/>
          <w:sz w:val="24"/>
        </w:rPr>
        <w:t>a</w:t>
      </w:r>
      <w:r>
        <w:rPr>
          <w:color w:val="0D0D0D"/>
          <w:sz w:val="24"/>
        </w:rPr>
        <w:t>ndula</w:t>
      </w:r>
      <w:r>
        <w:rPr>
          <w:color w:val="0D0D0D"/>
          <w:spacing w:val="25"/>
          <w:sz w:val="24"/>
        </w:rPr>
        <w:t> </w:t>
      </w:r>
      <w:r>
        <w:rPr>
          <w:color w:val="0D0D0D"/>
          <w:spacing w:val="-1"/>
          <w:w w:val="44"/>
          <w:sz w:val="24"/>
        </w:rPr>
        <w:t>―</w:t>
      </w:r>
      <w:r>
        <w:rPr>
          <w:color w:val="0D0D0D"/>
          <w:sz w:val="24"/>
        </w:rPr>
        <w:t>Str</w:t>
      </w:r>
      <w:r>
        <w:rPr>
          <w:color w:val="0D0D0D"/>
          <w:spacing w:val="-2"/>
          <w:sz w:val="24"/>
        </w:rPr>
        <w:t>a</w:t>
      </w:r>
      <w:r>
        <w:rPr>
          <w:color w:val="0D0D0D"/>
          <w:sz w:val="24"/>
        </w:rPr>
        <w:t>te</w:t>
      </w:r>
      <w:r>
        <w:rPr>
          <w:color w:val="0D0D0D"/>
          <w:spacing w:val="-3"/>
          <w:sz w:val="24"/>
        </w:rPr>
        <w:t>g</w:t>
      </w:r>
      <w:r>
        <w:rPr>
          <w:color w:val="0D0D0D"/>
          <w:sz w:val="24"/>
        </w:rPr>
        <w:t>ic</w:t>
      </w:r>
      <w:r>
        <w:rPr>
          <w:color w:val="0D0D0D"/>
          <w:spacing w:val="25"/>
          <w:sz w:val="24"/>
        </w:rPr>
        <w:t> </w:t>
      </w:r>
      <w:r>
        <w:rPr>
          <w:color w:val="0D0D0D"/>
          <w:spacing w:val="-1"/>
          <w:sz w:val="24"/>
        </w:rPr>
        <w:t>Huma</w:t>
      </w:r>
      <w:r>
        <w:rPr>
          <w:color w:val="0D0D0D"/>
          <w:sz w:val="24"/>
        </w:rPr>
        <w:t>n</w:t>
      </w:r>
      <w:r>
        <w:rPr>
          <w:color w:val="0D0D0D"/>
          <w:spacing w:val="26"/>
          <w:sz w:val="24"/>
        </w:rPr>
        <w:t> </w:t>
      </w:r>
      <w:r>
        <w:rPr>
          <w:color w:val="0D0D0D"/>
          <w:sz w:val="24"/>
        </w:rPr>
        <w:t>R</w:t>
      </w:r>
      <w:r>
        <w:rPr>
          <w:color w:val="0D0D0D"/>
          <w:spacing w:val="-1"/>
          <w:sz w:val="24"/>
        </w:rPr>
        <w:t>esou</w:t>
      </w:r>
      <w:r>
        <w:rPr>
          <w:color w:val="0D0D0D"/>
          <w:spacing w:val="1"/>
          <w:sz w:val="24"/>
        </w:rPr>
        <w:t>r</w:t>
      </w:r>
      <w:r>
        <w:rPr>
          <w:color w:val="0D0D0D"/>
          <w:spacing w:val="-1"/>
          <w:sz w:val="24"/>
        </w:rPr>
        <w:t>c</w:t>
      </w:r>
      <w:r>
        <w:rPr>
          <w:color w:val="0D0D0D"/>
          <w:sz w:val="24"/>
        </w:rPr>
        <w:t>e</w:t>
      </w:r>
      <w:r>
        <w:rPr>
          <w:color w:val="0D0D0D"/>
          <w:spacing w:val="25"/>
          <w:sz w:val="24"/>
        </w:rPr>
        <w:t> </w:t>
      </w:r>
      <w:r>
        <w:rPr>
          <w:color w:val="0D0D0D"/>
          <w:spacing w:val="-1"/>
          <w:sz w:val="24"/>
        </w:rPr>
        <w:t>D</w:t>
      </w:r>
      <w:r>
        <w:rPr>
          <w:color w:val="0D0D0D"/>
          <w:spacing w:val="2"/>
          <w:sz w:val="24"/>
        </w:rPr>
        <w:t>e</w:t>
      </w:r>
      <w:r>
        <w:rPr>
          <w:color w:val="0D0D0D"/>
          <w:sz w:val="24"/>
        </w:rPr>
        <w:t>v</w:t>
      </w:r>
      <w:r>
        <w:rPr>
          <w:color w:val="0D0D0D"/>
          <w:spacing w:val="-1"/>
          <w:sz w:val="24"/>
        </w:rPr>
        <w:t>e</w:t>
      </w:r>
      <w:r>
        <w:rPr>
          <w:color w:val="0D0D0D"/>
          <w:sz w:val="24"/>
        </w:rPr>
        <w:t>lopm</w:t>
      </w:r>
      <w:r>
        <w:rPr>
          <w:color w:val="0D0D0D"/>
          <w:spacing w:val="-1"/>
          <w:sz w:val="24"/>
        </w:rPr>
        <w:t>e</w:t>
      </w:r>
      <w:r>
        <w:rPr>
          <w:color w:val="0D0D0D"/>
          <w:sz w:val="24"/>
        </w:rPr>
        <w:t>n</w:t>
      </w:r>
      <w:r>
        <w:rPr>
          <w:color w:val="0D0D0D"/>
          <w:spacing w:val="2"/>
          <w:sz w:val="24"/>
        </w:rPr>
        <w:t>t</w:t>
      </w:r>
      <w:r>
        <w:rPr>
          <w:color w:val="0D0D0D"/>
          <w:w w:val="158"/>
          <w:sz w:val="24"/>
        </w:rPr>
        <w:t>‖</w:t>
      </w:r>
      <w:r>
        <w:rPr>
          <w:color w:val="0D0D0D"/>
          <w:spacing w:val="25"/>
          <w:sz w:val="24"/>
        </w:rPr>
        <w:t> </w:t>
      </w:r>
      <w:r>
        <w:rPr>
          <w:color w:val="0D0D0D"/>
          <w:sz w:val="24"/>
        </w:rPr>
        <w:t>P</w:t>
      </w:r>
      <w:r>
        <w:rPr>
          <w:color w:val="0D0D0D"/>
          <w:spacing w:val="1"/>
          <w:sz w:val="24"/>
        </w:rPr>
        <w:t>H</w:t>
      </w:r>
      <w:r>
        <w:rPr>
          <w:color w:val="0D0D0D"/>
          <w:sz w:val="24"/>
        </w:rPr>
        <w:t>I</w:t>
      </w:r>
      <w:r>
        <w:rPr>
          <w:color w:val="0D0D0D"/>
          <w:spacing w:val="23"/>
          <w:sz w:val="24"/>
        </w:rPr>
        <w:t> </w:t>
      </w:r>
      <w:r>
        <w:rPr>
          <w:color w:val="0D0D0D"/>
          <w:sz w:val="24"/>
        </w:rPr>
        <w:t>L</w:t>
      </w:r>
      <w:r>
        <w:rPr>
          <w:color w:val="0D0D0D"/>
          <w:spacing w:val="-2"/>
          <w:sz w:val="24"/>
        </w:rPr>
        <w:t>e</w:t>
      </w:r>
      <w:r>
        <w:rPr>
          <w:color w:val="0D0D0D"/>
          <w:spacing w:val="-1"/>
          <w:sz w:val="24"/>
        </w:rPr>
        <w:t>a</w:t>
      </w:r>
      <w:r>
        <w:rPr>
          <w:color w:val="0D0D0D"/>
          <w:sz w:val="24"/>
        </w:rPr>
        <w:t>rni</w:t>
      </w:r>
      <w:r>
        <w:rPr>
          <w:color w:val="0D0D0D"/>
          <w:spacing w:val="1"/>
          <w:sz w:val="24"/>
        </w:rPr>
        <w:t>n</w:t>
      </w:r>
      <w:r>
        <w:rPr>
          <w:color w:val="0D0D0D"/>
          <w:sz w:val="24"/>
        </w:rPr>
        <w:t>g</w:t>
      </w:r>
      <w:r>
        <w:rPr>
          <w:color w:val="0D0D0D"/>
          <w:spacing w:val="23"/>
          <w:sz w:val="24"/>
        </w:rPr>
        <w:t> </w:t>
      </w:r>
      <w:r>
        <w:rPr>
          <w:color w:val="0D0D0D"/>
          <w:sz w:val="24"/>
        </w:rPr>
        <w:t>P</w:t>
      </w:r>
      <w:r>
        <w:rPr>
          <w:color w:val="0D0D0D"/>
          <w:spacing w:val="-1"/>
          <w:sz w:val="24"/>
        </w:rPr>
        <w:t>V</w:t>
      </w:r>
      <w:r>
        <w:rPr>
          <w:color w:val="0D0D0D"/>
          <w:sz w:val="24"/>
        </w:rPr>
        <w:t>T</w:t>
      </w:r>
      <w:r>
        <w:rPr>
          <w:color w:val="0D0D0D"/>
          <w:spacing w:val="27"/>
          <w:sz w:val="24"/>
        </w:rPr>
        <w:t> </w:t>
      </w:r>
      <w:r>
        <w:rPr>
          <w:color w:val="0D0D0D"/>
          <w:spacing w:val="-5"/>
          <w:sz w:val="24"/>
        </w:rPr>
        <w:t>L</w:t>
      </w:r>
      <w:r>
        <w:rPr>
          <w:color w:val="0D0D0D"/>
          <w:sz w:val="24"/>
        </w:rPr>
        <w:t>imit</w:t>
      </w:r>
      <w:r>
        <w:rPr>
          <w:color w:val="0D0D0D"/>
          <w:spacing w:val="-1"/>
          <w:sz w:val="24"/>
        </w:rPr>
        <w:t>e</w:t>
      </w:r>
      <w:r>
        <w:rPr>
          <w:color w:val="0D0D0D"/>
          <w:sz w:val="24"/>
        </w:rPr>
        <w:t>d, New Delhi</w:t>
      </w:r>
      <w:r>
        <w:rPr>
          <w:color w:val="0D0D0D"/>
          <w:spacing w:val="-1"/>
          <w:sz w:val="24"/>
        </w:rPr>
        <w:t> </w:t>
      </w:r>
      <w:r>
        <w:rPr>
          <w:color w:val="0D0D0D"/>
          <w:sz w:val="24"/>
        </w:rPr>
        <w:t>2009</w:t>
      </w:r>
    </w:p>
    <w:p>
      <w:pPr>
        <w:pStyle w:val="ListParagraph"/>
        <w:numPr>
          <w:ilvl w:val="0"/>
          <w:numId w:val="33"/>
        </w:numPr>
        <w:tabs>
          <w:tab w:pos="398" w:val="left" w:leader="none"/>
        </w:tabs>
        <w:spacing w:line="240" w:lineRule="auto" w:before="0" w:after="0"/>
        <w:ind w:left="402" w:right="1135" w:hanging="296"/>
        <w:jc w:val="both"/>
        <w:rPr>
          <w:sz w:val="24"/>
        </w:rPr>
      </w:pPr>
      <w:r>
        <w:rPr>
          <w:color w:val="0D0D0D"/>
          <w:spacing w:val="-1"/>
          <w:sz w:val="24"/>
        </w:rPr>
        <w:t>D</w:t>
      </w:r>
      <w:r>
        <w:rPr>
          <w:color w:val="0D0D0D"/>
          <w:spacing w:val="-2"/>
          <w:sz w:val="24"/>
        </w:rPr>
        <w:t>r</w:t>
      </w:r>
      <w:r>
        <w:rPr>
          <w:color w:val="0D0D0D"/>
          <w:spacing w:val="-1"/>
          <w:sz w:val="24"/>
        </w:rPr>
        <w:t>e</w:t>
      </w:r>
      <w:r>
        <w:rPr>
          <w:color w:val="0D0D0D"/>
          <w:sz w:val="24"/>
        </w:rPr>
        <w:t>h</w:t>
      </w:r>
      <w:r>
        <w:rPr>
          <w:color w:val="0D0D0D"/>
          <w:spacing w:val="-1"/>
          <w:sz w:val="24"/>
        </w:rPr>
        <w:t>e</w:t>
      </w:r>
      <w:r>
        <w:rPr>
          <w:color w:val="0D0D0D"/>
          <w:sz w:val="24"/>
        </w:rPr>
        <w:t>r, </w:t>
      </w:r>
      <w:r>
        <w:rPr>
          <w:color w:val="0D0D0D"/>
          <w:spacing w:val="-11"/>
          <w:sz w:val="24"/>
        </w:rPr>
        <w:t> </w:t>
      </w:r>
      <w:r>
        <w:rPr>
          <w:color w:val="0D0D0D"/>
          <w:spacing w:val="-1"/>
          <w:sz w:val="24"/>
        </w:rPr>
        <w:t>Do</w:t>
      </w:r>
      <w:r>
        <w:rPr>
          <w:color w:val="0D0D0D"/>
          <w:spacing w:val="1"/>
          <w:sz w:val="24"/>
        </w:rPr>
        <w:t>u</w:t>
      </w:r>
      <w:r>
        <w:rPr>
          <w:color w:val="0D0D0D"/>
          <w:spacing w:val="-3"/>
          <w:sz w:val="24"/>
        </w:rPr>
        <w:t>g</w:t>
      </w:r>
      <w:r>
        <w:rPr>
          <w:color w:val="0D0D0D"/>
          <w:spacing w:val="2"/>
          <w:sz w:val="24"/>
        </w:rPr>
        <w:t>h</w:t>
      </w:r>
      <w:r>
        <w:rPr>
          <w:color w:val="0D0D0D"/>
          <w:spacing w:val="-1"/>
          <w:sz w:val="24"/>
        </w:rPr>
        <w:t>e</w:t>
      </w:r>
      <w:r>
        <w:rPr>
          <w:color w:val="0D0D0D"/>
          <w:sz w:val="24"/>
        </w:rPr>
        <w:t>r</w:t>
      </w:r>
      <w:r>
        <w:rPr>
          <w:color w:val="0D0D0D"/>
          <w:spacing w:val="4"/>
          <w:sz w:val="24"/>
        </w:rPr>
        <w:t>t</w:t>
      </w:r>
      <w:r>
        <w:rPr>
          <w:color w:val="0D0D0D"/>
          <w:sz w:val="24"/>
        </w:rPr>
        <w:t>y </w:t>
      </w:r>
      <w:r>
        <w:rPr>
          <w:color w:val="0D0D0D"/>
          <w:spacing w:val="-15"/>
          <w:sz w:val="24"/>
        </w:rPr>
        <w:t> </w:t>
      </w:r>
      <w:r>
        <w:rPr>
          <w:color w:val="0D0D0D"/>
          <w:spacing w:val="1"/>
          <w:w w:val="44"/>
          <w:sz w:val="24"/>
        </w:rPr>
        <w:t>―</w:t>
      </w:r>
      <w:r>
        <w:rPr>
          <w:color w:val="0D0D0D"/>
          <w:spacing w:val="-1"/>
          <w:sz w:val="24"/>
        </w:rPr>
        <w:t>Huma</w:t>
      </w:r>
      <w:r>
        <w:rPr>
          <w:color w:val="0D0D0D"/>
          <w:sz w:val="24"/>
        </w:rPr>
        <w:t>n </w:t>
      </w:r>
      <w:r>
        <w:rPr>
          <w:color w:val="0D0D0D"/>
          <w:spacing w:val="-10"/>
          <w:sz w:val="24"/>
        </w:rPr>
        <w:t> </w:t>
      </w:r>
      <w:r>
        <w:rPr>
          <w:color w:val="0D0D0D"/>
          <w:sz w:val="24"/>
        </w:rPr>
        <w:t>R</w:t>
      </w:r>
      <w:r>
        <w:rPr>
          <w:color w:val="0D0D0D"/>
          <w:spacing w:val="-1"/>
          <w:sz w:val="24"/>
        </w:rPr>
        <w:t>esour</w:t>
      </w:r>
      <w:r>
        <w:rPr>
          <w:color w:val="0D0D0D"/>
          <w:spacing w:val="-2"/>
          <w:sz w:val="24"/>
        </w:rPr>
        <w:t>c</w:t>
      </w:r>
      <w:r>
        <w:rPr>
          <w:color w:val="0D0D0D"/>
          <w:sz w:val="24"/>
        </w:rPr>
        <w:t>e </w:t>
      </w:r>
      <w:r>
        <w:rPr>
          <w:color w:val="0D0D0D"/>
          <w:spacing w:val="-11"/>
          <w:sz w:val="24"/>
        </w:rPr>
        <w:t> </w:t>
      </w:r>
      <w:r>
        <w:rPr>
          <w:color w:val="0D0D0D"/>
          <w:sz w:val="24"/>
        </w:rPr>
        <w:t>Str</w:t>
      </w:r>
      <w:r>
        <w:rPr>
          <w:color w:val="0D0D0D"/>
          <w:spacing w:val="-2"/>
          <w:sz w:val="24"/>
        </w:rPr>
        <w:t>a</w:t>
      </w:r>
      <w:r>
        <w:rPr>
          <w:color w:val="0D0D0D"/>
          <w:sz w:val="24"/>
        </w:rPr>
        <w:t>t</w:t>
      </w:r>
      <w:r>
        <w:rPr>
          <w:color w:val="0D0D0D"/>
          <w:spacing w:val="1"/>
          <w:sz w:val="24"/>
        </w:rPr>
        <w:t>e</w:t>
      </w:r>
      <w:r>
        <w:rPr>
          <w:color w:val="0D0D0D"/>
          <w:spacing w:val="2"/>
          <w:sz w:val="24"/>
        </w:rPr>
        <w:t>g</w:t>
      </w:r>
      <w:r>
        <w:rPr>
          <w:color w:val="0D0D0D"/>
          <w:spacing w:val="-5"/>
          <w:sz w:val="24"/>
        </w:rPr>
        <w:t>y</w:t>
      </w:r>
      <w:r>
        <w:rPr>
          <w:color w:val="0D0D0D"/>
          <w:w w:val="158"/>
          <w:sz w:val="24"/>
        </w:rPr>
        <w:t>‖</w:t>
      </w:r>
      <w:r>
        <w:rPr>
          <w:color w:val="0D0D0D"/>
          <w:sz w:val="24"/>
        </w:rPr>
        <w:t> </w:t>
      </w:r>
      <w:r>
        <w:rPr>
          <w:color w:val="0D0D0D"/>
          <w:spacing w:val="-11"/>
          <w:sz w:val="24"/>
        </w:rPr>
        <w:t> </w:t>
      </w:r>
      <w:r>
        <w:rPr>
          <w:color w:val="0D0D0D"/>
          <w:spacing w:val="1"/>
          <w:sz w:val="24"/>
        </w:rPr>
        <w:t>T</w:t>
      </w:r>
      <w:r>
        <w:rPr>
          <w:color w:val="0D0D0D"/>
          <w:spacing w:val="-1"/>
          <w:sz w:val="24"/>
        </w:rPr>
        <w:t>a</w:t>
      </w:r>
      <w:r>
        <w:rPr>
          <w:color w:val="0D0D0D"/>
          <w:sz w:val="24"/>
        </w:rPr>
        <w:t>ta </w:t>
      </w:r>
      <w:r>
        <w:rPr>
          <w:color w:val="0D0D0D"/>
          <w:spacing w:val="-11"/>
          <w:sz w:val="24"/>
        </w:rPr>
        <w:t> </w:t>
      </w:r>
      <w:r>
        <w:rPr>
          <w:color w:val="0D0D0D"/>
          <w:spacing w:val="-1"/>
          <w:sz w:val="24"/>
        </w:rPr>
        <w:t>M</w:t>
      </w:r>
      <w:r>
        <w:rPr>
          <w:color w:val="0D0D0D"/>
          <w:sz w:val="24"/>
        </w:rPr>
        <w:t>c </w:t>
      </w:r>
      <w:r>
        <w:rPr>
          <w:color w:val="0D0D0D"/>
          <w:spacing w:val="-11"/>
          <w:sz w:val="24"/>
        </w:rPr>
        <w:t> </w:t>
      </w:r>
      <w:r>
        <w:rPr>
          <w:color w:val="0D0D0D"/>
          <w:spacing w:val="-1"/>
          <w:sz w:val="24"/>
        </w:rPr>
        <w:t>G</w:t>
      </w:r>
      <w:r>
        <w:rPr>
          <w:color w:val="0D0D0D"/>
          <w:spacing w:val="-2"/>
          <w:sz w:val="24"/>
        </w:rPr>
        <w:t>r</w:t>
      </w:r>
      <w:r>
        <w:rPr>
          <w:color w:val="0D0D0D"/>
          <w:spacing w:val="1"/>
          <w:sz w:val="24"/>
        </w:rPr>
        <w:t>a</w:t>
      </w:r>
      <w:r>
        <w:rPr>
          <w:color w:val="0D0D0D"/>
          <w:sz w:val="24"/>
        </w:rPr>
        <w:t>w </w:t>
      </w:r>
      <w:r>
        <w:rPr>
          <w:color w:val="0D0D0D"/>
          <w:spacing w:val="-11"/>
          <w:sz w:val="24"/>
        </w:rPr>
        <w:t> </w:t>
      </w:r>
      <w:r>
        <w:rPr>
          <w:color w:val="0D0D0D"/>
          <w:spacing w:val="-1"/>
          <w:sz w:val="24"/>
        </w:rPr>
        <w:t>Hil</w:t>
      </w:r>
      <w:r>
        <w:rPr>
          <w:color w:val="0D0D0D"/>
          <w:sz w:val="24"/>
        </w:rPr>
        <w:t>l </w:t>
      </w:r>
      <w:r>
        <w:rPr>
          <w:color w:val="0D0D0D"/>
          <w:spacing w:val="-10"/>
          <w:sz w:val="24"/>
        </w:rPr>
        <w:t> </w:t>
      </w:r>
      <w:r>
        <w:rPr>
          <w:color w:val="0D0D0D"/>
          <w:sz w:val="24"/>
        </w:rPr>
        <w:t>Publi</w:t>
      </w:r>
      <w:r>
        <w:rPr>
          <w:color w:val="0D0D0D"/>
          <w:spacing w:val="-1"/>
          <w:sz w:val="24"/>
        </w:rPr>
        <w:t>shin</w:t>
      </w:r>
      <w:r>
        <w:rPr>
          <w:color w:val="0D0D0D"/>
          <w:sz w:val="24"/>
        </w:rPr>
        <w:t>g </w:t>
      </w:r>
      <w:r>
        <w:rPr>
          <w:color w:val="0D0D0D"/>
          <w:spacing w:val="-12"/>
          <w:sz w:val="24"/>
        </w:rPr>
        <w:t> </w:t>
      </w:r>
      <w:r>
        <w:rPr>
          <w:color w:val="0D0D0D"/>
          <w:sz w:val="24"/>
        </w:rPr>
        <w:t>Compa</w:t>
      </w:r>
      <w:r>
        <w:rPr>
          <w:color w:val="0D0D0D"/>
          <w:spacing w:val="1"/>
          <w:sz w:val="24"/>
        </w:rPr>
        <w:t>n</w:t>
      </w:r>
      <w:r>
        <w:rPr>
          <w:color w:val="0D0D0D"/>
          <w:sz w:val="24"/>
        </w:rPr>
        <w:t>y Limited, New Delhi 2008</w:t>
      </w:r>
    </w:p>
    <w:p>
      <w:pPr>
        <w:spacing w:after="0" w:line="240" w:lineRule="auto"/>
        <w:jc w:val="both"/>
        <w:rPr>
          <w:sz w:val="24"/>
        </w:rPr>
        <w:sectPr>
          <w:pgSz w:w="11910" w:h="16840"/>
          <w:pgMar w:top="980" w:bottom="280" w:left="1300" w:right="0"/>
        </w:sectPr>
      </w:pPr>
    </w:p>
    <w:p>
      <w:pPr>
        <w:pStyle w:val="Heading2"/>
        <w:spacing w:line="242" w:lineRule="auto" w:before="60"/>
        <w:ind w:left="4247" w:right="3866" w:hanging="944"/>
      </w:pPr>
      <w:r>
        <w:rPr>
          <w:color w:val="0D0D0D"/>
          <w:w w:val="95"/>
        </w:rPr>
        <w:t>III. SEMESTER ELECTIVES </w:t>
      </w:r>
      <w:r>
        <w:rPr>
          <w:color w:val="0D0D0D"/>
        </w:rPr>
        <w:t>FINANCE</w:t>
      </w:r>
    </w:p>
    <w:p>
      <w:pPr>
        <w:spacing w:before="134"/>
        <w:ind w:left="3661" w:right="0" w:firstLine="0"/>
        <w:jc w:val="left"/>
        <w:rPr>
          <w:b/>
          <w:sz w:val="24"/>
        </w:rPr>
      </w:pPr>
      <w:r>
        <w:rPr>
          <w:b/>
          <w:color w:val="0D0D0D"/>
          <w:sz w:val="24"/>
        </w:rPr>
        <w:t>MBA III SEMESTER</w:t>
      </w:r>
    </w:p>
    <w:p>
      <w:pPr>
        <w:pStyle w:val="BodyText"/>
        <w:spacing w:before="2"/>
        <w:rPr>
          <w:b/>
          <w:sz w:val="1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355"/>
        <w:gridCol w:w="720"/>
        <w:gridCol w:w="579"/>
        <w:gridCol w:w="754"/>
        <w:gridCol w:w="749"/>
        <w:gridCol w:w="716"/>
      </w:tblGrid>
      <w:tr>
        <w:trPr>
          <w:trHeight w:val="552" w:hRule="atLeast"/>
        </w:trPr>
        <w:tc>
          <w:tcPr>
            <w:tcW w:w="1260" w:type="dxa"/>
          </w:tcPr>
          <w:p>
            <w:pPr>
              <w:pStyle w:val="TableParagraph"/>
              <w:spacing w:line="263" w:lineRule="exact"/>
              <w:ind w:left="287"/>
              <w:rPr>
                <w:b/>
                <w:sz w:val="24"/>
              </w:rPr>
            </w:pPr>
            <w:r>
              <w:rPr>
                <w:b/>
                <w:color w:val="0D0D0D"/>
                <w:sz w:val="24"/>
              </w:rPr>
              <w:t>EF-301</w:t>
            </w:r>
          </w:p>
        </w:tc>
        <w:tc>
          <w:tcPr>
            <w:tcW w:w="5355" w:type="dxa"/>
          </w:tcPr>
          <w:p>
            <w:pPr>
              <w:pStyle w:val="TableParagraph"/>
              <w:spacing w:line="276" w:lineRule="exact"/>
              <w:ind w:firstLine="60"/>
              <w:rPr>
                <w:b/>
                <w:sz w:val="24"/>
              </w:rPr>
            </w:pPr>
            <w:r>
              <w:rPr>
                <w:b/>
                <w:color w:val="0D0D0D"/>
                <w:sz w:val="24"/>
              </w:rPr>
              <w:t>INVESTMENT ANALYSIS AND PORTFOLIO MANAGEMENT</w:t>
            </w:r>
          </w:p>
        </w:tc>
        <w:tc>
          <w:tcPr>
            <w:tcW w:w="720" w:type="dxa"/>
          </w:tcPr>
          <w:p>
            <w:pPr>
              <w:pStyle w:val="TableParagraph"/>
              <w:spacing w:line="259" w:lineRule="exact"/>
              <w:ind w:left="64"/>
              <w:rPr>
                <w:b/>
                <w:sz w:val="24"/>
              </w:rPr>
            </w:pPr>
            <w:r>
              <w:rPr>
                <w:b/>
                <w:color w:val="0D0D0D"/>
                <w:sz w:val="24"/>
              </w:rPr>
              <w:t>100</w:t>
            </w:r>
          </w:p>
        </w:tc>
        <w:tc>
          <w:tcPr>
            <w:tcW w:w="579" w:type="dxa"/>
          </w:tcPr>
          <w:p>
            <w:pPr>
              <w:pStyle w:val="TableParagraph"/>
              <w:spacing w:line="259" w:lineRule="exact"/>
              <w:ind w:left="279"/>
              <w:rPr>
                <w:b/>
                <w:sz w:val="24"/>
              </w:rPr>
            </w:pPr>
            <w:r>
              <w:rPr>
                <w:b/>
                <w:color w:val="0D0D0D"/>
                <w:sz w:val="24"/>
              </w:rPr>
              <w:t>4</w:t>
            </w:r>
          </w:p>
        </w:tc>
        <w:tc>
          <w:tcPr>
            <w:tcW w:w="754" w:type="dxa"/>
          </w:tcPr>
          <w:p>
            <w:pPr>
              <w:pStyle w:val="TableParagraph"/>
              <w:spacing w:line="259" w:lineRule="exact"/>
              <w:ind w:left="115"/>
              <w:jc w:val="center"/>
              <w:rPr>
                <w:b/>
                <w:sz w:val="24"/>
              </w:rPr>
            </w:pPr>
            <w:r>
              <w:rPr>
                <w:b/>
                <w:color w:val="0D0D0D"/>
                <w:sz w:val="24"/>
              </w:rPr>
              <w:t>0</w:t>
            </w:r>
          </w:p>
        </w:tc>
        <w:tc>
          <w:tcPr>
            <w:tcW w:w="749" w:type="dxa"/>
          </w:tcPr>
          <w:p>
            <w:pPr>
              <w:pStyle w:val="TableParagraph"/>
              <w:spacing w:line="259" w:lineRule="exact"/>
              <w:ind w:left="110"/>
              <w:jc w:val="center"/>
              <w:rPr>
                <w:b/>
                <w:sz w:val="24"/>
              </w:rPr>
            </w:pPr>
            <w:r>
              <w:rPr>
                <w:b/>
                <w:color w:val="0D0D0D"/>
                <w:sz w:val="24"/>
              </w:rPr>
              <w:t>0</w:t>
            </w:r>
          </w:p>
        </w:tc>
        <w:tc>
          <w:tcPr>
            <w:tcW w:w="716" w:type="dxa"/>
          </w:tcPr>
          <w:p>
            <w:pPr>
              <w:pStyle w:val="TableParagraph"/>
              <w:spacing w:line="259" w:lineRule="exact"/>
              <w:ind w:left="113"/>
              <w:jc w:val="center"/>
              <w:rPr>
                <w:b/>
                <w:sz w:val="24"/>
              </w:rPr>
            </w:pPr>
            <w:r>
              <w:rPr>
                <w:b/>
                <w:color w:val="0D0D0D"/>
                <w:sz w:val="24"/>
              </w:rPr>
              <w:t>3</w:t>
            </w:r>
          </w:p>
        </w:tc>
      </w:tr>
    </w:tbl>
    <w:p>
      <w:pPr>
        <w:pStyle w:val="BodyText"/>
        <w:spacing w:before="7"/>
        <w:rPr>
          <w:b/>
          <w:sz w:val="35"/>
        </w:rPr>
      </w:pPr>
    </w:p>
    <w:p>
      <w:pPr>
        <w:pStyle w:val="BodyText"/>
        <w:spacing w:line="360" w:lineRule="auto"/>
        <w:ind w:left="118" w:right="1133"/>
        <w:jc w:val="both"/>
      </w:pPr>
      <w:r>
        <w:rPr>
          <w:b/>
          <w:color w:val="0D0D0D"/>
        </w:rPr>
        <w:t>Objective: </w:t>
      </w:r>
      <w:r>
        <w:rPr>
          <w:color w:val="0D0D0D"/>
        </w:rPr>
        <w:t>To enlighten the students with the Concepts and Practical applications of Security Analysis and Portfolio Management</w:t>
      </w:r>
    </w:p>
    <w:p>
      <w:pPr>
        <w:pStyle w:val="BodyText"/>
        <w:spacing w:before="10"/>
        <w:rPr>
          <w:sz w:val="35"/>
        </w:rPr>
      </w:pPr>
    </w:p>
    <w:p>
      <w:pPr>
        <w:pStyle w:val="BodyText"/>
        <w:spacing w:line="360" w:lineRule="auto"/>
        <w:ind w:left="118" w:right="1130"/>
        <w:jc w:val="both"/>
      </w:pPr>
      <w:r>
        <w:rPr>
          <w:b/>
          <w:color w:val="0D0D0D"/>
        </w:rPr>
        <w:t>Unit-I</w:t>
      </w:r>
      <w:r>
        <w:rPr>
          <w:color w:val="0D0D0D"/>
        </w:rPr>
        <w:t>: Concept of Investment, Investment Vs Speculation, and Security Investment Vs Non- security Forms of Investment-Investment Environment in India. Investment Process - Sources of Investment Information, Security Markets – Primary and Secondary – Types of securities in Indian Capital Market, Market Indices. Calculation of SENSEX and NIFTY.</w:t>
      </w:r>
    </w:p>
    <w:p>
      <w:pPr>
        <w:pStyle w:val="BodyText"/>
        <w:spacing w:before="2"/>
        <w:rPr>
          <w:sz w:val="36"/>
        </w:rPr>
      </w:pPr>
    </w:p>
    <w:p>
      <w:pPr>
        <w:pStyle w:val="BodyText"/>
        <w:spacing w:line="360" w:lineRule="auto"/>
        <w:ind w:left="118" w:right="1130"/>
        <w:jc w:val="both"/>
      </w:pPr>
      <w:r>
        <w:rPr>
          <w:b/>
          <w:color w:val="0D0D0D"/>
        </w:rPr>
        <w:t>Unit-II</w:t>
      </w:r>
      <w:r>
        <w:rPr>
          <w:color w:val="0D0D0D"/>
        </w:rPr>
        <w:t>: Return and Risk – Meaning and Measurement of Security Returns. Meaning and Types of Security Risks: Systematic Vs Non-systematic Risk. Measurement of Total Risk - Intrinsic Value Approach to Valuation of Bonds - Preference Shares and Equity Shares.</w:t>
      </w:r>
    </w:p>
    <w:p>
      <w:pPr>
        <w:pStyle w:val="BodyText"/>
        <w:rPr>
          <w:sz w:val="36"/>
        </w:rPr>
      </w:pPr>
    </w:p>
    <w:p>
      <w:pPr>
        <w:pStyle w:val="BodyText"/>
        <w:spacing w:line="360" w:lineRule="auto"/>
        <w:ind w:left="118" w:right="1134"/>
        <w:jc w:val="both"/>
      </w:pPr>
      <w:r>
        <w:rPr>
          <w:b/>
          <w:color w:val="0D0D0D"/>
        </w:rPr>
        <w:t>Unit-III</w:t>
      </w:r>
      <w:r>
        <w:rPr>
          <w:color w:val="0D0D0D"/>
        </w:rPr>
        <w:t>: Fundamental Analysis – Economy, Industry and Company Analysis, Technical Analysis – Concept and Tools and Techniques Analysis – Technical Analysis Vs Fundamental Analysis - Efficient Market Hypothesis; Concept and Forms of Market Efficiency.</w:t>
      </w:r>
    </w:p>
    <w:p>
      <w:pPr>
        <w:pStyle w:val="BodyText"/>
        <w:spacing w:before="1"/>
        <w:rPr>
          <w:sz w:val="36"/>
        </w:rPr>
      </w:pPr>
    </w:p>
    <w:p>
      <w:pPr>
        <w:pStyle w:val="BodyText"/>
        <w:spacing w:line="360" w:lineRule="auto"/>
        <w:ind w:left="118" w:right="1130"/>
        <w:jc w:val="both"/>
      </w:pPr>
      <w:r>
        <w:rPr>
          <w:b/>
          <w:color w:val="0D0D0D"/>
        </w:rPr>
        <w:t>Unit-IV</w:t>
      </w:r>
      <w:r>
        <w:rPr>
          <w:color w:val="0D0D0D"/>
        </w:rPr>
        <w:t>: Elements of Portfolio Management, Portfolio Models – Markowitz Model, Efficient Frontier and Selection of Optimal Portfolio. Sharpe Single Index Model and Capital Asset Pricing Model, Arbitrage Pricing</w:t>
      </w:r>
      <w:r>
        <w:rPr>
          <w:color w:val="0D0D0D"/>
          <w:spacing w:val="-4"/>
        </w:rPr>
        <w:t> </w:t>
      </w:r>
      <w:r>
        <w:rPr>
          <w:color w:val="0D0D0D"/>
        </w:rPr>
        <w:t>Theory.</w:t>
      </w:r>
    </w:p>
    <w:p>
      <w:pPr>
        <w:pStyle w:val="BodyText"/>
        <w:spacing w:before="9"/>
        <w:rPr>
          <w:sz w:val="35"/>
        </w:rPr>
      </w:pPr>
    </w:p>
    <w:p>
      <w:pPr>
        <w:pStyle w:val="BodyText"/>
        <w:spacing w:line="360" w:lineRule="auto"/>
        <w:ind w:left="118" w:right="1132"/>
        <w:jc w:val="both"/>
      </w:pPr>
      <w:r>
        <w:rPr>
          <w:b/>
          <w:color w:val="0D0D0D"/>
        </w:rPr>
        <w:t>Unit-V</w:t>
      </w:r>
      <w:r>
        <w:rPr>
          <w:color w:val="0D0D0D"/>
        </w:rPr>
        <w:t>: Performance Evaluation of Portfolios; Sharpe Model – Jensen‘s Model for PF Evaluation, Evaluation of Mutual Fund.</w:t>
      </w:r>
    </w:p>
    <w:p>
      <w:pPr>
        <w:pStyle w:val="BodyText"/>
        <w:spacing w:before="6"/>
        <w:rPr>
          <w:sz w:val="36"/>
        </w:rPr>
      </w:pPr>
    </w:p>
    <w:p>
      <w:pPr>
        <w:pStyle w:val="Heading2"/>
        <w:spacing w:line="240" w:lineRule="auto"/>
      </w:pPr>
      <w:r>
        <w:rPr>
          <w:color w:val="0D0D0D"/>
        </w:rPr>
        <w:t>Suggested Readings:</w:t>
      </w:r>
    </w:p>
    <w:p>
      <w:pPr>
        <w:pStyle w:val="ListParagraph"/>
        <w:numPr>
          <w:ilvl w:val="0"/>
          <w:numId w:val="34"/>
        </w:numPr>
        <w:tabs>
          <w:tab w:pos="359" w:val="left" w:leader="none"/>
        </w:tabs>
        <w:spacing w:line="240" w:lineRule="auto" w:before="132" w:after="0"/>
        <w:ind w:left="358" w:right="0" w:hanging="241"/>
        <w:jc w:val="left"/>
        <w:rPr>
          <w:sz w:val="24"/>
        </w:rPr>
      </w:pPr>
      <w:r>
        <w:rPr>
          <w:color w:val="0D0D0D"/>
          <w:sz w:val="24"/>
        </w:rPr>
        <w:t>Fisher DE and Jordon RJ, Security Analysis and Portfolio Management,PHI, New</w:t>
      </w:r>
      <w:r>
        <w:rPr>
          <w:color w:val="0D0D0D"/>
          <w:spacing w:val="-11"/>
          <w:sz w:val="24"/>
        </w:rPr>
        <w:t> </w:t>
      </w:r>
      <w:r>
        <w:rPr>
          <w:color w:val="0D0D0D"/>
          <w:sz w:val="24"/>
        </w:rPr>
        <w:t>Delhi</w:t>
      </w:r>
    </w:p>
    <w:p>
      <w:pPr>
        <w:pStyle w:val="ListParagraph"/>
        <w:numPr>
          <w:ilvl w:val="0"/>
          <w:numId w:val="34"/>
        </w:numPr>
        <w:tabs>
          <w:tab w:pos="378" w:val="left" w:leader="none"/>
        </w:tabs>
        <w:spacing w:line="360" w:lineRule="auto" w:before="140" w:after="0"/>
        <w:ind w:left="118" w:right="1132" w:firstLine="0"/>
        <w:jc w:val="left"/>
        <w:rPr>
          <w:sz w:val="24"/>
        </w:rPr>
      </w:pPr>
      <w:r>
        <w:rPr>
          <w:color w:val="0D0D0D"/>
          <w:sz w:val="24"/>
        </w:rPr>
        <w:t>Ambika Prsasad Dash, Security Analysis and Portfolio Management,IK Int Pub House, New Delhi</w:t>
      </w:r>
    </w:p>
    <w:p>
      <w:pPr>
        <w:pStyle w:val="ListParagraph"/>
        <w:numPr>
          <w:ilvl w:val="0"/>
          <w:numId w:val="34"/>
        </w:numPr>
        <w:tabs>
          <w:tab w:pos="359" w:val="left" w:leader="none"/>
        </w:tabs>
        <w:spacing w:line="240" w:lineRule="auto" w:before="0" w:after="0"/>
        <w:ind w:left="358" w:right="0" w:hanging="241"/>
        <w:jc w:val="left"/>
        <w:rPr>
          <w:sz w:val="24"/>
        </w:rPr>
      </w:pPr>
      <w:r>
        <w:rPr>
          <w:color w:val="0D0D0D"/>
          <w:sz w:val="24"/>
        </w:rPr>
        <w:t>Hirt and Block, Fundamentals of Investment Management, TataMcGrawHill, New</w:t>
      </w:r>
      <w:r>
        <w:rPr>
          <w:color w:val="0D0D0D"/>
          <w:spacing w:val="-2"/>
          <w:sz w:val="24"/>
        </w:rPr>
        <w:t> </w:t>
      </w:r>
      <w:r>
        <w:rPr>
          <w:color w:val="0D0D0D"/>
          <w:sz w:val="24"/>
        </w:rPr>
        <w:t>Delhi</w:t>
      </w:r>
    </w:p>
    <w:p>
      <w:pPr>
        <w:pStyle w:val="ListParagraph"/>
        <w:numPr>
          <w:ilvl w:val="0"/>
          <w:numId w:val="34"/>
        </w:numPr>
        <w:tabs>
          <w:tab w:pos="359" w:val="left" w:leader="none"/>
        </w:tabs>
        <w:spacing w:line="240" w:lineRule="auto" w:before="137" w:after="0"/>
        <w:ind w:left="358" w:right="0" w:hanging="241"/>
        <w:jc w:val="left"/>
        <w:rPr>
          <w:sz w:val="24"/>
        </w:rPr>
      </w:pPr>
      <w:r>
        <w:rPr>
          <w:color w:val="0D0D0D"/>
          <w:sz w:val="24"/>
        </w:rPr>
        <w:t>Reily Frank K, Investment Analysis and Portfolio Management,Cengage, New</w:t>
      </w:r>
      <w:r>
        <w:rPr>
          <w:color w:val="0D0D0D"/>
          <w:spacing w:val="-5"/>
          <w:sz w:val="24"/>
        </w:rPr>
        <w:t> </w:t>
      </w:r>
      <w:r>
        <w:rPr>
          <w:color w:val="0D0D0D"/>
          <w:sz w:val="24"/>
        </w:rPr>
        <w:t>Delhi</w:t>
      </w:r>
    </w:p>
    <w:p>
      <w:pPr>
        <w:pStyle w:val="ListParagraph"/>
        <w:numPr>
          <w:ilvl w:val="0"/>
          <w:numId w:val="34"/>
        </w:numPr>
        <w:tabs>
          <w:tab w:pos="359" w:val="left" w:leader="none"/>
        </w:tabs>
        <w:spacing w:line="240" w:lineRule="auto" w:before="139" w:after="0"/>
        <w:ind w:left="358" w:right="0" w:hanging="241"/>
        <w:jc w:val="left"/>
        <w:rPr>
          <w:sz w:val="24"/>
        </w:rPr>
      </w:pPr>
      <w:r>
        <w:rPr>
          <w:color w:val="0D0D0D"/>
          <w:sz w:val="24"/>
        </w:rPr>
        <w:t>Bodie,Kane,Marcus and Mohanty, Investments, TataMcGraw Hill, New</w:t>
      </w:r>
      <w:r>
        <w:rPr>
          <w:color w:val="0D0D0D"/>
          <w:spacing w:val="1"/>
          <w:sz w:val="24"/>
        </w:rPr>
        <w:t> </w:t>
      </w:r>
      <w:r>
        <w:rPr>
          <w:color w:val="0D0D0D"/>
          <w:sz w:val="24"/>
        </w:rPr>
        <w:t>Delhi</w:t>
      </w:r>
    </w:p>
    <w:p>
      <w:pPr>
        <w:pStyle w:val="ListParagraph"/>
        <w:numPr>
          <w:ilvl w:val="0"/>
          <w:numId w:val="34"/>
        </w:numPr>
        <w:tabs>
          <w:tab w:pos="359" w:val="left" w:leader="none"/>
        </w:tabs>
        <w:spacing w:line="240" w:lineRule="auto" w:before="137" w:after="0"/>
        <w:ind w:left="358" w:right="0" w:hanging="241"/>
        <w:jc w:val="left"/>
        <w:rPr>
          <w:sz w:val="24"/>
        </w:rPr>
      </w:pPr>
      <w:r>
        <w:rPr>
          <w:color w:val="0D0D0D"/>
          <w:sz w:val="24"/>
        </w:rPr>
        <w:t>Peter Lynch, One Up on Wall Street, Simon &amp; Schuster Paperbacks, New</w:t>
      </w:r>
      <w:r>
        <w:rPr>
          <w:color w:val="0D0D0D"/>
          <w:spacing w:val="-6"/>
          <w:sz w:val="24"/>
        </w:rPr>
        <w:t> </w:t>
      </w:r>
      <w:r>
        <w:rPr>
          <w:color w:val="0D0D0D"/>
          <w:sz w:val="24"/>
        </w:rPr>
        <w:t>York</w:t>
      </w:r>
    </w:p>
    <w:p>
      <w:pPr>
        <w:pStyle w:val="ListParagraph"/>
        <w:numPr>
          <w:ilvl w:val="0"/>
          <w:numId w:val="34"/>
        </w:numPr>
        <w:tabs>
          <w:tab w:pos="359" w:val="left" w:leader="none"/>
        </w:tabs>
        <w:spacing w:line="240" w:lineRule="auto" w:before="139" w:after="0"/>
        <w:ind w:left="358" w:right="0" w:hanging="241"/>
        <w:jc w:val="left"/>
        <w:rPr>
          <w:sz w:val="24"/>
        </w:rPr>
      </w:pPr>
      <w:r>
        <w:rPr>
          <w:color w:val="0D0D0D"/>
          <w:sz w:val="24"/>
        </w:rPr>
        <w:t>Sharppe W, Alexander,GJ., &amp; Baily JV., Investments, TMH, New</w:t>
      </w:r>
      <w:r>
        <w:rPr>
          <w:color w:val="0D0D0D"/>
          <w:spacing w:val="-9"/>
          <w:sz w:val="24"/>
        </w:rPr>
        <w:t> </w:t>
      </w:r>
      <w:r>
        <w:rPr>
          <w:color w:val="0D0D0D"/>
          <w:sz w:val="24"/>
        </w:rPr>
        <w:t>Delhi</w:t>
      </w:r>
    </w:p>
    <w:p>
      <w:pPr>
        <w:spacing w:after="0" w:line="240" w:lineRule="auto"/>
        <w:jc w:val="left"/>
        <w:rPr>
          <w:sz w:val="24"/>
        </w:rPr>
        <w:sectPr>
          <w:pgSz w:w="11910" w:h="16840"/>
          <w:pgMar w:top="640" w:bottom="280" w:left="1300" w:right="0"/>
        </w:sectPr>
      </w:pPr>
    </w:p>
    <w:p>
      <w:pPr>
        <w:pStyle w:val="ListParagraph"/>
        <w:numPr>
          <w:ilvl w:val="0"/>
          <w:numId w:val="34"/>
        </w:numPr>
        <w:tabs>
          <w:tab w:pos="359" w:val="left" w:leader="none"/>
        </w:tabs>
        <w:spacing w:line="240" w:lineRule="auto" w:before="78" w:after="0"/>
        <w:ind w:left="358" w:right="0" w:hanging="241"/>
        <w:jc w:val="left"/>
        <w:rPr>
          <w:sz w:val="24"/>
        </w:rPr>
      </w:pPr>
      <w:r>
        <w:rPr>
          <w:color w:val="0D0D0D"/>
          <w:sz w:val="24"/>
        </w:rPr>
        <w:t>Avadhani, VA, SAPM, Himalaya Publishers.</w:t>
      </w:r>
    </w:p>
    <w:p>
      <w:pPr>
        <w:pStyle w:val="ListParagraph"/>
        <w:numPr>
          <w:ilvl w:val="0"/>
          <w:numId w:val="34"/>
        </w:numPr>
        <w:tabs>
          <w:tab w:pos="359" w:val="left" w:leader="none"/>
        </w:tabs>
        <w:spacing w:line="240" w:lineRule="auto" w:before="137" w:after="0"/>
        <w:ind w:left="358" w:right="0" w:hanging="241"/>
        <w:jc w:val="left"/>
        <w:rPr>
          <w:sz w:val="24"/>
        </w:rPr>
      </w:pPr>
      <w:r>
        <w:rPr>
          <w:color w:val="0D0D0D"/>
          <w:sz w:val="24"/>
        </w:rPr>
        <w:t>Bhalla, VK Investment Management, S.Chand., New</w:t>
      </w:r>
      <w:r>
        <w:rPr>
          <w:color w:val="0D0D0D"/>
          <w:spacing w:val="2"/>
          <w:sz w:val="24"/>
        </w:rPr>
        <w:t> </w:t>
      </w:r>
      <w:r>
        <w:rPr>
          <w:color w:val="0D0D0D"/>
          <w:sz w:val="24"/>
        </w:rPr>
        <w:t>Delhi</w:t>
      </w:r>
    </w:p>
    <w:p>
      <w:pPr>
        <w:pStyle w:val="ListParagraph"/>
        <w:numPr>
          <w:ilvl w:val="0"/>
          <w:numId w:val="34"/>
        </w:numPr>
        <w:tabs>
          <w:tab w:pos="479" w:val="left" w:leader="none"/>
        </w:tabs>
        <w:spacing w:line="240" w:lineRule="auto" w:before="139" w:after="0"/>
        <w:ind w:left="478" w:right="0" w:hanging="361"/>
        <w:jc w:val="left"/>
        <w:rPr>
          <w:sz w:val="24"/>
        </w:rPr>
      </w:pPr>
      <w:r>
        <w:rPr>
          <w:color w:val="0D0D0D"/>
          <w:sz w:val="24"/>
        </w:rPr>
        <w:t>Preeti Singh, Investment Management, Himalaya</w:t>
      </w:r>
      <w:r>
        <w:rPr>
          <w:color w:val="0D0D0D"/>
          <w:spacing w:val="1"/>
          <w:sz w:val="24"/>
        </w:rPr>
        <w:t> </w:t>
      </w:r>
      <w:r>
        <w:rPr>
          <w:color w:val="0D0D0D"/>
          <w:sz w:val="24"/>
        </w:rPr>
        <w:t>Publishers.</w:t>
      </w:r>
    </w:p>
    <w:p>
      <w:pPr>
        <w:pStyle w:val="ListParagraph"/>
        <w:numPr>
          <w:ilvl w:val="0"/>
          <w:numId w:val="34"/>
        </w:numPr>
        <w:tabs>
          <w:tab w:pos="479" w:val="left" w:leader="none"/>
        </w:tabs>
        <w:spacing w:line="240" w:lineRule="auto" w:before="137" w:after="0"/>
        <w:ind w:left="478" w:right="0" w:hanging="361"/>
        <w:jc w:val="left"/>
        <w:rPr>
          <w:sz w:val="24"/>
        </w:rPr>
      </w:pPr>
      <w:r>
        <w:rPr>
          <w:color w:val="0D0D0D"/>
          <w:sz w:val="24"/>
        </w:rPr>
        <w:t>Timothy Vick, How to Pick Stocks like Warren Buffett, TMH, New</w:t>
      </w:r>
      <w:r>
        <w:rPr>
          <w:color w:val="0D0D0D"/>
          <w:spacing w:val="-8"/>
          <w:sz w:val="24"/>
        </w:rPr>
        <w:t> </w:t>
      </w:r>
      <w:r>
        <w:rPr>
          <w:color w:val="0D0D0D"/>
          <w:sz w:val="24"/>
        </w:rPr>
        <w:t>Delhi</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4006"/>
        <w:gridCol w:w="719"/>
        <w:gridCol w:w="577"/>
        <w:gridCol w:w="753"/>
        <w:gridCol w:w="748"/>
        <w:gridCol w:w="978"/>
      </w:tblGrid>
      <w:tr>
        <w:trPr>
          <w:trHeight w:val="551" w:hRule="atLeast"/>
        </w:trPr>
        <w:tc>
          <w:tcPr>
            <w:tcW w:w="1574" w:type="dxa"/>
          </w:tcPr>
          <w:p>
            <w:pPr>
              <w:pStyle w:val="TableParagraph"/>
              <w:spacing w:line="263" w:lineRule="exact"/>
              <w:ind w:left="287"/>
              <w:rPr>
                <w:b/>
                <w:sz w:val="24"/>
              </w:rPr>
            </w:pPr>
            <w:r>
              <w:rPr>
                <w:b/>
                <w:color w:val="0D0D0D"/>
                <w:sz w:val="24"/>
              </w:rPr>
              <w:t>EF-302</w:t>
            </w:r>
          </w:p>
        </w:tc>
        <w:tc>
          <w:tcPr>
            <w:tcW w:w="4006" w:type="dxa"/>
          </w:tcPr>
          <w:p>
            <w:pPr>
              <w:pStyle w:val="TableParagraph"/>
              <w:spacing w:line="276" w:lineRule="exact"/>
              <w:ind w:right="817"/>
              <w:rPr>
                <w:b/>
                <w:sz w:val="24"/>
              </w:rPr>
            </w:pPr>
            <w:r>
              <w:rPr>
                <w:b/>
                <w:color w:val="0D0D0D"/>
                <w:sz w:val="24"/>
              </w:rPr>
              <w:t>MANAGING BANKS AND FINANCIAL INSTITUTIONS</w:t>
            </w:r>
          </w:p>
        </w:tc>
        <w:tc>
          <w:tcPr>
            <w:tcW w:w="719" w:type="dxa"/>
          </w:tcPr>
          <w:p>
            <w:pPr>
              <w:pStyle w:val="TableParagraph"/>
              <w:ind w:left="65"/>
              <w:rPr>
                <w:b/>
                <w:sz w:val="24"/>
              </w:rPr>
            </w:pPr>
            <w:r>
              <w:rPr>
                <w:b/>
                <w:color w:val="0D0D0D"/>
                <w:sz w:val="24"/>
              </w:rPr>
              <w:t>100</w:t>
            </w:r>
          </w:p>
        </w:tc>
        <w:tc>
          <w:tcPr>
            <w:tcW w:w="577" w:type="dxa"/>
          </w:tcPr>
          <w:p>
            <w:pPr>
              <w:pStyle w:val="TableParagraph"/>
              <w:ind w:left="280"/>
              <w:rPr>
                <w:b/>
                <w:sz w:val="24"/>
              </w:rPr>
            </w:pPr>
            <w:r>
              <w:rPr>
                <w:b/>
                <w:color w:val="0D0D0D"/>
                <w:sz w:val="24"/>
              </w:rPr>
              <w:t>4</w:t>
            </w:r>
          </w:p>
        </w:tc>
        <w:tc>
          <w:tcPr>
            <w:tcW w:w="753" w:type="dxa"/>
          </w:tcPr>
          <w:p>
            <w:pPr>
              <w:pStyle w:val="TableParagraph"/>
              <w:ind w:left="122"/>
              <w:jc w:val="center"/>
              <w:rPr>
                <w:b/>
                <w:sz w:val="24"/>
              </w:rPr>
            </w:pPr>
            <w:r>
              <w:rPr>
                <w:b/>
                <w:color w:val="0D0D0D"/>
                <w:sz w:val="24"/>
              </w:rPr>
              <w:t>0</w:t>
            </w:r>
          </w:p>
        </w:tc>
        <w:tc>
          <w:tcPr>
            <w:tcW w:w="748" w:type="dxa"/>
          </w:tcPr>
          <w:p>
            <w:pPr>
              <w:pStyle w:val="TableParagraph"/>
              <w:ind w:left="115"/>
              <w:jc w:val="center"/>
              <w:rPr>
                <w:b/>
                <w:sz w:val="24"/>
              </w:rPr>
            </w:pPr>
            <w:r>
              <w:rPr>
                <w:b/>
                <w:color w:val="0D0D0D"/>
                <w:sz w:val="24"/>
              </w:rPr>
              <w:t>0</w:t>
            </w:r>
          </w:p>
        </w:tc>
        <w:tc>
          <w:tcPr>
            <w:tcW w:w="978" w:type="dxa"/>
          </w:tcPr>
          <w:p>
            <w:pPr>
              <w:pStyle w:val="TableParagraph"/>
              <w:ind w:left="127"/>
              <w:jc w:val="center"/>
              <w:rPr>
                <w:b/>
                <w:sz w:val="24"/>
              </w:rPr>
            </w:pPr>
            <w:r>
              <w:rPr>
                <w:b/>
                <w:color w:val="0D0D0D"/>
                <w:sz w:val="24"/>
              </w:rPr>
              <w:t>3</w:t>
            </w:r>
          </w:p>
        </w:tc>
      </w:tr>
    </w:tbl>
    <w:p>
      <w:pPr>
        <w:pStyle w:val="BodyText"/>
        <w:spacing w:before="9"/>
        <w:rPr>
          <w:sz w:val="27"/>
        </w:rPr>
      </w:pPr>
    </w:p>
    <w:p>
      <w:pPr>
        <w:pStyle w:val="BodyText"/>
        <w:spacing w:line="360" w:lineRule="auto" w:before="90"/>
        <w:ind w:left="118" w:right="1128"/>
        <w:jc w:val="both"/>
      </w:pPr>
      <w:r>
        <w:rPr>
          <w:b/>
          <w:color w:val="0D0D0D"/>
        </w:rPr>
        <w:t>Unit – I</w:t>
      </w:r>
      <w:r>
        <w:rPr>
          <w:color w:val="0D0D0D"/>
        </w:rPr>
        <w:t>: Financial System in India: Introduction - Evolution of Banking - Phases of development - RBI and the Financial System - Committees on Banking Sector Reforms - Prudential Banking -- RBI Guidelines and</w:t>
      </w:r>
      <w:r>
        <w:rPr>
          <w:color w:val="0D0D0D"/>
          <w:spacing w:val="-6"/>
        </w:rPr>
        <w:t> </w:t>
      </w:r>
      <w:r>
        <w:rPr>
          <w:color w:val="0D0D0D"/>
        </w:rPr>
        <w:t>directions.</w:t>
      </w:r>
    </w:p>
    <w:p>
      <w:pPr>
        <w:pStyle w:val="BodyText"/>
        <w:rPr>
          <w:sz w:val="36"/>
        </w:rPr>
      </w:pPr>
    </w:p>
    <w:p>
      <w:pPr>
        <w:pStyle w:val="BodyText"/>
        <w:spacing w:line="360" w:lineRule="auto"/>
        <w:ind w:left="118" w:right="1130"/>
        <w:jc w:val="both"/>
      </w:pPr>
      <w:r>
        <w:rPr>
          <w:b/>
          <w:color w:val="0D0D0D"/>
        </w:rPr>
        <w:t>Unit – II</w:t>
      </w:r>
      <w:r>
        <w:rPr>
          <w:color w:val="0D0D0D"/>
        </w:rPr>
        <w:t>: Organization, Structure and Functions of RBI and Commercial Banks: Introduction - Origination, Structure and Functions of RBI and Commercial Banks - Role of RBI and Commercial Banks - Lending and Operation policies - Banks as Intermediaries - NBFCs - Growth of NBFCs - FDI in Banking Sector - Banking Regulations - Law and Practice.</w:t>
      </w:r>
    </w:p>
    <w:p>
      <w:pPr>
        <w:pStyle w:val="BodyText"/>
        <w:spacing w:before="2"/>
        <w:rPr>
          <w:sz w:val="36"/>
        </w:rPr>
      </w:pPr>
    </w:p>
    <w:p>
      <w:pPr>
        <w:pStyle w:val="BodyText"/>
        <w:spacing w:line="360" w:lineRule="auto"/>
        <w:ind w:left="118" w:right="1130"/>
        <w:jc w:val="both"/>
      </w:pPr>
      <w:r>
        <w:rPr>
          <w:b/>
          <w:color w:val="0D0D0D"/>
        </w:rPr>
        <w:t>Unit – III</w:t>
      </w:r>
      <w:r>
        <w:rPr>
          <w:color w:val="0D0D0D"/>
        </w:rPr>
        <w:t>: Risk Management in Banks : Introduction - Asset/Liability Management Practices - Credit Risk Management - Credit Risk Models - Country Risk Management - Insurance Regulations and Development Authority (IRDA).</w:t>
      </w:r>
    </w:p>
    <w:p>
      <w:pPr>
        <w:pStyle w:val="BodyText"/>
        <w:rPr>
          <w:sz w:val="36"/>
        </w:rPr>
      </w:pPr>
    </w:p>
    <w:p>
      <w:pPr>
        <w:pStyle w:val="BodyText"/>
        <w:spacing w:line="360" w:lineRule="auto"/>
        <w:ind w:left="118" w:right="1132"/>
        <w:jc w:val="both"/>
      </w:pPr>
      <w:r>
        <w:rPr>
          <w:b/>
          <w:color w:val="0D0D0D"/>
        </w:rPr>
        <w:t>Unit – IV</w:t>
      </w:r>
      <w:r>
        <w:rPr>
          <w:color w:val="0D0D0D"/>
        </w:rPr>
        <w:t>: Financial Institutions and Development Banking : Introduction - Origin, Growth and Lending Policies of Terms lending Institutions - Working of IDBI - IFCI - STCs - SIDBI - LIC - GIC - UTI - Role of Financial Institutions in Capital Market.</w:t>
      </w:r>
    </w:p>
    <w:p>
      <w:pPr>
        <w:pStyle w:val="BodyText"/>
        <w:spacing w:before="1"/>
        <w:rPr>
          <w:sz w:val="36"/>
        </w:rPr>
      </w:pPr>
    </w:p>
    <w:p>
      <w:pPr>
        <w:pStyle w:val="BodyText"/>
        <w:spacing w:line="360" w:lineRule="auto"/>
        <w:ind w:left="118" w:right="1132"/>
        <w:jc w:val="both"/>
      </w:pPr>
      <w:r>
        <w:rPr>
          <w:b/>
          <w:color w:val="0D0D0D"/>
        </w:rPr>
        <w:t>Unit – V</w:t>
      </w:r>
      <w:r>
        <w:rPr>
          <w:color w:val="0D0D0D"/>
        </w:rPr>
        <w:t>: New Financial Instruments and Institutions : Private Banks - Old generation and New generation private banks - Foreign Banks - NSE - Depositories - DFHI - New Equity and Debt Instruments - SEBI and RBI guidelines.</w:t>
      </w:r>
    </w:p>
    <w:p>
      <w:pPr>
        <w:pStyle w:val="BodyText"/>
        <w:spacing w:before="5"/>
        <w:rPr>
          <w:sz w:val="36"/>
        </w:rPr>
      </w:pPr>
    </w:p>
    <w:p>
      <w:pPr>
        <w:pStyle w:val="Heading2"/>
        <w:spacing w:line="240" w:lineRule="auto"/>
        <w:jc w:val="both"/>
      </w:pPr>
      <w:r>
        <w:rPr>
          <w:color w:val="0D0D0D"/>
        </w:rPr>
        <w:t>Suggested Readings:</w:t>
      </w:r>
    </w:p>
    <w:p>
      <w:pPr>
        <w:pStyle w:val="BodyText"/>
        <w:spacing w:before="6"/>
        <w:rPr>
          <w:b/>
          <w:sz w:val="23"/>
        </w:rPr>
      </w:pPr>
    </w:p>
    <w:p>
      <w:pPr>
        <w:pStyle w:val="ListParagraph"/>
        <w:numPr>
          <w:ilvl w:val="0"/>
          <w:numId w:val="35"/>
        </w:numPr>
        <w:tabs>
          <w:tab w:pos="388" w:val="left" w:leader="none"/>
        </w:tabs>
        <w:spacing w:line="360" w:lineRule="auto" w:before="1" w:after="0"/>
        <w:ind w:left="118" w:right="1131" w:firstLine="0"/>
        <w:jc w:val="left"/>
        <w:rPr>
          <w:sz w:val="24"/>
        </w:rPr>
      </w:pPr>
      <w:r>
        <w:rPr>
          <w:color w:val="0D0D0D"/>
          <w:sz w:val="24"/>
        </w:rPr>
        <w:t>Koch W Timothy and Scott S Macdonald, "Bank Management" Thomson (South-Western), Bangalore 2005 (Text</w:t>
      </w:r>
      <w:r>
        <w:rPr>
          <w:color w:val="0D0D0D"/>
          <w:spacing w:val="-3"/>
          <w:sz w:val="24"/>
        </w:rPr>
        <w:t> </w:t>
      </w:r>
      <w:r>
        <w:rPr>
          <w:color w:val="0D0D0D"/>
          <w:sz w:val="24"/>
        </w:rPr>
        <w:t>Book)</w:t>
      </w:r>
    </w:p>
    <w:p>
      <w:pPr>
        <w:pStyle w:val="ListParagraph"/>
        <w:numPr>
          <w:ilvl w:val="0"/>
          <w:numId w:val="35"/>
        </w:numPr>
        <w:tabs>
          <w:tab w:pos="359" w:val="left" w:leader="none"/>
        </w:tabs>
        <w:spacing w:line="240" w:lineRule="auto" w:before="0" w:after="0"/>
        <w:ind w:left="358" w:right="0" w:hanging="241"/>
        <w:jc w:val="left"/>
        <w:rPr>
          <w:sz w:val="24"/>
        </w:rPr>
      </w:pPr>
      <w:r>
        <w:rPr>
          <w:color w:val="0D0D0D"/>
          <w:sz w:val="24"/>
        </w:rPr>
        <w:t>Khan M Y., "Indian Financial System", Tata Mc Graw Hill, New Delhi,</w:t>
      </w:r>
      <w:r>
        <w:rPr>
          <w:color w:val="0D0D0D"/>
          <w:spacing w:val="-2"/>
          <w:sz w:val="24"/>
        </w:rPr>
        <w:t> </w:t>
      </w:r>
      <w:r>
        <w:rPr>
          <w:color w:val="0D0D0D"/>
          <w:sz w:val="24"/>
        </w:rPr>
        <w:t>2004</w:t>
      </w:r>
    </w:p>
    <w:p>
      <w:pPr>
        <w:pStyle w:val="ListParagraph"/>
        <w:numPr>
          <w:ilvl w:val="0"/>
          <w:numId w:val="35"/>
        </w:numPr>
        <w:tabs>
          <w:tab w:pos="362" w:val="left" w:leader="none"/>
        </w:tabs>
        <w:spacing w:line="360" w:lineRule="auto" w:before="137" w:after="0"/>
        <w:ind w:left="118" w:right="1133" w:firstLine="0"/>
        <w:jc w:val="left"/>
        <w:rPr>
          <w:sz w:val="24"/>
        </w:rPr>
      </w:pPr>
      <w:r>
        <w:rPr>
          <w:color w:val="0D0D0D"/>
          <w:sz w:val="24"/>
        </w:rPr>
        <w:t>Srivastava, RM ., "Management of Indian Financial Institutions", Himalaya Publishing House, Mumbai, 2005</w:t>
      </w:r>
    </w:p>
    <w:p>
      <w:pPr>
        <w:pStyle w:val="ListParagraph"/>
        <w:numPr>
          <w:ilvl w:val="0"/>
          <w:numId w:val="35"/>
        </w:numPr>
        <w:tabs>
          <w:tab w:pos="381" w:val="left" w:leader="none"/>
        </w:tabs>
        <w:spacing w:line="360" w:lineRule="auto" w:before="0" w:after="0"/>
        <w:ind w:left="118" w:right="1138" w:firstLine="0"/>
        <w:jc w:val="left"/>
        <w:rPr>
          <w:sz w:val="24"/>
        </w:rPr>
      </w:pPr>
      <w:r>
        <w:rPr>
          <w:color w:val="0D0D0D"/>
          <w:sz w:val="24"/>
        </w:rPr>
        <w:t>Avadhani V A., "Investments and Securities Markets in India", Himalaya Publishing House, Mumbai, 2004</w:t>
      </w:r>
    </w:p>
    <w:p>
      <w:pPr>
        <w:pStyle w:val="ListParagraph"/>
        <w:numPr>
          <w:ilvl w:val="0"/>
          <w:numId w:val="35"/>
        </w:numPr>
        <w:tabs>
          <w:tab w:pos="395" w:val="left" w:leader="none"/>
        </w:tabs>
        <w:spacing w:line="360" w:lineRule="auto" w:before="0" w:after="0"/>
        <w:ind w:left="118" w:right="1141" w:firstLine="0"/>
        <w:jc w:val="left"/>
        <w:rPr>
          <w:sz w:val="24"/>
        </w:rPr>
      </w:pPr>
      <w:r>
        <w:rPr>
          <w:color w:val="0D0D0D"/>
          <w:sz w:val="24"/>
        </w:rPr>
        <w:t>Srinivasan NP and Saravanavel, P., "Development Banking in India and Abroad", Kalyani Publications, Ludhiyana,</w:t>
      </w:r>
      <w:r>
        <w:rPr>
          <w:color w:val="0D0D0D"/>
          <w:spacing w:val="3"/>
          <w:sz w:val="24"/>
        </w:rPr>
        <w:t> </w:t>
      </w:r>
      <w:r>
        <w:rPr>
          <w:color w:val="0D0D0D"/>
          <w:sz w:val="24"/>
        </w:rPr>
        <w:t>2001</w:t>
      </w:r>
    </w:p>
    <w:p>
      <w:pPr>
        <w:spacing w:after="0" w:line="360" w:lineRule="auto"/>
        <w:jc w:val="left"/>
        <w:rPr>
          <w:sz w:val="24"/>
        </w:rPr>
        <w:sectPr>
          <w:pgSz w:w="11910" w:h="16840"/>
          <w:pgMar w:top="12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07"/>
        <w:gridCol w:w="720"/>
        <w:gridCol w:w="579"/>
        <w:gridCol w:w="751"/>
        <w:gridCol w:w="749"/>
        <w:gridCol w:w="715"/>
      </w:tblGrid>
      <w:tr>
        <w:trPr>
          <w:trHeight w:val="277" w:hRule="atLeast"/>
        </w:trPr>
        <w:tc>
          <w:tcPr>
            <w:tcW w:w="1260" w:type="dxa"/>
          </w:tcPr>
          <w:p>
            <w:pPr>
              <w:pStyle w:val="TableParagraph"/>
              <w:spacing w:line="255" w:lineRule="exact"/>
              <w:ind w:left="287"/>
              <w:rPr>
                <w:b/>
                <w:sz w:val="24"/>
              </w:rPr>
            </w:pPr>
            <w:r>
              <w:rPr>
                <w:b/>
                <w:color w:val="0D0D0D"/>
                <w:sz w:val="24"/>
              </w:rPr>
              <w:t>EF-303</w:t>
            </w:r>
          </w:p>
        </w:tc>
        <w:tc>
          <w:tcPr>
            <w:tcW w:w="4907" w:type="dxa"/>
          </w:tcPr>
          <w:p>
            <w:pPr>
              <w:pStyle w:val="TableParagraph"/>
              <w:rPr>
                <w:b/>
                <w:sz w:val="24"/>
              </w:rPr>
            </w:pPr>
            <w:r>
              <w:rPr>
                <w:b/>
                <w:color w:val="0D0D0D"/>
                <w:sz w:val="24"/>
              </w:rPr>
              <w:t>FINANCIAL MARKETS AND SERVICES</w:t>
            </w:r>
          </w:p>
        </w:tc>
        <w:tc>
          <w:tcPr>
            <w:tcW w:w="720" w:type="dxa"/>
          </w:tcPr>
          <w:p>
            <w:pPr>
              <w:pStyle w:val="TableParagraph"/>
              <w:spacing w:line="250" w:lineRule="exact"/>
              <w:ind w:left="64"/>
              <w:rPr>
                <w:b/>
                <w:sz w:val="24"/>
              </w:rPr>
            </w:pPr>
            <w:r>
              <w:rPr>
                <w:b/>
                <w:color w:val="0D0D0D"/>
                <w:sz w:val="24"/>
              </w:rPr>
              <w:t>100</w:t>
            </w:r>
          </w:p>
        </w:tc>
        <w:tc>
          <w:tcPr>
            <w:tcW w:w="579" w:type="dxa"/>
          </w:tcPr>
          <w:p>
            <w:pPr>
              <w:pStyle w:val="TableParagraph"/>
              <w:spacing w:line="250" w:lineRule="exact"/>
              <w:ind w:left="277"/>
              <w:rPr>
                <w:b/>
                <w:sz w:val="24"/>
              </w:rPr>
            </w:pPr>
            <w:r>
              <w:rPr>
                <w:b/>
                <w:color w:val="0D0D0D"/>
                <w:sz w:val="24"/>
              </w:rPr>
              <w:t>4</w:t>
            </w:r>
          </w:p>
        </w:tc>
        <w:tc>
          <w:tcPr>
            <w:tcW w:w="751" w:type="dxa"/>
          </w:tcPr>
          <w:p>
            <w:pPr>
              <w:pStyle w:val="TableParagraph"/>
              <w:spacing w:line="250" w:lineRule="exact"/>
              <w:ind w:left="112"/>
              <w:jc w:val="center"/>
              <w:rPr>
                <w:b/>
                <w:sz w:val="24"/>
              </w:rPr>
            </w:pPr>
            <w:r>
              <w:rPr>
                <w:b/>
                <w:color w:val="0D0D0D"/>
                <w:sz w:val="24"/>
              </w:rPr>
              <w:t>0</w:t>
            </w:r>
          </w:p>
        </w:tc>
        <w:tc>
          <w:tcPr>
            <w:tcW w:w="749" w:type="dxa"/>
          </w:tcPr>
          <w:p>
            <w:pPr>
              <w:pStyle w:val="TableParagraph"/>
              <w:spacing w:line="250" w:lineRule="exact"/>
              <w:ind w:left="109"/>
              <w:jc w:val="center"/>
              <w:rPr>
                <w:b/>
                <w:sz w:val="24"/>
              </w:rPr>
            </w:pPr>
            <w:r>
              <w:rPr>
                <w:b/>
                <w:color w:val="0D0D0D"/>
                <w:sz w:val="24"/>
              </w:rPr>
              <w:t>0</w:t>
            </w:r>
          </w:p>
        </w:tc>
        <w:tc>
          <w:tcPr>
            <w:tcW w:w="715" w:type="dxa"/>
          </w:tcPr>
          <w:p>
            <w:pPr>
              <w:pStyle w:val="TableParagraph"/>
              <w:spacing w:line="250" w:lineRule="exact"/>
              <w:ind w:left="114"/>
              <w:jc w:val="center"/>
              <w:rPr>
                <w:b/>
                <w:sz w:val="24"/>
              </w:rPr>
            </w:pPr>
            <w:r>
              <w:rPr>
                <w:b/>
                <w:color w:val="0D0D0D"/>
                <w:sz w:val="24"/>
              </w:rPr>
              <w:t>3</w:t>
            </w:r>
          </w:p>
        </w:tc>
      </w:tr>
    </w:tbl>
    <w:p>
      <w:pPr>
        <w:pStyle w:val="BodyText"/>
        <w:spacing w:before="10"/>
        <w:rPr>
          <w:sz w:val="26"/>
        </w:rPr>
      </w:pPr>
    </w:p>
    <w:p>
      <w:pPr>
        <w:pStyle w:val="BodyText"/>
        <w:spacing w:line="360" w:lineRule="auto" w:before="90"/>
        <w:ind w:left="118" w:right="1138"/>
        <w:jc w:val="both"/>
      </w:pPr>
      <w:r>
        <w:rPr>
          <w:b/>
          <w:color w:val="0D0D0D"/>
        </w:rPr>
        <w:t>Objective: </w:t>
      </w:r>
      <w:r>
        <w:rPr>
          <w:color w:val="0D0D0D"/>
        </w:rPr>
        <w:t>To enlighten the students with the Concepts and Practical dynamics of Financial Markets and Financial Services</w:t>
      </w:r>
    </w:p>
    <w:p>
      <w:pPr>
        <w:pStyle w:val="BodyText"/>
        <w:ind w:left="118"/>
        <w:jc w:val="both"/>
      </w:pPr>
      <w:r>
        <w:rPr>
          <w:b/>
          <w:color w:val="0D0D0D"/>
        </w:rPr>
        <w:t>UNIT – I </w:t>
      </w:r>
      <w:r>
        <w:rPr>
          <w:color w:val="0D0D0D"/>
        </w:rPr>
        <w:t>: Structure of Financial System – role of Financial System in Economic Development</w:t>
      </w:r>
    </w:p>
    <w:p>
      <w:pPr>
        <w:pStyle w:val="BodyText"/>
        <w:spacing w:line="360" w:lineRule="auto" w:before="140"/>
        <w:ind w:left="118" w:right="1128"/>
        <w:jc w:val="both"/>
      </w:pPr>
      <w:r>
        <w:rPr>
          <w:color w:val="0D0D0D"/>
        </w:rPr>
        <w:t>– Financial Markets and Financial Instruments – Capital Markets – Money Markets – Primary Market Operations – Role of SEBI – Secondary Market Operations – Regulation – Functions of Stock Exchanges – Listing – Formalities – Financial Services Sector Problems and Reforms.</w:t>
      </w:r>
    </w:p>
    <w:p>
      <w:pPr>
        <w:pStyle w:val="BodyText"/>
        <w:spacing w:line="360" w:lineRule="auto"/>
        <w:ind w:left="118" w:right="1127"/>
        <w:jc w:val="both"/>
      </w:pPr>
      <w:r>
        <w:rPr>
          <w:b/>
          <w:color w:val="0D0D0D"/>
        </w:rPr>
        <w:t>UNIT – II </w:t>
      </w:r>
      <w:r>
        <w:rPr>
          <w:color w:val="0D0D0D"/>
        </w:rPr>
        <w:t>: Financial Services: Concept, Nature and Scope of Financial Services – Regulatory Frame Work of Financial Services – Growth of Financial Services in India – Merchant Banking</w:t>
      </w:r>
    </w:p>
    <w:p>
      <w:pPr>
        <w:pStyle w:val="BodyText"/>
        <w:spacing w:line="360" w:lineRule="auto"/>
        <w:ind w:left="118" w:right="1129"/>
        <w:jc w:val="both"/>
      </w:pPr>
      <w:r>
        <w:rPr>
          <w:color w:val="0D0D0D"/>
        </w:rPr>
        <w:t>– Meaning-Types – Responsibilities of Merchant Bankers – Role of Merchant Bankers in Issue Management – Regulation of Merchant Banking in India. Leasing – types of Leases – Evaluation of Leasing Option Vs. Borrowing.</w:t>
      </w:r>
    </w:p>
    <w:p>
      <w:pPr>
        <w:pStyle w:val="BodyText"/>
        <w:spacing w:line="360" w:lineRule="auto"/>
        <w:ind w:left="118" w:right="1132"/>
        <w:jc w:val="both"/>
      </w:pPr>
      <w:r>
        <w:rPr>
          <w:b/>
          <w:color w:val="0D0D0D"/>
        </w:rPr>
        <w:t>UNIT – III </w:t>
      </w:r>
      <w:r>
        <w:rPr>
          <w:color w:val="0D0D0D"/>
        </w:rPr>
        <w:t>: Venture Capital – Growth of Venture Capital in India – Financing Pattern under Venture Capital – Legal Aspects and Guidelines for Venture Capital. Factoring, Forfeiting and Bill Discounting – Types of Factoring Arrangements – Factoring in the Indian Context.</w:t>
      </w:r>
    </w:p>
    <w:p>
      <w:pPr>
        <w:pStyle w:val="BodyText"/>
        <w:spacing w:before="9"/>
        <w:rPr>
          <w:sz w:val="35"/>
        </w:rPr>
      </w:pPr>
    </w:p>
    <w:p>
      <w:pPr>
        <w:pStyle w:val="BodyText"/>
        <w:spacing w:line="360" w:lineRule="auto" w:before="1"/>
        <w:ind w:left="118" w:right="1131"/>
        <w:jc w:val="both"/>
      </w:pPr>
      <w:r>
        <w:rPr>
          <w:b/>
          <w:color w:val="0D0D0D"/>
        </w:rPr>
        <w:t>UNIT – IV : </w:t>
      </w:r>
      <w:r>
        <w:rPr>
          <w:color w:val="0D0D0D"/>
        </w:rPr>
        <w:t>Credit Rating – Meaning, Functions – Debt Rating System of CRISIL, ICRA and CARE. Mutual Funds – Concept and Objectives, Functions and Portfolio Classification, Organization and Management, Guidelines for Mutual Funds. Working of Public and Private Mutual Funds in India. Debt Securitization – Concept and Application – De-mat Services-need and Operations-role of NSDL and CSDL.</w:t>
      </w:r>
    </w:p>
    <w:p>
      <w:pPr>
        <w:pStyle w:val="BodyText"/>
        <w:spacing w:line="360" w:lineRule="auto" w:before="1"/>
        <w:ind w:left="118" w:right="1234"/>
        <w:rPr>
          <w:b/>
        </w:rPr>
      </w:pPr>
      <w:r>
        <w:rPr>
          <w:b/>
          <w:color w:val="0D0D0D"/>
        </w:rPr>
        <w:t>UNIT – V </w:t>
      </w:r>
      <w:r>
        <w:rPr>
          <w:color w:val="0D0D0D"/>
        </w:rPr>
        <w:t>: Microfinance: Over view of Microfinance, Indian Rural financial system, introduction to Microfinance, Microfinance concepts, products, (savings, credit, insurance, pension, equity, leasing, hire-purchase service, Microfinance in kind, Micro-remittances, MicroSecuritization. Microfinance models: Generic models viz. SHG, Grameen, and Co- operative, variants SHG NABARD model, SIDBI model, SGSY model, Grameen Bangladesh model, credit unions. Poverty and Need of Microfinance. Gender issues in Microfinance </w:t>
      </w:r>
      <w:r>
        <w:rPr>
          <w:b/>
          <w:color w:val="0D0D0D"/>
        </w:rPr>
        <w:t>Suggested Readings:</w:t>
      </w:r>
    </w:p>
    <w:p>
      <w:pPr>
        <w:pStyle w:val="ListParagraph"/>
        <w:numPr>
          <w:ilvl w:val="0"/>
          <w:numId w:val="36"/>
        </w:numPr>
        <w:tabs>
          <w:tab w:pos="359" w:val="left" w:leader="none"/>
        </w:tabs>
        <w:spacing w:line="240" w:lineRule="auto" w:before="173" w:after="0"/>
        <w:ind w:left="358" w:right="0" w:hanging="241"/>
        <w:jc w:val="left"/>
        <w:rPr>
          <w:sz w:val="24"/>
        </w:rPr>
      </w:pPr>
      <w:r>
        <w:rPr>
          <w:color w:val="0D0D0D"/>
          <w:sz w:val="24"/>
        </w:rPr>
        <w:t>Bhole &amp; Mahakud, Financial Institutions and Market, TMH, New</w:t>
      </w:r>
      <w:r>
        <w:rPr>
          <w:color w:val="0D0D0D"/>
          <w:spacing w:val="1"/>
          <w:sz w:val="24"/>
        </w:rPr>
        <w:t> </w:t>
      </w:r>
      <w:r>
        <w:rPr>
          <w:color w:val="0D0D0D"/>
          <w:sz w:val="24"/>
        </w:rPr>
        <w:t>Delhi</w:t>
      </w:r>
    </w:p>
    <w:p>
      <w:pPr>
        <w:pStyle w:val="ListParagraph"/>
        <w:numPr>
          <w:ilvl w:val="0"/>
          <w:numId w:val="36"/>
        </w:numPr>
        <w:tabs>
          <w:tab w:pos="359" w:val="left" w:leader="none"/>
        </w:tabs>
        <w:spacing w:line="240" w:lineRule="auto" w:before="139" w:after="0"/>
        <w:ind w:left="358" w:right="0" w:hanging="241"/>
        <w:jc w:val="left"/>
        <w:rPr>
          <w:sz w:val="24"/>
        </w:rPr>
      </w:pPr>
      <w:r>
        <w:rPr>
          <w:color w:val="0D0D0D"/>
          <w:sz w:val="24"/>
        </w:rPr>
        <w:t>V.A.Avadhani, Marketing of Financial Services, Himalayas Publishers,</w:t>
      </w:r>
      <w:r>
        <w:rPr>
          <w:color w:val="0D0D0D"/>
          <w:spacing w:val="-1"/>
          <w:sz w:val="24"/>
        </w:rPr>
        <w:t> </w:t>
      </w:r>
      <w:r>
        <w:rPr>
          <w:color w:val="0D0D0D"/>
          <w:sz w:val="24"/>
        </w:rPr>
        <w:t>Mumbai</w:t>
      </w:r>
    </w:p>
    <w:p>
      <w:pPr>
        <w:pStyle w:val="ListParagraph"/>
        <w:numPr>
          <w:ilvl w:val="0"/>
          <w:numId w:val="36"/>
        </w:numPr>
        <w:tabs>
          <w:tab w:pos="359" w:val="left" w:leader="none"/>
        </w:tabs>
        <w:spacing w:line="240" w:lineRule="auto" w:before="137" w:after="0"/>
        <w:ind w:left="358" w:right="0" w:hanging="241"/>
        <w:jc w:val="left"/>
        <w:rPr>
          <w:sz w:val="24"/>
        </w:rPr>
      </w:pPr>
      <w:r>
        <w:rPr>
          <w:color w:val="0D0D0D"/>
          <w:sz w:val="24"/>
        </w:rPr>
        <w:t>DK Murthy, and Venugopal, Indian Financial System, IK Int Pub</w:t>
      </w:r>
      <w:r>
        <w:rPr>
          <w:color w:val="0D0D0D"/>
          <w:spacing w:val="5"/>
          <w:sz w:val="24"/>
        </w:rPr>
        <w:t> </w:t>
      </w:r>
      <w:r>
        <w:rPr>
          <w:color w:val="0D0D0D"/>
          <w:sz w:val="24"/>
        </w:rPr>
        <w:t>House</w:t>
      </w:r>
    </w:p>
    <w:p>
      <w:pPr>
        <w:pStyle w:val="ListParagraph"/>
        <w:numPr>
          <w:ilvl w:val="0"/>
          <w:numId w:val="36"/>
        </w:numPr>
        <w:tabs>
          <w:tab w:pos="359" w:val="left" w:leader="none"/>
        </w:tabs>
        <w:spacing w:line="240" w:lineRule="auto" w:before="139" w:after="0"/>
        <w:ind w:left="358" w:right="0" w:hanging="241"/>
        <w:jc w:val="left"/>
        <w:rPr>
          <w:sz w:val="24"/>
        </w:rPr>
      </w:pPr>
      <w:r>
        <w:rPr>
          <w:color w:val="0D0D0D"/>
          <w:sz w:val="24"/>
        </w:rPr>
        <w:t>Anthony Saunders and MM Cornett, Fin Markets &amp;</w:t>
      </w:r>
      <w:r>
        <w:rPr>
          <w:color w:val="0D0D0D"/>
          <w:spacing w:val="-4"/>
          <w:sz w:val="24"/>
        </w:rPr>
        <w:t> </w:t>
      </w:r>
      <w:r>
        <w:rPr>
          <w:color w:val="0D0D0D"/>
          <w:sz w:val="24"/>
        </w:rPr>
        <w:t>Institutions,TMH,</w:t>
      </w:r>
    </w:p>
    <w:p>
      <w:pPr>
        <w:pStyle w:val="ListParagraph"/>
        <w:numPr>
          <w:ilvl w:val="0"/>
          <w:numId w:val="36"/>
        </w:numPr>
        <w:tabs>
          <w:tab w:pos="359" w:val="left" w:leader="none"/>
        </w:tabs>
        <w:spacing w:line="240" w:lineRule="auto" w:before="137" w:after="0"/>
        <w:ind w:left="358" w:right="0" w:hanging="241"/>
        <w:jc w:val="left"/>
        <w:rPr>
          <w:sz w:val="24"/>
        </w:rPr>
      </w:pPr>
      <w:r>
        <w:rPr>
          <w:color w:val="0D0D0D"/>
          <w:sz w:val="24"/>
        </w:rPr>
        <w:t>Edminister R.D., Financial Institution, Markets and Management.</w:t>
      </w:r>
    </w:p>
    <w:p>
      <w:pPr>
        <w:pStyle w:val="ListParagraph"/>
        <w:numPr>
          <w:ilvl w:val="0"/>
          <w:numId w:val="37"/>
        </w:numPr>
        <w:tabs>
          <w:tab w:pos="359" w:val="left" w:leader="none"/>
        </w:tabs>
        <w:spacing w:line="240" w:lineRule="auto" w:before="139" w:after="0"/>
        <w:ind w:left="358" w:right="0" w:hanging="241"/>
        <w:jc w:val="left"/>
        <w:rPr>
          <w:sz w:val="24"/>
        </w:rPr>
      </w:pPr>
      <w:r>
        <w:rPr>
          <w:color w:val="0D0D0D"/>
          <w:sz w:val="24"/>
        </w:rPr>
        <w:t>Punithavathy Pandian, Financial Markets and Services, Vikas, New</w:t>
      </w:r>
      <w:r>
        <w:rPr>
          <w:color w:val="0D0D0D"/>
          <w:spacing w:val="-4"/>
          <w:sz w:val="24"/>
        </w:rPr>
        <w:t> </w:t>
      </w:r>
      <w:r>
        <w:rPr>
          <w:color w:val="0D0D0D"/>
          <w:sz w:val="24"/>
        </w:rPr>
        <w:t>Delhi</w:t>
      </w:r>
    </w:p>
    <w:p>
      <w:pPr>
        <w:spacing w:after="0" w:line="240" w:lineRule="auto"/>
        <w:jc w:val="left"/>
        <w:rPr>
          <w:sz w:val="24"/>
        </w:rPr>
        <w:sectPr>
          <w:pgSz w:w="11910" w:h="16840"/>
          <w:pgMar w:top="1540" w:bottom="280" w:left="1300" w:right="0"/>
        </w:sectPr>
      </w:pPr>
    </w:p>
    <w:p>
      <w:pPr>
        <w:pStyle w:val="ListParagraph"/>
        <w:numPr>
          <w:ilvl w:val="0"/>
          <w:numId w:val="37"/>
        </w:numPr>
        <w:tabs>
          <w:tab w:pos="359" w:val="left" w:leader="none"/>
        </w:tabs>
        <w:spacing w:line="240" w:lineRule="auto" w:before="78" w:after="0"/>
        <w:ind w:left="358" w:right="0" w:hanging="241"/>
        <w:jc w:val="left"/>
        <w:rPr>
          <w:sz w:val="24"/>
        </w:rPr>
      </w:pPr>
      <w:r>
        <w:rPr>
          <w:color w:val="0D0D0D"/>
          <w:sz w:val="24"/>
        </w:rPr>
        <w:t>Vasanth Desai, Financial Markets &amp; Financial Services, Himalaya, Mumbai</w:t>
      </w:r>
    </w:p>
    <w:p>
      <w:pPr>
        <w:pStyle w:val="ListParagraph"/>
        <w:numPr>
          <w:ilvl w:val="0"/>
          <w:numId w:val="37"/>
        </w:numPr>
        <w:tabs>
          <w:tab w:pos="359" w:val="left" w:leader="none"/>
        </w:tabs>
        <w:spacing w:line="240" w:lineRule="auto" w:before="137" w:after="0"/>
        <w:ind w:left="358" w:right="0" w:hanging="241"/>
        <w:jc w:val="left"/>
        <w:rPr>
          <w:sz w:val="24"/>
        </w:rPr>
      </w:pPr>
      <w:r>
        <w:rPr>
          <w:color w:val="0D0D0D"/>
          <w:sz w:val="24"/>
        </w:rPr>
        <w:t>Meir Khan – Financial Institutions and Markets, Oxford</w:t>
      </w:r>
      <w:r>
        <w:rPr>
          <w:color w:val="0D0D0D"/>
          <w:spacing w:val="5"/>
          <w:sz w:val="24"/>
        </w:rPr>
        <w:t> </w:t>
      </w:r>
      <w:r>
        <w:rPr>
          <w:color w:val="0D0D0D"/>
          <w:sz w:val="24"/>
        </w:rPr>
        <w:t>Press.</w:t>
      </w:r>
    </w:p>
    <w:p>
      <w:pPr>
        <w:pStyle w:val="BodyText"/>
        <w:spacing w:before="7"/>
        <w:rPr>
          <w:sz w:val="1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551" w:hRule="atLeast"/>
        </w:trPr>
        <w:tc>
          <w:tcPr>
            <w:tcW w:w="1260" w:type="dxa"/>
          </w:tcPr>
          <w:p>
            <w:pPr>
              <w:pStyle w:val="TableParagraph"/>
              <w:spacing w:line="263" w:lineRule="exact"/>
              <w:ind w:left="287"/>
              <w:rPr>
                <w:b/>
                <w:sz w:val="24"/>
              </w:rPr>
            </w:pPr>
            <w:r>
              <w:rPr>
                <w:b/>
                <w:color w:val="0D0D0D"/>
                <w:sz w:val="24"/>
              </w:rPr>
              <w:t>EF-304</w:t>
            </w:r>
          </w:p>
        </w:tc>
        <w:tc>
          <w:tcPr>
            <w:tcW w:w="4727" w:type="dxa"/>
          </w:tcPr>
          <w:p>
            <w:pPr>
              <w:pStyle w:val="TableParagraph"/>
              <w:spacing w:line="273" w:lineRule="exact"/>
              <w:rPr>
                <w:b/>
                <w:sz w:val="24"/>
              </w:rPr>
            </w:pPr>
            <w:r>
              <w:rPr>
                <w:b/>
                <w:color w:val="0D0D0D"/>
                <w:sz w:val="24"/>
              </w:rPr>
              <w:t>MERGERS, ACQUISITIONS</w:t>
            </w:r>
          </w:p>
          <w:p>
            <w:pPr>
              <w:pStyle w:val="TableParagraph"/>
              <w:spacing w:line="259" w:lineRule="exact"/>
              <w:rPr>
                <w:b/>
                <w:sz w:val="24"/>
              </w:rPr>
            </w:pPr>
            <w:r>
              <w:rPr>
                <w:b/>
                <w:color w:val="0D0D0D"/>
                <w:sz w:val="24"/>
              </w:rPr>
              <w:t>AND CORPORATE RESTRUCTURING</w:t>
            </w:r>
          </w:p>
        </w:tc>
        <w:tc>
          <w:tcPr>
            <w:tcW w:w="720" w:type="dxa"/>
          </w:tcPr>
          <w:p>
            <w:pPr>
              <w:pStyle w:val="TableParagraph"/>
              <w:ind w:left="64"/>
              <w:rPr>
                <w:b/>
                <w:sz w:val="24"/>
              </w:rPr>
            </w:pPr>
            <w:r>
              <w:rPr>
                <w:b/>
                <w:color w:val="0D0D0D"/>
                <w:sz w:val="24"/>
              </w:rPr>
              <w:t>100</w:t>
            </w:r>
          </w:p>
        </w:tc>
        <w:tc>
          <w:tcPr>
            <w:tcW w:w="578" w:type="dxa"/>
          </w:tcPr>
          <w:p>
            <w:pPr>
              <w:pStyle w:val="TableParagraph"/>
              <w:ind w:left="277"/>
              <w:rPr>
                <w:b/>
                <w:sz w:val="24"/>
              </w:rPr>
            </w:pPr>
            <w:r>
              <w:rPr>
                <w:b/>
                <w:color w:val="0D0D0D"/>
                <w:sz w:val="24"/>
              </w:rPr>
              <w:t>4</w:t>
            </w:r>
          </w:p>
        </w:tc>
        <w:tc>
          <w:tcPr>
            <w:tcW w:w="751" w:type="dxa"/>
          </w:tcPr>
          <w:p>
            <w:pPr>
              <w:pStyle w:val="TableParagraph"/>
              <w:ind w:left="114"/>
              <w:jc w:val="center"/>
              <w:rPr>
                <w:b/>
                <w:sz w:val="24"/>
              </w:rPr>
            </w:pPr>
            <w:r>
              <w:rPr>
                <w:b/>
                <w:color w:val="0D0D0D"/>
                <w:sz w:val="24"/>
              </w:rPr>
              <w:t>0</w:t>
            </w:r>
          </w:p>
        </w:tc>
        <w:tc>
          <w:tcPr>
            <w:tcW w:w="748" w:type="dxa"/>
          </w:tcPr>
          <w:p>
            <w:pPr>
              <w:pStyle w:val="TableParagraph"/>
              <w:ind w:left="112"/>
              <w:jc w:val="center"/>
              <w:rPr>
                <w:b/>
                <w:sz w:val="24"/>
              </w:rPr>
            </w:pPr>
            <w:r>
              <w:rPr>
                <w:b/>
                <w:color w:val="0D0D0D"/>
                <w:sz w:val="24"/>
              </w:rPr>
              <w:t>0</w:t>
            </w:r>
          </w:p>
        </w:tc>
        <w:tc>
          <w:tcPr>
            <w:tcW w:w="714" w:type="dxa"/>
          </w:tcPr>
          <w:p>
            <w:pPr>
              <w:pStyle w:val="TableParagraph"/>
              <w:ind w:left="351"/>
              <w:rPr>
                <w:b/>
                <w:sz w:val="24"/>
              </w:rPr>
            </w:pPr>
            <w:r>
              <w:rPr>
                <w:b/>
                <w:color w:val="0D0D0D"/>
                <w:sz w:val="24"/>
              </w:rPr>
              <w:t>3</w:t>
            </w:r>
          </w:p>
        </w:tc>
      </w:tr>
    </w:tbl>
    <w:p>
      <w:pPr>
        <w:pStyle w:val="BodyText"/>
        <w:rPr>
          <w:sz w:val="36"/>
        </w:rPr>
      </w:pPr>
    </w:p>
    <w:p>
      <w:pPr>
        <w:pStyle w:val="Heading2"/>
        <w:spacing w:line="240" w:lineRule="auto"/>
      </w:pPr>
      <w:r>
        <w:rPr>
          <w:color w:val="0D0D0D"/>
        </w:rPr>
        <w:t>Objective:</w:t>
      </w:r>
    </w:p>
    <w:p>
      <w:pPr>
        <w:pStyle w:val="BodyText"/>
        <w:spacing w:line="360" w:lineRule="auto" w:before="132"/>
        <w:ind w:left="118" w:right="1132"/>
        <w:jc w:val="both"/>
      </w:pPr>
      <w:r>
        <w:rPr>
          <w:b/>
          <w:color w:val="0D0D0D"/>
        </w:rPr>
        <w:t>Unit – I: </w:t>
      </w:r>
      <w:r>
        <w:rPr>
          <w:color w:val="0D0D0D"/>
        </w:rPr>
        <w:t>Mergers- types of merger– theories of mergers- operating, financial and managerial synergy of mergers – value creation in horizontal, vertical and conglomerate mergers – internal and external change forces contributing to M &amp; A activities- Impact of M &amp; A on stakeholders.</w:t>
      </w:r>
    </w:p>
    <w:p>
      <w:pPr>
        <w:pStyle w:val="BodyText"/>
        <w:rPr>
          <w:sz w:val="36"/>
        </w:rPr>
      </w:pPr>
    </w:p>
    <w:p>
      <w:pPr>
        <w:pStyle w:val="BodyText"/>
        <w:spacing w:line="360" w:lineRule="auto"/>
        <w:ind w:left="118" w:right="1131"/>
        <w:jc w:val="both"/>
      </w:pPr>
      <w:r>
        <w:rPr>
          <w:b/>
          <w:color w:val="0D0D0D"/>
        </w:rPr>
        <w:t>Unit – II: </w:t>
      </w:r>
      <w:r>
        <w:rPr>
          <w:color w:val="0D0D0D"/>
        </w:rPr>
        <w:t>M &amp; A – A strategic perspective- industry life cycle and product life cycle analysis in M&amp;A decision, strategic approaches to M&amp;A- SWOT analysis, BCG matrix. Takeovers, types, takeover strategies, - Takeover defences – financial defensive measures – methods of resistance</w:t>
      </w:r>
    </w:p>
    <w:p>
      <w:pPr>
        <w:pStyle w:val="BodyText"/>
        <w:spacing w:line="360" w:lineRule="auto" w:before="2"/>
        <w:ind w:left="118" w:right="1135"/>
        <w:jc w:val="both"/>
      </w:pPr>
      <w:r>
        <w:rPr>
          <w:color w:val="0D0D0D"/>
        </w:rPr>
        <w:t>– anti-takeover amendments – poison pills Legal aspects of Mergers/amalgamations and acquisitions/takeovers- Combination and Competition Act- Competition Commission of India (CCI), The SEBI Substantial Acquisition of Shares and Takeover code</w:t>
      </w:r>
    </w:p>
    <w:p>
      <w:pPr>
        <w:pStyle w:val="BodyText"/>
        <w:spacing w:line="360" w:lineRule="auto"/>
        <w:ind w:left="118" w:right="1128"/>
        <w:jc w:val="both"/>
      </w:pPr>
      <w:r>
        <w:rPr>
          <w:b/>
          <w:color w:val="0D0D0D"/>
        </w:rPr>
        <w:t>Unit – III</w:t>
      </w:r>
      <w:r>
        <w:rPr>
          <w:color w:val="0D0D0D"/>
        </w:rPr>
        <w:t>: Merger Process: Dynamics of M&amp;A process - identification of targets – negotiation - closing the deal. Five-stage model – Due diligence– Types - due diligence strategy and process - due diligence challenges. Process of merger integration – organizational and human aspects – managerial challenges of M &amp; A.</w:t>
      </w:r>
    </w:p>
    <w:p>
      <w:pPr>
        <w:pStyle w:val="BodyText"/>
        <w:spacing w:line="360" w:lineRule="auto"/>
        <w:ind w:left="118" w:right="1133"/>
        <w:jc w:val="both"/>
      </w:pPr>
      <w:r>
        <w:rPr>
          <w:b/>
          <w:color w:val="0D0D0D"/>
        </w:rPr>
        <w:t>Unit – IV: </w:t>
      </w:r>
      <w:r>
        <w:rPr>
          <w:color w:val="0D0D0D"/>
        </w:rPr>
        <w:t>Methods of financing mergers – cash offer, share exchange ratio – mergers as a capital budgeting decision Synergies from M&amp;A: Operating and Financial synergy Accounting for amalgamation – amalgamation in the nature of merger and amalgamation in the nature of purchase- pooling of interest method, purchase method – procedure laid down under Indian companies act of 2013.</w:t>
      </w:r>
    </w:p>
    <w:p>
      <w:pPr>
        <w:pStyle w:val="BodyText"/>
        <w:spacing w:line="360" w:lineRule="auto"/>
        <w:ind w:left="118" w:right="1129"/>
        <w:jc w:val="both"/>
      </w:pPr>
      <w:r>
        <w:rPr>
          <w:b/>
          <w:color w:val="0D0D0D"/>
        </w:rPr>
        <w:t>Unit – V</w:t>
      </w:r>
      <w:r>
        <w:rPr>
          <w:color w:val="0D0D0D"/>
        </w:rPr>
        <w:t>: Corporate restructuring – significance - forms of restructuring – joint ventures – sell off and spin off – divestitures – equity carve out – leveraged buy outs (LBO) – management buy outs – master limited partnership– Limited Liability Partnership (LLP) in India: Nature and 91 incorporation of LLP-De merger- strategic alliance buyback of</w:t>
      </w:r>
      <w:r>
        <w:rPr>
          <w:color w:val="0D0D0D"/>
          <w:spacing w:val="-2"/>
        </w:rPr>
        <w:t> </w:t>
      </w:r>
      <w:r>
        <w:rPr>
          <w:color w:val="0D0D0D"/>
        </w:rPr>
        <w:t>shares.</w:t>
      </w:r>
    </w:p>
    <w:p>
      <w:pPr>
        <w:pStyle w:val="Heading2"/>
        <w:spacing w:line="240" w:lineRule="auto" w:before="4"/>
        <w:jc w:val="both"/>
      </w:pPr>
      <w:r>
        <w:rPr>
          <w:color w:val="0D0D0D"/>
        </w:rPr>
        <w:t>Suggested Readings:</w:t>
      </w:r>
    </w:p>
    <w:p>
      <w:pPr>
        <w:pStyle w:val="BodyText"/>
        <w:spacing w:before="9"/>
        <w:rPr>
          <w:b/>
          <w:sz w:val="38"/>
        </w:rPr>
      </w:pPr>
    </w:p>
    <w:p>
      <w:pPr>
        <w:pStyle w:val="ListParagraph"/>
        <w:numPr>
          <w:ilvl w:val="1"/>
          <w:numId w:val="37"/>
        </w:numPr>
        <w:tabs>
          <w:tab w:pos="838" w:val="left" w:leader="none"/>
          <w:tab w:pos="839" w:val="left" w:leader="none"/>
        </w:tabs>
        <w:spacing w:line="240" w:lineRule="auto" w:before="1" w:after="0"/>
        <w:ind w:left="838" w:right="1128" w:hanging="360"/>
        <w:jc w:val="left"/>
        <w:rPr>
          <w:sz w:val="24"/>
        </w:rPr>
      </w:pPr>
      <w:r>
        <w:rPr>
          <w:color w:val="0D0D0D"/>
          <w:sz w:val="24"/>
        </w:rPr>
        <w:t>Value Creation from Mergers and Acquisitions, Sudi Sudarsanam – 1/e, Pearson Education,</w:t>
      </w:r>
      <w:r>
        <w:rPr>
          <w:color w:val="0D0D0D"/>
          <w:spacing w:val="-1"/>
          <w:sz w:val="24"/>
        </w:rPr>
        <w:t> </w:t>
      </w:r>
      <w:r>
        <w:rPr>
          <w:color w:val="0D0D0D"/>
          <w:sz w:val="24"/>
        </w:rPr>
        <w:t>2003.</w:t>
      </w:r>
    </w:p>
    <w:p>
      <w:pPr>
        <w:pStyle w:val="ListParagraph"/>
        <w:numPr>
          <w:ilvl w:val="1"/>
          <w:numId w:val="37"/>
        </w:numPr>
        <w:tabs>
          <w:tab w:pos="838" w:val="left" w:leader="none"/>
          <w:tab w:pos="839" w:val="left" w:leader="none"/>
        </w:tabs>
        <w:spacing w:line="240" w:lineRule="auto" w:before="0" w:after="0"/>
        <w:ind w:left="838" w:right="1130" w:hanging="360"/>
        <w:jc w:val="left"/>
        <w:rPr>
          <w:sz w:val="24"/>
        </w:rPr>
      </w:pPr>
      <w:r>
        <w:rPr>
          <w:color w:val="0D0D0D"/>
          <w:sz w:val="24"/>
        </w:rPr>
        <w:t>Merger Acquisitions &amp; Corporate Restructuring – Chandrashekar Krishna Murthy &amp; Vishwanath. S.R – Sage</w:t>
      </w:r>
      <w:r>
        <w:rPr>
          <w:color w:val="0D0D0D"/>
          <w:spacing w:val="1"/>
          <w:sz w:val="24"/>
        </w:rPr>
        <w:t> </w:t>
      </w:r>
      <w:r>
        <w:rPr>
          <w:color w:val="0D0D0D"/>
          <w:sz w:val="24"/>
        </w:rPr>
        <w:t>Publication.</w:t>
      </w:r>
    </w:p>
    <w:p>
      <w:pPr>
        <w:pStyle w:val="ListParagraph"/>
        <w:numPr>
          <w:ilvl w:val="1"/>
          <w:numId w:val="37"/>
        </w:numPr>
        <w:tabs>
          <w:tab w:pos="838" w:val="left" w:leader="none"/>
          <w:tab w:pos="839" w:val="left" w:leader="none"/>
        </w:tabs>
        <w:spacing w:line="240" w:lineRule="auto" w:before="0" w:after="0"/>
        <w:ind w:left="838" w:right="1138" w:hanging="360"/>
        <w:jc w:val="left"/>
        <w:rPr>
          <w:sz w:val="24"/>
        </w:rPr>
      </w:pPr>
      <w:r>
        <w:rPr>
          <w:color w:val="0D0D0D"/>
          <w:sz w:val="24"/>
        </w:rPr>
        <w:t>Mergers, acquisitions and Corporate Restructuring, NishikantJha, Himalaya Publishing House,</w:t>
      </w:r>
      <w:r>
        <w:rPr>
          <w:color w:val="0D0D0D"/>
          <w:spacing w:val="-1"/>
          <w:sz w:val="24"/>
        </w:rPr>
        <w:t> </w:t>
      </w:r>
      <w:r>
        <w:rPr>
          <w:color w:val="0D0D0D"/>
          <w:sz w:val="24"/>
        </w:rPr>
        <w:t>2011.</w:t>
      </w:r>
    </w:p>
    <w:p>
      <w:pPr>
        <w:pStyle w:val="ListParagraph"/>
        <w:numPr>
          <w:ilvl w:val="1"/>
          <w:numId w:val="37"/>
        </w:numPr>
        <w:tabs>
          <w:tab w:pos="838" w:val="left" w:leader="none"/>
          <w:tab w:pos="839" w:val="left" w:leader="none"/>
        </w:tabs>
        <w:spacing w:line="240" w:lineRule="auto" w:before="0" w:after="0"/>
        <w:ind w:left="838" w:right="1138" w:hanging="360"/>
        <w:jc w:val="left"/>
        <w:rPr>
          <w:sz w:val="24"/>
        </w:rPr>
      </w:pPr>
      <w:r>
        <w:rPr>
          <w:color w:val="0D0D0D"/>
          <w:sz w:val="24"/>
        </w:rPr>
        <w:t>Corporate Restructuring, Bhagaban Das, Debdas Raskhit and Sathya Swaroop Debasish, Himalaya Publishing, 2009.</w:t>
      </w:r>
    </w:p>
    <w:p>
      <w:pPr>
        <w:pStyle w:val="ListParagraph"/>
        <w:numPr>
          <w:ilvl w:val="1"/>
          <w:numId w:val="37"/>
        </w:numPr>
        <w:tabs>
          <w:tab w:pos="838" w:val="left" w:leader="none"/>
          <w:tab w:pos="839" w:val="left" w:leader="none"/>
        </w:tabs>
        <w:spacing w:line="240" w:lineRule="auto" w:before="0" w:after="0"/>
        <w:ind w:left="838" w:right="1140" w:hanging="360"/>
        <w:jc w:val="left"/>
        <w:rPr>
          <w:sz w:val="24"/>
        </w:rPr>
      </w:pPr>
      <w:r>
        <w:rPr>
          <w:color w:val="0D0D0D"/>
          <w:sz w:val="24"/>
        </w:rPr>
        <w:t>Business Legislation for Management, M.C. Kuchhal and Vivek Kuchhal, 4/e, Vikas Publishing House,</w:t>
      </w:r>
      <w:r>
        <w:rPr>
          <w:color w:val="0D0D0D"/>
          <w:spacing w:val="-3"/>
          <w:sz w:val="24"/>
        </w:rPr>
        <w:t> </w:t>
      </w:r>
      <w:r>
        <w:rPr>
          <w:color w:val="0D0D0D"/>
          <w:sz w:val="24"/>
        </w:rPr>
        <w:t>2013.</w:t>
      </w:r>
    </w:p>
    <w:p>
      <w:pPr>
        <w:spacing w:after="0" w:line="240" w:lineRule="auto"/>
        <w:jc w:val="left"/>
        <w:rPr>
          <w:sz w:val="24"/>
        </w:rPr>
        <w:sectPr>
          <w:pgSz w:w="11910" w:h="16840"/>
          <w:pgMar w:top="620" w:bottom="280" w:left="1300" w:right="0"/>
        </w:sectPr>
      </w:pPr>
    </w:p>
    <w:p>
      <w:pPr>
        <w:pStyle w:val="BodyText"/>
        <w:spacing w:before="5"/>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8" w:hRule="atLeast"/>
        </w:trPr>
        <w:tc>
          <w:tcPr>
            <w:tcW w:w="1260" w:type="dxa"/>
          </w:tcPr>
          <w:p>
            <w:pPr>
              <w:pStyle w:val="TableParagraph"/>
              <w:ind w:left="287"/>
              <w:rPr>
                <w:b/>
                <w:sz w:val="24"/>
              </w:rPr>
            </w:pPr>
            <w:r>
              <w:rPr>
                <w:b/>
                <w:color w:val="0D0D0D"/>
                <w:sz w:val="24"/>
              </w:rPr>
              <w:t>EF-305</w:t>
            </w:r>
          </w:p>
        </w:tc>
        <w:tc>
          <w:tcPr>
            <w:tcW w:w="4727" w:type="dxa"/>
          </w:tcPr>
          <w:p>
            <w:pPr>
              <w:pStyle w:val="TableParagraph"/>
              <w:rPr>
                <w:b/>
                <w:sz w:val="24"/>
              </w:rPr>
            </w:pPr>
            <w:r>
              <w:rPr>
                <w:b/>
                <w:color w:val="0D0D0D"/>
                <w:sz w:val="24"/>
              </w:rPr>
              <w:t>TAXATION</w:t>
            </w:r>
          </w:p>
        </w:tc>
        <w:tc>
          <w:tcPr>
            <w:tcW w:w="720" w:type="dxa"/>
          </w:tcPr>
          <w:p>
            <w:pPr>
              <w:pStyle w:val="TableParagraph"/>
              <w:ind w:left="64"/>
              <w:rPr>
                <w:b/>
                <w:sz w:val="24"/>
              </w:rPr>
            </w:pPr>
            <w:r>
              <w:rPr>
                <w:b/>
                <w:color w:val="0D0D0D"/>
                <w:sz w:val="24"/>
              </w:rPr>
              <w:t>100</w:t>
            </w:r>
          </w:p>
        </w:tc>
        <w:tc>
          <w:tcPr>
            <w:tcW w:w="578" w:type="dxa"/>
          </w:tcPr>
          <w:p>
            <w:pPr>
              <w:pStyle w:val="TableParagraph"/>
              <w:ind w:left="277"/>
              <w:rPr>
                <w:b/>
                <w:sz w:val="24"/>
              </w:rPr>
            </w:pPr>
            <w:r>
              <w:rPr>
                <w:b/>
                <w:color w:val="0D0D0D"/>
                <w:sz w:val="24"/>
              </w:rPr>
              <w:t>4</w:t>
            </w:r>
          </w:p>
        </w:tc>
        <w:tc>
          <w:tcPr>
            <w:tcW w:w="751" w:type="dxa"/>
          </w:tcPr>
          <w:p>
            <w:pPr>
              <w:pStyle w:val="TableParagraph"/>
              <w:ind w:left="114"/>
              <w:jc w:val="center"/>
              <w:rPr>
                <w:b/>
                <w:sz w:val="24"/>
              </w:rPr>
            </w:pPr>
            <w:r>
              <w:rPr>
                <w:b/>
                <w:color w:val="0D0D0D"/>
                <w:sz w:val="24"/>
              </w:rPr>
              <w:t>0</w:t>
            </w:r>
          </w:p>
        </w:tc>
        <w:tc>
          <w:tcPr>
            <w:tcW w:w="748" w:type="dxa"/>
          </w:tcPr>
          <w:p>
            <w:pPr>
              <w:pStyle w:val="TableParagraph"/>
              <w:ind w:left="112"/>
              <w:jc w:val="center"/>
              <w:rPr>
                <w:b/>
                <w:sz w:val="24"/>
              </w:rPr>
            </w:pPr>
            <w:r>
              <w:rPr>
                <w:b/>
                <w:color w:val="0D0D0D"/>
                <w:sz w:val="24"/>
              </w:rPr>
              <w:t>0</w:t>
            </w:r>
          </w:p>
        </w:tc>
        <w:tc>
          <w:tcPr>
            <w:tcW w:w="714" w:type="dxa"/>
          </w:tcPr>
          <w:p>
            <w:pPr>
              <w:pStyle w:val="TableParagraph"/>
              <w:ind w:left="351"/>
              <w:rPr>
                <w:b/>
                <w:sz w:val="24"/>
              </w:rPr>
            </w:pPr>
            <w:r>
              <w:rPr>
                <w:b/>
                <w:color w:val="0D0D0D"/>
                <w:sz w:val="24"/>
              </w:rPr>
              <w:t>3</w:t>
            </w:r>
          </w:p>
        </w:tc>
      </w:tr>
    </w:tbl>
    <w:p>
      <w:pPr>
        <w:pStyle w:val="BodyText"/>
        <w:spacing w:before="10"/>
        <w:rPr>
          <w:sz w:val="15"/>
        </w:rPr>
      </w:pPr>
    </w:p>
    <w:p>
      <w:pPr>
        <w:pStyle w:val="BodyText"/>
        <w:spacing w:before="90"/>
        <w:ind w:left="118" w:right="1139"/>
        <w:jc w:val="both"/>
        <w:rPr>
          <w:sz w:val="22"/>
        </w:rPr>
      </w:pPr>
      <w:r>
        <w:rPr>
          <w:b/>
          <w:color w:val="0D0D0D"/>
        </w:rPr>
        <w:t>Objective: </w:t>
      </w:r>
      <w:r>
        <w:rPr>
          <w:color w:val="0D0D0D"/>
        </w:rPr>
        <w:t>To acquaint the students with the theoretical and practical aspects of direct taxes including wealth taxes</w:t>
      </w:r>
      <w:r>
        <w:rPr>
          <w:color w:val="0D0D0D"/>
          <w:sz w:val="22"/>
        </w:rPr>
        <w:t>.</w:t>
      </w:r>
    </w:p>
    <w:p>
      <w:pPr>
        <w:pStyle w:val="BodyText"/>
        <w:spacing w:before="2"/>
      </w:pPr>
    </w:p>
    <w:p>
      <w:pPr>
        <w:pStyle w:val="BodyText"/>
        <w:ind w:left="118" w:right="1131"/>
        <w:jc w:val="both"/>
      </w:pPr>
      <w:r>
        <w:rPr>
          <w:b/>
          <w:color w:val="0D0D0D"/>
        </w:rPr>
        <w:t>Unit –I</w:t>
      </w:r>
      <w:r>
        <w:rPr>
          <w:color w:val="0D0D0D"/>
        </w:rPr>
        <w:t>: General Principles of Tax – Direct and Indirect Taxes – State Power to Levy Tax – Tax System – Provisions of Income Tax Act 1961 – Finance Act – Basic Concepts.</w:t>
      </w:r>
    </w:p>
    <w:p>
      <w:pPr>
        <w:pStyle w:val="BodyText"/>
        <w:spacing w:before="5"/>
      </w:pPr>
    </w:p>
    <w:p>
      <w:pPr>
        <w:pStyle w:val="BodyText"/>
        <w:ind w:left="118" w:right="1138"/>
        <w:jc w:val="both"/>
      </w:pPr>
      <w:r>
        <w:rPr>
          <w:b/>
          <w:color w:val="0D0D0D"/>
        </w:rPr>
        <w:t>Unit- II</w:t>
      </w:r>
      <w:r>
        <w:rPr>
          <w:color w:val="0D0D0D"/>
        </w:rPr>
        <w:t>: </w:t>
      </w:r>
      <w:r>
        <w:rPr>
          <w:color w:val="0D0D0D"/>
          <w:spacing w:val="4"/>
        </w:rPr>
        <w:t>Income </w:t>
      </w:r>
      <w:r>
        <w:rPr>
          <w:color w:val="0D0D0D"/>
          <w:spacing w:val="3"/>
        </w:rPr>
        <w:t>Tax </w:t>
      </w:r>
      <w:r>
        <w:rPr>
          <w:color w:val="0D0D0D"/>
        </w:rPr>
        <w:t>– </w:t>
      </w:r>
      <w:r>
        <w:rPr>
          <w:color w:val="0D0D0D"/>
          <w:spacing w:val="4"/>
        </w:rPr>
        <w:t>Deductions, Computation, Payment </w:t>
      </w:r>
      <w:r>
        <w:rPr>
          <w:color w:val="0D0D0D"/>
          <w:spacing w:val="3"/>
        </w:rPr>
        <w:t>and </w:t>
      </w:r>
      <w:r>
        <w:rPr>
          <w:color w:val="0D0D0D"/>
          <w:spacing w:val="5"/>
        </w:rPr>
        <w:t>Accounting-  </w:t>
      </w:r>
      <w:r>
        <w:rPr>
          <w:color w:val="0D0D0D"/>
          <w:spacing w:val="4"/>
        </w:rPr>
        <w:t>deductions from Gross Total Income, Rebates </w:t>
      </w:r>
      <w:r>
        <w:rPr>
          <w:color w:val="0D0D0D"/>
          <w:spacing w:val="3"/>
        </w:rPr>
        <w:t>and </w:t>
      </w:r>
      <w:r>
        <w:rPr>
          <w:color w:val="0D0D0D"/>
          <w:spacing w:val="4"/>
        </w:rPr>
        <w:t>Reliefs  </w:t>
      </w:r>
      <w:r>
        <w:rPr>
          <w:color w:val="0D0D0D"/>
          <w:spacing w:val="3"/>
        </w:rPr>
        <w:t>and </w:t>
      </w:r>
      <w:r>
        <w:rPr>
          <w:color w:val="0D0D0D"/>
          <w:spacing w:val="5"/>
        </w:rPr>
        <w:t>Computation </w:t>
      </w:r>
      <w:r>
        <w:rPr>
          <w:color w:val="0D0D0D"/>
          <w:spacing w:val="3"/>
        </w:rPr>
        <w:t>of  </w:t>
      </w:r>
      <w:r>
        <w:rPr>
          <w:color w:val="0D0D0D"/>
          <w:spacing w:val="4"/>
        </w:rPr>
        <w:t>Taxable  Income </w:t>
      </w:r>
      <w:r>
        <w:rPr>
          <w:color w:val="0D0D0D"/>
          <w:spacing w:val="2"/>
        </w:rPr>
        <w:t>and </w:t>
      </w:r>
      <w:r>
        <w:rPr>
          <w:color w:val="0D0D0D"/>
          <w:spacing w:val="3"/>
        </w:rPr>
        <w:t>Tax </w:t>
      </w:r>
      <w:r>
        <w:rPr>
          <w:color w:val="0D0D0D"/>
          <w:spacing w:val="4"/>
        </w:rPr>
        <w:t>Payable, Filing </w:t>
      </w:r>
      <w:r>
        <w:rPr>
          <w:color w:val="0D0D0D"/>
          <w:spacing w:val="3"/>
        </w:rPr>
        <w:t>of </w:t>
      </w:r>
      <w:r>
        <w:rPr>
          <w:color w:val="0D0D0D"/>
          <w:spacing w:val="4"/>
        </w:rPr>
        <w:t>Income </w:t>
      </w:r>
      <w:r>
        <w:rPr>
          <w:color w:val="0D0D0D"/>
          <w:spacing w:val="3"/>
        </w:rPr>
        <w:t>Tax </w:t>
      </w:r>
      <w:r>
        <w:rPr>
          <w:color w:val="0D0D0D"/>
          <w:spacing w:val="4"/>
        </w:rPr>
        <w:t>Returns  </w:t>
      </w:r>
      <w:r>
        <w:rPr>
          <w:color w:val="0D0D0D"/>
        </w:rPr>
        <w:t>–  </w:t>
      </w:r>
      <w:r>
        <w:rPr>
          <w:color w:val="0D0D0D"/>
          <w:spacing w:val="4"/>
        </w:rPr>
        <w:t>Provisions, Forms </w:t>
      </w:r>
      <w:r>
        <w:rPr>
          <w:color w:val="0D0D0D"/>
          <w:spacing w:val="3"/>
        </w:rPr>
        <w:t>and </w:t>
      </w:r>
      <w:r>
        <w:rPr>
          <w:color w:val="0D0D0D"/>
          <w:spacing w:val="4"/>
        </w:rPr>
        <w:t>Due Dates, Notices  and</w:t>
      </w:r>
      <w:r>
        <w:rPr>
          <w:color w:val="0D0D0D"/>
          <w:spacing w:val="11"/>
        </w:rPr>
        <w:t> </w:t>
      </w:r>
      <w:r>
        <w:rPr>
          <w:color w:val="0D0D0D"/>
          <w:spacing w:val="4"/>
        </w:rPr>
        <w:t>Assessments.</w:t>
      </w:r>
    </w:p>
    <w:p>
      <w:pPr>
        <w:pStyle w:val="BodyText"/>
        <w:spacing w:before="1"/>
      </w:pPr>
    </w:p>
    <w:p>
      <w:pPr>
        <w:pStyle w:val="BodyText"/>
        <w:ind w:left="118" w:right="1137"/>
        <w:jc w:val="both"/>
      </w:pPr>
      <w:r>
        <w:rPr>
          <w:b/>
          <w:color w:val="0D0D0D"/>
        </w:rPr>
        <w:t>Unit III</w:t>
      </w:r>
      <w:r>
        <w:rPr>
          <w:color w:val="0D0D0D"/>
        </w:rPr>
        <w:t>: </w:t>
      </w:r>
      <w:r>
        <w:rPr>
          <w:color w:val="0D0D0D"/>
          <w:spacing w:val="3"/>
        </w:rPr>
        <w:t>Tax </w:t>
      </w:r>
      <w:r>
        <w:rPr>
          <w:color w:val="0D0D0D"/>
          <w:spacing w:val="4"/>
        </w:rPr>
        <w:t>Planning for Firms, HUFs </w:t>
      </w:r>
      <w:r>
        <w:rPr>
          <w:color w:val="0D0D0D"/>
          <w:spacing w:val="3"/>
        </w:rPr>
        <w:t>and </w:t>
      </w:r>
      <w:r>
        <w:rPr>
          <w:color w:val="0D0D0D"/>
          <w:spacing w:val="5"/>
        </w:rPr>
        <w:t>AOPs- </w:t>
      </w:r>
      <w:r>
        <w:rPr>
          <w:color w:val="0D0D0D"/>
          <w:spacing w:val="4"/>
        </w:rPr>
        <w:t>partnership firm under  Income  </w:t>
      </w:r>
      <w:r>
        <w:rPr>
          <w:color w:val="0D0D0D"/>
          <w:spacing w:val="2"/>
        </w:rPr>
        <w:t>Tax </w:t>
      </w:r>
      <w:r>
        <w:rPr>
          <w:color w:val="0D0D0D"/>
          <w:spacing w:val="3"/>
        </w:rPr>
        <w:t>Law, tax </w:t>
      </w:r>
      <w:r>
        <w:rPr>
          <w:color w:val="0D0D0D"/>
          <w:spacing w:val="4"/>
        </w:rPr>
        <w:t>deductions available </w:t>
      </w:r>
      <w:r>
        <w:rPr>
          <w:color w:val="0D0D0D"/>
          <w:spacing w:val="2"/>
        </w:rPr>
        <w:t>to  </w:t>
      </w:r>
      <w:r>
        <w:rPr>
          <w:color w:val="0D0D0D"/>
          <w:spacing w:val="4"/>
        </w:rPr>
        <w:t>firms, Provisions relating </w:t>
      </w:r>
      <w:r>
        <w:rPr>
          <w:color w:val="0D0D0D"/>
          <w:spacing w:val="3"/>
        </w:rPr>
        <w:t>to </w:t>
      </w:r>
      <w:r>
        <w:rPr>
          <w:color w:val="0D0D0D"/>
          <w:spacing w:val="4"/>
        </w:rPr>
        <w:t>interest </w:t>
      </w:r>
      <w:r>
        <w:rPr>
          <w:color w:val="0D0D0D"/>
          <w:spacing w:val="3"/>
        </w:rPr>
        <w:t>and  </w:t>
      </w:r>
      <w:r>
        <w:rPr>
          <w:color w:val="0D0D0D"/>
          <w:spacing w:val="4"/>
        </w:rPr>
        <w:t>remuneration  paid </w:t>
      </w:r>
      <w:r>
        <w:rPr>
          <w:color w:val="0D0D0D"/>
          <w:spacing w:val="3"/>
        </w:rPr>
        <w:t>to </w:t>
      </w:r>
      <w:r>
        <w:rPr>
          <w:color w:val="0D0D0D"/>
          <w:spacing w:val="4"/>
        </w:rPr>
        <w:t>partner, Computation </w:t>
      </w:r>
      <w:r>
        <w:rPr>
          <w:color w:val="0D0D0D"/>
        </w:rPr>
        <w:t>of </w:t>
      </w:r>
      <w:r>
        <w:rPr>
          <w:color w:val="0D0D0D"/>
          <w:spacing w:val="4"/>
        </w:rPr>
        <w:t>partnership firms‘ </w:t>
      </w:r>
      <w:r>
        <w:rPr>
          <w:color w:val="0D0D0D"/>
          <w:spacing w:val="3"/>
        </w:rPr>
        <w:t>book </w:t>
      </w:r>
      <w:r>
        <w:rPr>
          <w:color w:val="0D0D0D"/>
          <w:spacing w:val="4"/>
        </w:rPr>
        <w:t>profit, </w:t>
      </w:r>
      <w:r>
        <w:rPr>
          <w:color w:val="0D0D0D"/>
          <w:spacing w:val="7"/>
        </w:rPr>
        <w:t>Set-off </w:t>
      </w:r>
      <w:r>
        <w:rPr>
          <w:color w:val="0D0D0D"/>
          <w:spacing w:val="4"/>
        </w:rPr>
        <w:t>and </w:t>
      </w:r>
      <w:r>
        <w:rPr>
          <w:color w:val="0D0D0D"/>
          <w:spacing w:val="5"/>
        </w:rPr>
        <w:t>carry-forward </w:t>
      </w:r>
      <w:r>
        <w:rPr>
          <w:color w:val="0D0D0D"/>
          <w:spacing w:val="3"/>
        </w:rPr>
        <w:t>of </w:t>
      </w:r>
      <w:r>
        <w:rPr>
          <w:color w:val="0D0D0D"/>
          <w:spacing w:val="4"/>
        </w:rPr>
        <w:t>losses</w:t>
      </w:r>
      <w:r>
        <w:rPr>
          <w:color w:val="0D0D0D"/>
          <w:spacing w:val="11"/>
        </w:rPr>
        <w:t> </w:t>
      </w:r>
      <w:r>
        <w:rPr>
          <w:color w:val="0D0D0D"/>
          <w:spacing w:val="3"/>
        </w:rPr>
        <w:t>of</w:t>
      </w:r>
      <w:r>
        <w:rPr>
          <w:color w:val="0D0D0D"/>
          <w:spacing w:val="11"/>
        </w:rPr>
        <w:t> </w:t>
      </w:r>
      <w:r>
        <w:rPr>
          <w:color w:val="0D0D0D"/>
          <w:spacing w:val="4"/>
        </w:rPr>
        <w:t>Firms</w:t>
      </w:r>
      <w:r>
        <w:rPr>
          <w:color w:val="0D0D0D"/>
          <w:spacing w:val="15"/>
        </w:rPr>
        <w:t> </w:t>
      </w:r>
      <w:r>
        <w:rPr>
          <w:color w:val="0D0D0D"/>
          <w:spacing w:val="3"/>
        </w:rPr>
        <w:t>and</w:t>
      </w:r>
      <w:r>
        <w:rPr>
          <w:color w:val="0D0D0D"/>
          <w:spacing w:val="10"/>
        </w:rPr>
        <w:t> </w:t>
      </w:r>
      <w:r>
        <w:rPr>
          <w:color w:val="0D0D0D"/>
          <w:spacing w:val="4"/>
        </w:rPr>
        <w:t>taxation</w:t>
      </w:r>
      <w:r>
        <w:rPr>
          <w:color w:val="0D0D0D"/>
          <w:spacing w:val="12"/>
        </w:rPr>
        <w:t> </w:t>
      </w:r>
      <w:r>
        <w:rPr>
          <w:color w:val="0D0D0D"/>
          <w:spacing w:val="3"/>
        </w:rPr>
        <w:t>of</w:t>
      </w:r>
      <w:r>
        <w:rPr>
          <w:color w:val="0D0D0D"/>
          <w:spacing w:val="14"/>
        </w:rPr>
        <w:t> </w:t>
      </w:r>
      <w:r>
        <w:rPr>
          <w:color w:val="0D0D0D"/>
          <w:spacing w:val="3"/>
        </w:rPr>
        <w:t>HUFs</w:t>
      </w:r>
      <w:r>
        <w:rPr>
          <w:color w:val="0D0D0D"/>
          <w:spacing w:val="12"/>
        </w:rPr>
        <w:t> </w:t>
      </w:r>
      <w:r>
        <w:rPr>
          <w:color w:val="0D0D0D"/>
          <w:spacing w:val="3"/>
        </w:rPr>
        <w:t>and</w:t>
      </w:r>
      <w:r>
        <w:rPr>
          <w:color w:val="0D0D0D"/>
          <w:spacing w:val="12"/>
        </w:rPr>
        <w:t> </w:t>
      </w:r>
      <w:r>
        <w:rPr>
          <w:color w:val="0D0D0D"/>
          <w:spacing w:val="4"/>
        </w:rPr>
        <w:t>Associations</w:t>
      </w:r>
      <w:r>
        <w:rPr>
          <w:color w:val="0D0D0D"/>
          <w:spacing w:val="11"/>
        </w:rPr>
        <w:t> </w:t>
      </w:r>
      <w:r>
        <w:rPr>
          <w:color w:val="0D0D0D"/>
          <w:spacing w:val="3"/>
        </w:rPr>
        <w:t>of</w:t>
      </w:r>
      <w:r>
        <w:rPr>
          <w:color w:val="0D0D0D"/>
          <w:spacing w:val="9"/>
        </w:rPr>
        <w:t> </w:t>
      </w:r>
      <w:r>
        <w:rPr>
          <w:color w:val="0D0D0D"/>
          <w:spacing w:val="7"/>
        </w:rPr>
        <w:t>Persons</w:t>
      </w:r>
      <w:r>
        <w:rPr>
          <w:color w:val="0D0D0D"/>
          <w:spacing w:val="12"/>
        </w:rPr>
        <w:t> </w:t>
      </w:r>
      <w:r>
        <w:rPr>
          <w:color w:val="0D0D0D"/>
          <w:spacing w:val="4"/>
        </w:rPr>
        <w:t>(AOPs).</w:t>
      </w:r>
    </w:p>
    <w:p>
      <w:pPr>
        <w:pStyle w:val="BodyText"/>
      </w:pPr>
    </w:p>
    <w:p>
      <w:pPr>
        <w:pStyle w:val="BodyText"/>
        <w:ind w:left="118" w:right="1135"/>
        <w:jc w:val="both"/>
      </w:pPr>
      <w:r>
        <w:rPr>
          <w:b/>
          <w:color w:val="0D0D0D"/>
        </w:rPr>
        <w:t>Unit IV</w:t>
      </w:r>
      <w:r>
        <w:rPr>
          <w:color w:val="0D0D0D"/>
        </w:rPr>
        <w:t>: Corporate Taxation- Computation of taxable income, Carry-forward and set-off of losses for companies, Minimum Alternative Tax (MAT), Set-off and Carry-forward of Amalgamation Losses, Tax Planning for Amalgamation, Merger and Demerger of Companies, Tax Provisions for Venture Capital Funds</w:t>
      </w:r>
    </w:p>
    <w:p>
      <w:pPr>
        <w:pStyle w:val="BodyText"/>
      </w:pPr>
    </w:p>
    <w:p>
      <w:pPr>
        <w:pStyle w:val="BodyText"/>
        <w:ind w:left="118" w:right="1142"/>
        <w:jc w:val="both"/>
      </w:pPr>
      <w:r>
        <w:rPr>
          <w:b/>
          <w:color w:val="0D0D0D"/>
          <w:spacing w:val="4"/>
        </w:rPr>
        <w:t>Unit </w:t>
      </w:r>
      <w:r>
        <w:rPr>
          <w:b/>
          <w:color w:val="0D0D0D"/>
          <w:spacing w:val="3"/>
        </w:rPr>
        <w:t>V</w:t>
      </w:r>
      <w:r>
        <w:rPr>
          <w:color w:val="0D0D0D"/>
          <w:spacing w:val="3"/>
        </w:rPr>
        <w:t>: Tax Audit </w:t>
      </w:r>
      <w:r>
        <w:rPr>
          <w:color w:val="0D0D0D"/>
          <w:spacing w:val="4"/>
        </w:rPr>
        <w:t>and Accounting for Income </w:t>
      </w:r>
      <w:r>
        <w:rPr>
          <w:color w:val="0D0D0D"/>
          <w:spacing w:val="3"/>
        </w:rPr>
        <w:t>Tax </w:t>
      </w:r>
      <w:r>
        <w:rPr>
          <w:color w:val="0D0D0D"/>
        </w:rPr>
        <w:t>- </w:t>
      </w:r>
      <w:r>
        <w:rPr>
          <w:color w:val="0D0D0D"/>
          <w:spacing w:val="3"/>
        </w:rPr>
        <w:t>Tax </w:t>
      </w:r>
      <w:r>
        <w:rPr>
          <w:color w:val="0D0D0D"/>
          <w:spacing w:val="4"/>
        </w:rPr>
        <w:t>Audit, Qualities  </w:t>
      </w:r>
      <w:r>
        <w:rPr>
          <w:color w:val="0D0D0D"/>
          <w:spacing w:val="2"/>
        </w:rPr>
        <w:t>and  </w:t>
      </w:r>
      <w:r>
        <w:rPr>
          <w:color w:val="0D0D0D"/>
          <w:spacing w:val="5"/>
        </w:rPr>
        <w:t>Qualifications </w:t>
      </w:r>
      <w:r>
        <w:rPr>
          <w:color w:val="0D0D0D"/>
          <w:spacing w:val="4"/>
        </w:rPr>
        <w:t>Required </w:t>
      </w:r>
      <w:r>
        <w:rPr>
          <w:color w:val="0D0D0D"/>
          <w:spacing w:val="3"/>
        </w:rPr>
        <w:t>in Tax </w:t>
      </w:r>
      <w:r>
        <w:rPr>
          <w:color w:val="0D0D0D"/>
          <w:spacing w:val="4"/>
        </w:rPr>
        <w:t>Auditors, Forms, Reports </w:t>
      </w:r>
      <w:r>
        <w:rPr>
          <w:color w:val="0D0D0D"/>
          <w:spacing w:val="3"/>
        </w:rPr>
        <w:t>and </w:t>
      </w:r>
      <w:r>
        <w:rPr>
          <w:color w:val="0D0D0D"/>
          <w:spacing w:val="4"/>
        </w:rPr>
        <w:t>Returns </w:t>
      </w:r>
      <w:r>
        <w:rPr>
          <w:color w:val="0D0D0D"/>
          <w:spacing w:val="3"/>
        </w:rPr>
        <w:t>and </w:t>
      </w:r>
      <w:r>
        <w:rPr>
          <w:color w:val="0D0D0D"/>
          <w:spacing w:val="2"/>
        </w:rPr>
        <w:t>Tax </w:t>
      </w:r>
      <w:r>
        <w:rPr>
          <w:color w:val="0D0D0D"/>
          <w:spacing w:val="4"/>
        </w:rPr>
        <w:t>Reporting  and Disclosure </w:t>
      </w:r>
      <w:r>
        <w:rPr>
          <w:color w:val="0D0D0D"/>
          <w:spacing w:val="2"/>
        </w:rPr>
        <w:t>in </w:t>
      </w:r>
      <w:r>
        <w:rPr>
          <w:color w:val="0D0D0D"/>
          <w:spacing w:val="4"/>
        </w:rPr>
        <w:t>Financial</w:t>
      </w:r>
      <w:r>
        <w:rPr>
          <w:color w:val="0D0D0D"/>
          <w:spacing w:val="37"/>
        </w:rPr>
        <w:t> </w:t>
      </w:r>
      <w:r>
        <w:rPr>
          <w:color w:val="0D0D0D"/>
          <w:spacing w:val="4"/>
        </w:rPr>
        <w:t>Statements</w:t>
      </w:r>
    </w:p>
    <w:p>
      <w:pPr>
        <w:pStyle w:val="BodyText"/>
        <w:rPr>
          <w:sz w:val="26"/>
        </w:rPr>
      </w:pPr>
    </w:p>
    <w:p>
      <w:pPr>
        <w:pStyle w:val="BodyText"/>
        <w:rPr>
          <w:sz w:val="26"/>
        </w:rPr>
      </w:pPr>
    </w:p>
    <w:p>
      <w:pPr>
        <w:pStyle w:val="BodyText"/>
        <w:spacing w:before="1"/>
        <w:rPr>
          <w:sz w:val="21"/>
        </w:rPr>
      </w:pPr>
    </w:p>
    <w:p>
      <w:pPr>
        <w:pStyle w:val="Heading2"/>
        <w:spacing w:line="240" w:lineRule="auto"/>
        <w:jc w:val="both"/>
      </w:pPr>
      <w:r>
        <w:rPr>
          <w:color w:val="0D0D0D"/>
        </w:rPr>
        <w:t>Suggested Readings:</w:t>
      </w:r>
    </w:p>
    <w:p>
      <w:pPr>
        <w:pStyle w:val="BodyText"/>
        <w:rPr>
          <w:b/>
        </w:rPr>
      </w:pPr>
    </w:p>
    <w:p>
      <w:pPr>
        <w:pStyle w:val="ListParagraph"/>
        <w:numPr>
          <w:ilvl w:val="0"/>
          <w:numId w:val="38"/>
        </w:numPr>
        <w:tabs>
          <w:tab w:pos="438" w:val="left" w:leader="none"/>
        </w:tabs>
        <w:spacing w:line="240" w:lineRule="auto" w:before="0" w:after="0"/>
        <w:ind w:left="118" w:right="1137" w:firstLine="0"/>
        <w:jc w:val="left"/>
        <w:rPr>
          <w:sz w:val="24"/>
        </w:rPr>
      </w:pPr>
      <w:r>
        <w:rPr>
          <w:color w:val="0D0D0D"/>
          <w:sz w:val="24"/>
        </w:rPr>
        <w:t>Dr. V.K. Singhania &amp; Dr. Kapil Singhania, Direct Taxes Law and Practice, Taxman Publications Pvt. Ltd., New</w:t>
      </w:r>
      <w:r>
        <w:rPr>
          <w:color w:val="0D0D0D"/>
          <w:spacing w:val="-1"/>
          <w:sz w:val="24"/>
        </w:rPr>
        <w:t> </w:t>
      </w:r>
      <w:r>
        <w:rPr>
          <w:color w:val="0D0D0D"/>
          <w:sz w:val="24"/>
        </w:rPr>
        <w:t>Delhi.</w:t>
      </w:r>
    </w:p>
    <w:p>
      <w:pPr>
        <w:pStyle w:val="BodyText"/>
        <w:spacing w:before="3"/>
      </w:pPr>
    </w:p>
    <w:p>
      <w:pPr>
        <w:pStyle w:val="ListParagraph"/>
        <w:numPr>
          <w:ilvl w:val="0"/>
          <w:numId w:val="38"/>
        </w:numPr>
        <w:tabs>
          <w:tab w:pos="359" w:val="left" w:leader="none"/>
        </w:tabs>
        <w:spacing w:line="240" w:lineRule="auto" w:before="0" w:after="0"/>
        <w:ind w:left="358" w:right="0" w:hanging="241"/>
        <w:jc w:val="left"/>
        <w:rPr>
          <w:sz w:val="24"/>
        </w:rPr>
      </w:pPr>
      <w:r>
        <w:rPr>
          <w:color w:val="0D0D0D"/>
          <w:sz w:val="24"/>
        </w:rPr>
        <w:t>Bhagavati Prasad, Direct Taxes Law and Practice, Wishwa Prakashan, New</w:t>
      </w:r>
      <w:r>
        <w:rPr>
          <w:color w:val="0D0D0D"/>
          <w:spacing w:val="-1"/>
          <w:sz w:val="24"/>
        </w:rPr>
        <w:t> </w:t>
      </w:r>
      <w:r>
        <w:rPr>
          <w:color w:val="0D0D0D"/>
          <w:sz w:val="24"/>
        </w:rPr>
        <w:t>Delhi.</w:t>
      </w:r>
    </w:p>
    <w:p>
      <w:pPr>
        <w:pStyle w:val="BodyText"/>
        <w:spacing w:before="4"/>
      </w:pPr>
    </w:p>
    <w:p>
      <w:pPr>
        <w:pStyle w:val="ListParagraph"/>
        <w:numPr>
          <w:ilvl w:val="0"/>
          <w:numId w:val="38"/>
        </w:numPr>
        <w:tabs>
          <w:tab w:pos="359" w:val="left" w:leader="none"/>
        </w:tabs>
        <w:spacing w:line="240" w:lineRule="auto" w:before="1" w:after="0"/>
        <w:ind w:left="358" w:right="0" w:hanging="241"/>
        <w:jc w:val="left"/>
        <w:rPr>
          <w:sz w:val="24"/>
        </w:rPr>
      </w:pPr>
      <w:r>
        <w:rPr>
          <w:color w:val="0D0D0D"/>
          <w:sz w:val="24"/>
        </w:rPr>
        <w:t>Dinkar Pagare, Income Tax and Practice, Sultan Chand and Sons, New</w:t>
      </w:r>
      <w:r>
        <w:rPr>
          <w:color w:val="0D0D0D"/>
          <w:spacing w:val="3"/>
          <w:sz w:val="24"/>
        </w:rPr>
        <w:t> </w:t>
      </w:r>
      <w:r>
        <w:rPr>
          <w:color w:val="0D0D0D"/>
          <w:sz w:val="24"/>
        </w:rPr>
        <w:t>Delhi.</w:t>
      </w:r>
    </w:p>
    <w:p>
      <w:pPr>
        <w:spacing w:after="0" w:line="240" w:lineRule="auto"/>
        <w:jc w:val="left"/>
        <w:rPr>
          <w:sz w:val="24"/>
        </w:rPr>
        <w:sectPr>
          <w:pgSz w:w="11910" w:h="16840"/>
          <w:pgMar w:top="1580" w:bottom="280" w:left="1300" w:right="0"/>
        </w:sectPr>
      </w:pPr>
    </w:p>
    <w:p>
      <w:pPr>
        <w:pStyle w:val="Heading2"/>
        <w:spacing w:line="360" w:lineRule="auto" w:before="88"/>
        <w:ind w:left="3669" w:right="4680" w:firstLine="578"/>
      </w:pPr>
      <w:r>
        <w:rPr>
          <w:color w:val="0D0D0D"/>
        </w:rPr>
        <w:t>FINANCE MBA IV</w:t>
      </w:r>
      <w:r>
        <w:rPr>
          <w:color w:val="0D0D0D"/>
          <w:spacing w:val="6"/>
        </w:rPr>
        <w:t> </w:t>
      </w:r>
      <w:r>
        <w:rPr>
          <w:color w:val="0D0D0D"/>
          <w:spacing w:val="-3"/>
        </w:rPr>
        <w:t>SEMESTER</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7" w:hRule="atLeast"/>
        </w:trPr>
        <w:tc>
          <w:tcPr>
            <w:tcW w:w="1260" w:type="dxa"/>
          </w:tcPr>
          <w:p>
            <w:pPr>
              <w:pStyle w:val="TableParagraph"/>
              <w:ind w:left="287"/>
              <w:rPr>
                <w:b/>
                <w:sz w:val="24"/>
              </w:rPr>
            </w:pPr>
            <w:r>
              <w:rPr>
                <w:b/>
                <w:color w:val="0D0D0D"/>
                <w:sz w:val="24"/>
              </w:rPr>
              <w:t>EF-401</w:t>
            </w:r>
          </w:p>
        </w:tc>
        <w:tc>
          <w:tcPr>
            <w:tcW w:w="4727" w:type="dxa"/>
          </w:tcPr>
          <w:p>
            <w:pPr>
              <w:pStyle w:val="TableParagraph"/>
              <w:rPr>
                <w:b/>
                <w:sz w:val="24"/>
              </w:rPr>
            </w:pPr>
            <w:r>
              <w:rPr>
                <w:b/>
                <w:color w:val="0D0D0D"/>
                <w:sz w:val="24"/>
              </w:rPr>
              <w:t>FINANCIAL DERIVATIES</w:t>
            </w:r>
          </w:p>
        </w:tc>
        <w:tc>
          <w:tcPr>
            <w:tcW w:w="720" w:type="dxa"/>
          </w:tcPr>
          <w:p>
            <w:pPr>
              <w:pStyle w:val="TableParagraph"/>
              <w:ind w:left="64"/>
              <w:rPr>
                <w:b/>
                <w:sz w:val="24"/>
              </w:rPr>
            </w:pPr>
            <w:r>
              <w:rPr>
                <w:b/>
                <w:color w:val="0D0D0D"/>
                <w:sz w:val="24"/>
              </w:rPr>
              <w:t>100</w:t>
            </w:r>
          </w:p>
        </w:tc>
        <w:tc>
          <w:tcPr>
            <w:tcW w:w="578" w:type="dxa"/>
          </w:tcPr>
          <w:p>
            <w:pPr>
              <w:pStyle w:val="TableParagraph"/>
              <w:ind w:left="277"/>
              <w:rPr>
                <w:b/>
                <w:sz w:val="24"/>
              </w:rPr>
            </w:pPr>
            <w:r>
              <w:rPr>
                <w:b/>
                <w:color w:val="0D0D0D"/>
                <w:sz w:val="24"/>
              </w:rPr>
              <w:t>4</w:t>
            </w:r>
          </w:p>
        </w:tc>
        <w:tc>
          <w:tcPr>
            <w:tcW w:w="751" w:type="dxa"/>
          </w:tcPr>
          <w:p>
            <w:pPr>
              <w:pStyle w:val="TableParagraph"/>
              <w:ind w:left="114"/>
              <w:jc w:val="center"/>
              <w:rPr>
                <w:b/>
                <w:sz w:val="24"/>
              </w:rPr>
            </w:pPr>
            <w:r>
              <w:rPr>
                <w:b/>
                <w:color w:val="0D0D0D"/>
                <w:sz w:val="24"/>
              </w:rPr>
              <w:t>0</w:t>
            </w:r>
          </w:p>
        </w:tc>
        <w:tc>
          <w:tcPr>
            <w:tcW w:w="748" w:type="dxa"/>
          </w:tcPr>
          <w:p>
            <w:pPr>
              <w:pStyle w:val="TableParagraph"/>
              <w:ind w:left="112"/>
              <w:jc w:val="center"/>
              <w:rPr>
                <w:b/>
                <w:sz w:val="24"/>
              </w:rPr>
            </w:pPr>
            <w:r>
              <w:rPr>
                <w:b/>
                <w:color w:val="0D0D0D"/>
                <w:sz w:val="24"/>
              </w:rPr>
              <w:t>0</w:t>
            </w:r>
          </w:p>
        </w:tc>
        <w:tc>
          <w:tcPr>
            <w:tcW w:w="714" w:type="dxa"/>
          </w:tcPr>
          <w:p>
            <w:pPr>
              <w:pStyle w:val="TableParagraph"/>
              <w:ind w:left="351"/>
              <w:rPr>
                <w:b/>
                <w:sz w:val="24"/>
              </w:rPr>
            </w:pPr>
            <w:r>
              <w:rPr>
                <w:b/>
                <w:color w:val="0D0D0D"/>
                <w:sz w:val="24"/>
              </w:rPr>
              <w:t>3</w:t>
            </w:r>
          </w:p>
        </w:tc>
      </w:tr>
    </w:tbl>
    <w:p>
      <w:pPr>
        <w:pStyle w:val="BodyText"/>
        <w:spacing w:before="4"/>
        <w:rPr>
          <w:b/>
          <w:sz w:val="35"/>
        </w:rPr>
      </w:pPr>
    </w:p>
    <w:p>
      <w:pPr>
        <w:pStyle w:val="BodyText"/>
        <w:ind w:left="118" w:right="1138"/>
        <w:jc w:val="both"/>
      </w:pPr>
      <w:r>
        <w:rPr>
          <w:b/>
          <w:color w:val="0D0D0D"/>
        </w:rPr>
        <w:t>Objective: </w:t>
      </w:r>
      <w:r>
        <w:rPr>
          <w:color w:val="0D0D0D"/>
        </w:rPr>
        <w:t>To enlighten the students with the concepts and practical applications of derivatives in the security markets.</w:t>
      </w:r>
    </w:p>
    <w:p>
      <w:pPr>
        <w:pStyle w:val="BodyText"/>
        <w:ind w:left="118" w:right="1128"/>
        <w:jc w:val="both"/>
      </w:pPr>
      <w:r>
        <w:rPr>
          <w:color w:val="0D0D0D"/>
        </w:rPr>
        <w:t>Unit - I: Introduction to Financial Derivatives – Meaning and Need – Growth of Financial Derivatives in India – Derivative Markets – Participants- Functions – Types of Derivatives – Forwards – Futures – Options-Swaps – The Regulatory Framework of Derivatives Trading in India.</w:t>
      </w:r>
    </w:p>
    <w:p>
      <w:pPr>
        <w:pStyle w:val="BodyText"/>
      </w:pPr>
    </w:p>
    <w:p>
      <w:pPr>
        <w:pStyle w:val="BodyText"/>
        <w:spacing w:before="1"/>
        <w:ind w:left="118" w:right="1128"/>
        <w:jc w:val="both"/>
      </w:pPr>
      <w:r>
        <w:rPr>
          <w:b/>
          <w:color w:val="0D0D0D"/>
        </w:rPr>
        <w:t>Unit - II</w:t>
      </w:r>
      <w:r>
        <w:rPr>
          <w:color w:val="0D0D0D"/>
        </w:rPr>
        <w:t>: Features of Futures –Differences Between Forwards and Futures – Financial Futures – Trading – Currency Futures – Interest Rate Futures – Pricing of Future Contracts- Value at Risk (VaR)-Hedging Strategies – Hedging with Stock Index Futures – Types of Members and Margining System in India – Futures Trading on BSE &amp; NSE.</w:t>
      </w:r>
    </w:p>
    <w:p>
      <w:pPr>
        <w:pStyle w:val="BodyText"/>
      </w:pPr>
    </w:p>
    <w:p>
      <w:pPr>
        <w:pStyle w:val="BodyText"/>
        <w:ind w:left="118" w:right="1129"/>
        <w:jc w:val="both"/>
      </w:pPr>
      <w:r>
        <w:rPr>
          <w:b/>
          <w:color w:val="0D0D0D"/>
        </w:rPr>
        <w:t>Unit - III</w:t>
      </w:r>
      <w:r>
        <w:rPr>
          <w:color w:val="0D0D0D"/>
        </w:rPr>
        <w:t>: Options Market – Meaning &amp; Need – Options Vs Futures -Types of Options Contracts – Call Options – Put Options- Trading Strategies Involving Options – Basic Option Positions – Margins – Options on Stock Indices – Option Markets in India on NSE and</w:t>
      </w:r>
      <w:r>
        <w:rPr>
          <w:color w:val="0D0D0D"/>
          <w:spacing w:val="-8"/>
        </w:rPr>
        <w:t> </w:t>
      </w:r>
      <w:r>
        <w:rPr>
          <w:color w:val="0D0D0D"/>
        </w:rPr>
        <w:t>BSE.</w:t>
      </w:r>
    </w:p>
    <w:p>
      <w:pPr>
        <w:pStyle w:val="BodyText"/>
      </w:pPr>
    </w:p>
    <w:p>
      <w:pPr>
        <w:pStyle w:val="BodyText"/>
        <w:ind w:left="118" w:right="1128"/>
        <w:jc w:val="both"/>
      </w:pPr>
      <w:r>
        <w:rPr>
          <w:color w:val="0D0D0D"/>
        </w:rPr>
        <w:t>Unit - IV: Option Pricing – Intrinsic Value and Time Value- Pricing at Expiration – Factors Affecting Options pricing- Put-Call Parity Pricing Relationship- Pricing Models - Introduction to Binominal Option Pricing Model – Black Scholes Option Pricing Model.</w:t>
      </w:r>
    </w:p>
    <w:p>
      <w:pPr>
        <w:pStyle w:val="BodyText"/>
        <w:spacing w:before="9"/>
        <w:rPr>
          <w:sz w:val="23"/>
        </w:rPr>
      </w:pPr>
    </w:p>
    <w:p>
      <w:pPr>
        <w:pStyle w:val="BodyText"/>
        <w:spacing w:before="1"/>
        <w:ind w:left="118" w:right="1131"/>
        <w:jc w:val="both"/>
      </w:pPr>
      <w:r>
        <w:rPr>
          <w:b/>
          <w:color w:val="0D0D0D"/>
        </w:rPr>
        <w:t>Unit – V</w:t>
      </w:r>
      <w:r>
        <w:rPr>
          <w:color w:val="0D0D0D"/>
        </w:rPr>
        <w:t>: Swaps – Meaning – Overview – The Structure of Swaps – Interest Rate Swaps – Currency Swaps – Commodity Swaps – Swap Variant – Swap Dealer Role –Equity Swaps – Economic Functions of Swap Transactions - FRAs and Swaps.</w:t>
      </w:r>
    </w:p>
    <w:p>
      <w:pPr>
        <w:pStyle w:val="Heading2"/>
        <w:spacing w:before="5"/>
        <w:jc w:val="both"/>
      </w:pPr>
      <w:r>
        <w:rPr>
          <w:color w:val="0D0D0D"/>
        </w:rPr>
        <w:t>Suggested Readings:</w:t>
      </w:r>
    </w:p>
    <w:p>
      <w:pPr>
        <w:pStyle w:val="ListParagraph"/>
        <w:numPr>
          <w:ilvl w:val="0"/>
          <w:numId w:val="39"/>
        </w:numPr>
        <w:tabs>
          <w:tab w:pos="359" w:val="left" w:leader="none"/>
        </w:tabs>
        <w:spacing w:line="274" w:lineRule="exact" w:before="0" w:after="0"/>
        <w:ind w:left="358" w:right="0" w:hanging="241"/>
        <w:jc w:val="left"/>
        <w:rPr>
          <w:sz w:val="24"/>
        </w:rPr>
      </w:pPr>
      <w:r>
        <w:rPr>
          <w:color w:val="0D0D0D"/>
          <w:spacing w:val="-1"/>
          <w:sz w:val="24"/>
        </w:rPr>
        <w:t>Hul</w:t>
      </w:r>
      <w:r>
        <w:rPr>
          <w:color w:val="0D0D0D"/>
          <w:sz w:val="24"/>
        </w:rPr>
        <w:t>l</w:t>
      </w:r>
      <w:r>
        <w:rPr>
          <w:color w:val="0D0D0D"/>
          <w:spacing w:val="-1"/>
          <w:sz w:val="24"/>
        </w:rPr>
        <w:t> </w:t>
      </w:r>
      <w:r>
        <w:rPr>
          <w:color w:val="0D0D0D"/>
          <w:sz w:val="24"/>
        </w:rPr>
        <w:t>C.</w:t>
      </w:r>
      <w:r>
        <w:rPr>
          <w:color w:val="0D0D0D"/>
          <w:spacing w:val="-3"/>
          <w:sz w:val="24"/>
        </w:rPr>
        <w:t> </w:t>
      </w:r>
      <w:r>
        <w:rPr>
          <w:color w:val="0D0D0D"/>
          <w:spacing w:val="2"/>
          <w:sz w:val="24"/>
        </w:rPr>
        <w:t>J</w:t>
      </w:r>
      <w:r>
        <w:rPr>
          <w:color w:val="0D0D0D"/>
          <w:sz w:val="24"/>
        </w:rPr>
        <w:t>ohn, </w:t>
      </w:r>
      <w:r>
        <w:rPr>
          <w:color w:val="0D0D0D"/>
          <w:spacing w:val="-1"/>
          <w:w w:val="44"/>
          <w:sz w:val="24"/>
        </w:rPr>
        <w:t>―</w:t>
      </w:r>
      <w:r>
        <w:rPr>
          <w:color w:val="0D0D0D"/>
          <w:spacing w:val="-1"/>
          <w:sz w:val="24"/>
        </w:rPr>
        <w:t>Option</w:t>
      </w:r>
      <w:r>
        <w:rPr>
          <w:color w:val="0D0D0D"/>
          <w:sz w:val="24"/>
        </w:rPr>
        <w:t>s, </w:t>
      </w:r>
      <w:r>
        <w:rPr>
          <w:color w:val="0D0D0D"/>
          <w:spacing w:val="-2"/>
          <w:sz w:val="24"/>
        </w:rPr>
        <w:t>F</w:t>
      </w:r>
      <w:r>
        <w:rPr>
          <w:color w:val="0D0D0D"/>
          <w:sz w:val="24"/>
        </w:rPr>
        <w:t>utur</w:t>
      </w:r>
      <w:r>
        <w:rPr>
          <w:color w:val="0D0D0D"/>
          <w:spacing w:val="-2"/>
          <w:sz w:val="24"/>
        </w:rPr>
        <w:t>e</w:t>
      </w:r>
      <w:r>
        <w:rPr>
          <w:color w:val="0D0D0D"/>
          <w:sz w:val="24"/>
        </w:rPr>
        <w:t>s</w:t>
      </w:r>
      <w:r>
        <w:rPr>
          <w:color w:val="0D0D0D"/>
          <w:spacing w:val="-1"/>
          <w:sz w:val="24"/>
        </w:rPr>
        <w:t> </w:t>
      </w:r>
      <w:r>
        <w:rPr>
          <w:color w:val="0D0D0D"/>
          <w:sz w:val="24"/>
        </w:rPr>
        <w:t>and</w:t>
      </w:r>
      <w:r>
        <w:rPr>
          <w:color w:val="0D0D0D"/>
          <w:spacing w:val="1"/>
          <w:sz w:val="24"/>
        </w:rPr>
        <w:t> </w:t>
      </w:r>
      <w:r>
        <w:rPr>
          <w:color w:val="0D0D0D"/>
          <w:spacing w:val="-1"/>
          <w:sz w:val="24"/>
        </w:rPr>
        <w:t>Othe</w:t>
      </w:r>
      <w:r>
        <w:rPr>
          <w:color w:val="0D0D0D"/>
          <w:sz w:val="24"/>
        </w:rPr>
        <w:t>r D</w:t>
      </w:r>
      <w:r>
        <w:rPr>
          <w:color w:val="0D0D0D"/>
          <w:spacing w:val="-1"/>
          <w:sz w:val="24"/>
        </w:rPr>
        <w:t>e</w:t>
      </w:r>
      <w:r>
        <w:rPr>
          <w:color w:val="0D0D0D"/>
          <w:sz w:val="24"/>
        </w:rPr>
        <w:t>r</w:t>
      </w:r>
      <w:r>
        <w:rPr>
          <w:color w:val="0D0D0D"/>
          <w:spacing w:val="1"/>
          <w:sz w:val="24"/>
        </w:rPr>
        <w:t>i</w:t>
      </w:r>
      <w:r>
        <w:rPr>
          <w:color w:val="0D0D0D"/>
          <w:sz w:val="24"/>
        </w:rPr>
        <w:t>v</w:t>
      </w:r>
      <w:r>
        <w:rPr>
          <w:color w:val="0D0D0D"/>
          <w:spacing w:val="-1"/>
          <w:sz w:val="24"/>
        </w:rPr>
        <w:t>a</w:t>
      </w:r>
      <w:r>
        <w:rPr>
          <w:color w:val="0D0D0D"/>
          <w:sz w:val="24"/>
        </w:rPr>
        <w:t>tiv</w:t>
      </w:r>
      <w:r>
        <w:rPr>
          <w:color w:val="0D0D0D"/>
          <w:spacing w:val="-1"/>
          <w:sz w:val="24"/>
        </w:rPr>
        <w:t>e</w:t>
      </w:r>
      <w:r>
        <w:rPr>
          <w:color w:val="0D0D0D"/>
          <w:spacing w:val="-1"/>
          <w:w w:val="124"/>
          <w:sz w:val="24"/>
        </w:rPr>
        <w:t>s‖</w:t>
      </w:r>
      <w:r>
        <w:rPr>
          <w:color w:val="0D0D0D"/>
          <w:sz w:val="24"/>
        </w:rPr>
        <w:t>, P</w:t>
      </w:r>
      <w:r>
        <w:rPr>
          <w:color w:val="0D0D0D"/>
          <w:spacing w:val="-1"/>
          <w:sz w:val="24"/>
        </w:rPr>
        <w:t>ea</w:t>
      </w:r>
      <w:r>
        <w:rPr>
          <w:color w:val="0D0D0D"/>
          <w:sz w:val="24"/>
        </w:rPr>
        <w:t>rson </w:t>
      </w:r>
      <w:r>
        <w:rPr>
          <w:color w:val="0D0D0D"/>
          <w:spacing w:val="-1"/>
          <w:sz w:val="24"/>
        </w:rPr>
        <w:t>E</w:t>
      </w:r>
      <w:r>
        <w:rPr>
          <w:color w:val="0D0D0D"/>
          <w:sz w:val="24"/>
        </w:rPr>
        <w:t>d</w:t>
      </w:r>
      <w:r>
        <w:rPr>
          <w:color w:val="0D0D0D"/>
          <w:spacing w:val="2"/>
          <w:sz w:val="24"/>
        </w:rPr>
        <w:t>u</w:t>
      </w:r>
      <w:r>
        <w:rPr>
          <w:color w:val="0D0D0D"/>
          <w:spacing w:val="-1"/>
          <w:sz w:val="24"/>
        </w:rPr>
        <w:t>ca</w:t>
      </w:r>
      <w:r>
        <w:rPr>
          <w:color w:val="0D0D0D"/>
          <w:spacing w:val="2"/>
          <w:sz w:val="24"/>
        </w:rPr>
        <w:t>t</w:t>
      </w:r>
      <w:r>
        <w:rPr>
          <w:color w:val="0D0D0D"/>
          <w:sz w:val="24"/>
        </w:rPr>
        <w:t>ions </w:t>
      </w:r>
      <w:r>
        <w:rPr>
          <w:color w:val="0D0D0D"/>
          <w:spacing w:val="1"/>
          <w:sz w:val="24"/>
        </w:rPr>
        <w:t>P</w:t>
      </w:r>
      <w:r>
        <w:rPr>
          <w:color w:val="0D0D0D"/>
          <w:sz w:val="24"/>
        </w:rPr>
        <w:t>ubli</w:t>
      </w:r>
      <w:r>
        <w:rPr>
          <w:color w:val="0D0D0D"/>
          <w:spacing w:val="-1"/>
          <w:sz w:val="24"/>
        </w:rPr>
        <w:t>she</w:t>
      </w:r>
      <w:r>
        <w:rPr>
          <w:color w:val="0D0D0D"/>
          <w:spacing w:val="-2"/>
          <w:sz w:val="24"/>
        </w:rPr>
        <w:t>r</w:t>
      </w:r>
      <w:r>
        <w:rPr>
          <w:color w:val="0D0D0D"/>
          <w:spacing w:val="-1"/>
          <w:sz w:val="24"/>
        </w:rPr>
        <w:t>s,</w:t>
      </w:r>
    </w:p>
    <w:p>
      <w:pPr>
        <w:pStyle w:val="ListParagraph"/>
        <w:numPr>
          <w:ilvl w:val="0"/>
          <w:numId w:val="39"/>
        </w:numPr>
        <w:tabs>
          <w:tab w:pos="412" w:val="left" w:leader="none"/>
        </w:tabs>
        <w:spacing w:line="240" w:lineRule="auto" w:before="0" w:after="0"/>
        <w:ind w:left="118" w:right="1134" w:firstLine="0"/>
        <w:jc w:val="left"/>
        <w:rPr>
          <w:sz w:val="24"/>
        </w:rPr>
      </w:pPr>
      <w:r>
        <w:rPr>
          <w:color w:val="0D0D0D"/>
          <w:sz w:val="24"/>
        </w:rPr>
        <w:t>David Thomas. W &amp; Dubofsky Miller. Jr., Derivatives valuation and Risk Management, Oxford University, Indian</w:t>
      </w:r>
      <w:r>
        <w:rPr>
          <w:color w:val="0D0D0D"/>
          <w:spacing w:val="1"/>
          <w:sz w:val="24"/>
        </w:rPr>
        <w:t> </w:t>
      </w:r>
      <w:r>
        <w:rPr>
          <w:color w:val="0D0D0D"/>
          <w:sz w:val="24"/>
        </w:rPr>
        <w:t>Edition.</w:t>
      </w:r>
    </w:p>
    <w:p>
      <w:pPr>
        <w:pStyle w:val="ListParagraph"/>
        <w:numPr>
          <w:ilvl w:val="0"/>
          <w:numId w:val="39"/>
        </w:numPr>
        <w:tabs>
          <w:tab w:pos="359" w:val="left" w:leader="none"/>
        </w:tabs>
        <w:spacing w:line="240" w:lineRule="auto" w:before="0" w:after="0"/>
        <w:ind w:left="358" w:right="0" w:hanging="241"/>
        <w:jc w:val="left"/>
        <w:rPr>
          <w:sz w:val="24"/>
        </w:rPr>
      </w:pPr>
      <w:r>
        <w:rPr>
          <w:color w:val="0D0D0D"/>
          <w:sz w:val="24"/>
        </w:rPr>
        <w:t>ND Vohra &amp; BR Baghi, Futures and Options, Tata McGraw-Hill Publishing Company</w:t>
      </w:r>
      <w:r>
        <w:rPr>
          <w:color w:val="0D0D0D"/>
          <w:spacing w:val="-10"/>
          <w:sz w:val="24"/>
        </w:rPr>
        <w:t> </w:t>
      </w:r>
      <w:r>
        <w:rPr>
          <w:color w:val="0D0D0D"/>
          <w:sz w:val="24"/>
        </w:rPr>
        <w:t>Ltd.</w:t>
      </w:r>
    </w:p>
    <w:p>
      <w:pPr>
        <w:pStyle w:val="ListParagraph"/>
        <w:numPr>
          <w:ilvl w:val="0"/>
          <w:numId w:val="39"/>
        </w:numPr>
        <w:tabs>
          <w:tab w:pos="362" w:val="left" w:leader="none"/>
        </w:tabs>
        <w:spacing w:line="240" w:lineRule="auto" w:before="0" w:after="0"/>
        <w:ind w:left="118" w:right="1138" w:firstLine="0"/>
        <w:jc w:val="left"/>
        <w:rPr>
          <w:sz w:val="24"/>
        </w:rPr>
      </w:pPr>
      <w:r>
        <w:rPr>
          <w:color w:val="0D0D0D"/>
          <w:sz w:val="24"/>
        </w:rPr>
        <w:t>Red Head: Financial Derivatives: An Introduction to Futures, Forward, Options‖ Prentice Hall of India.</w:t>
      </w:r>
    </w:p>
    <w:p>
      <w:pPr>
        <w:pStyle w:val="ListParagraph"/>
        <w:numPr>
          <w:ilvl w:val="0"/>
          <w:numId w:val="39"/>
        </w:numPr>
        <w:tabs>
          <w:tab w:pos="393" w:val="left" w:leader="none"/>
        </w:tabs>
        <w:spacing w:line="240" w:lineRule="auto" w:before="0" w:after="0"/>
        <w:ind w:left="118" w:right="1135" w:firstLine="0"/>
        <w:jc w:val="left"/>
        <w:rPr>
          <w:sz w:val="24"/>
        </w:rPr>
      </w:pPr>
      <w:r>
        <w:rPr>
          <w:color w:val="0D0D0D"/>
          <w:sz w:val="24"/>
        </w:rPr>
        <w:t>David A. Dubofsky, Thomas W. Miller, Jr.: Derivatives: Valuation and Risk Management, Oxford University</w:t>
      </w:r>
      <w:r>
        <w:rPr>
          <w:color w:val="0D0D0D"/>
          <w:spacing w:val="-6"/>
          <w:sz w:val="24"/>
        </w:rPr>
        <w:t> </w:t>
      </w:r>
      <w:r>
        <w:rPr>
          <w:color w:val="0D0D0D"/>
          <w:sz w:val="24"/>
        </w:rPr>
        <w:t>Press.</w:t>
      </w:r>
    </w:p>
    <w:p>
      <w:pPr>
        <w:pStyle w:val="ListParagraph"/>
        <w:numPr>
          <w:ilvl w:val="0"/>
          <w:numId w:val="39"/>
        </w:numPr>
        <w:tabs>
          <w:tab w:pos="494" w:val="left" w:leader="none"/>
        </w:tabs>
        <w:spacing w:line="240" w:lineRule="auto" w:before="0" w:after="0"/>
        <w:ind w:left="118" w:right="1129" w:firstLine="0"/>
        <w:jc w:val="left"/>
        <w:rPr>
          <w:sz w:val="24"/>
        </w:rPr>
      </w:pPr>
      <w:r>
        <w:rPr>
          <w:color w:val="0D0D0D"/>
          <w:sz w:val="24"/>
        </w:rPr>
        <w:t>Sunil  </w:t>
      </w:r>
      <w:r>
        <w:rPr>
          <w:color w:val="0D0D0D"/>
          <w:spacing w:val="14"/>
          <w:sz w:val="24"/>
        </w:rPr>
        <w:t> </w:t>
      </w:r>
      <w:r>
        <w:rPr>
          <w:color w:val="0D0D0D"/>
          <w:spacing w:val="-1"/>
          <w:sz w:val="24"/>
        </w:rPr>
        <w:t>K.Pa</w:t>
      </w:r>
      <w:r>
        <w:rPr>
          <w:color w:val="0D0D0D"/>
          <w:spacing w:val="-2"/>
          <w:sz w:val="24"/>
        </w:rPr>
        <w:t>r</w:t>
      </w:r>
      <w:r>
        <w:rPr>
          <w:color w:val="0D0D0D"/>
          <w:spacing w:val="-1"/>
          <w:sz w:val="24"/>
        </w:rPr>
        <w:t>a</w:t>
      </w:r>
      <w:r>
        <w:rPr>
          <w:color w:val="0D0D0D"/>
          <w:sz w:val="24"/>
        </w:rPr>
        <w:t>mes</w:t>
      </w:r>
      <w:r>
        <w:rPr>
          <w:color w:val="0D0D0D"/>
          <w:spacing w:val="1"/>
          <w:sz w:val="24"/>
        </w:rPr>
        <w:t>wa</w:t>
      </w:r>
      <w:r>
        <w:rPr>
          <w:color w:val="0D0D0D"/>
          <w:sz w:val="24"/>
        </w:rPr>
        <w:t>r</w:t>
      </w:r>
      <w:r>
        <w:rPr>
          <w:color w:val="0D0D0D"/>
          <w:spacing w:val="-2"/>
          <w:sz w:val="24"/>
        </w:rPr>
        <w:t>a</w:t>
      </w:r>
      <w:r>
        <w:rPr>
          <w:color w:val="0D0D0D"/>
          <w:sz w:val="24"/>
        </w:rPr>
        <w:t>n,  </w:t>
      </w:r>
      <w:r>
        <w:rPr>
          <w:color w:val="0D0D0D"/>
          <w:spacing w:val="16"/>
          <w:sz w:val="24"/>
        </w:rPr>
        <w:t> </w:t>
      </w:r>
      <w:r>
        <w:rPr>
          <w:color w:val="0D0D0D"/>
          <w:spacing w:val="-1"/>
          <w:w w:val="44"/>
          <w:sz w:val="24"/>
        </w:rPr>
        <w:t>―</w:t>
      </w:r>
      <w:r>
        <w:rPr>
          <w:color w:val="0D0D0D"/>
          <w:spacing w:val="-2"/>
          <w:sz w:val="24"/>
        </w:rPr>
        <w:t>F</w:t>
      </w:r>
      <w:r>
        <w:rPr>
          <w:color w:val="0D0D0D"/>
          <w:sz w:val="24"/>
        </w:rPr>
        <w:t>utu</w:t>
      </w:r>
      <w:r>
        <w:rPr>
          <w:color w:val="0D0D0D"/>
          <w:spacing w:val="1"/>
          <w:sz w:val="24"/>
        </w:rPr>
        <w:t>r</w:t>
      </w:r>
      <w:r>
        <w:rPr>
          <w:color w:val="0D0D0D"/>
          <w:spacing w:val="-1"/>
          <w:sz w:val="24"/>
        </w:rPr>
        <w:t>e</w:t>
      </w:r>
      <w:r>
        <w:rPr>
          <w:color w:val="0D0D0D"/>
          <w:sz w:val="24"/>
        </w:rPr>
        <w:t>s  </w:t>
      </w:r>
      <w:r>
        <w:rPr>
          <w:color w:val="0D0D0D"/>
          <w:spacing w:val="14"/>
          <w:sz w:val="24"/>
        </w:rPr>
        <w:t> </w:t>
      </w:r>
      <w:r>
        <w:rPr>
          <w:color w:val="0D0D0D"/>
          <w:spacing w:val="-1"/>
          <w:sz w:val="24"/>
        </w:rPr>
        <w:t>M</w:t>
      </w:r>
      <w:r>
        <w:rPr>
          <w:color w:val="0D0D0D"/>
          <w:spacing w:val="1"/>
          <w:sz w:val="24"/>
        </w:rPr>
        <w:t>a</w:t>
      </w:r>
      <w:r>
        <w:rPr>
          <w:color w:val="0D0D0D"/>
          <w:sz w:val="24"/>
        </w:rPr>
        <w:t>rk</w:t>
      </w:r>
      <w:r>
        <w:rPr>
          <w:color w:val="0D0D0D"/>
          <w:spacing w:val="-2"/>
          <w:sz w:val="24"/>
        </w:rPr>
        <w:t>e</w:t>
      </w:r>
      <w:r>
        <w:rPr>
          <w:color w:val="0D0D0D"/>
          <w:sz w:val="24"/>
        </w:rPr>
        <w:t>ts:  </w:t>
      </w:r>
      <w:r>
        <w:rPr>
          <w:color w:val="0D0D0D"/>
          <w:spacing w:val="15"/>
          <w:sz w:val="24"/>
        </w:rPr>
        <w:t> </w:t>
      </w:r>
      <w:r>
        <w:rPr>
          <w:color w:val="0D0D0D"/>
          <w:sz w:val="24"/>
        </w:rPr>
        <w:t>Th</w:t>
      </w:r>
      <w:r>
        <w:rPr>
          <w:color w:val="0D0D0D"/>
          <w:spacing w:val="-2"/>
          <w:sz w:val="24"/>
        </w:rPr>
        <w:t>e</w:t>
      </w:r>
      <w:r>
        <w:rPr>
          <w:color w:val="0D0D0D"/>
          <w:sz w:val="24"/>
        </w:rPr>
        <w:t>o</w:t>
      </w:r>
      <w:r>
        <w:rPr>
          <w:color w:val="0D0D0D"/>
          <w:spacing w:val="3"/>
          <w:sz w:val="24"/>
        </w:rPr>
        <w:t>r</w:t>
      </w:r>
      <w:r>
        <w:rPr>
          <w:color w:val="0D0D0D"/>
          <w:sz w:val="24"/>
        </w:rPr>
        <w:t>y  </w:t>
      </w:r>
      <w:r>
        <w:rPr>
          <w:color w:val="0D0D0D"/>
          <w:spacing w:val="11"/>
          <w:sz w:val="24"/>
        </w:rPr>
        <w:t> </w:t>
      </w:r>
      <w:r>
        <w:rPr>
          <w:color w:val="0D0D0D"/>
          <w:spacing w:val="-1"/>
          <w:sz w:val="24"/>
        </w:rPr>
        <w:t>a</w:t>
      </w:r>
      <w:r>
        <w:rPr>
          <w:color w:val="0D0D0D"/>
          <w:sz w:val="24"/>
        </w:rPr>
        <w:t>nd  </w:t>
      </w:r>
      <w:r>
        <w:rPr>
          <w:color w:val="0D0D0D"/>
          <w:spacing w:val="14"/>
          <w:sz w:val="24"/>
        </w:rPr>
        <w:t> </w:t>
      </w:r>
      <w:r>
        <w:rPr>
          <w:color w:val="0D0D0D"/>
          <w:sz w:val="24"/>
        </w:rPr>
        <w:t>P</w:t>
      </w:r>
      <w:r>
        <w:rPr>
          <w:color w:val="0D0D0D"/>
          <w:spacing w:val="1"/>
          <w:sz w:val="24"/>
        </w:rPr>
        <w:t>r</w:t>
      </w:r>
      <w:r>
        <w:rPr>
          <w:color w:val="0D0D0D"/>
          <w:spacing w:val="-1"/>
          <w:sz w:val="24"/>
        </w:rPr>
        <w:t>ac</w:t>
      </w:r>
      <w:r>
        <w:rPr>
          <w:color w:val="0D0D0D"/>
          <w:sz w:val="24"/>
        </w:rPr>
        <w:t>ti</w:t>
      </w:r>
      <w:r>
        <w:rPr>
          <w:color w:val="0D0D0D"/>
          <w:spacing w:val="1"/>
          <w:sz w:val="24"/>
        </w:rPr>
        <w:t>ce</w:t>
      </w:r>
      <w:r>
        <w:rPr>
          <w:color w:val="0D0D0D"/>
          <w:w w:val="158"/>
          <w:sz w:val="24"/>
        </w:rPr>
        <w:t>‖</w:t>
      </w:r>
      <w:r>
        <w:rPr>
          <w:color w:val="0D0D0D"/>
          <w:sz w:val="24"/>
        </w:rPr>
        <w:t>  </w:t>
      </w:r>
      <w:r>
        <w:rPr>
          <w:color w:val="0D0D0D"/>
          <w:spacing w:val="13"/>
          <w:sz w:val="24"/>
        </w:rPr>
        <w:t> </w:t>
      </w:r>
      <w:r>
        <w:rPr>
          <w:color w:val="0D0D0D"/>
          <w:sz w:val="24"/>
        </w:rPr>
        <w:t>T</w:t>
      </w:r>
      <w:r>
        <w:rPr>
          <w:color w:val="0D0D0D"/>
          <w:spacing w:val="-2"/>
          <w:sz w:val="24"/>
        </w:rPr>
        <w:t>a</w:t>
      </w:r>
      <w:r>
        <w:rPr>
          <w:color w:val="0D0D0D"/>
          <w:sz w:val="24"/>
        </w:rPr>
        <w:t>t</w:t>
      </w:r>
      <w:r>
        <w:rPr>
          <w:color w:val="0D0D0D"/>
          <w:spacing w:val="8"/>
          <w:sz w:val="24"/>
        </w:rPr>
        <w:t>a</w:t>
      </w:r>
      <w:r>
        <w:rPr>
          <w:color w:val="0D0D0D"/>
          <w:spacing w:val="-1"/>
          <w:sz w:val="24"/>
        </w:rPr>
        <w:t>-</w:t>
      </w:r>
      <w:r>
        <w:rPr>
          <w:color w:val="0D0D0D"/>
          <w:w w:val="99"/>
          <w:sz w:val="24"/>
        </w:rPr>
        <w:t>McG</w:t>
      </w:r>
      <w:r>
        <w:rPr>
          <w:color w:val="0D0D0D"/>
          <w:w w:val="99"/>
          <w:sz w:val="24"/>
        </w:rPr>
        <w:t>r</w:t>
      </w:r>
      <w:r>
        <w:rPr>
          <w:color w:val="0D0D0D"/>
          <w:spacing w:val="-2"/>
          <w:w w:val="99"/>
          <w:sz w:val="24"/>
        </w:rPr>
        <w:t>a</w:t>
      </w:r>
      <w:r>
        <w:rPr>
          <w:color w:val="0D0D0D"/>
          <w:spacing w:val="2"/>
          <w:w w:val="99"/>
          <w:sz w:val="24"/>
        </w:rPr>
        <w:t>w</w:t>
      </w:r>
      <w:r>
        <w:rPr>
          <w:color w:val="0D0D0D"/>
          <w:spacing w:val="-1"/>
          <w:w w:val="99"/>
          <w:sz w:val="24"/>
        </w:rPr>
        <w:t>-</w:t>
      </w:r>
      <w:r>
        <w:rPr>
          <w:color w:val="0D0D0D"/>
          <w:w w:val="99"/>
          <w:sz w:val="24"/>
        </w:rPr>
        <w:t>Hill </w:t>
      </w:r>
      <w:r>
        <w:rPr>
          <w:color w:val="0D0D0D"/>
          <w:sz w:val="24"/>
        </w:rPr>
        <w:t>Publishing Company</w:t>
      </w:r>
      <w:r>
        <w:rPr>
          <w:color w:val="0D0D0D"/>
          <w:spacing w:val="-5"/>
          <w:sz w:val="24"/>
        </w:rPr>
        <w:t> </w:t>
      </w:r>
      <w:r>
        <w:rPr>
          <w:color w:val="0D0D0D"/>
          <w:sz w:val="24"/>
        </w:rPr>
        <w:t>Ltd.</w:t>
      </w:r>
    </w:p>
    <w:p>
      <w:pPr>
        <w:pStyle w:val="ListParagraph"/>
        <w:numPr>
          <w:ilvl w:val="0"/>
          <w:numId w:val="39"/>
        </w:numPr>
        <w:tabs>
          <w:tab w:pos="359" w:val="left" w:leader="none"/>
        </w:tabs>
        <w:spacing w:line="240" w:lineRule="auto" w:before="0" w:after="0"/>
        <w:ind w:left="358" w:right="0" w:hanging="241"/>
        <w:jc w:val="left"/>
        <w:rPr>
          <w:sz w:val="24"/>
        </w:rPr>
      </w:pPr>
      <w:r>
        <w:rPr>
          <w:color w:val="0D0D0D"/>
          <w:sz w:val="24"/>
        </w:rPr>
        <w:t>D.C. Patwari, Financial Futures and Options, Jaico Publishing</w:t>
      </w:r>
      <w:r>
        <w:rPr>
          <w:color w:val="0D0D0D"/>
          <w:spacing w:val="-4"/>
          <w:sz w:val="24"/>
        </w:rPr>
        <w:t> </w:t>
      </w:r>
      <w:r>
        <w:rPr>
          <w:color w:val="0D0D0D"/>
          <w:sz w:val="24"/>
        </w:rPr>
        <w:t>House.</w:t>
      </w:r>
    </w:p>
    <w:p>
      <w:pPr>
        <w:pStyle w:val="ListParagraph"/>
        <w:numPr>
          <w:ilvl w:val="0"/>
          <w:numId w:val="39"/>
        </w:numPr>
        <w:tabs>
          <w:tab w:pos="359" w:val="left" w:leader="none"/>
        </w:tabs>
        <w:spacing w:line="240" w:lineRule="auto" w:before="0" w:after="0"/>
        <w:ind w:left="358" w:right="0" w:hanging="241"/>
        <w:jc w:val="left"/>
        <w:rPr>
          <w:sz w:val="24"/>
        </w:rPr>
      </w:pPr>
      <w:r>
        <w:rPr>
          <w:color w:val="0D0D0D"/>
          <w:sz w:val="24"/>
        </w:rPr>
        <w:t>T.V. Somanathan, Derivatives, Tata McGraw-Hill Publishing Company</w:t>
      </w:r>
      <w:r>
        <w:rPr>
          <w:color w:val="0D0D0D"/>
          <w:spacing w:val="-5"/>
          <w:sz w:val="24"/>
        </w:rPr>
        <w:t> </w:t>
      </w:r>
      <w:r>
        <w:rPr>
          <w:color w:val="0D0D0D"/>
          <w:sz w:val="24"/>
        </w:rPr>
        <w:t>Ltd.</w:t>
      </w:r>
    </w:p>
    <w:p>
      <w:pPr>
        <w:pStyle w:val="ListParagraph"/>
        <w:numPr>
          <w:ilvl w:val="0"/>
          <w:numId w:val="39"/>
        </w:numPr>
        <w:tabs>
          <w:tab w:pos="359" w:val="left" w:leader="none"/>
        </w:tabs>
        <w:spacing w:line="240" w:lineRule="auto" w:before="1" w:after="0"/>
        <w:ind w:left="358" w:right="0" w:hanging="241"/>
        <w:jc w:val="left"/>
        <w:rPr>
          <w:sz w:val="24"/>
        </w:rPr>
      </w:pPr>
      <w:r>
        <w:rPr>
          <w:color w:val="0D0D0D"/>
          <w:sz w:val="24"/>
        </w:rPr>
        <w:t>NSE Manual of Indian Futures &amp; Options &amp; </w:t>
      </w:r>
      <w:hyperlink r:id="rId11">
        <w:r>
          <w:rPr>
            <w:color w:val="0D0D0D"/>
            <w:sz w:val="24"/>
          </w:rPr>
          <w:t>www.</w:t>
        </w:r>
      </w:hyperlink>
      <w:r>
        <w:rPr>
          <w:color w:val="0D0D0D"/>
          <w:sz w:val="24"/>
        </w:rPr>
        <w:t> Sebi.com</w:t>
      </w:r>
    </w:p>
    <w:p>
      <w:pPr>
        <w:pStyle w:val="ListParagraph"/>
        <w:numPr>
          <w:ilvl w:val="0"/>
          <w:numId w:val="39"/>
        </w:numPr>
        <w:tabs>
          <w:tab w:pos="479" w:val="left" w:leader="none"/>
        </w:tabs>
        <w:spacing w:line="240" w:lineRule="auto" w:before="0" w:after="0"/>
        <w:ind w:left="478" w:right="0" w:hanging="361"/>
        <w:jc w:val="left"/>
        <w:rPr>
          <w:sz w:val="24"/>
        </w:rPr>
      </w:pPr>
      <w:r>
        <w:rPr>
          <w:color w:val="0D0D0D"/>
          <w:sz w:val="24"/>
        </w:rPr>
        <w:t>S.C. Gupta, Financial Derivatives: Theory, Concepts and Problems, Prentice Hall of</w:t>
      </w:r>
      <w:r>
        <w:rPr>
          <w:color w:val="0D0D0D"/>
          <w:spacing w:val="-3"/>
          <w:sz w:val="24"/>
        </w:rPr>
        <w:t> </w:t>
      </w:r>
      <w:r>
        <w:rPr>
          <w:color w:val="0D0D0D"/>
          <w:sz w:val="24"/>
        </w:rPr>
        <w:t>India.</w:t>
      </w:r>
    </w:p>
    <w:p>
      <w:pPr>
        <w:spacing w:after="0" w:line="240"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7" w:hRule="atLeast"/>
        </w:trPr>
        <w:tc>
          <w:tcPr>
            <w:tcW w:w="1260" w:type="dxa"/>
          </w:tcPr>
          <w:p>
            <w:pPr>
              <w:pStyle w:val="TableParagraph"/>
              <w:spacing w:line="255" w:lineRule="exact"/>
              <w:ind w:left="287"/>
              <w:rPr>
                <w:b/>
                <w:sz w:val="24"/>
              </w:rPr>
            </w:pPr>
            <w:r>
              <w:rPr>
                <w:b/>
                <w:color w:val="0D0D0D"/>
                <w:sz w:val="24"/>
              </w:rPr>
              <w:t>EF-402</w:t>
            </w:r>
          </w:p>
        </w:tc>
        <w:tc>
          <w:tcPr>
            <w:tcW w:w="4727" w:type="dxa"/>
          </w:tcPr>
          <w:p>
            <w:pPr>
              <w:pStyle w:val="TableParagraph"/>
              <w:rPr>
                <w:b/>
                <w:sz w:val="24"/>
              </w:rPr>
            </w:pPr>
            <w:r>
              <w:rPr>
                <w:b/>
                <w:color w:val="0D0D0D"/>
                <w:sz w:val="24"/>
              </w:rPr>
              <w:t>GLOBAL FINANCIAL MANAGEMENT</w:t>
            </w:r>
          </w:p>
        </w:tc>
        <w:tc>
          <w:tcPr>
            <w:tcW w:w="720" w:type="dxa"/>
          </w:tcPr>
          <w:p>
            <w:pPr>
              <w:pStyle w:val="TableParagraph"/>
              <w:spacing w:line="250" w:lineRule="exact"/>
              <w:ind w:left="64"/>
              <w:rPr>
                <w:b/>
                <w:sz w:val="24"/>
              </w:rPr>
            </w:pPr>
            <w:r>
              <w:rPr>
                <w:b/>
                <w:color w:val="0D0D0D"/>
                <w:sz w:val="24"/>
              </w:rPr>
              <w:t>100</w:t>
            </w:r>
          </w:p>
        </w:tc>
        <w:tc>
          <w:tcPr>
            <w:tcW w:w="578" w:type="dxa"/>
          </w:tcPr>
          <w:p>
            <w:pPr>
              <w:pStyle w:val="TableParagraph"/>
              <w:spacing w:line="250" w:lineRule="exact"/>
              <w:ind w:left="277"/>
              <w:rPr>
                <w:b/>
                <w:sz w:val="24"/>
              </w:rPr>
            </w:pPr>
            <w:r>
              <w:rPr>
                <w:b/>
                <w:color w:val="0D0D0D"/>
                <w:sz w:val="24"/>
              </w:rPr>
              <w:t>4</w:t>
            </w:r>
          </w:p>
        </w:tc>
        <w:tc>
          <w:tcPr>
            <w:tcW w:w="751" w:type="dxa"/>
          </w:tcPr>
          <w:p>
            <w:pPr>
              <w:pStyle w:val="TableParagraph"/>
              <w:spacing w:line="250" w:lineRule="exact"/>
              <w:ind w:left="114"/>
              <w:jc w:val="center"/>
              <w:rPr>
                <w:b/>
                <w:sz w:val="24"/>
              </w:rPr>
            </w:pPr>
            <w:r>
              <w:rPr>
                <w:b/>
                <w:color w:val="0D0D0D"/>
                <w:sz w:val="24"/>
              </w:rPr>
              <w:t>0</w:t>
            </w:r>
          </w:p>
        </w:tc>
        <w:tc>
          <w:tcPr>
            <w:tcW w:w="748" w:type="dxa"/>
          </w:tcPr>
          <w:p>
            <w:pPr>
              <w:pStyle w:val="TableParagraph"/>
              <w:spacing w:line="250" w:lineRule="exact"/>
              <w:ind w:left="112"/>
              <w:jc w:val="center"/>
              <w:rPr>
                <w:b/>
                <w:sz w:val="24"/>
              </w:rPr>
            </w:pPr>
            <w:r>
              <w:rPr>
                <w:b/>
                <w:color w:val="0D0D0D"/>
                <w:sz w:val="24"/>
              </w:rPr>
              <w:t>0</w:t>
            </w:r>
          </w:p>
        </w:tc>
        <w:tc>
          <w:tcPr>
            <w:tcW w:w="714" w:type="dxa"/>
          </w:tcPr>
          <w:p>
            <w:pPr>
              <w:pStyle w:val="TableParagraph"/>
              <w:spacing w:line="250" w:lineRule="exact"/>
              <w:ind w:left="351"/>
              <w:rPr>
                <w:b/>
                <w:sz w:val="24"/>
              </w:rPr>
            </w:pPr>
            <w:r>
              <w:rPr>
                <w:b/>
                <w:color w:val="0D0D0D"/>
                <w:sz w:val="24"/>
              </w:rPr>
              <w:t>3</w:t>
            </w:r>
          </w:p>
        </w:tc>
      </w:tr>
    </w:tbl>
    <w:p>
      <w:pPr>
        <w:pStyle w:val="BodyText"/>
        <w:spacing w:before="9"/>
        <w:rPr>
          <w:sz w:val="14"/>
        </w:rPr>
      </w:pPr>
    </w:p>
    <w:p>
      <w:pPr>
        <w:pStyle w:val="BodyText"/>
        <w:spacing w:before="90"/>
        <w:ind w:left="118" w:right="1140"/>
        <w:jc w:val="both"/>
      </w:pPr>
      <w:r>
        <w:rPr>
          <w:b/>
          <w:color w:val="0D0D0D"/>
        </w:rPr>
        <w:t>Objective: </w:t>
      </w:r>
      <w:r>
        <w:rPr>
          <w:color w:val="0D0D0D"/>
        </w:rPr>
        <w:t>to enlighten the students with the Concepts and Practical applications of Gobal Financial Management.</w:t>
      </w:r>
    </w:p>
    <w:p>
      <w:pPr>
        <w:pStyle w:val="BodyText"/>
        <w:ind w:left="118" w:right="1135"/>
        <w:jc w:val="both"/>
      </w:pPr>
      <w:r>
        <w:rPr>
          <w:color w:val="0D0D0D"/>
        </w:rPr>
        <w:t>Unit I : International Monetary and Financial System: Evolution; Breton Woods Conference and Other Exchange Rate Regimes; European Monetary System, South East Asia Crisis and Current Trends.</w:t>
      </w:r>
    </w:p>
    <w:p>
      <w:pPr>
        <w:pStyle w:val="BodyText"/>
      </w:pPr>
    </w:p>
    <w:p>
      <w:pPr>
        <w:pStyle w:val="BodyText"/>
        <w:ind w:left="118" w:right="1134"/>
        <w:jc w:val="both"/>
      </w:pPr>
      <w:r>
        <w:rPr>
          <w:color w:val="0D0D0D"/>
        </w:rPr>
        <w:t>Unit II : Foreign Exchange Risk: Transaction Exposure; Accounting Exposure and Operating Exposure – Management of Exposures – Internal Techniques, Management of Risk in Foreign Exchange Markets: Forex Derivatives – Swaps, futures and Options and Forward Contracts.</w:t>
      </w:r>
    </w:p>
    <w:p>
      <w:pPr>
        <w:pStyle w:val="BodyText"/>
      </w:pPr>
    </w:p>
    <w:p>
      <w:pPr>
        <w:pStyle w:val="BodyText"/>
        <w:ind w:left="118" w:right="1134"/>
        <w:jc w:val="both"/>
      </w:pPr>
      <w:r>
        <w:rPr>
          <w:color w:val="0D0D0D"/>
        </w:rPr>
        <w:t>Unit III : Features of Different International Markets: Euro Loans, CPs, Floating Rate Instruments, Loan Syndication, Euro Deposits, International Bonds, Euro Bonds and Process of Issue of GDRs and ADRs.</w:t>
      </w:r>
    </w:p>
    <w:p>
      <w:pPr>
        <w:pStyle w:val="BodyText"/>
        <w:spacing w:before="1"/>
      </w:pPr>
    </w:p>
    <w:p>
      <w:pPr>
        <w:pStyle w:val="BodyText"/>
        <w:ind w:left="118" w:right="1129"/>
        <w:jc w:val="both"/>
      </w:pPr>
      <w:r>
        <w:rPr>
          <w:color w:val="0D0D0D"/>
        </w:rPr>
        <w:t>Unit IV : Foreign Investment Decisions : Corporate Strategy and Foreign Direct Investment; Multinational Capital Budgeting; International Acquisition and Valuation, Adjusting for Risk in Foreign Investment.</w:t>
      </w:r>
    </w:p>
    <w:p>
      <w:pPr>
        <w:pStyle w:val="BodyText"/>
      </w:pPr>
    </w:p>
    <w:p>
      <w:pPr>
        <w:pStyle w:val="BodyText"/>
        <w:ind w:left="118" w:right="1234"/>
      </w:pPr>
      <w:r>
        <w:rPr>
          <w:color w:val="0D0D0D"/>
        </w:rPr>
        <w:t>Unit V: International Accounting and Reporting; Foreign Currency Transactions, Multinational Transfer Pricing and Performance Measurement; Consolidated Financial Reporting.</w:t>
      </w:r>
    </w:p>
    <w:p>
      <w:pPr>
        <w:pStyle w:val="Heading2"/>
        <w:spacing w:before="5"/>
      </w:pPr>
      <w:r>
        <w:rPr>
          <w:color w:val="0D0D0D"/>
        </w:rPr>
        <w:t>Suggested Readings:</w:t>
      </w:r>
    </w:p>
    <w:p>
      <w:pPr>
        <w:pStyle w:val="ListParagraph"/>
        <w:numPr>
          <w:ilvl w:val="0"/>
          <w:numId w:val="40"/>
        </w:numPr>
        <w:tabs>
          <w:tab w:pos="364" w:val="left" w:leader="none"/>
        </w:tabs>
        <w:spacing w:line="274" w:lineRule="exact" w:before="0" w:after="0"/>
        <w:ind w:left="363" w:right="0" w:hanging="246"/>
        <w:jc w:val="left"/>
        <w:rPr>
          <w:sz w:val="24"/>
        </w:rPr>
      </w:pPr>
      <w:r>
        <w:rPr>
          <w:color w:val="0D0D0D"/>
          <w:sz w:val="24"/>
        </w:rPr>
        <w:t>Buckley Adrin, Multinational Finance, 3rd Edition, Engle Wood Cliffs, Prentice Hall of</w:t>
      </w:r>
      <w:r>
        <w:rPr>
          <w:color w:val="0D0D0D"/>
          <w:spacing w:val="38"/>
          <w:sz w:val="24"/>
        </w:rPr>
        <w:t> </w:t>
      </w:r>
      <w:r>
        <w:rPr>
          <w:color w:val="0D0D0D"/>
          <w:sz w:val="24"/>
        </w:rPr>
        <w:t>India.</w:t>
      </w:r>
    </w:p>
    <w:p>
      <w:pPr>
        <w:pStyle w:val="ListParagraph"/>
        <w:numPr>
          <w:ilvl w:val="0"/>
          <w:numId w:val="40"/>
        </w:numPr>
        <w:tabs>
          <w:tab w:pos="359" w:val="left" w:leader="none"/>
        </w:tabs>
        <w:spacing w:line="275" w:lineRule="exact" w:before="0" w:after="0"/>
        <w:ind w:left="358" w:right="0" w:hanging="241"/>
        <w:jc w:val="left"/>
        <w:rPr>
          <w:sz w:val="24"/>
        </w:rPr>
      </w:pPr>
      <w:r>
        <w:rPr>
          <w:color w:val="0D0D0D"/>
          <w:sz w:val="24"/>
        </w:rPr>
        <w:t>S.P.Srinivasan, B.Janakiram, International Financial Management, Wiley India, New</w:t>
      </w:r>
      <w:r>
        <w:rPr>
          <w:color w:val="0D0D0D"/>
          <w:spacing w:val="-2"/>
          <w:sz w:val="24"/>
        </w:rPr>
        <w:t> </w:t>
      </w:r>
      <w:r>
        <w:rPr>
          <w:color w:val="0D0D0D"/>
          <w:sz w:val="24"/>
        </w:rPr>
        <w:t>Delhi.</w:t>
      </w:r>
    </w:p>
    <w:p>
      <w:pPr>
        <w:pStyle w:val="ListParagraph"/>
        <w:numPr>
          <w:ilvl w:val="0"/>
          <w:numId w:val="40"/>
        </w:numPr>
        <w:tabs>
          <w:tab w:pos="359" w:val="left" w:leader="none"/>
        </w:tabs>
        <w:spacing w:line="275" w:lineRule="exact" w:before="0" w:after="0"/>
        <w:ind w:left="358" w:right="0" w:hanging="241"/>
        <w:jc w:val="left"/>
        <w:rPr>
          <w:sz w:val="24"/>
        </w:rPr>
      </w:pPr>
      <w:r>
        <w:rPr>
          <w:color w:val="0D0D0D"/>
          <w:sz w:val="24"/>
        </w:rPr>
        <w:t>Clark, International Financial Management, Cengage,</w:t>
      </w:r>
      <w:r>
        <w:rPr>
          <w:color w:val="0D0D0D"/>
          <w:spacing w:val="2"/>
          <w:sz w:val="24"/>
        </w:rPr>
        <w:t> </w:t>
      </w:r>
      <w:r>
        <w:rPr>
          <w:color w:val="0D0D0D"/>
          <w:sz w:val="24"/>
        </w:rPr>
        <w:t>ND</w:t>
      </w:r>
    </w:p>
    <w:p>
      <w:pPr>
        <w:pStyle w:val="ListParagraph"/>
        <w:numPr>
          <w:ilvl w:val="0"/>
          <w:numId w:val="40"/>
        </w:numPr>
        <w:tabs>
          <w:tab w:pos="359" w:val="left" w:leader="none"/>
        </w:tabs>
        <w:spacing w:line="240" w:lineRule="auto" w:before="0" w:after="0"/>
        <w:ind w:left="358" w:right="0" w:hanging="241"/>
        <w:jc w:val="left"/>
        <w:rPr>
          <w:sz w:val="24"/>
        </w:rPr>
      </w:pPr>
      <w:r>
        <w:rPr>
          <w:color w:val="0D0D0D"/>
          <w:sz w:val="24"/>
        </w:rPr>
        <w:t>V.Sharan, International Financial Management, 3rd Edition, Prentice Hall of India.</w:t>
      </w:r>
    </w:p>
    <w:p>
      <w:pPr>
        <w:pStyle w:val="ListParagraph"/>
        <w:numPr>
          <w:ilvl w:val="0"/>
          <w:numId w:val="40"/>
        </w:numPr>
        <w:tabs>
          <w:tab w:pos="359" w:val="left" w:leader="none"/>
        </w:tabs>
        <w:spacing w:line="240" w:lineRule="auto" w:before="0" w:after="0"/>
        <w:ind w:left="358" w:right="0" w:hanging="241"/>
        <w:jc w:val="left"/>
        <w:rPr>
          <w:sz w:val="24"/>
        </w:rPr>
      </w:pPr>
      <w:r>
        <w:rPr>
          <w:color w:val="0D0D0D"/>
          <w:sz w:val="24"/>
        </w:rPr>
        <w:t>A.K.Seth, International Financial Management, Galgothia Publishing</w:t>
      </w:r>
      <w:r>
        <w:rPr>
          <w:color w:val="0D0D0D"/>
          <w:spacing w:val="-2"/>
          <w:sz w:val="24"/>
        </w:rPr>
        <w:t> </w:t>
      </w:r>
      <w:r>
        <w:rPr>
          <w:color w:val="0D0D0D"/>
          <w:sz w:val="24"/>
        </w:rPr>
        <w:t>Company.</w:t>
      </w:r>
    </w:p>
    <w:p>
      <w:pPr>
        <w:pStyle w:val="ListParagraph"/>
        <w:numPr>
          <w:ilvl w:val="0"/>
          <w:numId w:val="40"/>
        </w:numPr>
        <w:tabs>
          <w:tab w:pos="359" w:val="left" w:leader="none"/>
        </w:tabs>
        <w:spacing w:line="240" w:lineRule="auto" w:before="0" w:after="0"/>
        <w:ind w:left="358" w:right="0" w:hanging="241"/>
        <w:jc w:val="left"/>
        <w:rPr>
          <w:sz w:val="24"/>
        </w:rPr>
      </w:pPr>
      <w:r>
        <w:rPr>
          <w:color w:val="0D0D0D"/>
          <w:sz w:val="24"/>
        </w:rPr>
        <w:t>P.G.Apte, International Financial Management, Tata McGrw Hill, 3rd Edition.</w:t>
      </w:r>
    </w:p>
    <w:p>
      <w:pPr>
        <w:pStyle w:val="ListParagraph"/>
        <w:numPr>
          <w:ilvl w:val="0"/>
          <w:numId w:val="40"/>
        </w:numPr>
        <w:tabs>
          <w:tab w:pos="359" w:val="left" w:leader="none"/>
        </w:tabs>
        <w:spacing w:line="240" w:lineRule="auto" w:before="0" w:after="0"/>
        <w:ind w:left="358" w:right="0" w:hanging="241"/>
        <w:jc w:val="left"/>
        <w:rPr>
          <w:sz w:val="24"/>
        </w:rPr>
      </w:pPr>
      <w:r>
        <w:rPr>
          <w:color w:val="0D0D0D"/>
          <w:sz w:val="24"/>
        </w:rPr>
        <w:t>Bhalla, V.K., International Financial Management, 2nd Edition, New Delhi, Anmol,</w:t>
      </w:r>
      <w:r>
        <w:rPr>
          <w:color w:val="0D0D0D"/>
          <w:spacing w:val="-3"/>
          <w:sz w:val="24"/>
        </w:rPr>
        <w:t> </w:t>
      </w:r>
      <w:r>
        <w:rPr>
          <w:color w:val="0D0D0D"/>
          <w:sz w:val="24"/>
        </w:rPr>
        <w:t>2001.</w:t>
      </w:r>
    </w:p>
    <w:p>
      <w:pPr>
        <w:pStyle w:val="ListParagraph"/>
        <w:numPr>
          <w:ilvl w:val="0"/>
          <w:numId w:val="40"/>
        </w:numPr>
        <w:tabs>
          <w:tab w:pos="419" w:val="left" w:leader="none"/>
        </w:tabs>
        <w:spacing w:line="240" w:lineRule="auto" w:before="0" w:after="0"/>
        <w:ind w:left="418" w:right="0" w:hanging="241"/>
        <w:jc w:val="left"/>
        <w:rPr>
          <w:sz w:val="24"/>
        </w:rPr>
      </w:pPr>
      <w:r>
        <w:rPr>
          <w:color w:val="0D0D0D"/>
          <w:sz w:val="24"/>
        </w:rPr>
        <w:t>V.A.Avadhani, International Financial Management, Himalaya Publishing</w:t>
      </w:r>
      <w:r>
        <w:rPr>
          <w:color w:val="0D0D0D"/>
          <w:spacing w:val="1"/>
          <w:sz w:val="24"/>
        </w:rPr>
        <w:t> </w:t>
      </w:r>
      <w:r>
        <w:rPr>
          <w:color w:val="0D0D0D"/>
          <w:sz w:val="24"/>
        </w:rPr>
        <w:t>House.</w:t>
      </w:r>
    </w:p>
    <w:p>
      <w:pPr>
        <w:pStyle w:val="ListParagraph"/>
        <w:numPr>
          <w:ilvl w:val="0"/>
          <w:numId w:val="40"/>
        </w:numPr>
        <w:tabs>
          <w:tab w:pos="359" w:val="left" w:leader="none"/>
        </w:tabs>
        <w:spacing w:line="240" w:lineRule="auto" w:before="0" w:after="0"/>
        <w:ind w:left="358" w:right="0" w:hanging="241"/>
        <w:jc w:val="left"/>
        <w:rPr>
          <w:sz w:val="24"/>
        </w:rPr>
      </w:pPr>
      <w:r>
        <w:rPr>
          <w:color w:val="0D0D0D"/>
          <w:sz w:val="24"/>
        </w:rPr>
        <w:t>Bhalla, V.K., Managing International Investment and Finance, New Delhi, Anmol,</w:t>
      </w:r>
      <w:r>
        <w:rPr>
          <w:color w:val="0D0D0D"/>
          <w:spacing w:val="-4"/>
          <w:sz w:val="24"/>
        </w:rPr>
        <w:t> </w:t>
      </w:r>
      <w:r>
        <w:rPr>
          <w:color w:val="0D0D0D"/>
          <w:sz w:val="24"/>
        </w:rPr>
        <w:t>1997.</w:t>
      </w:r>
    </w:p>
    <w:p>
      <w:pPr>
        <w:spacing w:after="0" w:line="240" w:lineRule="auto"/>
        <w:jc w:val="left"/>
        <w:rPr>
          <w:sz w:val="24"/>
        </w:rPr>
        <w:sectPr>
          <w:pgSz w:w="11910" w:h="16840"/>
          <w:pgMar w:top="1540" w:bottom="280" w:left="1300" w:right="0"/>
        </w:sectPr>
      </w:pPr>
    </w:p>
    <w:p>
      <w:pPr>
        <w:pStyle w:val="BodyText"/>
        <w:spacing w:before="10"/>
        <w:rPr>
          <w:sz w:val="1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5" w:hRule="atLeast"/>
        </w:trPr>
        <w:tc>
          <w:tcPr>
            <w:tcW w:w="1260" w:type="dxa"/>
          </w:tcPr>
          <w:p>
            <w:pPr>
              <w:pStyle w:val="TableParagraph"/>
              <w:spacing w:line="256" w:lineRule="exact"/>
              <w:ind w:left="287"/>
              <w:rPr>
                <w:b/>
                <w:sz w:val="24"/>
              </w:rPr>
            </w:pPr>
            <w:r>
              <w:rPr>
                <w:b/>
                <w:color w:val="0D0D0D"/>
                <w:sz w:val="24"/>
              </w:rPr>
              <w:t>EF-403</w:t>
            </w:r>
          </w:p>
        </w:tc>
        <w:tc>
          <w:tcPr>
            <w:tcW w:w="4727" w:type="dxa"/>
          </w:tcPr>
          <w:p>
            <w:pPr>
              <w:pStyle w:val="TableParagraph"/>
              <w:spacing w:line="256" w:lineRule="exact"/>
              <w:rPr>
                <w:b/>
                <w:sz w:val="24"/>
              </w:rPr>
            </w:pPr>
            <w:r>
              <w:rPr>
                <w:b/>
                <w:color w:val="0D0D0D"/>
                <w:sz w:val="24"/>
              </w:rPr>
              <w:t>FINANCIAL RISK MANAGEMENT</w:t>
            </w:r>
          </w:p>
        </w:tc>
        <w:tc>
          <w:tcPr>
            <w:tcW w:w="720" w:type="dxa"/>
          </w:tcPr>
          <w:p>
            <w:pPr>
              <w:pStyle w:val="TableParagraph"/>
              <w:spacing w:line="256" w:lineRule="exact"/>
              <w:ind w:left="64"/>
              <w:rPr>
                <w:b/>
                <w:sz w:val="24"/>
              </w:rPr>
            </w:pPr>
            <w:r>
              <w:rPr>
                <w:b/>
                <w:color w:val="0D0D0D"/>
                <w:sz w:val="24"/>
              </w:rPr>
              <w:t>100</w:t>
            </w:r>
          </w:p>
        </w:tc>
        <w:tc>
          <w:tcPr>
            <w:tcW w:w="578" w:type="dxa"/>
          </w:tcPr>
          <w:p>
            <w:pPr>
              <w:pStyle w:val="TableParagraph"/>
              <w:spacing w:line="256" w:lineRule="exact"/>
              <w:ind w:left="277"/>
              <w:rPr>
                <w:b/>
                <w:sz w:val="24"/>
              </w:rPr>
            </w:pPr>
            <w:r>
              <w:rPr>
                <w:b/>
                <w:color w:val="0D0D0D"/>
                <w:sz w:val="24"/>
              </w:rPr>
              <w:t>4</w:t>
            </w:r>
          </w:p>
        </w:tc>
        <w:tc>
          <w:tcPr>
            <w:tcW w:w="751" w:type="dxa"/>
          </w:tcPr>
          <w:p>
            <w:pPr>
              <w:pStyle w:val="TableParagraph"/>
              <w:spacing w:line="256" w:lineRule="exact"/>
              <w:ind w:left="114"/>
              <w:jc w:val="center"/>
              <w:rPr>
                <w:b/>
                <w:sz w:val="24"/>
              </w:rPr>
            </w:pPr>
            <w:r>
              <w:rPr>
                <w:b/>
                <w:color w:val="0D0D0D"/>
                <w:sz w:val="24"/>
              </w:rPr>
              <w:t>0</w:t>
            </w:r>
          </w:p>
        </w:tc>
        <w:tc>
          <w:tcPr>
            <w:tcW w:w="748" w:type="dxa"/>
          </w:tcPr>
          <w:p>
            <w:pPr>
              <w:pStyle w:val="TableParagraph"/>
              <w:spacing w:line="256" w:lineRule="exact"/>
              <w:ind w:left="112"/>
              <w:jc w:val="center"/>
              <w:rPr>
                <w:b/>
                <w:sz w:val="24"/>
              </w:rPr>
            </w:pPr>
            <w:r>
              <w:rPr>
                <w:b/>
                <w:color w:val="0D0D0D"/>
                <w:sz w:val="24"/>
              </w:rPr>
              <w:t>0</w:t>
            </w:r>
          </w:p>
        </w:tc>
        <w:tc>
          <w:tcPr>
            <w:tcW w:w="714" w:type="dxa"/>
          </w:tcPr>
          <w:p>
            <w:pPr>
              <w:pStyle w:val="TableParagraph"/>
              <w:spacing w:line="256" w:lineRule="exact"/>
              <w:ind w:left="351"/>
              <w:rPr>
                <w:b/>
                <w:sz w:val="24"/>
              </w:rPr>
            </w:pPr>
            <w:r>
              <w:rPr>
                <w:b/>
                <w:color w:val="0D0D0D"/>
                <w:sz w:val="24"/>
              </w:rPr>
              <w:t>3</w:t>
            </w:r>
          </w:p>
        </w:tc>
      </w:tr>
    </w:tbl>
    <w:p>
      <w:pPr>
        <w:pStyle w:val="BodyText"/>
        <w:spacing w:before="5"/>
        <w:rPr>
          <w:sz w:val="15"/>
        </w:rPr>
      </w:pPr>
    </w:p>
    <w:p>
      <w:pPr>
        <w:pStyle w:val="BodyText"/>
        <w:spacing w:before="90"/>
        <w:ind w:left="118" w:right="1134"/>
        <w:jc w:val="both"/>
      </w:pPr>
      <w:r>
        <w:rPr>
          <w:b/>
          <w:color w:val="0D0D0D"/>
        </w:rPr>
        <w:t>Objective: </w:t>
      </w:r>
      <w:r>
        <w:rPr>
          <w:color w:val="0D0D0D"/>
        </w:rPr>
        <w:t>To equip the students with adequate knowledge and Skill to understand and manage the risk and uncertainties to which financial institutions are exposed to.</w:t>
      </w:r>
    </w:p>
    <w:p>
      <w:pPr>
        <w:pStyle w:val="BodyText"/>
      </w:pPr>
    </w:p>
    <w:p>
      <w:pPr>
        <w:pStyle w:val="BodyText"/>
        <w:ind w:left="118" w:right="1131"/>
        <w:jc w:val="both"/>
      </w:pPr>
      <w:r>
        <w:rPr>
          <w:b/>
          <w:color w:val="0D0D0D"/>
        </w:rPr>
        <w:t>Unit – I: </w:t>
      </w:r>
      <w:r>
        <w:rPr>
          <w:color w:val="0D0D0D"/>
        </w:rPr>
        <w:t>Introduction The concept of Risk, Nature, Need and scope of risk. Source, measurement, identification and evaluation of Risk. Types of risk–Product market risk and capital market risk. Possible Risk events, Risk Indicators, Risk Management Process–pre- requisites and fundamentals. Misconceptions of Risk. An integrated approach to Corporate Risk Management. Risk management approaches and methods. A comprehensive view of Risk in Financial Institutions. Risk reporting process–internal and</w:t>
      </w:r>
      <w:r>
        <w:rPr>
          <w:color w:val="0D0D0D"/>
          <w:spacing w:val="-3"/>
        </w:rPr>
        <w:t> </w:t>
      </w:r>
      <w:r>
        <w:rPr>
          <w:color w:val="0D0D0D"/>
        </w:rPr>
        <w:t>external.</w:t>
      </w:r>
    </w:p>
    <w:p>
      <w:pPr>
        <w:pStyle w:val="BodyText"/>
      </w:pPr>
    </w:p>
    <w:p>
      <w:pPr>
        <w:pStyle w:val="BodyText"/>
        <w:ind w:left="118" w:right="1130"/>
        <w:jc w:val="both"/>
      </w:pPr>
      <w:r>
        <w:rPr>
          <w:b/>
          <w:color w:val="0D0D0D"/>
        </w:rPr>
        <w:t>Unit – II</w:t>
      </w:r>
      <w:r>
        <w:rPr>
          <w:color w:val="0D0D0D"/>
        </w:rPr>
        <w:t>: Measurement and Management of Risk: Value at risk (VaR): The concept, computation, stresses testing, back testing. Cash flow at risk (CaR): VaR and CaR to make investment decisions. Managing risk when risk is measured by VaR or CaR Non-Insurance methods of Risk Management-Risk Avoidance, Loss Control, Risk Retention and Risk Transfer. Asset-Liability Management (ALM): evolution &amp; concept, RBI guidelines. Capital Adequacy. Management of interest rate risk, liquidity risk, credit risk and exchange rate risk.</w:t>
      </w:r>
    </w:p>
    <w:p>
      <w:pPr>
        <w:pStyle w:val="BodyText"/>
        <w:spacing w:before="1"/>
      </w:pPr>
    </w:p>
    <w:p>
      <w:pPr>
        <w:pStyle w:val="BodyText"/>
        <w:ind w:left="118" w:right="1132"/>
        <w:jc w:val="both"/>
      </w:pPr>
      <w:r>
        <w:rPr>
          <w:b/>
          <w:color w:val="0D0D0D"/>
        </w:rPr>
        <w:t>Unit – III</w:t>
      </w:r>
      <w:r>
        <w:rPr>
          <w:color w:val="0D0D0D"/>
        </w:rPr>
        <w:t>: Techniques and Tools of Risk Management: Forward contracts and Futures contracts The concept of Derivatives and types of Derivatives. The role of Derivative securities to manage risk and to exploit opportunities to enhance returns. Individuals, speculators, hedgers, arbitrageurs and other participants in Derivatives Market. Forward contracts: Definition, features and pay-off profile of Forward contract. Valuation of forward contracts. Forward Contracts to manage Commodity price risk, Interest rate risk and exchange rate risk. Limitations of Forward contract. Futures contracts: Definition. Clearing house, margin requirements, marking to the market. Basis and convergence of future price to spot price. Valuation of Futures contract. Differences between forward contracts and futures contracts. Risk management with Futures contracts–the hedge ratio and the portfolio approach to a risk–minimizing</w:t>
      </w:r>
      <w:r>
        <w:rPr>
          <w:color w:val="0D0D0D"/>
          <w:spacing w:val="-6"/>
        </w:rPr>
        <w:t> </w:t>
      </w:r>
      <w:r>
        <w:rPr>
          <w:color w:val="0D0D0D"/>
        </w:rPr>
        <w:t>hedge.</w:t>
      </w:r>
    </w:p>
    <w:p>
      <w:pPr>
        <w:pStyle w:val="BodyText"/>
        <w:spacing w:before="1"/>
      </w:pPr>
    </w:p>
    <w:p>
      <w:pPr>
        <w:pStyle w:val="BodyText"/>
        <w:ind w:left="118" w:right="1134"/>
        <w:jc w:val="both"/>
      </w:pPr>
      <w:r>
        <w:rPr>
          <w:b/>
          <w:color w:val="0D0D0D"/>
        </w:rPr>
        <w:t>Unit – IV</w:t>
      </w:r>
      <w:r>
        <w:rPr>
          <w:color w:val="0D0D0D"/>
        </w:rPr>
        <w:t>: Techniques and Tools of Risk Management: SWAPS Definition, types of swaps. Interest rate swaps, Currency swaps. Interest rate Swaps: Mechanics of Interest rate swaps</w:t>
      </w:r>
    </w:p>
    <w:p>
      <w:pPr>
        <w:pStyle w:val="BodyText"/>
        <w:ind w:left="118" w:right="1138"/>
        <w:jc w:val="both"/>
      </w:pPr>
      <w:r>
        <w:rPr>
          <w:color w:val="0D0D0D"/>
        </w:rPr>
        <w:t>.Using Interest rate Swaps to lower borrowing costs, hedge against risk of rising and falling interest rates. Valuation of interest rate Swaps. Pricing of Interest rate swaps at origination and valuing of Interest rate swaps after origination. Currency Swaps: Types of Currency Swaps. Valuation of currency swaps. Using Currency Swaps to lower borrowing costs in foreign country, to hedge against risk of a decline in Revenue, to hedge against risk of an increase in Cost, to hedge against risk of a decline in the value of an asset, to hedge against risk of a rise in the value of a liability. Pricing of currency swap at origination and valuing of currency swap after</w:t>
      </w:r>
      <w:r>
        <w:rPr>
          <w:color w:val="0D0D0D"/>
          <w:spacing w:val="-1"/>
        </w:rPr>
        <w:t> </w:t>
      </w:r>
      <w:r>
        <w:rPr>
          <w:color w:val="0D0D0D"/>
        </w:rPr>
        <w:t>origination.</w:t>
      </w:r>
    </w:p>
    <w:p>
      <w:pPr>
        <w:pStyle w:val="BodyText"/>
      </w:pPr>
    </w:p>
    <w:p>
      <w:pPr>
        <w:pStyle w:val="BodyText"/>
        <w:spacing w:before="1"/>
        <w:ind w:left="118" w:right="1130"/>
        <w:jc w:val="both"/>
      </w:pPr>
      <w:r>
        <w:rPr>
          <w:b/>
          <w:color w:val="0D0D0D"/>
        </w:rPr>
        <w:t>Unit – V: </w:t>
      </w:r>
      <w:r>
        <w:rPr>
          <w:color w:val="0D0D0D"/>
        </w:rPr>
        <w:t>Techniques and Tools of Risk Management: Options Definition of an option. Types of options: call option, put option, American option and European option. Options in the money, at the money and out of the money. Option premium, intrinsic value and time value of options. Pricing of call and put options at expiration and before expiration. Options on stock indices and currencies. The Binominal option pricing model (BOPM): assumptions - single and two period models. The Black &amp; Scholes option pricing model (BSOPM): assumptions.</w:t>
      </w:r>
    </w:p>
    <w:p>
      <w:pPr>
        <w:pStyle w:val="Heading2"/>
        <w:spacing w:before="5"/>
        <w:jc w:val="both"/>
      </w:pPr>
      <w:r>
        <w:rPr>
          <w:color w:val="0D0D0D"/>
        </w:rPr>
        <w:t>Suggested Readings:</w:t>
      </w:r>
    </w:p>
    <w:p>
      <w:pPr>
        <w:pStyle w:val="ListParagraph"/>
        <w:numPr>
          <w:ilvl w:val="0"/>
          <w:numId w:val="41"/>
        </w:numPr>
        <w:tabs>
          <w:tab w:pos="359" w:val="left" w:leader="none"/>
        </w:tabs>
        <w:spacing w:line="274" w:lineRule="exact" w:before="0" w:after="0"/>
        <w:ind w:left="358" w:right="0" w:hanging="241"/>
        <w:jc w:val="both"/>
        <w:rPr>
          <w:sz w:val="24"/>
        </w:rPr>
      </w:pPr>
      <w:r>
        <w:rPr>
          <w:color w:val="0D0D0D"/>
          <w:sz w:val="24"/>
        </w:rPr>
        <w:t>Dun </w:t>
      </w:r>
      <w:r>
        <w:rPr>
          <w:color w:val="0D0D0D"/>
          <w:spacing w:val="-2"/>
          <w:sz w:val="24"/>
        </w:rPr>
        <w:t>a</w:t>
      </w:r>
      <w:r>
        <w:rPr>
          <w:color w:val="0D0D0D"/>
          <w:sz w:val="24"/>
        </w:rPr>
        <w:t>nd B</w:t>
      </w:r>
      <w:r>
        <w:rPr>
          <w:color w:val="0D0D0D"/>
          <w:spacing w:val="-1"/>
          <w:sz w:val="24"/>
        </w:rPr>
        <w:t>ra</w:t>
      </w:r>
      <w:r>
        <w:rPr>
          <w:color w:val="0D0D0D"/>
          <w:sz w:val="24"/>
        </w:rPr>
        <w:t>dstr</w:t>
      </w:r>
      <w:r>
        <w:rPr>
          <w:color w:val="0D0D0D"/>
          <w:spacing w:val="1"/>
          <w:sz w:val="24"/>
        </w:rPr>
        <w:t>e</w:t>
      </w:r>
      <w:r>
        <w:rPr>
          <w:color w:val="0D0D0D"/>
          <w:spacing w:val="-1"/>
          <w:sz w:val="24"/>
        </w:rPr>
        <w:t>e</w:t>
      </w:r>
      <w:r>
        <w:rPr>
          <w:color w:val="0D0D0D"/>
          <w:sz w:val="24"/>
        </w:rPr>
        <w:t>t, </w:t>
      </w:r>
      <w:r>
        <w:rPr>
          <w:color w:val="0D0D0D"/>
          <w:spacing w:val="1"/>
          <w:w w:val="44"/>
          <w:sz w:val="24"/>
        </w:rPr>
        <w:t>―</w:t>
      </w:r>
      <w:r>
        <w:rPr>
          <w:color w:val="0D0D0D"/>
          <w:spacing w:val="-2"/>
          <w:sz w:val="24"/>
        </w:rPr>
        <w:t>F</w:t>
      </w:r>
      <w:r>
        <w:rPr>
          <w:color w:val="0D0D0D"/>
          <w:sz w:val="24"/>
        </w:rPr>
        <w:t>inan</w:t>
      </w:r>
      <w:r>
        <w:rPr>
          <w:color w:val="0D0D0D"/>
          <w:spacing w:val="-2"/>
          <w:sz w:val="24"/>
        </w:rPr>
        <w:t>c</w:t>
      </w:r>
      <w:r>
        <w:rPr>
          <w:color w:val="0D0D0D"/>
          <w:sz w:val="24"/>
        </w:rPr>
        <w:t>ial Ri</w:t>
      </w:r>
      <w:r>
        <w:rPr>
          <w:color w:val="0D0D0D"/>
          <w:spacing w:val="-1"/>
          <w:sz w:val="24"/>
        </w:rPr>
        <w:t>s</w:t>
      </w:r>
      <w:r>
        <w:rPr>
          <w:color w:val="0D0D0D"/>
          <w:sz w:val="24"/>
        </w:rPr>
        <w:t>k</w:t>
      </w:r>
      <w:r>
        <w:rPr>
          <w:color w:val="0D0D0D"/>
          <w:spacing w:val="-1"/>
          <w:sz w:val="24"/>
        </w:rPr>
        <w:t> Man</w:t>
      </w:r>
      <w:r>
        <w:rPr>
          <w:color w:val="0D0D0D"/>
          <w:sz w:val="24"/>
        </w:rPr>
        <w:t>ag</w:t>
      </w:r>
      <w:r>
        <w:rPr>
          <w:color w:val="0D0D0D"/>
          <w:spacing w:val="-1"/>
          <w:sz w:val="24"/>
        </w:rPr>
        <w:t>e</w:t>
      </w:r>
      <w:r>
        <w:rPr>
          <w:color w:val="0D0D0D"/>
          <w:w w:val="107"/>
          <w:sz w:val="24"/>
        </w:rPr>
        <w:t>ment</w:t>
      </w:r>
      <w:r>
        <w:rPr>
          <w:color w:val="0D0D0D"/>
          <w:spacing w:val="-1"/>
          <w:w w:val="107"/>
          <w:sz w:val="24"/>
        </w:rPr>
        <w:t>‖</w:t>
      </w:r>
      <w:r>
        <w:rPr>
          <w:color w:val="0D0D0D"/>
          <w:sz w:val="24"/>
        </w:rPr>
        <w:t>, 2007, TMH, </w:t>
      </w:r>
      <w:r>
        <w:rPr>
          <w:color w:val="0D0D0D"/>
          <w:spacing w:val="-1"/>
          <w:sz w:val="24"/>
        </w:rPr>
        <w:t>De</w:t>
      </w:r>
      <w:r>
        <w:rPr>
          <w:color w:val="0D0D0D"/>
          <w:sz w:val="24"/>
        </w:rPr>
        <w:t>lhi.</w:t>
      </w:r>
    </w:p>
    <w:p>
      <w:pPr>
        <w:pStyle w:val="ListParagraph"/>
        <w:numPr>
          <w:ilvl w:val="0"/>
          <w:numId w:val="41"/>
        </w:numPr>
        <w:tabs>
          <w:tab w:pos="402" w:val="left" w:leader="none"/>
        </w:tabs>
        <w:spacing w:line="360" w:lineRule="auto" w:before="2" w:after="0"/>
        <w:ind w:left="118" w:right="1136" w:firstLine="0"/>
        <w:jc w:val="both"/>
        <w:rPr>
          <w:sz w:val="24"/>
        </w:rPr>
      </w:pPr>
      <w:r>
        <w:rPr>
          <w:color w:val="0D0D0D"/>
          <w:sz w:val="24"/>
        </w:rPr>
        <w:t>P</w:t>
      </w:r>
      <w:r>
        <w:rPr>
          <w:color w:val="0D0D0D"/>
          <w:spacing w:val="-1"/>
          <w:sz w:val="24"/>
        </w:rPr>
        <w:t>a</w:t>
      </w:r>
      <w:r>
        <w:rPr>
          <w:color w:val="0D0D0D"/>
          <w:sz w:val="24"/>
        </w:rPr>
        <w:t>ul </w:t>
      </w:r>
      <w:r>
        <w:rPr>
          <w:color w:val="0D0D0D"/>
          <w:spacing w:val="-17"/>
          <w:sz w:val="24"/>
        </w:rPr>
        <w:t> </w:t>
      </w:r>
      <w:r>
        <w:rPr>
          <w:color w:val="0D0D0D"/>
          <w:spacing w:val="-1"/>
          <w:sz w:val="24"/>
        </w:rPr>
        <w:t>Hopkins</w:t>
      </w:r>
      <w:r>
        <w:rPr>
          <w:color w:val="0D0D0D"/>
          <w:sz w:val="24"/>
        </w:rPr>
        <w:t>, </w:t>
      </w:r>
      <w:r>
        <w:rPr>
          <w:color w:val="0D0D0D"/>
          <w:spacing w:val="-17"/>
          <w:sz w:val="24"/>
        </w:rPr>
        <w:t> </w:t>
      </w:r>
      <w:r>
        <w:rPr>
          <w:color w:val="0D0D0D"/>
          <w:spacing w:val="-1"/>
          <w:sz w:val="24"/>
        </w:rPr>
        <w:t>Ko</w:t>
      </w:r>
      <w:r>
        <w:rPr>
          <w:color w:val="0D0D0D"/>
          <w:spacing w:val="-3"/>
          <w:sz w:val="24"/>
        </w:rPr>
        <w:t>g</w:t>
      </w:r>
      <w:r>
        <w:rPr>
          <w:color w:val="0D0D0D"/>
          <w:spacing w:val="-1"/>
          <w:sz w:val="24"/>
        </w:rPr>
        <w:t>a</w:t>
      </w:r>
      <w:r>
        <w:rPr>
          <w:color w:val="0D0D0D"/>
          <w:sz w:val="24"/>
        </w:rPr>
        <w:t>n </w:t>
      </w:r>
      <w:r>
        <w:rPr>
          <w:color w:val="0D0D0D"/>
          <w:spacing w:val="-18"/>
          <w:sz w:val="24"/>
        </w:rPr>
        <w:t> </w:t>
      </w:r>
      <w:r>
        <w:rPr>
          <w:color w:val="0D0D0D"/>
          <w:sz w:val="24"/>
        </w:rPr>
        <w:t>P</w:t>
      </w:r>
      <w:r>
        <w:rPr>
          <w:color w:val="0D0D0D"/>
          <w:spacing w:val="-1"/>
          <w:sz w:val="24"/>
        </w:rPr>
        <w:t>a</w:t>
      </w:r>
      <w:r>
        <w:rPr>
          <w:color w:val="0D0D0D"/>
          <w:spacing w:val="-3"/>
          <w:sz w:val="24"/>
        </w:rPr>
        <w:t>g</w:t>
      </w:r>
      <w:r>
        <w:rPr>
          <w:color w:val="0D0D0D"/>
          <w:spacing w:val="-1"/>
          <w:sz w:val="24"/>
        </w:rPr>
        <w:t>e</w:t>
      </w:r>
      <w:r>
        <w:rPr>
          <w:color w:val="0D0D0D"/>
          <w:sz w:val="24"/>
        </w:rPr>
        <w:t>, </w:t>
      </w:r>
      <w:r>
        <w:rPr>
          <w:color w:val="0D0D0D"/>
          <w:spacing w:val="-18"/>
          <w:sz w:val="24"/>
        </w:rPr>
        <w:t> </w:t>
      </w:r>
      <w:r>
        <w:rPr>
          <w:color w:val="0D0D0D"/>
          <w:spacing w:val="1"/>
          <w:w w:val="44"/>
          <w:sz w:val="24"/>
        </w:rPr>
        <w:t>―</w:t>
      </w:r>
      <w:r>
        <w:rPr>
          <w:color w:val="0D0D0D"/>
          <w:spacing w:val="-2"/>
          <w:sz w:val="24"/>
        </w:rPr>
        <w:t>F</w:t>
      </w:r>
      <w:r>
        <w:rPr>
          <w:color w:val="0D0D0D"/>
          <w:sz w:val="24"/>
        </w:rPr>
        <w:t>und</w:t>
      </w:r>
      <w:r>
        <w:rPr>
          <w:color w:val="0D0D0D"/>
          <w:spacing w:val="-1"/>
          <w:sz w:val="24"/>
        </w:rPr>
        <w:t>a</w:t>
      </w:r>
      <w:r>
        <w:rPr>
          <w:color w:val="0D0D0D"/>
          <w:sz w:val="24"/>
        </w:rPr>
        <w:t>ment</w:t>
      </w:r>
      <w:r>
        <w:rPr>
          <w:color w:val="0D0D0D"/>
          <w:spacing w:val="-1"/>
          <w:sz w:val="24"/>
        </w:rPr>
        <w:t>a</w:t>
      </w:r>
      <w:r>
        <w:rPr>
          <w:color w:val="0D0D0D"/>
          <w:sz w:val="24"/>
        </w:rPr>
        <w:t>ls </w:t>
      </w:r>
      <w:r>
        <w:rPr>
          <w:color w:val="0D0D0D"/>
          <w:spacing w:val="-17"/>
          <w:sz w:val="24"/>
        </w:rPr>
        <w:t> </w:t>
      </w:r>
      <w:r>
        <w:rPr>
          <w:color w:val="0D0D0D"/>
          <w:spacing w:val="2"/>
          <w:sz w:val="24"/>
        </w:rPr>
        <w:t>o</w:t>
      </w:r>
      <w:r>
        <w:rPr>
          <w:color w:val="0D0D0D"/>
          <w:sz w:val="24"/>
        </w:rPr>
        <w:t>f </w:t>
      </w:r>
      <w:r>
        <w:rPr>
          <w:color w:val="0D0D0D"/>
          <w:spacing w:val="-18"/>
          <w:sz w:val="24"/>
        </w:rPr>
        <w:t> </w:t>
      </w:r>
      <w:r>
        <w:rPr>
          <w:color w:val="0D0D0D"/>
          <w:sz w:val="24"/>
        </w:rPr>
        <w:t>Risk </w:t>
      </w:r>
      <w:r>
        <w:rPr>
          <w:color w:val="0D0D0D"/>
          <w:spacing w:val="-17"/>
          <w:sz w:val="24"/>
        </w:rPr>
        <w:t> </w:t>
      </w:r>
      <w:r>
        <w:rPr>
          <w:color w:val="0D0D0D"/>
          <w:spacing w:val="-1"/>
          <w:sz w:val="24"/>
        </w:rPr>
        <w:t>Man</w:t>
      </w:r>
      <w:r>
        <w:rPr>
          <w:color w:val="0D0D0D"/>
          <w:spacing w:val="-2"/>
          <w:sz w:val="24"/>
        </w:rPr>
        <w:t>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 </w:t>
      </w:r>
      <w:r>
        <w:rPr>
          <w:color w:val="0D0D0D"/>
          <w:spacing w:val="-18"/>
          <w:sz w:val="24"/>
        </w:rPr>
        <w:t> </w:t>
      </w:r>
      <w:r>
        <w:rPr>
          <w:color w:val="0D0D0D"/>
          <w:spacing w:val="2"/>
          <w:sz w:val="24"/>
        </w:rPr>
        <w:t>2</w:t>
      </w:r>
      <w:r>
        <w:rPr>
          <w:color w:val="0D0D0D"/>
          <w:sz w:val="24"/>
        </w:rPr>
        <w:t>010, </w:t>
      </w:r>
      <w:r>
        <w:rPr>
          <w:color w:val="0D0D0D"/>
          <w:spacing w:val="-15"/>
          <w:sz w:val="24"/>
        </w:rPr>
        <w:t> </w:t>
      </w:r>
      <w:r>
        <w:rPr>
          <w:color w:val="0D0D0D"/>
          <w:spacing w:val="-6"/>
          <w:sz w:val="24"/>
        </w:rPr>
        <w:t>I</w:t>
      </w:r>
      <w:r>
        <w:rPr>
          <w:color w:val="0D0D0D"/>
          <w:sz w:val="24"/>
        </w:rPr>
        <w:t>nstitute </w:t>
      </w:r>
      <w:r>
        <w:rPr>
          <w:color w:val="0D0D0D"/>
          <w:spacing w:val="-18"/>
          <w:sz w:val="24"/>
        </w:rPr>
        <w:t> </w:t>
      </w:r>
      <w:r>
        <w:rPr>
          <w:color w:val="0D0D0D"/>
          <w:sz w:val="24"/>
        </w:rPr>
        <w:t>of </w:t>
      </w:r>
      <w:r>
        <w:rPr>
          <w:color w:val="0D0D0D"/>
          <w:spacing w:val="-18"/>
          <w:sz w:val="24"/>
        </w:rPr>
        <w:t> </w:t>
      </w:r>
      <w:r>
        <w:rPr>
          <w:color w:val="0D0D0D"/>
          <w:sz w:val="24"/>
        </w:rPr>
        <w:t>Risk Management.</w:t>
      </w:r>
    </w:p>
    <w:p>
      <w:pPr>
        <w:spacing w:after="0" w:line="360" w:lineRule="auto"/>
        <w:jc w:val="both"/>
        <w:rPr>
          <w:sz w:val="24"/>
        </w:rPr>
        <w:sectPr>
          <w:pgSz w:w="11910" w:h="16840"/>
          <w:pgMar w:top="1580" w:bottom="280" w:left="1300" w:right="0"/>
        </w:sectPr>
      </w:pPr>
    </w:p>
    <w:p>
      <w:pPr>
        <w:pStyle w:val="ListParagraph"/>
        <w:numPr>
          <w:ilvl w:val="0"/>
          <w:numId w:val="41"/>
        </w:numPr>
        <w:tabs>
          <w:tab w:pos="359" w:val="left" w:leader="none"/>
        </w:tabs>
        <w:spacing w:line="240" w:lineRule="auto" w:before="78" w:after="0"/>
        <w:ind w:left="358" w:right="0" w:hanging="241"/>
        <w:jc w:val="left"/>
        <w:rPr>
          <w:sz w:val="24"/>
        </w:rPr>
      </w:pPr>
      <w:r>
        <w:rPr>
          <w:color w:val="0D0D0D"/>
          <w:sz w:val="24"/>
        </w:rPr>
        <w:t>Ravi </w:t>
      </w:r>
      <w:r>
        <w:rPr>
          <w:color w:val="0D0D0D"/>
          <w:spacing w:val="-1"/>
          <w:sz w:val="24"/>
        </w:rPr>
        <w:t>Kuma</w:t>
      </w:r>
      <w:r>
        <w:rPr>
          <w:color w:val="0D0D0D"/>
          <w:sz w:val="24"/>
        </w:rPr>
        <w:t>r, </w:t>
      </w:r>
      <w:r>
        <w:rPr>
          <w:color w:val="0D0D0D"/>
          <w:spacing w:val="-2"/>
          <w:w w:val="44"/>
          <w:sz w:val="24"/>
        </w:rPr>
        <w:t>―</w:t>
      </w:r>
      <w:r>
        <w:rPr>
          <w:color w:val="0D0D0D"/>
          <w:spacing w:val="-1"/>
          <w:sz w:val="24"/>
        </w:rPr>
        <w:t>Asse</w:t>
      </w:r>
      <w:r>
        <w:rPr>
          <w:color w:val="0D0D0D"/>
          <w:sz w:val="24"/>
        </w:rPr>
        <w:t>t</w:t>
      </w:r>
      <w:r>
        <w:rPr>
          <w:color w:val="0D0D0D"/>
          <w:spacing w:val="2"/>
          <w:sz w:val="24"/>
        </w:rPr>
        <w:t> </w:t>
      </w:r>
      <w:r>
        <w:rPr>
          <w:color w:val="0D0D0D"/>
          <w:spacing w:val="-3"/>
          <w:sz w:val="24"/>
        </w:rPr>
        <w:t>L</w:t>
      </w:r>
      <w:r>
        <w:rPr>
          <w:color w:val="0D0D0D"/>
          <w:spacing w:val="2"/>
          <w:sz w:val="24"/>
        </w:rPr>
        <w:t>i</w:t>
      </w:r>
      <w:r>
        <w:rPr>
          <w:color w:val="0D0D0D"/>
          <w:spacing w:val="-1"/>
          <w:sz w:val="24"/>
        </w:rPr>
        <w:t>a</w:t>
      </w:r>
      <w:r>
        <w:rPr>
          <w:color w:val="0D0D0D"/>
          <w:sz w:val="24"/>
        </w:rPr>
        <w:t>bili</w:t>
      </w:r>
      <w:r>
        <w:rPr>
          <w:color w:val="0D0D0D"/>
          <w:spacing w:val="3"/>
          <w:sz w:val="24"/>
        </w:rPr>
        <w:t>t</w:t>
      </w:r>
      <w:r>
        <w:rPr>
          <w:color w:val="0D0D0D"/>
          <w:sz w:val="24"/>
        </w:rPr>
        <w:t>y</w:t>
      </w:r>
      <w:r>
        <w:rPr>
          <w:color w:val="0D0D0D"/>
          <w:spacing w:val="-5"/>
          <w:sz w:val="24"/>
        </w:rPr>
        <w:t> </w:t>
      </w:r>
      <w:r>
        <w:rPr>
          <w:color w:val="0D0D0D"/>
          <w:spacing w:val="-1"/>
          <w:sz w:val="24"/>
        </w:rPr>
        <w:t>Man</w:t>
      </w:r>
      <w:r>
        <w:rPr>
          <w:color w:val="0D0D0D"/>
          <w:spacing w:val="1"/>
          <w:sz w:val="24"/>
        </w:rPr>
        <w:t>a</w:t>
      </w:r>
      <w:r>
        <w:rPr>
          <w:color w:val="0D0D0D"/>
          <w:sz w:val="24"/>
        </w:rPr>
        <w:t>g</w:t>
      </w:r>
      <w:r>
        <w:rPr>
          <w:color w:val="0D0D0D"/>
          <w:spacing w:val="-1"/>
          <w:sz w:val="24"/>
        </w:rPr>
        <w:t>e</w:t>
      </w:r>
      <w:r>
        <w:rPr>
          <w:color w:val="0D0D0D"/>
          <w:w w:val="107"/>
          <w:sz w:val="24"/>
        </w:rPr>
        <w:t>ment</w:t>
      </w:r>
      <w:r>
        <w:rPr>
          <w:color w:val="0D0D0D"/>
          <w:spacing w:val="-1"/>
          <w:w w:val="107"/>
          <w:sz w:val="24"/>
        </w:rPr>
        <w:t>‖</w:t>
      </w:r>
      <w:r>
        <w:rPr>
          <w:color w:val="0D0D0D"/>
          <w:sz w:val="24"/>
        </w:rPr>
        <w:t>, </w:t>
      </w:r>
      <w:r>
        <w:rPr>
          <w:color w:val="0D0D0D"/>
          <w:spacing w:val="-1"/>
          <w:sz w:val="24"/>
        </w:rPr>
        <w:t>V</w:t>
      </w:r>
      <w:r>
        <w:rPr>
          <w:color w:val="0D0D0D"/>
          <w:spacing w:val="2"/>
          <w:sz w:val="24"/>
        </w:rPr>
        <w:t>i</w:t>
      </w:r>
      <w:r>
        <w:rPr>
          <w:color w:val="0D0D0D"/>
          <w:spacing w:val="-1"/>
          <w:sz w:val="24"/>
        </w:rPr>
        <w:t>sio</w:t>
      </w:r>
      <w:r>
        <w:rPr>
          <w:color w:val="0D0D0D"/>
          <w:sz w:val="24"/>
        </w:rPr>
        <w:t>n</w:t>
      </w:r>
      <w:r>
        <w:rPr>
          <w:color w:val="0D0D0D"/>
          <w:spacing w:val="-1"/>
          <w:sz w:val="24"/>
        </w:rPr>
        <w:t> B</w:t>
      </w:r>
      <w:r>
        <w:rPr>
          <w:color w:val="0D0D0D"/>
          <w:sz w:val="24"/>
        </w:rPr>
        <w:t>ooks Pvt.</w:t>
      </w:r>
      <w:r>
        <w:rPr>
          <w:color w:val="0D0D0D"/>
          <w:spacing w:val="2"/>
          <w:sz w:val="24"/>
        </w:rPr>
        <w:t> </w:t>
      </w:r>
      <w:r>
        <w:rPr>
          <w:color w:val="0D0D0D"/>
          <w:spacing w:val="-5"/>
          <w:sz w:val="24"/>
        </w:rPr>
        <w:t>L</w:t>
      </w:r>
      <w:r>
        <w:rPr>
          <w:color w:val="0D0D0D"/>
          <w:sz w:val="24"/>
        </w:rPr>
        <w:t>td.</w:t>
      </w:r>
    </w:p>
    <w:p>
      <w:pPr>
        <w:pStyle w:val="ListParagraph"/>
        <w:numPr>
          <w:ilvl w:val="0"/>
          <w:numId w:val="41"/>
        </w:numPr>
        <w:tabs>
          <w:tab w:pos="477" w:val="left" w:leader="none"/>
        </w:tabs>
        <w:spacing w:line="360" w:lineRule="auto" w:before="137" w:after="0"/>
        <w:ind w:left="118" w:right="1134" w:firstLine="0"/>
        <w:jc w:val="left"/>
        <w:rPr>
          <w:sz w:val="24"/>
        </w:rPr>
      </w:pPr>
      <w:r>
        <w:rPr>
          <w:color w:val="0D0D0D"/>
          <w:w w:val="99"/>
          <w:sz w:val="24"/>
        </w:rPr>
        <w:t>D</w:t>
      </w:r>
      <w:r>
        <w:rPr>
          <w:color w:val="0D0D0D"/>
          <w:spacing w:val="-2"/>
          <w:w w:val="99"/>
          <w:sz w:val="24"/>
        </w:rPr>
        <w:t>a</w:t>
      </w:r>
      <w:r>
        <w:rPr>
          <w:color w:val="0D0D0D"/>
          <w:sz w:val="24"/>
        </w:rPr>
        <w:t>vid.  </w:t>
      </w:r>
      <w:r>
        <w:rPr>
          <w:color w:val="0D0D0D"/>
          <w:spacing w:val="-3"/>
          <w:sz w:val="24"/>
        </w:rPr>
        <w:t> </w:t>
      </w:r>
      <w:r>
        <w:rPr>
          <w:color w:val="0D0D0D"/>
          <w:w w:val="99"/>
          <w:sz w:val="24"/>
        </w:rPr>
        <w:t>A.</w:t>
      </w:r>
      <w:r>
        <w:rPr>
          <w:color w:val="0D0D0D"/>
          <w:sz w:val="24"/>
        </w:rPr>
        <w:t>  </w:t>
      </w:r>
      <w:r>
        <w:rPr>
          <w:color w:val="0D0D0D"/>
          <w:spacing w:val="-1"/>
          <w:sz w:val="24"/>
        </w:rPr>
        <w:t> </w:t>
      </w:r>
      <w:r>
        <w:rPr>
          <w:color w:val="0D0D0D"/>
          <w:sz w:val="24"/>
        </w:rPr>
        <w:t>Dubo</w:t>
      </w:r>
      <w:r>
        <w:rPr>
          <w:color w:val="0D0D0D"/>
          <w:spacing w:val="-2"/>
          <w:sz w:val="24"/>
        </w:rPr>
        <w:t>f</w:t>
      </w:r>
      <w:r>
        <w:rPr>
          <w:color w:val="0D0D0D"/>
          <w:w w:val="99"/>
          <w:sz w:val="24"/>
        </w:rPr>
        <w:t>s</w:t>
      </w:r>
      <w:r>
        <w:rPr>
          <w:color w:val="0D0D0D"/>
          <w:spacing w:val="2"/>
          <w:w w:val="99"/>
          <w:sz w:val="24"/>
        </w:rPr>
        <w:t>k</w:t>
      </w:r>
      <w:r>
        <w:rPr>
          <w:color w:val="0D0D0D"/>
          <w:sz w:val="24"/>
        </w:rPr>
        <w:t>y  </w:t>
      </w:r>
      <w:r>
        <w:rPr>
          <w:color w:val="0D0D0D"/>
          <w:spacing w:val="-6"/>
          <w:sz w:val="24"/>
        </w:rPr>
        <w:t> </w:t>
      </w:r>
      <w:r>
        <w:rPr>
          <w:color w:val="0D0D0D"/>
          <w:sz w:val="24"/>
        </w:rPr>
        <w:t>&amp;   Tho</w:t>
      </w:r>
      <w:r>
        <w:rPr>
          <w:color w:val="0D0D0D"/>
          <w:spacing w:val="2"/>
          <w:sz w:val="24"/>
        </w:rPr>
        <w:t>m</w:t>
      </w:r>
      <w:r>
        <w:rPr>
          <w:color w:val="0D0D0D"/>
          <w:spacing w:val="-1"/>
          <w:sz w:val="24"/>
        </w:rPr>
        <w:t>as</w:t>
      </w:r>
      <w:r>
        <w:rPr>
          <w:color w:val="0D0D0D"/>
          <w:sz w:val="24"/>
        </w:rPr>
        <w:t>.  </w:t>
      </w:r>
      <w:r>
        <w:rPr>
          <w:color w:val="0D0D0D"/>
          <w:spacing w:val="-3"/>
          <w:sz w:val="24"/>
        </w:rPr>
        <w:t> </w:t>
      </w:r>
      <w:r>
        <w:rPr>
          <w:color w:val="0D0D0D"/>
          <w:spacing w:val="1"/>
          <w:sz w:val="24"/>
        </w:rPr>
        <w:t>W</w:t>
      </w:r>
      <w:r>
        <w:rPr>
          <w:color w:val="0D0D0D"/>
          <w:sz w:val="24"/>
        </w:rPr>
        <w:t>.  </w:t>
      </w:r>
      <w:r>
        <w:rPr>
          <w:color w:val="0D0D0D"/>
          <w:spacing w:val="-3"/>
          <w:sz w:val="24"/>
        </w:rPr>
        <w:t> </w:t>
      </w:r>
      <w:r>
        <w:rPr>
          <w:color w:val="0D0D0D"/>
          <w:spacing w:val="-1"/>
          <w:sz w:val="24"/>
        </w:rPr>
        <w:t>M</w:t>
      </w:r>
      <w:r>
        <w:rPr>
          <w:color w:val="0D0D0D"/>
          <w:spacing w:val="2"/>
          <w:sz w:val="24"/>
        </w:rPr>
        <w:t>i</w:t>
      </w:r>
      <w:r>
        <w:rPr>
          <w:color w:val="0D0D0D"/>
          <w:sz w:val="24"/>
        </w:rPr>
        <w:t>ll</w:t>
      </w:r>
      <w:r>
        <w:rPr>
          <w:color w:val="0D0D0D"/>
          <w:spacing w:val="-1"/>
          <w:sz w:val="24"/>
        </w:rPr>
        <w:t>e</w:t>
      </w:r>
      <w:r>
        <w:rPr>
          <w:color w:val="0D0D0D"/>
          <w:sz w:val="24"/>
        </w:rPr>
        <w:t>r,  </w:t>
      </w:r>
      <w:r>
        <w:rPr>
          <w:color w:val="0D0D0D"/>
          <w:spacing w:val="-4"/>
          <w:sz w:val="24"/>
        </w:rPr>
        <w:t> </w:t>
      </w:r>
      <w:r>
        <w:rPr>
          <w:color w:val="0D0D0D"/>
          <w:spacing w:val="2"/>
          <w:sz w:val="24"/>
        </w:rPr>
        <w:t>J</w:t>
      </w:r>
      <w:r>
        <w:rPr>
          <w:color w:val="0D0D0D"/>
          <w:sz w:val="24"/>
        </w:rPr>
        <w:t>r.,  </w:t>
      </w:r>
      <w:r>
        <w:rPr>
          <w:color w:val="0D0D0D"/>
          <w:spacing w:val="-4"/>
          <w:sz w:val="24"/>
        </w:rPr>
        <w:t> </w:t>
      </w:r>
      <w:r>
        <w:rPr>
          <w:color w:val="0D0D0D"/>
          <w:spacing w:val="-1"/>
          <w:w w:val="44"/>
          <w:sz w:val="24"/>
        </w:rPr>
        <w:t>―</w:t>
      </w:r>
      <w:r>
        <w:rPr>
          <w:color w:val="0D0D0D"/>
          <w:spacing w:val="-1"/>
          <w:sz w:val="24"/>
        </w:rPr>
        <w:t>D</w:t>
      </w:r>
      <w:r>
        <w:rPr>
          <w:color w:val="0D0D0D"/>
          <w:sz w:val="24"/>
        </w:rPr>
        <w:t>eriv</w:t>
      </w:r>
      <w:r>
        <w:rPr>
          <w:color w:val="0D0D0D"/>
          <w:spacing w:val="-2"/>
          <w:sz w:val="24"/>
        </w:rPr>
        <w:t>a</w:t>
      </w:r>
      <w:r>
        <w:rPr>
          <w:color w:val="0D0D0D"/>
          <w:sz w:val="24"/>
        </w:rPr>
        <w:t>tiv</w:t>
      </w:r>
      <w:r>
        <w:rPr>
          <w:color w:val="0D0D0D"/>
          <w:spacing w:val="-1"/>
          <w:sz w:val="24"/>
        </w:rPr>
        <w:t>e</w:t>
      </w:r>
      <w:r>
        <w:rPr>
          <w:color w:val="0D0D0D"/>
          <w:sz w:val="24"/>
        </w:rPr>
        <w:t>s  </w:t>
      </w:r>
      <w:r>
        <w:rPr>
          <w:color w:val="0D0D0D"/>
          <w:spacing w:val="-1"/>
          <w:sz w:val="24"/>
        </w:rPr>
        <w:t> V</w:t>
      </w:r>
      <w:r>
        <w:rPr>
          <w:color w:val="0D0D0D"/>
          <w:spacing w:val="-2"/>
          <w:sz w:val="24"/>
        </w:rPr>
        <w:t>a</w:t>
      </w:r>
      <w:r>
        <w:rPr>
          <w:color w:val="0D0D0D"/>
          <w:sz w:val="24"/>
        </w:rPr>
        <w:t>luation  </w:t>
      </w:r>
      <w:r>
        <w:rPr>
          <w:color w:val="0D0D0D"/>
          <w:spacing w:val="-3"/>
          <w:sz w:val="24"/>
        </w:rPr>
        <w:t> </w:t>
      </w:r>
      <w:r>
        <w:rPr>
          <w:color w:val="0D0D0D"/>
          <w:spacing w:val="-1"/>
          <w:sz w:val="24"/>
        </w:rPr>
        <w:t>a</w:t>
      </w:r>
      <w:r>
        <w:rPr>
          <w:color w:val="0D0D0D"/>
          <w:sz w:val="24"/>
        </w:rPr>
        <w:t>nd  </w:t>
      </w:r>
      <w:r>
        <w:rPr>
          <w:color w:val="0D0D0D"/>
          <w:spacing w:val="-1"/>
          <w:sz w:val="24"/>
        </w:rPr>
        <w:t> </w:t>
      </w:r>
      <w:r>
        <w:rPr>
          <w:color w:val="0D0D0D"/>
          <w:sz w:val="24"/>
        </w:rPr>
        <w:t>Risk Management‖, 2003, Oxford University</w:t>
      </w:r>
      <w:r>
        <w:rPr>
          <w:color w:val="0D0D0D"/>
          <w:spacing w:val="-2"/>
          <w:sz w:val="24"/>
        </w:rPr>
        <w:t> </w:t>
      </w:r>
      <w:r>
        <w:rPr>
          <w:color w:val="0D0D0D"/>
          <w:sz w:val="24"/>
        </w:rPr>
        <w:t>Press.</w:t>
      </w:r>
    </w:p>
    <w:p>
      <w:pPr>
        <w:pStyle w:val="ListParagraph"/>
        <w:numPr>
          <w:ilvl w:val="0"/>
          <w:numId w:val="41"/>
        </w:numPr>
        <w:tabs>
          <w:tab w:pos="362" w:val="left" w:leader="none"/>
        </w:tabs>
        <w:spacing w:line="360" w:lineRule="auto" w:before="0" w:after="0"/>
        <w:ind w:left="118" w:right="1140" w:firstLine="0"/>
        <w:jc w:val="left"/>
        <w:rPr>
          <w:sz w:val="24"/>
        </w:rPr>
      </w:pPr>
      <w:r>
        <w:rPr>
          <w:color w:val="0D0D0D"/>
          <w:spacing w:val="2"/>
          <w:w w:val="99"/>
          <w:sz w:val="24"/>
        </w:rPr>
        <w:t>J</w:t>
      </w:r>
      <w:r>
        <w:rPr>
          <w:color w:val="0D0D0D"/>
          <w:spacing w:val="-1"/>
          <w:sz w:val="24"/>
        </w:rPr>
        <w:t>ea</w:t>
      </w:r>
      <w:r>
        <w:rPr>
          <w:color w:val="0D0D0D"/>
          <w:sz w:val="24"/>
        </w:rPr>
        <w:t>n</w:t>
      </w:r>
      <w:r>
        <w:rPr>
          <w:color w:val="0D0D0D"/>
          <w:spacing w:val="-1"/>
          <w:sz w:val="24"/>
        </w:rPr>
        <w:t>-</w:t>
      </w:r>
      <w:r>
        <w:rPr>
          <w:color w:val="0D0D0D"/>
          <w:sz w:val="24"/>
        </w:rPr>
        <w:t>Philippe</w:t>
      </w:r>
      <w:r>
        <w:rPr>
          <w:color w:val="0D0D0D"/>
          <w:spacing w:val="1"/>
          <w:sz w:val="24"/>
        </w:rPr>
        <w:t> </w:t>
      </w:r>
      <w:r>
        <w:rPr>
          <w:color w:val="0D0D0D"/>
          <w:spacing w:val="-2"/>
          <w:sz w:val="24"/>
        </w:rPr>
        <w:t>B</w:t>
      </w:r>
      <w:r>
        <w:rPr>
          <w:color w:val="0D0D0D"/>
          <w:sz w:val="24"/>
        </w:rPr>
        <w:t>ou</w:t>
      </w:r>
      <w:r>
        <w:rPr>
          <w:color w:val="0D0D0D"/>
          <w:spacing w:val="-1"/>
          <w:sz w:val="24"/>
        </w:rPr>
        <w:t>c</w:t>
      </w:r>
      <w:r>
        <w:rPr>
          <w:color w:val="0D0D0D"/>
          <w:sz w:val="24"/>
        </w:rPr>
        <w:t>h</w:t>
      </w:r>
      <w:r>
        <w:rPr>
          <w:color w:val="0D0D0D"/>
          <w:spacing w:val="1"/>
          <w:sz w:val="24"/>
        </w:rPr>
        <w:t>a</w:t>
      </w:r>
      <w:r>
        <w:rPr>
          <w:color w:val="0D0D0D"/>
          <w:sz w:val="24"/>
        </w:rPr>
        <w:t>ud</w:t>
      </w:r>
      <w:r>
        <w:rPr>
          <w:color w:val="0D0D0D"/>
          <w:spacing w:val="2"/>
          <w:sz w:val="24"/>
        </w:rPr>
        <w:t> </w:t>
      </w:r>
      <w:r>
        <w:rPr>
          <w:color w:val="0D0D0D"/>
          <w:spacing w:val="-1"/>
          <w:sz w:val="24"/>
        </w:rPr>
        <w:t>a</w:t>
      </w:r>
      <w:r>
        <w:rPr>
          <w:color w:val="0D0D0D"/>
          <w:sz w:val="24"/>
        </w:rPr>
        <w:t>nd</w:t>
      </w:r>
      <w:r>
        <w:rPr>
          <w:color w:val="0D0D0D"/>
          <w:spacing w:val="2"/>
          <w:sz w:val="24"/>
        </w:rPr>
        <w:t> </w:t>
      </w:r>
      <w:r>
        <w:rPr>
          <w:color w:val="0D0D0D"/>
          <w:spacing w:val="-1"/>
          <w:sz w:val="24"/>
        </w:rPr>
        <w:t>Ma</w:t>
      </w:r>
      <w:r>
        <w:rPr>
          <w:color w:val="0D0D0D"/>
          <w:spacing w:val="-2"/>
          <w:sz w:val="24"/>
        </w:rPr>
        <w:t>r</w:t>
      </w:r>
      <w:r>
        <w:rPr>
          <w:color w:val="0D0D0D"/>
          <w:sz w:val="24"/>
        </w:rPr>
        <w:t>k</w:t>
      </w:r>
      <w:r>
        <w:rPr>
          <w:color w:val="0D0D0D"/>
          <w:spacing w:val="2"/>
          <w:sz w:val="24"/>
        </w:rPr>
        <w:t> </w:t>
      </w:r>
      <w:r>
        <w:rPr>
          <w:color w:val="0D0D0D"/>
          <w:sz w:val="24"/>
        </w:rPr>
        <w:t>Pott</w:t>
      </w:r>
      <w:r>
        <w:rPr>
          <w:color w:val="0D0D0D"/>
          <w:spacing w:val="-1"/>
          <w:sz w:val="24"/>
        </w:rPr>
        <w:t>e</w:t>
      </w:r>
      <w:r>
        <w:rPr>
          <w:color w:val="0D0D0D"/>
          <w:sz w:val="24"/>
        </w:rPr>
        <w:t>rs,</w:t>
      </w:r>
      <w:r>
        <w:rPr>
          <w:color w:val="0D0D0D"/>
          <w:spacing w:val="1"/>
          <w:sz w:val="24"/>
        </w:rPr>
        <w:t> </w:t>
      </w:r>
      <w:r>
        <w:rPr>
          <w:color w:val="0D0D0D"/>
          <w:spacing w:val="-1"/>
          <w:w w:val="44"/>
          <w:sz w:val="24"/>
        </w:rPr>
        <w:t>―</w:t>
      </w:r>
      <w:r>
        <w:rPr>
          <w:color w:val="0D0D0D"/>
          <w:sz w:val="24"/>
        </w:rPr>
        <w:t>T</w:t>
      </w:r>
      <w:r>
        <w:rPr>
          <w:color w:val="0D0D0D"/>
          <w:spacing w:val="1"/>
          <w:sz w:val="24"/>
        </w:rPr>
        <w:t>h</w:t>
      </w:r>
      <w:r>
        <w:rPr>
          <w:color w:val="0D0D0D"/>
          <w:spacing w:val="-1"/>
          <w:sz w:val="24"/>
        </w:rPr>
        <w:t>e</w:t>
      </w:r>
      <w:r>
        <w:rPr>
          <w:color w:val="0D0D0D"/>
          <w:sz w:val="24"/>
        </w:rPr>
        <w:t>o</w:t>
      </w:r>
      <w:r>
        <w:rPr>
          <w:color w:val="0D0D0D"/>
          <w:spacing w:val="3"/>
          <w:sz w:val="24"/>
        </w:rPr>
        <w:t>r</w:t>
      </w:r>
      <w:r>
        <w:rPr>
          <w:color w:val="0D0D0D"/>
          <w:sz w:val="24"/>
        </w:rPr>
        <w:t>y</w:t>
      </w:r>
      <w:r>
        <w:rPr>
          <w:color w:val="0D0D0D"/>
          <w:spacing w:val="-3"/>
          <w:sz w:val="24"/>
        </w:rPr>
        <w:t> </w:t>
      </w:r>
      <w:r>
        <w:rPr>
          <w:color w:val="0D0D0D"/>
          <w:sz w:val="24"/>
        </w:rPr>
        <w:t>of</w:t>
      </w:r>
      <w:r>
        <w:rPr>
          <w:color w:val="0D0D0D"/>
          <w:spacing w:val="3"/>
          <w:sz w:val="24"/>
        </w:rPr>
        <w:t> </w:t>
      </w:r>
      <w:r>
        <w:rPr>
          <w:color w:val="0D0D0D"/>
          <w:spacing w:val="-2"/>
          <w:sz w:val="24"/>
        </w:rPr>
        <w:t>F</w:t>
      </w:r>
      <w:r>
        <w:rPr>
          <w:color w:val="0D0D0D"/>
          <w:sz w:val="24"/>
        </w:rPr>
        <w:t>inan</w:t>
      </w:r>
      <w:r>
        <w:rPr>
          <w:color w:val="0D0D0D"/>
          <w:spacing w:val="-2"/>
          <w:sz w:val="24"/>
        </w:rPr>
        <w:t>c</w:t>
      </w:r>
      <w:r>
        <w:rPr>
          <w:color w:val="0D0D0D"/>
          <w:sz w:val="24"/>
        </w:rPr>
        <w:t>ial</w:t>
      </w:r>
      <w:r>
        <w:rPr>
          <w:color w:val="0D0D0D"/>
          <w:spacing w:val="2"/>
          <w:sz w:val="24"/>
        </w:rPr>
        <w:t> </w:t>
      </w:r>
      <w:r>
        <w:rPr>
          <w:color w:val="0D0D0D"/>
          <w:sz w:val="24"/>
        </w:rPr>
        <w:t>Risk</w:t>
      </w:r>
      <w:r>
        <w:rPr>
          <w:color w:val="0D0D0D"/>
          <w:spacing w:val="2"/>
          <w:sz w:val="24"/>
        </w:rPr>
        <w:t> </w:t>
      </w:r>
      <w:r>
        <w:rPr>
          <w:color w:val="0D0D0D"/>
          <w:spacing w:val="-1"/>
          <w:sz w:val="24"/>
        </w:rPr>
        <w:t>a</w:t>
      </w:r>
      <w:r>
        <w:rPr>
          <w:color w:val="0D0D0D"/>
          <w:spacing w:val="2"/>
          <w:sz w:val="24"/>
        </w:rPr>
        <w:t>n</w:t>
      </w:r>
      <w:r>
        <w:rPr>
          <w:color w:val="0D0D0D"/>
          <w:sz w:val="24"/>
        </w:rPr>
        <w:t>d</w:t>
      </w:r>
      <w:r>
        <w:rPr>
          <w:color w:val="0D0D0D"/>
          <w:spacing w:val="2"/>
          <w:sz w:val="24"/>
        </w:rPr>
        <w:t> </w:t>
      </w:r>
      <w:r>
        <w:rPr>
          <w:color w:val="0D0D0D"/>
          <w:spacing w:val="-1"/>
          <w:sz w:val="24"/>
        </w:rPr>
        <w:t>D</w:t>
      </w:r>
      <w:r>
        <w:rPr>
          <w:color w:val="0D0D0D"/>
          <w:spacing w:val="-2"/>
          <w:sz w:val="24"/>
        </w:rPr>
        <w:t>e</w:t>
      </w:r>
      <w:r>
        <w:rPr>
          <w:color w:val="0D0D0D"/>
          <w:sz w:val="24"/>
        </w:rPr>
        <w:t>riv</w:t>
      </w:r>
      <w:r>
        <w:rPr>
          <w:color w:val="0D0D0D"/>
          <w:spacing w:val="-2"/>
          <w:sz w:val="24"/>
        </w:rPr>
        <w:t>a</w:t>
      </w:r>
      <w:r>
        <w:rPr>
          <w:color w:val="0D0D0D"/>
          <w:sz w:val="24"/>
        </w:rPr>
        <w:t>tive</w:t>
      </w:r>
      <w:r>
        <w:rPr>
          <w:color w:val="0D0D0D"/>
          <w:spacing w:val="1"/>
          <w:sz w:val="24"/>
        </w:rPr>
        <w:t> </w:t>
      </w:r>
      <w:r>
        <w:rPr>
          <w:color w:val="0D0D0D"/>
          <w:sz w:val="24"/>
        </w:rPr>
        <w:t>Pri</w:t>
      </w:r>
      <w:r>
        <w:rPr>
          <w:color w:val="0D0D0D"/>
          <w:spacing w:val="-2"/>
          <w:sz w:val="24"/>
        </w:rPr>
        <w:t>c</w:t>
      </w:r>
      <w:r>
        <w:rPr>
          <w:color w:val="0D0D0D"/>
          <w:sz w:val="24"/>
        </w:rPr>
        <w:t>i</w:t>
      </w:r>
      <w:r>
        <w:rPr>
          <w:color w:val="0D0D0D"/>
          <w:spacing w:val="2"/>
          <w:sz w:val="24"/>
        </w:rPr>
        <w:t>n</w:t>
      </w:r>
      <w:r>
        <w:rPr>
          <w:color w:val="0D0D0D"/>
          <w:spacing w:val="-3"/>
          <w:sz w:val="24"/>
        </w:rPr>
        <w:t>g</w:t>
      </w:r>
      <w:r>
        <w:rPr>
          <w:color w:val="0D0D0D"/>
          <w:spacing w:val="-1"/>
          <w:w w:val="158"/>
          <w:sz w:val="24"/>
        </w:rPr>
        <w:t>‖</w:t>
      </w:r>
      <w:r>
        <w:rPr>
          <w:color w:val="0D0D0D"/>
          <w:sz w:val="24"/>
        </w:rPr>
        <w:t>, 2009, 2nd Ed. Cambridge</w:t>
      </w:r>
      <w:r>
        <w:rPr>
          <w:color w:val="0D0D0D"/>
          <w:spacing w:val="-1"/>
          <w:sz w:val="24"/>
        </w:rPr>
        <w:t> </w:t>
      </w:r>
      <w:r>
        <w:rPr>
          <w:color w:val="0D0D0D"/>
          <w:sz w:val="24"/>
        </w:rPr>
        <w:t>press</w:t>
      </w:r>
    </w:p>
    <w:p>
      <w:pPr>
        <w:pStyle w:val="ListParagraph"/>
        <w:numPr>
          <w:ilvl w:val="0"/>
          <w:numId w:val="41"/>
        </w:numPr>
        <w:tabs>
          <w:tab w:pos="374" w:val="left" w:leader="none"/>
        </w:tabs>
        <w:spacing w:line="360" w:lineRule="auto" w:before="0" w:after="0"/>
        <w:ind w:left="118" w:right="1132" w:firstLine="0"/>
        <w:jc w:val="left"/>
        <w:rPr>
          <w:sz w:val="24"/>
        </w:rPr>
      </w:pPr>
      <w:r>
        <w:rPr>
          <w:color w:val="0D0D0D"/>
          <w:spacing w:val="2"/>
          <w:w w:val="99"/>
          <w:sz w:val="24"/>
        </w:rPr>
        <w:t>J</w:t>
      </w:r>
      <w:r>
        <w:rPr>
          <w:color w:val="0D0D0D"/>
          <w:sz w:val="24"/>
        </w:rPr>
        <w:t>ohn</w:t>
      </w:r>
      <w:r>
        <w:rPr>
          <w:color w:val="0D0D0D"/>
          <w:spacing w:val="11"/>
          <w:sz w:val="24"/>
        </w:rPr>
        <w:t> </w:t>
      </w:r>
      <w:r>
        <w:rPr>
          <w:color w:val="0D0D0D"/>
          <w:sz w:val="24"/>
        </w:rPr>
        <w:t>C.</w:t>
      </w:r>
      <w:r>
        <w:rPr>
          <w:color w:val="0D0D0D"/>
          <w:spacing w:val="14"/>
          <w:sz w:val="24"/>
        </w:rPr>
        <w:t> </w:t>
      </w:r>
      <w:r>
        <w:rPr>
          <w:color w:val="0D0D0D"/>
          <w:sz w:val="24"/>
        </w:rPr>
        <w:t>Hull</w:t>
      </w:r>
      <w:r>
        <w:rPr>
          <w:color w:val="0D0D0D"/>
          <w:spacing w:val="14"/>
          <w:sz w:val="24"/>
        </w:rPr>
        <w:t> </w:t>
      </w:r>
      <w:r>
        <w:rPr>
          <w:color w:val="0D0D0D"/>
          <w:sz w:val="24"/>
        </w:rPr>
        <w:t>&amp;</w:t>
      </w:r>
      <w:r>
        <w:rPr>
          <w:color w:val="0D0D0D"/>
          <w:spacing w:val="12"/>
          <w:sz w:val="24"/>
        </w:rPr>
        <w:t> </w:t>
      </w:r>
      <w:r>
        <w:rPr>
          <w:color w:val="0D0D0D"/>
          <w:w w:val="99"/>
          <w:sz w:val="24"/>
        </w:rPr>
        <w:t>S</w:t>
      </w:r>
      <w:r>
        <w:rPr>
          <w:color w:val="0D0D0D"/>
          <w:spacing w:val="-1"/>
          <w:sz w:val="24"/>
        </w:rPr>
        <w:t>a</w:t>
      </w:r>
      <w:r>
        <w:rPr>
          <w:color w:val="0D0D0D"/>
          <w:sz w:val="24"/>
        </w:rPr>
        <w:t>nk</w:t>
      </w:r>
      <w:r>
        <w:rPr>
          <w:color w:val="0D0D0D"/>
          <w:spacing w:val="-1"/>
          <w:sz w:val="24"/>
        </w:rPr>
        <w:t>a</w:t>
      </w:r>
      <w:r>
        <w:rPr>
          <w:color w:val="0D0D0D"/>
          <w:w w:val="99"/>
          <w:sz w:val="24"/>
        </w:rPr>
        <w:t>rsh</w:t>
      </w:r>
      <w:r>
        <w:rPr>
          <w:color w:val="0D0D0D"/>
          <w:spacing w:val="-2"/>
          <w:w w:val="99"/>
          <w:sz w:val="24"/>
        </w:rPr>
        <w:t>a</w:t>
      </w:r>
      <w:r>
        <w:rPr>
          <w:color w:val="0D0D0D"/>
          <w:sz w:val="24"/>
        </w:rPr>
        <w:t>n</w:t>
      </w:r>
      <w:r>
        <w:rPr>
          <w:color w:val="0D0D0D"/>
          <w:spacing w:val="14"/>
          <w:sz w:val="24"/>
        </w:rPr>
        <w:t> </w:t>
      </w:r>
      <w:r>
        <w:rPr>
          <w:color w:val="0D0D0D"/>
          <w:sz w:val="24"/>
        </w:rPr>
        <w:t>B</w:t>
      </w:r>
      <w:r>
        <w:rPr>
          <w:color w:val="0D0D0D"/>
          <w:spacing w:val="-1"/>
          <w:sz w:val="24"/>
        </w:rPr>
        <w:t>a</w:t>
      </w:r>
      <w:r>
        <w:rPr>
          <w:color w:val="0D0D0D"/>
          <w:w w:val="99"/>
          <w:sz w:val="24"/>
        </w:rPr>
        <w:t>s</w:t>
      </w:r>
      <w:r>
        <w:rPr>
          <w:color w:val="0D0D0D"/>
          <w:spacing w:val="3"/>
          <w:w w:val="99"/>
          <w:sz w:val="24"/>
        </w:rPr>
        <w:t>u</w:t>
      </w:r>
      <w:r>
        <w:rPr>
          <w:color w:val="0D0D0D"/>
          <w:sz w:val="24"/>
        </w:rPr>
        <w:t>,</w:t>
      </w:r>
      <w:r>
        <w:rPr>
          <w:color w:val="0D0D0D"/>
          <w:spacing w:val="14"/>
          <w:sz w:val="24"/>
        </w:rPr>
        <w:t> </w:t>
      </w:r>
      <w:r>
        <w:rPr>
          <w:color w:val="0D0D0D"/>
          <w:spacing w:val="-1"/>
          <w:w w:val="44"/>
          <w:sz w:val="24"/>
        </w:rPr>
        <w:t>―</w:t>
      </w:r>
      <w:r>
        <w:rPr>
          <w:color w:val="0D0D0D"/>
          <w:spacing w:val="-1"/>
          <w:sz w:val="24"/>
        </w:rPr>
        <w:t>Option</w:t>
      </w:r>
      <w:r>
        <w:rPr>
          <w:color w:val="0D0D0D"/>
          <w:sz w:val="24"/>
        </w:rPr>
        <w:t>s,</w:t>
      </w:r>
      <w:r>
        <w:rPr>
          <w:color w:val="0D0D0D"/>
          <w:spacing w:val="14"/>
          <w:sz w:val="24"/>
        </w:rPr>
        <w:t> </w:t>
      </w:r>
      <w:r>
        <w:rPr>
          <w:color w:val="0D0D0D"/>
          <w:sz w:val="24"/>
        </w:rPr>
        <w:t>Futur</w:t>
      </w:r>
      <w:r>
        <w:rPr>
          <w:color w:val="0D0D0D"/>
          <w:spacing w:val="-2"/>
          <w:sz w:val="24"/>
        </w:rPr>
        <w:t>e</w:t>
      </w:r>
      <w:r>
        <w:rPr>
          <w:color w:val="0D0D0D"/>
          <w:sz w:val="24"/>
        </w:rPr>
        <w:t>s</w:t>
      </w:r>
      <w:r>
        <w:rPr>
          <w:color w:val="0D0D0D"/>
          <w:spacing w:val="14"/>
          <w:sz w:val="24"/>
        </w:rPr>
        <w:t> </w:t>
      </w:r>
      <w:r>
        <w:rPr>
          <w:color w:val="0D0D0D"/>
          <w:spacing w:val="-1"/>
          <w:sz w:val="24"/>
        </w:rPr>
        <w:t>a</w:t>
      </w:r>
      <w:r>
        <w:rPr>
          <w:color w:val="0D0D0D"/>
          <w:sz w:val="24"/>
        </w:rPr>
        <w:t>nd</w:t>
      </w:r>
      <w:r>
        <w:rPr>
          <w:color w:val="0D0D0D"/>
          <w:spacing w:val="14"/>
          <w:sz w:val="24"/>
        </w:rPr>
        <w:t> </w:t>
      </w:r>
      <w:r>
        <w:rPr>
          <w:color w:val="0D0D0D"/>
          <w:spacing w:val="-1"/>
          <w:sz w:val="24"/>
        </w:rPr>
        <w:t>Othe</w:t>
      </w:r>
      <w:r>
        <w:rPr>
          <w:color w:val="0D0D0D"/>
          <w:sz w:val="24"/>
        </w:rPr>
        <w:t>r</w:t>
      </w:r>
      <w:r>
        <w:rPr>
          <w:color w:val="0D0D0D"/>
          <w:spacing w:val="13"/>
          <w:sz w:val="24"/>
        </w:rPr>
        <w:t> </w:t>
      </w:r>
      <w:r>
        <w:rPr>
          <w:color w:val="0D0D0D"/>
          <w:spacing w:val="1"/>
          <w:sz w:val="24"/>
        </w:rPr>
        <w:t>D</w:t>
      </w:r>
      <w:r>
        <w:rPr>
          <w:color w:val="0D0D0D"/>
          <w:spacing w:val="-1"/>
          <w:sz w:val="24"/>
        </w:rPr>
        <w:t>e</w:t>
      </w:r>
      <w:r>
        <w:rPr>
          <w:color w:val="0D0D0D"/>
          <w:sz w:val="24"/>
        </w:rPr>
        <w:t>riv</w:t>
      </w:r>
      <w:r>
        <w:rPr>
          <w:color w:val="0D0D0D"/>
          <w:spacing w:val="-2"/>
          <w:sz w:val="24"/>
        </w:rPr>
        <w:t>a</w:t>
      </w:r>
      <w:r>
        <w:rPr>
          <w:color w:val="0D0D0D"/>
          <w:spacing w:val="2"/>
          <w:sz w:val="24"/>
        </w:rPr>
        <w:t>t</w:t>
      </w:r>
      <w:r>
        <w:rPr>
          <w:color w:val="0D0D0D"/>
          <w:w w:val="108"/>
          <w:sz w:val="24"/>
        </w:rPr>
        <w:t>ives</w:t>
      </w:r>
      <w:r>
        <w:rPr>
          <w:color w:val="0D0D0D"/>
          <w:spacing w:val="-2"/>
          <w:w w:val="108"/>
          <w:sz w:val="24"/>
        </w:rPr>
        <w:t>‖</w:t>
      </w:r>
      <w:r>
        <w:rPr>
          <w:color w:val="0D0D0D"/>
          <w:sz w:val="24"/>
        </w:rPr>
        <w:t>,</w:t>
      </w:r>
      <w:r>
        <w:rPr>
          <w:color w:val="0D0D0D"/>
          <w:spacing w:val="14"/>
          <w:sz w:val="24"/>
        </w:rPr>
        <w:t> </w:t>
      </w:r>
      <w:r>
        <w:rPr>
          <w:color w:val="0D0D0D"/>
          <w:sz w:val="24"/>
        </w:rPr>
        <w:t>7th</w:t>
      </w:r>
      <w:r>
        <w:rPr>
          <w:color w:val="0D0D0D"/>
          <w:spacing w:val="14"/>
          <w:sz w:val="24"/>
        </w:rPr>
        <w:t> </w:t>
      </w:r>
      <w:r>
        <w:rPr>
          <w:color w:val="0D0D0D"/>
          <w:sz w:val="24"/>
        </w:rPr>
        <w:t>Ed,</w:t>
      </w:r>
      <w:r>
        <w:rPr>
          <w:color w:val="0D0D0D"/>
          <w:spacing w:val="14"/>
          <w:sz w:val="24"/>
        </w:rPr>
        <w:t> </w:t>
      </w:r>
      <w:r>
        <w:rPr>
          <w:color w:val="0D0D0D"/>
          <w:sz w:val="24"/>
        </w:rPr>
        <w:t>P</w:t>
      </w:r>
      <w:r>
        <w:rPr>
          <w:color w:val="0D0D0D"/>
          <w:spacing w:val="-1"/>
          <w:sz w:val="24"/>
        </w:rPr>
        <w:t>ea</w:t>
      </w:r>
      <w:r>
        <w:rPr>
          <w:color w:val="0D0D0D"/>
          <w:sz w:val="24"/>
        </w:rPr>
        <w:t>rson Education.</w:t>
      </w:r>
    </w:p>
    <w:p>
      <w:pPr>
        <w:pStyle w:val="ListParagraph"/>
        <w:numPr>
          <w:ilvl w:val="0"/>
          <w:numId w:val="41"/>
        </w:numPr>
        <w:tabs>
          <w:tab w:pos="424" w:val="left" w:leader="none"/>
        </w:tabs>
        <w:spacing w:line="360" w:lineRule="auto" w:before="0" w:after="0"/>
        <w:ind w:left="118" w:right="1137" w:firstLine="0"/>
        <w:jc w:val="left"/>
        <w:rPr>
          <w:sz w:val="24"/>
        </w:rPr>
      </w:pPr>
      <w:r>
        <w:rPr>
          <w:color w:val="0D0D0D"/>
          <w:spacing w:val="-1"/>
          <w:w w:val="44"/>
          <w:sz w:val="24"/>
        </w:rPr>
        <w:t>―</w:t>
      </w:r>
      <w:r>
        <w:rPr>
          <w:color w:val="0D0D0D"/>
          <w:sz w:val="24"/>
        </w:rPr>
        <w:t>Th</w:t>
      </w:r>
      <w:r>
        <w:rPr>
          <w:color w:val="0D0D0D"/>
          <w:spacing w:val="-2"/>
          <w:sz w:val="24"/>
        </w:rPr>
        <w:t>e</w:t>
      </w:r>
      <w:r>
        <w:rPr>
          <w:color w:val="0D0D0D"/>
          <w:sz w:val="24"/>
        </w:rPr>
        <w:t>o</w:t>
      </w:r>
      <w:r>
        <w:rPr>
          <w:color w:val="0D0D0D"/>
          <w:spacing w:val="3"/>
          <w:sz w:val="24"/>
        </w:rPr>
        <w:t>r</w:t>
      </w:r>
      <w:r>
        <w:rPr>
          <w:color w:val="0D0D0D"/>
          <w:sz w:val="24"/>
        </w:rPr>
        <w:t>y </w:t>
      </w:r>
      <w:r>
        <w:rPr>
          <w:color w:val="0D0D0D"/>
          <w:spacing w:val="-1"/>
          <w:sz w:val="24"/>
        </w:rPr>
        <w:t> a</w:t>
      </w:r>
      <w:r>
        <w:rPr>
          <w:color w:val="0D0D0D"/>
          <w:sz w:val="24"/>
        </w:rPr>
        <w:t>nd </w:t>
      </w:r>
      <w:r>
        <w:rPr>
          <w:color w:val="0D0D0D"/>
          <w:spacing w:val="4"/>
          <w:sz w:val="24"/>
        </w:rPr>
        <w:t> </w:t>
      </w:r>
      <w:r>
        <w:rPr>
          <w:color w:val="0D0D0D"/>
          <w:sz w:val="24"/>
        </w:rPr>
        <w:t>Pr</w:t>
      </w:r>
      <w:r>
        <w:rPr>
          <w:color w:val="0D0D0D"/>
          <w:spacing w:val="-2"/>
          <w:sz w:val="24"/>
        </w:rPr>
        <w:t>a</w:t>
      </w:r>
      <w:r>
        <w:rPr>
          <w:color w:val="0D0D0D"/>
          <w:spacing w:val="-1"/>
          <w:sz w:val="24"/>
        </w:rPr>
        <w:t>c</w:t>
      </w:r>
      <w:r>
        <w:rPr>
          <w:color w:val="0D0D0D"/>
          <w:sz w:val="24"/>
        </w:rPr>
        <w:t>ti</w:t>
      </w:r>
      <w:r>
        <w:rPr>
          <w:color w:val="0D0D0D"/>
          <w:spacing w:val="1"/>
          <w:sz w:val="24"/>
        </w:rPr>
        <w:t>c</w:t>
      </w:r>
      <w:r>
        <w:rPr>
          <w:color w:val="0D0D0D"/>
          <w:sz w:val="24"/>
        </w:rPr>
        <w:t>e </w:t>
      </w:r>
      <w:r>
        <w:rPr>
          <w:color w:val="0D0D0D"/>
          <w:spacing w:val="3"/>
          <w:sz w:val="24"/>
        </w:rPr>
        <w:t> </w:t>
      </w:r>
      <w:r>
        <w:rPr>
          <w:color w:val="0D0D0D"/>
          <w:sz w:val="24"/>
        </w:rPr>
        <w:t>of </w:t>
      </w:r>
      <w:r>
        <w:rPr>
          <w:color w:val="0D0D0D"/>
          <w:spacing w:val="3"/>
          <w:sz w:val="24"/>
        </w:rPr>
        <w:t> </w:t>
      </w:r>
      <w:r>
        <w:rPr>
          <w:color w:val="0D0D0D"/>
          <w:sz w:val="24"/>
        </w:rPr>
        <w:t>T</w:t>
      </w:r>
      <w:r>
        <w:rPr>
          <w:color w:val="0D0D0D"/>
          <w:spacing w:val="-1"/>
          <w:sz w:val="24"/>
        </w:rPr>
        <w:t>reasu</w:t>
      </w:r>
      <w:r>
        <w:rPr>
          <w:color w:val="0D0D0D"/>
          <w:spacing w:val="4"/>
          <w:sz w:val="24"/>
        </w:rPr>
        <w:t>r</w:t>
      </w:r>
      <w:r>
        <w:rPr>
          <w:color w:val="0D0D0D"/>
          <w:sz w:val="24"/>
        </w:rPr>
        <w:t>y </w:t>
      </w:r>
      <w:r>
        <w:rPr>
          <w:color w:val="0D0D0D"/>
          <w:spacing w:val="-1"/>
          <w:sz w:val="24"/>
        </w:rPr>
        <w:t> a</w:t>
      </w:r>
      <w:r>
        <w:rPr>
          <w:color w:val="0D0D0D"/>
          <w:sz w:val="24"/>
        </w:rPr>
        <w:t>nd </w:t>
      </w:r>
      <w:r>
        <w:rPr>
          <w:color w:val="0D0D0D"/>
          <w:spacing w:val="4"/>
          <w:sz w:val="24"/>
        </w:rPr>
        <w:t> </w:t>
      </w:r>
      <w:r>
        <w:rPr>
          <w:color w:val="0D0D0D"/>
          <w:sz w:val="24"/>
        </w:rPr>
        <w:t>Risk </w:t>
      </w:r>
      <w:r>
        <w:rPr>
          <w:color w:val="0D0D0D"/>
          <w:spacing w:val="5"/>
          <w:sz w:val="24"/>
        </w:rPr>
        <w:t> </w:t>
      </w:r>
      <w:r>
        <w:rPr>
          <w:color w:val="0D0D0D"/>
          <w:spacing w:val="-1"/>
          <w:sz w:val="24"/>
        </w:rPr>
        <w:t>Man</w:t>
      </w:r>
      <w:r>
        <w:rPr>
          <w:color w:val="0D0D0D"/>
          <w:spacing w:val="-2"/>
          <w:sz w:val="24"/>
        </w:rPr>
        <w:t>a</w:t>
      </w:r>
      <w:r>
        <w:rPr>
          <w:color w:val="0D0D0D"/>
          <w:sz w:val="24"/>
        </w:rPr>
        <w:t>g</w:t>
      </w:r>
      <w:r>
        <w:rPr>
          <w:color w:val="0D0D0D"/>
          <w:spacing w:val="-1"/>
          <w:sz w:val="24"/>
        </w:rPr>
        <w:t>e</w:t>
      </w:r>
      <w:r>
        <w:rPr>
          <w:color w:val="0D0D0D"/>
          <w:sz w:val="24"/>
        </w:rPr>
        <w:t>ment </w:t>
      </w:r>
      <w:r>
        <w:rPr>
          <w:color w:val="0D0D0D"/>
          <w:spacing w:val="4"/>
          <w:sz w:val="24"/>
        </w:rPr>
        <w:t> </w:t>
      </w:r>
      <w:r>
        <w:rPr>
          <w:color w:val="0D0D0D"/>
          <w:sz w:val="24"/>
        </w:rPr>
        <w:t>in </w:t>
      </w:r>
      <w:r>
        <w:rPr>
          <w:color w:val="0D0D0D"/>
          <w:spacing w:val="5"/>
          <w:sz w:val="24"/>
        </w:rPr>
        <w:t> </w:t>
      </w:r>
      <w:r>
        <w:rPr>
          <w:color w:val="0D0D0D"/>
          <w:spacing w:val="-2"/>
          <w:sz w:val="24"/>
        </w:rPr>
        <w:t>B</w:t>
      </w:r>
      <w:r>
        <w:rPr>
          <w:color w:val="0D0D0D"/>
          <w:spacing w:val="-1"/>
          <w:sz w:val="24"/>
        </w:rPr>
        <w:t>a</w:t>
      </w:r>
      <w:r>
        <w:rPr>
          <w:color w:val="0D0D0D"/>
          <w:sz w:val="24"/>
        </w:rPr>
        <w:t>nk</w:t>
      </w:r>
      <w:r>
        <w:rPr>
          <w:color w:val="0D0D0D"/>
          <w:spacing w:val="2"/>
          <w:sz w:val="24"/>
        </w:rPr>
        <w:t>s</w:t>
      </w:r>
      <w:r>
        <w:rPr>
          <w:color w:val="0D0D0D"/>
          <w:spacing w:val="-1"/>
          <w:w w:val="158"/>
          <w:sz w:val="24"/>
        </w:rPr>
        <w:t>‖</w:t>
      </w:r>
      <w:r>
        <w:rPr>
          <w:color w:val="0D0D0D"/>
          <w:sz w:val="24"/>
        </w:rPr>
        <w:t>, </w:t>
      </w:r>
      <w:r>
        <w:rPr>
          <w:color w:val="0D0D0D"/>
          <w:spacing w:val="6"/>
          <w:sz w:val="24"/>
        </w:rPr>
        <w:t> </w:t>
      </w:r>
      <w:r>
        <w:rPr>
          <w:color w:val="0D0D0D"/>
          <w:spacing w:val="-6"/>
          <w:sz w:val="24"/>
        </w:rPr>
        <w:t>I</w:t>
      </w:r>
      <w:r>
        <w:rPr>
          <w:color w:val="0D0D0D"/>
          <w:sz w:val="24"/>
        </w:rPr>
        <w:t>ndian </w:t>
      </w:r>
      <w:r>
        <w:rPr>
          <w:color w:val="0D0D0D"/>
          <w:spacing w:val="6"/>
          <w:sz w:val="24"/>
        </w:rPr>
        <w:t> </w:t>
      </w:r>
      <w:r>
        <w:rPr>
          <w:color w:val="0D0D0D"/>
          <w:spacing w:val="-4"/>
          <w:sz w:val="24"/>
        </w:rPr>
        <w:t>I</w:t>
      </w:r>
      <w:r>
        <w:rPr>
          <w:color w:val="0D0D0D"/>
          <w:sz w:val="24"/>
        </w:rPr>
        <w:t>nstitute </w:t>
      </w:r>
      <w:r>
        <w:rPr>
          <w:color w:val="0D0D0D"/>
          <w:spacing w:val="3"/>
          <w:sz w:val="24"/>
        </w:rPr>
        <w:t> </w:t>
      </w:r>
      <w:r>
        <w:rPr>
          <w:color w:val="0D0D0D"/>
          <w:sz w:val="24"/>
        </w:rPr>
        <w:t>of Banking and Finance, March 2006,</w:t>
      </w:r>
      <w:r>
        <w:rPr>
          <w:color w:val="0D0D0D"/>
          <w:spacing w:val="-2"/>
          <w:sz w:val="24"/>
        </w:rPr>
        <w:t> </w:t>
      </w:r>
      <w:r>
        <w:rPr>
          <w:color w:val="0D0D0D"/>
          <w:sz w:val="24"/>
        </w:rPr>
        <w:t>Taxmann</w:t>
      </w:r>
    </w:p>
    <w:p>
      <w:pPr>
        <w:pStyle w:val="ListParagraph"/>
        <w:numPr>
          <w:ilvl w:val="0"/>
          <w:numId w:val="41"/>
        </w:numPr>
        <w:tabs>
          <w:tab w:pos="374" w:val="left" w:leader="none"/>
        </w:tabs>
        <w:spacing w:line="360" w:lineRule="auto" w:before="1" w:after="0"/>
        <w:ind w:left="118" w:right="1135" w:firstLine="0"/>
        <w:jc w:val="left"/>
        <w:rPr>
          <w:sz w:val="24"/>
        </w:rPr>
      </w:pPr>
      <w:r>
        <w:rPr>
          <w:color w:val="0D0D0D"/>
          <w:sz w:val="24"/>
        </w:rPr>
        <w:t>P</w:t>
      </w:r>
      <w:r>
        <w:rPr>
          <w:color w:val="0D0D0D"/>
          <w:spacing w:val="-1"/>
          <w:sz w:val="24"/>
        </w:rPr>
        <w:t>e</w:t>
      </w:r>
      <w:r>
        <w:rPr>
          <w:color w:val="0D0D0D"/>
          <w:sz w:val="24"/>
        </w:rPr>
        <w:t>ter</w:t>
      </w:r>
      <w:r>
        <w:rPr>
          <w:color w:val="0D0D0D"/>
          <w:spacing w:val="13"/>
          <w:sz w:val="24"/>
        </w:rPr>
        <w:t> </w:t>
      </w:r>
      <w:r>
        <w:rPr>
          <w:color w:val="0D0D0D"/>
          <w:sz w:val="24"/>
        </w:rPr>
        <w:t>S.</w:t>
      </w:r>
      <w:r>
        <w:rPr>
          <w:color w:val="0D0D0D"/>
          <w:spacing w:val="14"/>
          <w:sz w:val="24"/>
        </w:rPr>
        <w:t> </w:t>
      </w:r>
      <w:r>
        <w:rPr>
          <w:color w:val="0D0D0D"/>
          <w:sz w:val="24"/>
        </w:rPr>
        <w:t>Rose</w:t>
      </w:r>
      <w:r>
        <w:rPr>
          <w:color w:val="0D0D0D"/>
          <w:spacing w:val="15"/>
          <w:sz w:val="24"/>
        </w:rPr>
        <w:t> </w:t>
      </w:r>
      <w:r>
        <w:rPr>
          <w:color w:val="0D0D0D"/>
          <w:sz w:val="24"/>
        </w:rPr>
        <w:t>&amp;</w:t>
      </w:r>
      <w:r>
        <w:rPr>
          <w:color w:val="0D0D0D"/>
          <w:spacing w:val="14"/>
          <w:sz w:val="24"/>
        </w:rPr>
        <w:t> </w:t>
      </w:r>
      <w:r>
        <w:rPr>
          <w:color w:val="0D0D0D"/>
          <w:spacing w:val="3"/>
          <w:sz w:val="24"/>
        </w:rPr>
        <w:t>S</w:t>
      </w:r>
      <w:r>
        <w:rPr>
          <w:color w:val="0D0D0D"/>
          <w:spacing w:val="-5"/>
          <w:sz w:val="24"/>
        </w:rPr>
        <w:t>y</w:t>
      </w:r>
      <w:r>
        <w:rPr>
          <w:color w:val="0D0D0D"/>
          <w:sz w:val="24"/>
        </w:rPr>
        <w:t>lv</w:t>
      </w:r>
      <w:r>
        <w:rPr>
          <w:color w:val="0D0D0D"/>
          <w:spacing w:val="3"/>
          <w:sz w:val="24"/>
        </w:rPr>
        <w:t>i</w:t>
      </w:r>
      <w:r>
        <w:rPr>
          <w:color w:val="0D0D0D"/>
          <w:sz w:val="24"/>
        </w:rPr>
        <w:t>a</w:t>
      </w:r>
      <w:r>
        <w:rPr>
          <w:color w:val="0D0D0D"/>
          <w:spacing w:val="13"/>
          <w:sz w:val="24"/>
        </w:rPr>
        <w:t> </w:t>
      </w:r>
      <w:r>
        <w:rPr>
          <w:color w:val="0D0D0D"/>
          <w:sz w:val="24"/>
        </w:rPr>
        <w:t>C.</w:t>
      </w:r>
      <w:r>
        <w:rPr>
          <w:color w:val="0D0D0D"/>
          <w:spacing w:val="14"/>
          <w:sz w:val="24"/>
        </w:rPr>
        <w:t> </w:t>
      </w:r>
      <w:r>
        <w:rPr>
          <w:color w:val="0D0D0D"/>
          <w:spacing w:val="-1"/>
          <w:sz w:val="24"/>
        </w:rPr>
        <w:t>Hu</w:t>
      </w:r>
      <w:r>
        <w:rPr>
          <w:color w:val="0D0D0D"/>
          <w:spacing w:val="1"/>
          <w:sz w:val="24"/>
        </w:rPr>
        <w:t>d</w:t>
      </w:r>
      <w:r>
        <w:rPr>
          <w:color w:val="0D0D0D"/>
          <w:spacing w:val="-3"/>
          <w:sz w:val="24"/>
        </w:rPr>
        <w:t>g</w:t>
      </w:r>
      <w:r>
        <w:rPr>
          <w:color w:val="0D0D0D"/>
          <w:sz w:val="24"/>
        </w:rPr>
        <w:t>ins,</w:t>
      </w:r>
      <w:r>
        <w:rPr>
          <w:color w:val="0D0D0D"/>
          <w:spacing w:val="17"/>
          <w:sz w:val="24"/>
        </w:rPr>
        <w:t> </w:t>
      </w:r>
      <w:r>
        <w:rPr>
          <w:color w:val="0D0D0D"/>
          <w:spacing w:val="-1"/>
          <w:w w:val="44"/>
          <w:sz w:val="24"/>
        </w:rPr>
        <w:t>―</w:t>
      </w:r>
      <w:r>
        <w:rPr>
          <w:color w:val="0D0D0D"/>
          <w:sz w:val="24"/>
        </w:rPr>
        <w:t>B</w:t>
      </w:r>
      <w:r>
        <w:rPr>
          <w:color w:val="0D0D0D"/>
          <w:spacing w:val="-1"/>
          <w:sz w:val="24"/>
        </w:rPr>
        <w:t>a</w:t>
      </w:r>
      <w:r>
        <w:rPr>
          <w:color w:val="0D0D0D"/>
          <w:sz w:val="24"/>
        </w:rPr>
        <w:t>nk</w:t>
      </w:r>
      <w:r>
        <w:rPr>
          <w:color w:val="0D0D0D"/>
          <w:spacing w:val="14"/>
          <w:sz w:val="24"/>
        </w:rPr>
        <w:t> </w:t>
      </w:r>
      <w:r>
        <w:rPr>
          <w:color w:val="0D0D0D"/>
          <w:spacing w:val="-1"/>
          <w:sz w:val="24"/>
        </w:rPr>
        <w:t>M</w:t>
      </w:r>
      <w:r>
        <w:rPr>
          <w:color w:val="0D0D0D"/>
          <w:spacing w:val="1"/>
          <w:sz w:val="24"/>
        </w:rPr>
        <w:t>a</w:t>
      </w:r>
      <w:r>
        <w:rPr>
          <w:color w:val="0D0D0D"/>
          <w:sz w:val="24"/>
        </w:rPr>
        <w:t>n</w:t>
      </w:r>
      <w:r>
        <w:rPr>
          <w:color w:val="0D0D0D"/>
          <w:spacing w:val="-1"/>
          <w:sz w:val="24"/>
        </w:rPr>
        <w:t>a</w:t>
      </w:r>
      <w:r>
        <w:rPr>
          <w:color w:val="0D0D0D"/>
          <w:sz w:val="24"/>
        </w:rPr>
        <w:t>g</w:t>
      </w:r>
      <w:r>
        <w:rPr>
          <w:color w:val="0D0D0D"/>
          <w:spacing w:val="-1"/>
          <w:sz w:val="24"/>
        </w:rPr>
        <w:t>e</w:t>
      </w:r>
      <w:r>
        <w:rPr>
          <w:color w:val="0D0D0D"/>
          <w:sz w:val="24"/>
        </w:rPr>
        <w:t>ment</w:t>
      </w:r>
      <w:r>
        <w:rPr>
          <w:color w:val="0D0D0D"/>
          <w:spacing w:val="21"/>
          <w:sz w:val="24"/>
        </w:rPr>
        <w:t> </w:t>
      </w:r>
      <w:r>
        <w:rPr>
          <w:color w:val="0D0D0D"/>
          <w:sz w:val="24"/>
        </w:rPr>
        <w:t>&amp;</w:t>
      </w:r>
      <w:r>
        <w:rPr>
          <w:color w:val="0D0D0D"/>
          <w:spacing w:val="14"/>
          <w:sz w:val="24"/>
        </w:rPr>
        <w:t> </w:t>
      </w:r>
      <w:r>
        <w:rPr>
          <w:color w:val="0D0D0D"/>
          <w:spacing w:val="-2"/>
          <w:sz w:val="24"/>
        </w:rPr>
        <w:t>F</w:t>
      </w:r>
      <w:r>
        <w:rPr>
          <w:color w:val="0D0D0D"/>
          <w:sz w:val="24"/>
        </w:rPr>
        <w:t>inan</w:t>
      </w:r>
      <w:r>
        <w:rPr>
          <w:color w:val="0D0D0D"/>
          <w:spacing w:val="-2"/>
          <w:sz w:val="24"/>
        </w:rPr>
        <w:t>c</w:t>
      </w:r>
      <w:r>
        <w:rPr>
          <w:color w:val="0D0D0D"/>
          <w:spacing w:val="2"/>
          <w:sz w:val="24"/>
        </w:rPr>
        <w:t>i</w:t>
      </w:r>
      <w:r>
        <w:rPr>
          <w:color w:val="0D0D0D"/>
          <w:spacing w:val="-1"/>
          <w:sz w:val="24"/>
        </w:rPr>
        <w:t>a</w:t>
      </w:r>
      <w:r>
        <w:rPr>
          <w:color w:val="0D0D0D"/>
          <w:sz w:val="24"/>
        </w:rPr>
        <w:t>l</w:t>
      </w:r>
      <w:r>
        <w:rPr>
          <w:color w:val="0D0D0D"/>
          <w:spacing w:val="14"/>
          <w:sz w:val="24"/>
        </w:rPr>
        <w:t> </w:t>
      </w:r>
      <w:r>
        <w:rPr>
          <w:color w:val="0D0D0D"/>
          <w:sz w:val="24"/>
        </w:rPr>
        <w:t>S</w:t>
      </w:r>
      <w:r>
        <w:rPr>
          <w:color w:val="0D0D0D"/>
          <w:spacing w:val="-1"/>
          <w:sz w:val="24"/>
        </w:rPr>
        <w:t>e</w:t>
      </w:r>
      <w:r>
        <w:rPr>
          <w:color w:val="0D0D0D"/>
          <w:sz w:val="24"/>
        </w:rPr>
        <w:t>rvi</w:t>
      </w:r>
      <w:r>
        <w:rPr>
          <w:color w:val="0D0D0D"/>
          <w:spacing w:val="-2"/>
          <w:sz w:val="24"/>
        </w:rPr>
        <w:t>c</w:t>
      </w:r>
      <w:r>
        <w:rPr>
          <w:color w:val="0D0D0D"/>
          <w:spacing w:val="-1"/>
          <w:sz w:val="24"/>
        </w:rPr>
        <w:t>e</w:t>
      </w:r>
      <w:r>
        <w:rPr>
          <w:color w:val="0D0D0D"/>
          <w:spacing w:val="2"/>
          <w:sz w:val="24"/>
        </w:rPr>
        <w:t>s</w:t>
      </w:r>
      <w:r>
        <w:rPr>
          <w:color w:val="0D0D0D"/>
          <w:spacing w:val="-1"/>
          <w:w w:val="158"/>
          <w:sz w:val="24"/>
        </w:rPr>
        <w:t>‖</w:t>
      </w:r>
      <w:r>
        <w:rPr>
          <w:color w:val="0D0D0D"/>
          <w:sz w:val="24"/>
        </w:rPr>
        <w:t>,</w:t>
      </w:r>
      <w:r>
        <w:rPr>
          <w:color w:val="0D0D0D"/>
          <w:spacing w:val="14"/>
          <w:sz w:val="24"/>
        </w:rPr>
        <w:t> </w:t>
      </w:r>
      <w:r>
        <w:rPr>
          <w:color w:val="0D0D0D"/>
          <w:sz w:val="24"/>
        </w:rPr>
        <w:t>7th</w:t>
      </w:r>
      <w:r>
        <w:rPr>
          <w:color w:val="0D0D0D"/>
          <w:spacing w:val="14"/>
          <w:sz w:val="24"/>
        </w:rPr>
        <w:t> </w:t>
      </w:r>
      <w:r>
        <w:rPr>
          <w:color w:val="0D0D0D"/>
          <w:sz w:val="24"/>
        </w:rPr>
        <w:t>Ed,</w:t>
      </w:r>
      <w:r>
        <w:rPr>
          <w:color w:val="0D0D0D"/>
          <w:spacing w:val="16"/>
          <w:sz w:val="24"/>
        </w:rPr>
        <w:t> </w:t>
      </w:r>
      <w:r>
        <w:rPr>
          <w:color w:val="0D0D0D"/>
          <w:sz w:val="24"/>
        </w:rPr>
        <w:t>T</w:t>
      </w:r>
      <w:r>
        <w:rPr>
          <w:color w:val="0D0D0D"/>
          <w:spacing w:val="-2"/>
          <w:sz w:val="24"/>
        </w:rPr>
        <w:t>a</w:t>
      </w:r>
      <w:r>
        <w:rPr>
          <w:color w:val="0D0D0D"/>
          <w:sz w:val="24"/>
        </w:rPr>
        <w:t>ta McGraw-Hill</w:t>
      </w:r>
    </w:p>
    <w:p>
      <w:pPr>
        <w:pStyle w:val="ListParagraph"/>
        <w:numPr>
          <w:ilvl w:val="0"/>
          <w:numId w:val="41"/>
        </w:numPr>
        <w:tabs>
          <w:tab w:pos="359" w:val="left" w:leader="none"/>
        </w:tabs>
        <w:spacing w:line="240" w:lineRule="auto" w:before="0" w:after="0"/>
        <w:ind w:left="358" w:right="0" w:hanging="241"/>
        <w:jc w:val="left"/>
        <w:rPr>
          <w:sz w:val="24"/>
        </w:rPr>
      </w:pPr>
      <w:r>
        <w:rPr>
          <w:color w:val="0D0D0D"/>
          <w:sz w:val="24"/>
        </w:rPr>
        <w:t>Ren</w:t>
      </w:r>
      <w:r>
        <w:rPr>
          <w:color w:val="0D0D0D"/>
          <w:spacing w:val="-2"/>
          <w:sz w:val="24"/>
        </w:rPr>
        <w:t>e</w:t>
      </w:r>
      <w:r>
        <w:rPr>
          <w:color w:val="0D0D0D"/>
          <w:sz w:val="24"/>
        </w:rPr>
        <w:t>. </w:t>
      </w:r>
      <w:r>
        <w:rPr>
          <w:color w:val="0D0D0D"/>
          <w:spacing w:val="-1"/>
          <w:sz w:val="24"/>
        </w:rPr>
        <w:t>M</w:t>
      </w:r>
      <w:r>
        <w:rPr>
          <w:color w:val="0D0D0D"/>
          <w:sz w:val="24"/>
        </w:rPr>
        <w:t>.</w:t>
      </w:r>
      <w:r>
        <w:rPr>
          <w:color w:val="0D0D0D"/>
          <w:spacing w:val="-1"/>
          <w:sz w:val="24"/>
        </w:rPr>
        <w:t> </w:t>
      </w:r>
      <w:r>
        <w:rPr>
          <w:color w:val="0D0D0D"/>
          <w:sz w:val="24"/>
        </w:rPr>
        <w:t>Stul</w:t>
      </w:r>
      <w:r>
        <w:rPr>
          <w:color w:val="0D0D0D"/>
          <w:spacing w:val="1"/>
          <w:sz w:val="24"/>
        </w:rPr>
        <w:t>z</w:t>
      </w:r>
      <w:r>
        <w:rPr>
          <w:color w:val="0D0D0D"/>
          <w:sz w:val="24"/>
        </w:rPr>
        <w:t>, </w:t>
      </w:r>
      <w:r>
        <w:rPr>
          <w:color w:val="0D0D0D"/>
          <w:spacing w:val="-1"/>
          <w:w w:val="44"/>
          <w:sz w:val="24"/>
        </w:rPr>
        <w:t>―</w:t>
      </w:r>
      <w:r>
        <w:rPr>
          <w:color w:val="0D0D0D"/>
          <w:sz w:val="24"/>
        </w:rPr>
        <w:t>Risk</w:t>
      </w:r>
      <w:r>
        <w:rPr>
          <w:color w:val="0D0D0D"/>
          <w:spacing w:val="-2"/>
          <w:sz w:val="24"/>
        </w:rPr>
        <w:t> </w:t>
      </w:r>
      <w:r>
        <w:rPr>
          <w:color w:val="0D0D0D"/>
          <w:spacing w:val="-1"/>
          <w:sz w:val="24"/>
        </w:rPr>
        <w:t>Man</w:t>
      </w:r>
      <w:r>
        <w:rPr>
          <w:color w:val="0D0D0D"/>
          <w:sz w:val="24"/>
        </w:rPr>
        <w:t>a</w:t>
      </w:r>
      <w:r>
        <w:rPr>
          <w:color w:val="0D0D0D"/>
          <w:spacing w:val="-3"/>
          <w:sz w:val="24"/>
        </w:rPr>
        <w:t>g</w:t>
      </w:r>
      <w:r>
        <w:rPr>
          <w:color w:val="0D0D0D"/>
          <w:spacing w:val="-1"/>
          <w:sz w:val="24"/>
        </w:rPr>
        <w:t>e</w:t>
      </w:r>
      <w:r>
        <w:rPr>
          <w:color w:val="0D0D0D"/>
          <w:sz w:val="24"/>
        </w:rPr>
        <w:t>ment</w:t>
      </w:r>
      <w:r>
        <w:rPr>
          <w:color w:val="0D0D0D"/>
          <w:spacing w:val="2"/>
          <w:sz w:val="24"/>
        </w:rPr>
        <w:t> </w:t>
      </w:r>
      <w:r>
        <w:rPr>
          <w:color w:val="0D0D0D"/>
          <w:sz w:val="24"/>
        </w:rPr>
        <w:t>&amp;</w:t>
      </w:r>
      <w:r>
        <w:rPr>
          <w:color w:val="0D0D0D"/>
          <w:spacing w:val="-2"/>
          <w:sz w:val="24"/>
        </w:rPr>
        <w:t> </w:t>
      </w:r>
      <w:r>
        <w:rPr>
          <w:color w:val="0D0D0D"/>
          <w:spacing w:val="-1"/>
          <w:sz w:val="24"/>
        </w:rPr>
        <w:t>D</w:t>
      </w:r>
      <w:r>
        <w:rPr>
          <w:color w:val="0D0D0D"/>
          <w:sz w:val="24"/>
        </w:rPr>
        <w:t>eriv</w:t>
      </w:r>
      <w:r>
        <w:rPr>
          <w:color w:val="0D0D0D"/>
          <w:spacing w:val="-2"/>
          <w:sz w:val="24"/>
        </w:rPr>
        <w:t>a</w:t>
      </w:r>
      <w:r>
        <w:rPr>
          <w:color w:val="0D0D0D"/>
          <w:sz w:val="24"/>
        </w:rPr>
        <w:t>t</w:t>
      </w:r>
      <w:r>
        <w:rPr>
          <w:color w:val="0D0D0D"/>
          <w:spacing w:val="3"/>
          <w:sz w:val="24"/>
        </w:rPr>
        <w:t>i</w:t>
      </w:r>
      <w:r>
        <w:rPr>
          <w:color w:val="0D0D0D"/>
          <w:sz w:val="24"/>
        </w:rPr>
        <w:t>v</w:t>
      </w:r>
      <w:r>
        <w:rPr>
          <w:color w:val="0D0D0D"/>
          <w:spacing w:val="-1"/>
          <w:sz w:val="24"/>
        </w:rPr>
        <w:t>e</w:t>
      </w:r>
      <w:r>
        <w:rPr>
          <w:color w:val="0D0D0D"/>
          <w:spacing w:val="-1"/>
          <w:w w:val="124"/>
          <w:sz w:val="24"/>
        </w:rPr>
        <w:t>s‖</w:t>
      </w:r>
      <w:r>
        <w:rPr>
          <w:color w:val="0D0D0D"/>
          <w:sz w:val="24"/>
        </w:rPr>
        <w:t>, 2003, Thomson </w:t>
      </w:r>
      <w:r>
        <w:rPr>
          <w:color w:val="0D0D0D"/>
          <w:spacing w:val="1"/>
          <w:sz w:val="24"/>
        </w:rPr>
        <w:t>S</w:t>
      </w:r>
      <w:r>
        <w:rPr>
          <w:color w:val="0D0D0D"/>
          <w:sz w:val="24"/>
        </w:rPr>
        <w:t>outhw</w:t>
      </w:r>
      <w:r>
        <w:rPr>
          <w:color w:val="0D0D0D"/>
          <w:spacing w:val="-1"/>
          <w:sz w:val="24"/>
        </w:rPr>
        <w:t>ester</w:t>
      </w:r>
      <w:r>
        <w:rPr>
          <w:color w:val="0D0D0D"/>
          <w:sz w:val="24"/>
        </w:rPr>
        <w:t>n.</w:t>
      </w:r>
    </w:p>
    <w:p>
      <w:pPr>
        <w:pStyle w:val="ListParagraph"/>
        <w:numPr>
          <w:ilvl w:val="0"/>
          <w:numId w:val="41"/>
        </w:numPr>
        <w:tabs>
          <w:tab w:pos="479" w:val="left" w:leader="none"/>
        </w:tabs>
        <w:spacing w:line="240" w:lineRule="auto" w:before="139" w:after="0"/>
        <w:ind w:left="478" w:right="0" w:hanging="361"/>
        <w:jc w:val="left"/>
        <w:rPr>
          <w:sz w:val="24"/>
        </w:rPr>
      </w:pPr>
      <w:r>
        <w:rPr>
          <w:color w:val="0D0D0D"/>
          <w:spacing w:val="2"/>
          <w:sz w:val="24"/>
        </w:rPr>
        <w:t>J</w:t>
      </w:r>
      <w:r>
        <w:rPr>
          <w:color w:val="0D0D0D"/>
          <w:spacing w:val="1"/>
          <w:sz w:val="24"/>
        </w:rPr>
        <w:t>a</w:t>
      </w:r>
      <w:r>
        <w:rPr>
          <w:color w:val="0D0D0D"/>
          <w:spacing w:val="-5"/>
          <w:sz w:val="24"/>
        </w:rPr>
        <w:t>y</w:t>
      </w:r>
      <w:r>
        <w:rPr>
          <w:color w:val="0D0D0D"/>
          <w:spacing w:val="-1"/>
          <w:sz w:val="24"/>
        </w:rPr>
        <w:t>a</w:t>
      </w:r>
      <w:r>
        <w:rPr>
          <w:color w:val="0D0D0D"/>
          <w:sz w:val="24"/>
        </w:rPr>
        <w:t>nth R</w:t>
      </w:r>
      <w:r>
        <w:rPr>
          <w:color w:val="0D0D0D"/>
          <w:spacing w:val="-1"/>
          <w:sz w:val="24"/>
        </w:rPr>
        <w:t>a</w:t>
      </w:r>
      <w:r>
        <w:rPr>
          <w:color w:val="0D0D0D"/>
          <w:sz w:val="24"/>
        </w:rPr>
        <w:t>ma </w:t>
      </w:r>
      <w:r>
        <w:rPr>
          <w:color w:val="0D0D0D"/>
          <w:spacing w:val="-1"/>
          <w:sz w:val="24"/>
        </w:rPr>
        <w:t>V</w:t>
      </w:r>
      <w:r>
        <w:rPr>
          <w:color w:val="0D0D0D"/>
          <w:spacing w:val="1"/>
          <w:sz w:val="24"/>
        </w:rPr>
        <w:t>a</w:t>
      </w:r>
      <w:r>
        <w:rPr>
          <w:color w:val="0D0D0D"/>
          <w:sz w:val="24"/>
        </w:rPr>
        <w:t>rma, </w:t>
      </w:r>
      <w:r>
        <w:rPr>
          <w:color w:val="0D0D0D"/>
          <w:spacing w:val="-1"/>
          <w:w w:val="44"/>
          <w:sz w:val="24"/>
        </w:rPr>
        <w:t>―</w:t>
      </w:r>
      <w:r>
        <w:rPr>
          <w:color w:val="0D0D0D"/>
          <w:spacing w:val="-1"/>
          <w:sz w:val="24"/>
        </w:rPr>
        <w:t>D</w:t>
      </w:r>
      <w:r>
        <w:rPr>
          <w:color w:val="0D0D0D"/>
          <w:spacing w:val="-2"/>
          <w:sz w:val="24"/>
        </w:rPr>
        <w:t>e</w:t>
      </w:r>
      <w:r>
        <w:rPr>
          <w:color w:val="0D0D0D"/>
          <w:sz w:val="24"/>
        </w:rPr>
        <w:t>riv</w:t>
      </w:r>
      <w:r>
        <w:rPr>
          <w:color w:val="0D0D0D"/>
          <w:spacing w:val="-2"/>
          <w:sz w:val="24"/>
        </w:rPr>
        <w:t>a</w:t>
      </w:r>
      <w:r>
        <w:rPr>
          <w:color w:val="0D0D0D"/>
          <w:sz w:val="24"/>
        </w:rPr>
        <w:t>tiv</w:t>
      </w:r>
      <w:r>
        <w:rPr>
          <w:color w:val="0D0D0D"/>
          <w:spacing w:val="-1"/>
          <w:sz w:val="24"/>
        </w:rPr>
        <w:t>e</w:t>
      </w:r>
      <w:r>
        <w:rPr>
          <w:color w:val="0D0D0D"/>
          <w:sz w:val="24"/>
        </w:rPr>
        <w:t>s</w:t>
      </w:r>
      <w:r>
        <w:rPr>
          <w:color w:val="0D0D0D"/>
          <w:spacing w:val="2"/>
          <w:sz w:val="24"/>
        </w:rPr>
        <w:t> </w:t>
      </w:r>
      <w:r>
        <w:rPr>
          <w:color w:val="0D0D0D"/>
          <w:spacing w:val="-1"/>
          <w:sz w:val="24"/>
        </w:rPr>
        <w:t>a</w:t>
      </w:r>
      <w:r>
        <w:rPr>
          <w:color w:val="0D0D0D"/>
          <w:sz w:val="24"/>
        </w:rPr>
        <w:t>nd Ri</w:t>
      </w:r>
      <w:r>
        <w:rPr>
          <w:color w:val="0D0D0D"/>
          <w:spacing w:val="-1"/>
          <w:sz w:val="24"/>
        </w:rPr>
        <w:t>s</w:t>
      </w:r>
      <w:r>
        <w:rPr>
          <w:color w:val="0D0D0D"/>
          <w:sz w:val="24"/>
        </w:rPr>
        <w:t>k</w:t>
      </w:r>
      <w:r>
        <w:rPr>
          <w:color w:val="0D0D0D"/>
          <w:spacing w:val="-1"/>
          <w:sz w:val="24"/>
        </w:rPr>
        <w:t> Man</w:t>
      </w:r>
      <w:r>
        <w:rPr>
          <w:color w:val="0D0D0D"/>
          <w:sz w:val="24"/>
        </w:rPr>
        <w:t>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w:t>
      </w:r>
      <w:r>
        <w:rPr>
          <w:color w:val="0D0D0D"/>
          <w:spacing w:val="2"/>
          <w:sz w:val="24"/>
        </w:rPr>
        <w:t> </w:t>
      </w:r>
      <w:r>
        <w:rPr>
          <w:color w:val="0D0D0D"/>
          <w:sz w:val="24"/>
        </w:rPr>
        <w:t>TMH.</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5" w:hRule="atLeast"/>
        </w:trPr>
        <w:tc>
          <w:tcPr>
            <w:tcW w:w="1260" w:type="dxa"/>
          </w:tcPr>
          <w:p>
            <w:pPr>
              <w:pStyle w:val="TableParagraph"/>
              <w:spacing w:line="256" w:lineRule="exact"/>
              <w:ind w:left="287"/>
              <w:rPr>
                <w:b/>
                <w:sz w:val="24"/>
              </w:rPr>
            </w:pPr>
            <w:r>
              <w:rPr>
                <w:b/>
                <w:color w:val="0D0D0D"/>
                <w:sz w:val="24"/>
              </w:rPr>
              <w:t>EF-404</w:t>
            </w:r>
          </w:p>
        </w:tc>
        <w:tc>
          <w:tcPr>
            <w:tcW w:w="4727" w:type="dxa"/>
          </w:tcPr>
          <w:p>
            <w:pPr>
              <w:pStyle w:val="TableParagraph"/>
              <w:spacing w:line="256" w:lineRule="exact"/>
              <w:rPr>
                <w:b/>
                <w:sz w:val="24"/>
              </w:rPr>
            </w:pPr>
            <w:r>
              <w:rPr>
                <w:b/>
                <w:color w:val="0D0D0D"/>
                <w:sz w:val="24"/>
              </w:rPr>
              <w:t>STRATEGIC FINANCIAL MANAGEMENT</w:t>
            </w:r>
          </w:p>
        </w:tc>
        <w:tc>
          <w:tcPr>
            <w:tcW w:w="720" w:type="dxa"/>
          </w:tcPr>
          <w:p>
            <w:pPr>
              <w:pStyle w:val="TableParagraph"/>
              <w:spacing w:line="256" w:lineRule="exact"/>
              <w:ind w:left="64"/>
              <w:rPr>
                <w:b/>
                <w:sz w:val="24"/>
              </w:rPr>
            </w:pPr>
            <w:r>
              <w:rPr>
                <w:b/>
                <w:color w:val="0D0D0D"/>
                <w:sz w:val="24"/>
              </w:rPr>
              <w:t>100</w:t>
            </w:r>
          </w:p>
        </w:tc>
        <w:tc>
          <w:tcPr>
            <w:tcW w:w="578" w:type="dxa"/>
          </w:tcPr>
          <w:p>
            <w:pPr>
              <w:pStyle w:val="TableParagraph"/>
              <w:spacing w:line="256" w:lineRule="exact"/>
              <w:ind w:left="277"/>
              <w:rPr>
                <w:b/>
                <w:sz w:val="24"/>
              </w:rPr>
            </w:pPr>
            <w:r>
              <w:rPr>
                <w:b/>
                <w:color w:val="0D0D0D"/>
                <w:sz w:val="24"/>
              </w:rPr>
              <w:t>4</w:t>
            </w:r>
          </w:p>
        </w:tc>
        <w:tc>
          <w:tcPr>
            <w:tcW w:w="751" w:type="dxa"/>
          </w:tcPr>
          <w:p>
            <w:pPr>
              <w:pStyle w:val="TableParagraph"/>
              <w:spacing w:line="256" w:lineRule="exact"/>
              <w:ind w:left="114"/>
              <w:jc w:val="center"/>
              <w:rPr>
                <w:b/>
                <w:sz w:val="24"/>
              </w:rPr>
            </w:pPr>
            <w:r>
              <w:rPr>
                <w:b/>
                <w:color w:val="0D0D0D"/>
                <w:sz w:val="24"/>
              </w:rPr>
              <w:t>0</w:t>
            </w:r>
          </w:p>
        </w:tc>
        <w:tc>
          <w:tcPr>
            <w:tcW w:w="748" w:type="dxa"/>
          </w:tcPr>
          <w:p>
            <w:pPr>
              <w:pStyle w:val="TableParagraph"/>
              <w:spacing w:line="256" w:lineRule="exact"/>
              <w:ind w:left="112"/>
              <w:jc w:val="center"/>
              <w:rPr>
                <w:b/>
                <w:sz w:val="24"/>
              </w:rPr>
            </w:pPr>
            <w:r>
              <w:rPr>
                <w:b/>
                <w:color w:val="0D0D0D"/>
                <w:sz w:val="24"/>
              </w:rPr>
              <w:t>0</w:t>
            </w:r>
          </w:p>
        </w:tc>
        <w:tc>
          <w:tcPr>
            <w:tcW w:w="714" w:type="dxa"/>
          </w:tcPr>
          <w:p>
            <w:pPr>
              <w:pStyle w:val="TableParagraph"/>
              <w:spacing w:line="256" w:lineRule="exact"/>
              <w:ind w:left="351"/>
              <w:rPr>
                <w:b/>
                <w:sz w:val="24"/>
              </w:rPr>
            </w:pPr>
            <w:r>
              <w:rPr>
                <w:b/>
                <w:color w:val="0D0D0D"/>
                <w:sz w:val="24"/>
              </w:rPr>
              <w:t>3</w:t>
            </w:r>
          </w:p>
        </w:tc>
      </w:tr>
    </w:tbl>
    <w:p>
      <w:pPr>
        <w:pStyle w:val="BodyText"/>
        <w:spacing w:before="9"/>
        <w:rPr>
          <w:sz w:val="27"/>
        </w:rPr>
      </w:pPr>
    </w:p>
    <w:p>
      <w:pPr>
        <w:pStyle w:val="BodyText"/>
        <w:spacing w:before="90"/>
        <w:ind w:left="118" w:right="1135"/>
        <w:jc w:val="both"/>
      </w:pPr>
      <w:r>
        <w:rPr>
          <w:b/>
          <w:color w:val="0D0D0D"/>
        </w:rPr>
        <w:t>Objective: </w:t>
      </w:r>
      <w:r>
        <w:rPr>
          <w:color w:val="0D0D0D"/>
        </w:rPr>
        <w:t>To enlighten the students with the Concepts and Practical applications of Strategic Financial Management., with particular reference to the financial strategy and value of the enterprise.</w:t>
      </w:r>
    </w:p>
    <w:p>
      <w:pPr>
        <w:pStyle w:val="BodyText"/>
      </w:pPr>
    </w:p>
    <w:p>
      <w:pPr>
        <w:pStyle w:val="BodyText"/>
        <w:ind w:left="118" w:right="1130"/>
        <w:jc w:val="both"/>
      </w:pPr>
      <w:r>
        <w:rPr>
          <w:b/>
          <w:color w:val="0D0D0D"/>
        </w:rPr>
        <w:t>Unit-1</w:t>
      </w:r>
      <w:r>
        <w:rPr>
          <w:color w:val="0D0D0D"/>
        </w:rPr>
        <w:t>: Financial Goals and Strategy – Shareholder Value Creation (SCV): Market Value Added (MVA) – Market-to-Book Value (M/BV) – Economic Value Added (EVA) – Managerial Implications of Shareholder Value Creation.</w:t>
      </w:r>
    </w:p>
    <w:p>
      <w:pPr>
        <w:pStyle w:val="BodyText"/>
      </w:pPr>
    </w:p>
    <w:p>
      <w:pPr>
        <w:pStyle w:val="BodyText"/>
        <w:ind w:left="118" w:right="1128"/>
        <w:jc w:val="both"/>
      </w:pPr>
      <w:r>
        <w:rPr>
          <w:b/>
          <w:color w:val="0D0D0D"/>
        </w:rPr>
        <w:t>Unit-II: </w:t>
      </w:r>
      <w:r>
        <w:rPr>
          <w:color w:val="0D0D0D"/>
        </w:rPr>
        <w:t>Financial Strategy for Capital Structure: Leverage Effect and Shareholders‘ Risk – Capital Structure Planning and Policy – Financial Options and Value of the Firm – Dividend Policy and Value of the Firm.</w:t>
      </w:r>
    </w:p>
    <w:p>
      <w:pPr>
        <w:pStyle w:val="BodyText"/>
      </w:pPr>
    </w:p>
    <w:p>
      <w:pPr>
        <w:pStyle w:val="BodyText"/>
        <w:ind w:left="118" w:right="1131"/>
        <w:jc w:val="both"/>
      </w:pPr>
      <w:r>
        <w:rPr>
          <w:b/>
          <w:color w:val="0D0D0D"/>
        </w:rPr>
        <w:t>Unit-III: </w:t>
      </w:r>
      <w:r>
        <w:rPr>
          <w:color w:val="0D0D0D"/>
        </w:rPr>
        <w:t>Investment Strategy – Techniques of Investment Appraisal Under Risk and Uncertainty – Risk Adjusted Net Present Value – Risk Adjusted Internal Rate of Return – Capital Rationing – Decision Tree Approach for Investment Decisions – Evaluation of Lease Vs Borrowing</w:t>
      </w:r>
      <w:r>
        <w:rPr>
          <w:color w:val="0D0D0D"/>
          <w:spacing w:val="-2"/>
        </w:rPr>
        <w:t> </w:t>
      </w:r>
      <w:r>
        <w:rPr>
          <w:color w:val="0D0D0D"/>
        </w:rPr>
        <w:t>Decision.</w:t>
      </w:r>
    </w:p>
    <w:p>
      <w:pPr>
        <w:pStyle w:val="BodyText"/>
        <w:spacing w:before="1"/>
      </w:pPr>
    </w:p>
    <w:p>
      <w:pPr>
        <w:pStyle w:val="BodyText"/>
        <w:ind w:left="118" w:right="1128"/>
        <w:jc w:val="both"/>
      </w:pPr>
      <w:r>
        <w:rPr>
          <w:b/>
          <w:color w:val="0D0D0D"/>
        </w:rPr>
        <w:t>Unit-IV</w:t>
      </w:r>
      <w:r>
        <w:rPr>
          <w:color w:val="0D0D0D"/>
        </w:rPr>
        <w:t>: Merger Strategy – Theories of Mergers – Horizontal and Conglomerate Mergers – Merger Procedure – Valuation of Firm – Financial Impact of Merger – Merge and Dilution Effect on Earnings Per Share – Merger and Dilution Effect on Business</w:t>
      </w:r>
      <w:r>
        <w:rPr>
          <w:color w:val="0D0D0D"/>
          <w:spacing w:val="-1"/>
        </w:rPr>
        <w:t> </w:t>
      </w:r>
      <w:r>
        <w:rPr>
          <w:color w:val="0D0D0D"/>
        </w:rPr>
        <w:t>Control.</w:t>
      </w:r>
    </w:p>
    <w:p>
      <w:pPr>
        <w:pStyle w:val="BodyText"/>
      </w:pPr>
    </w:p>
    <w:p>
      <w:pPr>
        <w:pStyle w:val="BodyText"/>
        <w:ind w:left="118" w:right="1130"/>
        <w:jc w:val="both"/>
      </w:pPr>
      <w:r>
        <w:rPr>
          <w:b/>
          <w:color w:val="0D0D0D"/>
        </w:rPr>
        <w:t>Unit-V: </w:t>
      </w:r>
      <w:r>
        <w:rPr>
          <w:color w:val="0D0D0D"/>
        </w:rPr>
        <w:t>Takeover Strategy – Types of Takeovers – Negotiated and Hostile Bids – Takeover Procedure – Takeover Defenses – Takeover Regulations of SEBI – Distress Restructuring Strategy – Sell offs – Spin Offs – Leveraged Buyouts.</w:t>
      </w:r>
    </w:p>
    <w:p>
      <w:pPr>
        <w:pStyle w:val="Heading2"/>
        <w:spacing w:line="240" w:lineRule="auto" w:before="5"/>
        <w:jc w:val="both"/>
      </w:pPr>
      <w:r>
        <w:rPr>
          <w:color w:val="0D0D0D"/>
        </w:rPr>
        <w:t>Suggested Readings:</w:t>
      </w:r>
    </w:p>
    <w:p>
      <w:pPr>
        <w:pStyle w:val="BodyText"/>
        <w:spacing w:before="7"/>
        <w:rPr>
          <w:b/>
          <w:sz w:val="23"/>
        </w:rPr>
      </w:pPr>
    </w:p>
    <w:p>
      <w:pPr>
        <w:pStyle w:val="ListParagraph"/>
        <w:numPr>
          <w:ilvl w:val="0"/>
          <w:numId w:val="42"/>
        </w:numPr>
        <w:tabs>
          <w:tab w:pos="359" w:val="left" w:leader="none"/>
        </w:tabs>
        <w:spacing w:line="240" w:lineRule="auto" w:before="0" w:after="0"/>
        <w:ind w:left="358" w:right="0" w:hanging="241"/>
        <w:jc w:val="left"/>
        <w:rPr>
          <w:sz w:val="24"/>
        </w:rPr>
      </w:pPr>
      <w:r>
        <w:rPr>
          <w:color w:val="0D0D0D"/>
          <w:sz w:val="24"/>
        </w:rPr>
        <w:t>Van Horn, JC, Financial Management and Policy, Prentice Hall,New Delhi</w:t>
      </w:r>
    </w:p>
    <w:p>
      <w:pPr>
        <w:pStyle w:val="ListParagraph"/>
        <w:numPr>
          <w:ilvl w:val="0"/>
          <w:numId w:val="42"/>
        </w:numPr>
        <w:tabs>
          <w:tab w:pos="359" w:val="left" w:leader="none"/>
        </w:tabs>
        <w:spacing w:line="240" w:lineRule="auto" w:before="0" w:after="0"/>
        <w:ind w:left="358" w:right="0" w:hanging="241"/>
        <w:jc w:val="left"/>
        <w:rPr>
          <w:sz w:val="24"/>
        </w:rPr>
      </w:pPr>
      <w:r>
        <w:rPr>
          <w:color w:val="0D0D0D"/>
          <w:sz w:val="24"/>
        </w:rPr>
        <w:t>PG Godbole, Mergers, Acquisitions and Corporate Restructuring, Vikas, New</w:t>
      </w:r>
      <w:r>
        <w:rPr>
          <w:color w:val="0D0D0D"/>
          <w:spacing w:val="-2"/>
          <w:sz w:val="24"/>
        </w:rPr>
        <w:t> </w:t>
      </w:r>
      <w:r>
        <w:rPr>
          <w:color w:val="0D0D0D"/>
          <w:sz w:val="24"/>
        </w:rPr>
        <w:t>Delhi</w:t>
      </w:r>
    </w:p>
    <w:p>
      <w:pPr>
        <w:pStyle w:val="ListParagraph"/>
        <w:numPr>
          <w:ilvl w:val="0"/>
          <w:numId w:val="42"/>
        </w:numPr>
        <w:tabs>
          <w:tab w:pos="359" w:val="left" w:leader="none"/>
        </w:tabs>
        <w:spacing w:line="240" w:lineRule="auto" w:before="0" w:after="0"/>
        <w:ind w:left="358" w:right="0" w:hanging="241"/>
        <w:jc w:val="left"/>
        <w:rPr>
          <w:sz w:val="24"/>
        </w:rPr>
      </w:pPr>
      <w:r>
        <w:rPr>
          <w:color w:val="0D0D0D"/>
          <w:sz w:val="24"/>
        </w:rPr>
        <w:t>Weaver, Strategic Corporate Finance, Cengage,</w:t>
      </w:r>
      <w:r>
        <w:rPr>
          <w:color w:val="0D0D0D"/>
          <w:spacing w:val="1"/>
          <w:sz w:val="24"/>
        </w:rPr>
        <w:t> </w:t>
      </w:r>
      <w:r>
        <w:rPr>
          <w:color w:val="0D0D0D"/>
          <w:sz w:val="24"/>
        </w:rPr>
        <w:t>ND</w:t>
      </w:r>
    </w:p>
    <w:p>
      <w:pPr>
        <w:pStyle w:val="ListParagraph"/>
        <w:numPr>
          <w:ilvl w:val="0"/>
          <w:numId w:val="42"/>
        </w:numPr>
        <w:tabs>
          <w:tab w:pos="393" w:val="left" w:leader="none"/>
        </w:tabs>
        <w:spacing w:line="240" w:lineRule="auto" w:before="0" w:after="0"/>
        <w:ind w:left="118" w:right="1139" w:firstLine="0"/>
        <w:jc w:val="left"/>
        <w:rPr>
          <w:sz w:val="24"/>
        </w:rPr>
      </w:pPr>
      <w:r>
        <w:rPr>
          <w:color w:val="0D0D0D"/>
          <w:sz w:val="24"/>
        </w:rPr>
        <w:t>Weston JF, Chung KS &amp; Heag SE., Mergers, Restructuring &amp; Corporate Control, Prentice Hall.</w:t>
      </w:r>
    </w:p>
    <w:p>
      <w:pPr>
        <w:pStyle w:val="ListParagraph"/>
        <w:numPr>
          <w:ilvl w:val="0"/>
          <w:numId w:val="42"/>
        </w:numPr>
        <w:tabs>
          <w:tab w:pos="359" w:val="left" w:leader="none"/>
        </w:tabs>
        <w:spacing w:line="240" w:lineRule="auto" w:before="0" w:after="0"/>
        <w:ind w:left="358" w:right="0" w:hanging="241"/>
        <w:jc w:val="left"/>
        <w:rPr>
          <w:sz w:val="24"/>
        </w:rPr>
      </w:pPr>
      <w:r>
        <w:rPr>
          <w:color w:val="0D0D0D"/>
          <w:sz w:val="24"/>
        </w:rPr>
        <w:t>GP Jakarthiya, Strategic Financial Management, Vikas, New</w:t>
      </w:r>
      <w:r>
        <w:rPr>
          <w:color w:val="0D0D0D"/>
          <w:spacing w:val="1"/>
          <w:sz w:val="24"/>
        </w:rPr>
        <w:t> </w:t>
      </w:r>
      <w:r>
        <w:rPr>
          <w:color w:val="0D0D0D"/>
          <w:sz w:val="24"/>
        </w:rPr>
        <w:t>Delhi</w:t>
      </w:r>
    </w:p>
    <w:p>
      <w:pPr>
        <w:pStyle w:val="ListParagraph"/>
        <w:numPr>
          <w:ilvl w:val="0"/>
          <w:numId w:val="42"/>
        </w:numPr>
        <w:tabs>
          <w:tab w:pos="359" w:val="left" w:leader="none"/>
        </w:tabs>
        <w:spacing w:line="275" w:lineRule="exact" w:before="0" w:after="0"/>
        <w:ind w:left="358" w:right="0" w:hanging="241"/>
        <w:jc w:val="left"/>
        <w:rPr>
          <w:sz w:val="24"/>
        </w:rPr>
      </w:pPr>
      <w:r>
        <w:rPr>
          <w:color w:val="0D0D0D"/>
          <w:sz w:val="24"/>
        </w:rPr>
        <w:t>Coopers &amp; Lybrand, Strategic Financial: Risk Management, Universities Press (India)</w:t>
      </w:r>
      <w:r>
        <w:rPr>
          <w:color w:val="0D0D0D"/>
          <w:spacing w:val="-7"/>
          <w:sz w:val="24"/>
        </w:rPr>
        <w:t> </w:t>
      </w:r>
      <w:r>
        <w:rPr>
          <w:color w:val="0D0D0D"/>
          <w:sz w:val="24"/>
        </w:rPr>
        <w:t>Ltd.</w:t>
      </w:r>
    </w:p>
    <w:p>
      <w:pPr>
        <w:pStyle w:val="ListParagraph"/>
        <w:numPr>
          <w:ilvl w:val="0"/>
          <w:numId w:val="42"/>
        </w:numPr>
        <w:tabs>
          <w:tab w:pos="359" w:val="left" w:leader="none"/>
        </w:tabs>
        <w:spacing w:line="275" w:lineRule="exact" w:before="0" w:after="0"/>
        <w:ind w:left="358" w:right="0" w:hanging="241"/>
        <w:jc w:val="left"/>
        <w:rPr>
          <w:sz w:val="24"/>
        </w:rPr>
      </w:pPr>
      <w:r>
        <w:rPr>
          <w:color w:val="0D0D0D"/>
          <w:sz w:val="24"/>
        </w:rPr>
        <w:t>Robicheck, A, and Myers, S., Optimal Financing Decisions, Prentice Hall</w:t>
      </w:r>
      <w:r>
        <w:rPr>
          <w:color w:val="0D0D0D"/>
          <w:spacing w:val="-6"/>
          <w:sz w:val="24"/>
        </w:rPr>
        <w:t> </w:t>
      </w:r>
      <w:r>
        <w:rPr>
          <w:color w:val="0D0D0D"/>
          <w:sz w:val="24"/>
        </w:rPr>
        <w:t>Inc.</w:t>
      </w:r>
    </w:p>
    <w:p>
      <w:pPr>
        <w:pStyle w:val="ListParagraph"/>
        <w:numPr>
          <w:ilvl w:val="0"/>
          <w:numId w:val="42"/>
        </w:numPr>
        <w:tabs>
          <w:tab w:pos="359" w:val="left" w:leader="none"/>
        </w:tabs>
        <w:spacing w:line="240" w:lineRule="auto" w:before="0" w:after="0"/>
        <w:ind w:left="358" w:right="0" w:hanging="241"/>
        <w:jc w:val="left"/>
        <w:rPr>
          <w:sz w:val="24"/>
        </w:rPr>
      </w:pPr>
      <w:r>
        <w:rPr>
          <w:color w:val="0D0D0D"/>
          <w:sz w:val="24"/>
        </w:rPr>
        <w:t>James T.Gleason, RiskL The New Management Imperative in Finance, A Jaico</w:t>
      </w:r>
      <w:r>
        <w:rPr>
          <w:color w:val="0D0D0D"/>
          <w:spacing w:val="-2"/>
          <w:sz w:val="24"/>
        </w:rPr>
        <w:t> </w:t>
      </w:r>
      <w:r>
        <w:rPr>
          <w:color w:val="0D0D0D"/>
          <w:sz w:val="24"/>
        </w:rPr>
        <w:t>Book.</w:t>
      </w:r>
    </w:p>
    <w:p>
      <w:pPr>
        <w:spacing w:after="0" w:line="240" w:lineRule="auto"/>
        <w:jc w:val="left"/>
        <w:rPr>
          <w:sz w:val="24"/>
        </w:rPr>
        <w:sectPr>
          <w:pgSz w:w="11910" w:h="16840"/>
          <w:pgMar w:top="12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7" w:hRule="atLeast"/>
        </w:trPr>
        <w:tc>
          <w:tcPr>
            <w:tcW w:w="1260" w:type="dxa"/>
          </w:tcPr>
          <w:p>
            <w:pPr>
              <w:pStyle w:val="TableParagraph"/>
              <w:spacing w:line="255" w:lineRule="exact"/>
              <w:ind w:left="287"/>
              <w:rPr>
                <w:b/>
                <w:sz w:val="24"/>
              </w:rPr>
            </w:pPr>
            <w:r>
              <w:rPr>
                <w:b/>
                <w:color w:val="0D0D0D"/>
                <w:sz w:val="24"/>
              </w:rPr>
              <w:t>EF-405</w:t>
            </w:r>
          </w:p>
        </w:tc>
        <w:tc>
          <w:tcPr>
            <w:tcW w:w="4727" w:type="dxa"/>
          </w:tcPr>
          <w:p>
            <w:pPr>
              <w:pStyle w:val="TableParagraph"/>
              <w:rPr>
                <w:b/>
                <w:sz w:val="24"/>
              </w:rPr>
            </w:pPr>
            <w:r>
              <w:rPr>
                <w:b/>
                <w:color w:val="0D0D0D"/>
                <w:sz w:val="24"/>
              </w:rPr>
              <w:t>BEHAVIOURAL FINANCE</w:t>
            </w:r>
          </w:p>
        </w:tc>
        <w:tc>
          <w:tcPr>
            <w:tcW w:w="720" w:type="dxa"/>
          </w:tcPr>
          <w:p>
            <w:pPr>
              <w:pStyle w:val="TableParagraph"/>
              <w:spacing w:line="250" w:lineRule="exact"/>
              <w:ind w:left="64"/>
              <w:rPr>
                <w:b/>
                <w:sz w:val="24"/>
              </w:rPr>
            </w:pPr>
            <w:r>
              <w:rPr>
                <w:b/>
                <w:color w:val="0D0D0D"/>
                <w:sz w:val="24"/>
              </w:rPr>
              <w:t>100</w:t>
            </w:r>
          </w:p>
        </w:tc>
        <w:tc>
          <w:tcPr>
            <w:tcW w:w="578" w:type="dxa"/>
          </w:tcPr>
          <w:p>
            <w:pPr>
              <w:pStyle w:val="TableParagraph"/>
              <w:spacing w:line="250" w:lineRule="exact"/>
              <w:ind w:left="277"/>
              <w:rPr>
                <w:b/>
                <w:sz w:val="24"/>
              </w:rPr>
            </w:pPr>
            <w:r>
              <w:rPr>
                <w:b/>
                <w:color w:val="0D0D0D"/>
                <w:sz w:val="24"/>
              </w:rPr>
              <w:t>4</w:t>
            </w:r>
          </w:p>
        </w:tc>
        <w:tc>
          <w:tcPr>
            <w:tcW w:w="751" w:type="dxa"/>
          </w:tcPr>
          <w:p>
            <w:pPr>
              <w:pStyle w:val="TableParagraph"/>
              <w:spacing w:line="250" w:lineRule="exact"/>
              <w:ind w:left="114"/>
              <w:jc w:val="center"/>
              <w:rPr>
                <w:b/>
                <w:sz w:val="24"/>
              </w:rPr>
            </w:pPr>
            <w:r>
              <w:rPr>
                <w:b/>
                <w:color w:val="0D0D0D"/>
                <w:sz w:val="24"/>
              </w:rPr>
              <w:t>0</w:t>
            </w:r>
          </w:p>
        </w:tc>
        <w:tc>
          <w:tcPr>
            <w:tcW w:w="748" w:type="dxa"/>
          </w:tcPr>
          <w:p>
            <w:pPr>
              <w:pStyle w:val="TableParagraph"/>
              <w:spacing w:line="250" w:lineRule="exact"/>
              <w:ind w:left="112"/>
              <w:jc w:val="center"/>
              <w:rPr>
                <w:b/>
                <w:sz w:val="24"/>
              </w:rPr>
            </w:pPr>
            <w:r>
              <w:rPr>
                <w:b/>
                <w:color w:val="0D0D0D"/>
                <w:sz w:val="24"/>
              </w:rPr>
              <w:t>0</w:t>
            </w:r>
          </w:p>
        </w:tc>
        <w:tc>
          <w:tcPr>
            <w:tcW w:w="714" w:type="dxa"/>
          </w:tcPr>
          <w:p>
            <w:pPr>
              <w:pStyle w:val="TableParagraph"/>
              <w:spacing w:line="250" w:lineRule="exact"/>
              <w:ind w:left="351"/>
              <w:rPr>
                <w:b/>
                <w:sz w:val="24"/>
              </w:rPr>
            </w:pPr>
            <w:r>
              <w:rPr>
                <w:b/>
                <w:color w:val="0D0D0D"/>
                <w:sz w:val="24"/>
              </w:rPr>
              <w:t>3</w:t>
            </w:r>
          </w:p>
        </w:tc>
      </w:tr>
    </w:tbl>
    <w:p>
      <w:pPr>
        <w:pStyle w:val="BodyText"/>
        <w:spacing w:line="260" w:lineRule="exact"/>
        <w:ind w:left="118"/>
        <w:jc w:val="both"/>
      </w:pPr>
      <w:r>
        <w:rPr>
          <w:b/>
          <w:color w:val="0D0D0D"/>
        </w:rPr>
        <w:t>Objective: </w:t>
      </w:r>
      <w:r>
        <w:rPr>
          <w:color w:val="0D0D0D"/>
        </w:rPr>
        <w:t>To help students appreciate the limitations of ‗rational‘ models of investment</w:t>
      </w:r>
    </w:p>
    <w:p>
      <w:pPr>
        <w:pStyle w:val="BodyText"/>
        <w:ind w:left="118" w:right="1136"/>
        <w:jc w:val="both"/>
      </w:pPr>
      <w:r>
        <w:rPr>
          <w:color w:val="0D0D0D"/>
        </w:rPr>
        <w:t>decision making; To introduce students to an alternate framework for understanding price discovery in the markets; and to help students identify persistent or systematic behavioral factors that influence investment behavior</w:t>
      </w:r>
    </w:p>
    <w:p>
      <w:pPr>
        <w:pStyle w:val="BodyText"/>
        <w:ind w:left="118" w:right="1130"/>
        <w:jc w:val="both"/>
      </w:pPr>
      <w:r>
        <w:rPr>
          <w:b/>
          <w:color w:val="0D0D0D"/>
        </w:rPr>
        <w:t>Unit – I </w:t>
      </w:r>
      <w:r>
        <w:rPr>
          <w:color w:val="0D0D0D"/>
        </w:rPr>
        <w:t>Introduction to Behavioral finance – Nature, scope, objectives and application; Investment Decision Cycle: Judgment under Uncertainty :Cognitive information perception - Peculiarities (biases) of quantitative and numerical information perception - Weber law - Subjective probability – Representativeness – Anchoring - Asymmetric perception of gains and losses framing and other behavioral effects - Exponential discounting - Human economic behavior - Discount factors for short and long horizons - Experimental measurement of the discount factor - Hyperbolic discounting.</w:t>
      </w:r>
    </w:p>
    <w:p>
      <w:pPr>
        <w:pStyle w:val="BodyText"/>
        <w:ind w:left="118" w:right="1129"/>
        <w:jc w:val="both"/>
      </w:pPr>
      <w:r>
        <w:rPr>
          <w:b/>
          <w:color w:val="0D0D0D"/>
        </w:rPr>
        <w:t>Unit – II</w:t>
      </w:r>
      <w:r>
        <w:rPr>
          <w:color w:val="0D0D0D"/>
        </w:rPr>
        <w:t>: Utility/ Preference Functions: Expected Utility Theory [EUT] and Rational Thought: Decision making under risk and uncertainty - Expected utility as a basis for decision-making – Theories based on Expected Utility Concept – Decisionmaking in historical prospective - Allais and Elsberg‘s Paradoxes - Rationality from an economics and evolutionary prospective – Herbert Simon and bounded rationality- Investor rationality and market efficiency - Empirical data that questions market efficiency.</w:t>
      </w:r>
    </w:p>
    <w:p>
      <w:pPr>
        <w:pStyle w:val="BodyText"/>
        <w:spacing w:before="1"/>
        <w:ind w:left="118" w:right="1130"/>
        <w:jc w:val="both"/>
      </w:pPr>
      <w:r>
        <w:rPr>
          <w:b/>
          <w:color w:val="0D0D0D"/>
        </w:rPr>
        <w:t>Unit –III</w:t>
      </w:r>
      <w:r>
        <w:rPr>
          <w:color w:val="0D0D0D"/>
        </w:rPr>
        <w:t>: Behavioral Factors and Financial Markets: The Efficient Markets Hypothesis – Fundamental Information and Financial Markets - Information available for Market Participants and Market Efficiency -Market Predictability –The Concept of limits of Arbitrage Model - Asset management and behavioral factors - Active Portfolio Management: return statistics and sources of systematic underperformance. - Fundamental information and technical analysis – the case for psychological influence.</w:t>
      </w:r>
    </w:p>
    <w:p>
      <w:pPr>
        <w:pStyle w:val="BodyText"/>
        <w:ind w:left="118" w:right="1129"/>
        <w:jc w:val="both"/>
      </w:pPr>
      <w:r>
        <w:rPr>
          <w:b/>
          <w:color w:val="0D0D0D"/>
        </w:rPr>
        <w:t>Unit – IV</w:t>
      </w:r>
      <w:r>
        <w:rPr>
          <w:color w:val="0D0D0D"/>
        </w:rPr>
        <w:t>: Behavioral Corporate Finance: Behavioral factors and Corporate Decisions on  Capital Structure and Dividend Policy - Capital Structure dependence on Market Timing - Mergers and Acquisitions. Systematic approach to using behavioral factors in corporate decisionmaking. External Factors and Investor Behavior: Mechanisms of the External Factor influence on risk perception and attitudes - Connection to human psychophysiology and emotional regulation Active portfolio management – the source of the systematic underperformance.</w:t>
      </w:r>
    </w:p>
    <w:p>
      <w:pPr>
        <w:pStyle w:val="BodyText"/>
        <w:ind w:left="118" w:right="1127"/>
        <w:jc w:val="both"/>
      </w:pPr>
      <w:r>
        <w:rPr>
          <w:b/>
          <w:color w:val="0D0D0D"/>
        </w:rPr>
        <w:t>Unit – V</w:t>
      </w:r>
      <w:r>
        <w:rPr>
          <w:color w:val="0D0D0D"/>
        </w:rPr>
        <w:t>: Emotions and Decision – Making: Experimental measurement of risk-related - Measuring Risk - Emotional mechanisms in modulating risk-taking attitude - Neurophysiology of risktaking. Personality traits and risk attitudes in different</w:t>
      </w:r>
      <w:r>
        <w:rPr>
          <w:color w:val="0D0D0D"/>
          <w:spacing w:val="-8"/>
        </w:rPr>
        <w:t> </w:t>
      </w:r>
      <w:r>
        <w:rPr>
          <w:color w:val="0D0D0D"/>
        </w:rPr>
        <w:t>domains.</w:t>
      </w:r>
    </w:p>
    <w:p>
      <w:pPr>
        <w:pStyle w:val="BodyText"/>
        <w:spacing w:before="3"/>
      </w:pPr>
    </w:p>
    <w:p>
      <w:pPr>
        <w:pStyle w:val="Heading2"/>
      </w:pPr>
      <w:r>
        <w:rPr>
          <w:color w:val="0D0D0D"/>
        </w:rPr>
        <w:t>Suggested Readings:</w:t>
      </w:r>
    </w:p>
    <w:p>
      <w:pPr>
        <w:pStyle w:val="ListParagraph"/>
        <w:numPr>
          <w:ilvl w:val="1"/>
          <w:numId w:val="42"/>
        </w:numPr>
        <w:tabs>
          <w:tab w:pos="839" w:val="left" w:leader="none"/>
        </w:tabs>
        <w:spacing w:line="240" w:lineRule="auto" w:before="0" w:after="0"/>
        <w:ind w:left="838" w:right="1134" w:hanging="360"/>
        <w:jc w:val="left"/>
        <w:rPr>
          <w:sz w:val="24"/>
        </w:rPr>
      </w:pPr>
      <w:r>
        <w:rPr>
          <w:color w:val="0D0D0D"/>
          <w:sz w:val="24"/>
        </w:rPr>
        <w:t>Behavioral Finance: Psychology, Decision-Making, and Markets", by Ackert and Deaves.</w:t>
      </w:r>
      <w:r>
        <w:rPr>
          <w:rFonts w:ascii="Symbol" w:hAnsi="Symbol"/>
          <w:color w:val="0D0D0D"/>
          <w:sz w:val="22"/>
        </w:rPr>
        <w:t></w:t>
      </w:r>
      <w:r>
        <w:rPr>
          <w:color w:val="0D0D0D"/>
          <w:sz w:val="22"/>
        </w:rPr>
        <w:t> </w:t>
      </w:r>
      <w:r>
        <w:rPr>
          <w:color w:val="0D0D0D"/>
          <w:sz w:val="24"/>
        </w:rPr>
        <w:t>The Psychology of Investing by John</w:t>
      </w:r>
      <w:r>
        <w:rPr>
          <w:color w:val="0D0D0D"/>
          <w:spacing w:val="-4"/>
          <w:sz w:val="24"/>
        </w:rPr>
        <w:t> </w:t>
      </w:r>
      <w:r>
        <w:rPr>
          <w:color w:val="0D0D0D"/>
          <w:sz w:val="24"/>
        </w:rPr>
        <w:t>R.</w:t>
      </w:r>
    </w:p>
    <w:p>
      <w:pPr>
        <w:pStyle w:val="ListParagraph"/>
        <w:numPr>
          <w:ilvl w:val="1"/>
          <w:numId w:val="42"/>
        </w:numPr>
        <w:tabs>
          <w:tab w:pos="898" w:val="left" w:leader="none"/>
          <w:tab w:pos="899" w:val="left" w:leader="none"/>
        </w:tabs>
        <w:spacing w:line="240" w:lineRule="auto" w:before="0" w:after="0"/>
        <w:ind w:left="838" w:right="1132" w:hanging="360"/>
        <w:jc w:val="left"/>
        <w:rPr>
          <w:sz w:val="24"/>
        </w:rPr>
      </w:pPr>
      <w:r>
        <w:rPr/>
        <w:tab/>
      </w:r>
      <w:r>
        <w:rPr>
          <w:color w:val="0D0D0D"/>
          <w:sz w:val="24"/>
        </w:rPr>
        <w:t>Understanding Behavioral Finance by Ackert</w:t>
      </w:r>
      <w:r>
        <w:rPr>
          <w:rFonts w:ascii="Symbol" w:hAnsi="Symbol"/>
          <w:color w:val="0D0D0D"/>
          <w:sz w:val="22"/>
        </w:rPr>
        <w:t></w:t>
      </w:r>
      <w:r>
        <w:rPr>
          <w:color w:val="0D0D0D"/>
          <w:sz w:val="22"/>
        </w:rPr>
        <w:t> </w:t>
      </w:r>
      <w:r>
        <w:rPr>
          <w:color w:val="0D0D0D"/>
          <w:sz w:val="24"/>
        </w:rPr>
        <w:t>Nofsinger, Pearson Prentice Hall, (4th Edition)</w:t>
      </w:r>
    </w:p>
    <w:p>
      <w:pPr>
        <w:pStyle w:val="ListParagraph"/>
        <w:numPr>
          <w:ilvl w:val="1"/>
          <w:numId w:val="42"/>
        </w:numPr>
        <w:tabs>
          <w:tab w:pos="839" w:val="left" w:leader="none"/>
        </w:tabs>
        <w:spacing w:line="240" w:lineRule="auto" w:before="0" w:after="0"/>
        <w:ind w:left="838" w:right="1129" w:hanging="360"/>
        <w:jc w:val="left"/>
        <w:rPr>
          <w:sz w:val="24"/>
        </w:rPr>
      </w:pPr>
      <w:r>
        <w:rPr>
          <w:color w:val="0D0D0D"/>
          <w:sz w:val="24"/>
        </w:rPr>
        <w:t>What Investors Really Want - Learn the lessons of behavioral Finance, Meir Statman,</w:t>
      </w:r>
      <w:r>
        <w:rPr>
          <w:rFonts w:ascii="Symbol" w:hAnsi="Symbol"/>
          <w:color w:val="0D0D0D"/>
          <w:sz w:val="22"/>
        </w:rPr>
        <w:t></w:t>
      </w:r>
      <w:r>
        <w:rPr>
          <w:color w:val="0D0D0D"/>
          <w:sz w:val="22"/>
        </w:rPr>
        <w:t> </w:t>
      </w:r>
      <w:r>
        <w:rPr>
          <w:color w:val="0D0D0D"/>
          <w:sz w:val="24"/>
        </w:rPr>
        <w:t>McGraw-Hill</w:t>
      </w:r>
    </w:p>
    <w:p>
      <w:pPr>
        <w:pStyle w:val="ListParagraph"/>
        <w:numPr>
          <w:ilvl w:val="1"/>
          <w:numId w:val="42"/>
        </w:numPr>
        <w:tabs>
          <w:tab w:pos="898" w:val="left" w:leader="none"/>
          <w:tab w:pos="899" w:val="left" w:leader="none"/>
        </w:tabs>
        <w:spacing w:line="240" w:lineRule="auto" w:before="0" w:after="0"/>
        <w:ind w:left="898" w:right="0" w:hanging="421"/>
        <w:jc w:val="left"/>
        <w:rPr>
          <w:sz w:val="24"/>
        </w:rPr>
      </w:pPr>
      <w:r>
        <w:rPr>
          <w:color w:val="0D0D0D"/>
          <w:sz w:val="24"/>
        </w:rPr>
        <w:t>Handbook of Behavioral Finance – Brian R.</w:t>
      </w:r>
      <w:r>
        <w:rPr>
          <w:color w:val="0D0D0D"/>
          <w:spacing w:val="2"/>
          <w:sz w:val="24"/>
        </w:rPr>
        <w:t> </w:t>
      </w:r>
      <w:r>
        <w:rPr>
          <w:color w:val="0D0D0D"/>
          <w:sz w:val="24"/>
        </w:rPr>
        <w:t>Bruce</w:t>
      </w:r>
    </w:p>
    <w:p>
      <w:pPr>
        <w:pStyle w:val="ListParagraph"/>
        <w:numPr>
          <w:ilvl w:val="1"/>
          <w:numId w:val="42"/>
        </w:numPr>
        <w:tabs>
          <w:tab w:pos="898" w:val="left" w:leader="none"/>
          <w:tab w:pos="899" w:val="left" w:leader="none"/>
        </w:tabs>
        <w:spacing w:line="240" w:lineRule="auto" w:before="0" w:after="0"/>
        <w:ind w:left="898" w:right="0" w:hanging="421"/>
        <w:jc w:val="left"/>
        <w:rPr>
          <w:sz w:val="24"/>
        </w:rPr>
      </w:pPr>
      <w:r>
        <w:rPr>
          <w:color w:val="0D0D0D"/>
          <w:sz w:val="24"/>
        </w:rPr>
        <w:t>Behavioral finance - Wiley Finance - Joachim Goldberg, Rüdiger von</w:t>
      </w:r>
      <w:r>
        <w:rPr>
          <w:color w:val="0D0D0D"/>
          <w:spacing w:val="-8"/>
          <w:sz w:val="24"/>
        </w:rPr>
        <w:t> </w:t>
      </w:r>
      <w:r>
        <w:rPr>
          <w:color w:val="0D0D0D"/>
          <w:sz w:val="24"/>
        </w:rPr>
        <w:t>Nitzsch</w:t>
      </w:r>
    </w:p>
    <w:p>
      <w:pPr>
        <w:pStyle w:val="ListParagraph"/>
        <w:numPr>
          <w:ilvl w:val="1"/>
          <w:numId w:val="42"/>
        </w:numPr>
        <w:tabs>
          <w:tab w:pos="958" w:val="left" w:leader="none"/>
          <w:tab w:pos="959" w:val="left" w:leader="none"/>
        </w:tabs>
        <w:spacing w:line="240" w:lineRule="auto" w:before="0" w:after="0"/>
        <w:ind w:left="958" w:right="0" w:hanging="481"/>
        <w:jc w:val="left"/>
        <w:rPr>
          <w:sz w:val="24"/>
        </w:rPr>
      </w:pPr>
      <w:r>
        <w:rPr>
          <w:color w:val="0D0D0D"/>
          <w:sz w:val="24"/>
        </w:rPr>
        <w:t>Plous, Scott, 1993, The Psychology of Judgment and Decision Making, Ch</w:t>
      </w:r>
      <w:r>
        <w:rPr>
          <w:color w:val="0D0D0D"/>
          <w:spacing w:val="-9"/>
          <w:sz w:val="24"/>
        </w:rPr>
        <w:t> </w:t>
      </w:r>
      <w:r>
        <w:rPr>
          <w:color w:val="0D0D0D"/>
          <w:sz w:val="24"/>
        </w:rPr>
        <w:t>10-15</w:t>
      </w:r>
    </w:p>
    <w:p>
      <w:pPr>
        <w:pStyle w:val="ListParagraph"/>
        <w:numPr>
          <w:ilvl w:val="1"/>
          <w:numId w:val="42"/>
        </w:numPr>
        <w:tabs>
          <w:tab w:pos="898" w:val="left" w:leader="none"/>
          <w:tab w:pos="899" w:val="left" w:leader="none"/>
        </w:tabs>
        <w:spacing w:line="240" w:lineRule="auto" w:before="0" w:after="0"/>
        <w:ind w:left="898" w:right="0" w:hanging="421"/>
        <w:jc w:val="left"/>
        <w:rPr>
          <w:sz w:val="24"/>
        </w:rPr>
      </w:pPr>
      <w:r>
        <w:rPr>
          <w:color w:val="0D0D0D"/>
          <w:sz w:val="24"/>
        </w:rPr>
        <w:t>Shleifer, Andrei, 2000, Are Financial Markets Efficient?, Chapter 1 in</w:t>
      </w:r>
      <w:r>
        <w:rPr>
          <w:color w:val="0D0D0D"/>
          <w:spacing w:val="-2"/>
          <w:sz w:val="24"/>
        </w:rPr>
        <w:t> </w:t>
      </w:r>
      <w:r>
        <w:rPr>
          <w:color w:val="0D0D0D"/>
          <w:sz w:val="24"/>
        </w:rPr>
        <w:t>Inefficient</w:t>
      </w:r>
    </w:p>
    <w:p>
      <w:pPr>
        <w:pStyle w:val="ListParagraph"/>
        <w:numPr>
          <w:ilvl w:val="1"/>
          <w:numId w:val="42"/>
        </w:numPr>
        <w:tabs>
          <w:tab w:pos="839" w:val="left" w:leader="none"/>
        </w:tabs>
        <w:spacing w:line="240" w:lineRule="auto" w:before="0" w:after="0"/>
        <w:ind w:left="838" w:right="1139" w:hanging="360"/>
        <w:jc w:val="left"/>
        <w:rPr>
          <w:sz w:val="24"/>
        </w:rPr>
      </w:pPr>
      <w:r>
        <w:rPr>
          <w:color w:val="0D0D0D"/>
          <w:sz w:val="24"/>
        </w:rPr>
        <w:t>Markets, Oxford University Press. Ackert, L., and R. Deaves, 2010, Behavioral Finance: Psychology, Decision-Making</w:t>
      </w:r>
      <w:r>
        <w:rPr>
          <w:color w:val="0D0D0D"/>
          <w:spacing w:val="-2"/>
          <w:sz w:val="24"/>
        </w:rPr>
        <w:t> </w:t>
      </w:r>
      <w:r>
        <w:rPr>
          <w:color w:val="0D0D0D"/>
          <w:sz w:val="24"/>
        </w:rPr>
        <w:t>and</w:t>
      </w:r>
    </w:p>
    <w:p>
      <w:pPr>
        <w:pStyle w:val="ListParagraph"/>
        <w:numPr>
          <w:ilvl w:val="1"/>
          <w:numId w:val="42"/>
        </w:numPr>
        <w:tabs>
          <w:tab w:pos="839" w:val="left" w:leader="none"/>
          <w:tab w:pos="7078" w:val="left" w:leader="none"/>
        </w:tabs>
        <w:spacing w:line="240" w:lineRule="auto" w:before="0" w:after="0"/>
        <w:ind w:left="838" w:right="1134" w:hanging="360"/>
        <w:jc w:val="left"/>
        <w:rPr>
          <w:sz w:val="24"/>
        </w:rPr>
      </w:pPr>
      <w:r>
        <w:rPr>
          <w:color w:val="0D0D0D"/>
          <w:sz w:val="24"/>
        </w:rPr>
        <w:t>Markets,  South-Western  Cengage  Learning, </w:t>
      </w:r>
      <w:r>
        <w:rPr>
          <w:color w:val="0D0D0D"/>
          <w:spacing w:val="48"/>
          <w:sz w:val="24"/>
        </w:rPr>
        <w:t> </w:t>
      </w:r>
      <w:r>
        <w:rPr>
          <w:color w:val="0D0D0D"/>
          <w:sz w:val="24"/>
        </w:rPr>
        <w:t>Mason, </w:t>
      </w:r>
      <w:r>
        <w:rPr>
          <w:color w:val="0D0D0D"/>
          <w:spacing w:val="12"/>
          <w:sz w:val="24"/>
        </w:rPr>
        <w:t> </w:t>
      </w:r>
      <w:r>
        <w:rPr>
          <w:color w:val="0D0D0D"/>
          <w:sz w:val="24"/>
        </w:rPr>
        <w:t>Ohio.</w:t>
        <w:tab/>
        <w:t>Nofsinger, J. R., </w:t>
      </w:r>
      <w:r>
        <w:rPr>
          <w:color w:val="0D0D0D"/>
          <w:spacing w:val="-4"/>
          <w:sz w:val="24"/>
        </w:rPr>
        <w:t>2001, </w:t>
      </w:r>
      <w:r>
        <w:rPr>
          <w:color w:val="0D0D0D"/>
          <w:sz w:val="24"/>
        </w:rPr>
        <w:t>Investment Madness, Prentice</w:t>
      </w:r>
      <w:r>
        <w:rPr>
          <w:color w:val="0D0D0D"/>
          <w:spacing w:val="-2"/>
          <w:sz w:val="24"/>
        </w:rPr>
        <w:t> </w:t>
      </w:r>
      <w:r>
        <w:rPr>
          <w:color w:val="0D0D0D"/>
          <w:sz w:val="24"/>
        </w:rPr>
        <w:t>Hall.</w:t>
      </w:r>
    </w:p>
    <w:p>
      <w:pPr>
        <w:pStyle w:val="ListParagraph"/>
        <w:numPr>
          <w:ilvl w:val="1"/>
          <w:numId w:val="42"/>
        </w:numPr>
        <w:tabs>
          <w:tab w:pos="899" w:val="left" w:leader="none"/>
        </w:tabs>
        <w:spacing w:line="240" w:lineRule="auto" w:before="0" w:after="0"/>
        <w:ind w:left="898" w:right="0" w:hanging="421"/>
        <w:jc w:val="left"/>
        <w:rPr>
          <w:sz w:val="24"/>
        </w:rPr>
      </w:pPr>
      <w:r>
        <w:rPr>
          <w:color w:val="0D0D0D"/>
          <w:sz w:val="24"/>
        </w:rPr>
        <w:t>Mitchell, O. S., and S. P. Utkus, eds., 2004. Pension Design and Structure: New</w:t>
      </w:r>
      <w:r>
        <w:rPr>
          <w:color w:val="0D0D0D"/>
          <w:spacing w:val="-6"/>
          <w:sz w:val="24"/>
        </w:rPr>
        <w:t> </w:t>
      </w:r>
      <w:r>
        <w:rPr>
          <w:color w:val="0D0D0D"/>
          <w:sz w:val="24"/>
        </w:rPr>
        <w:t>Lessons</w:t>
      </w:r>
    </w:p>
    <w:p>
      <w:pPr>
        <w:pStyle w:val="ListParagraph"/>
        <w:numPr>
          <w:ilvl w:val="1"/>
          <w:numId w:val="42"/>
        </w:numPr>
        <w:tabs>
          <w:tab w:pos="899" w:val="left" w:leader="none"/>
        </w:tabs>
        <w:spacing w:line="240" w:lineRule="auto" w:before="0" w:after="0"/>
        <w:ind w:left="838" w:right="1137" w:hanging="360"/>
        <w:jc w:val="left"/>
        <w:rPr>
          <w:sz w:val="24"/>
        </w:rPr>
      </w:pPr>
      <w:r>
        <w:rPr/>
        <w:tab/>
      </w:r>
      <w:r>
        <w:rPr>
          <w:color w:val="0D0D0D"/>
          <w:sz w:val="24"/>
        </w:rPr>
        <w:t>from Behavioral Finance (Oxford University Press, New York, New York). Shleifer, Andrei (2000): Ineffcient Markets: An Introduction to</w:t>
      </w:r>
      <w:r>
        <w:rPr>
          <w:color w:val="0D0D0D"/>
          <w:spacing w:val="2"/>
          <w:sz w:val="24"/>
        </w:rPr>
        <w:t> </w:t>
      </w:r>
      <w:r>
        <w:rPr>
          <w:color w:val="0D0D0D"/>
          <w:sz w:val="24"/>
        </w:rPr>
        <w:t>Behavioral</w:t>
      </w:r>
    </w:p>
    <w:p>
      <w:pPr>
        <w:spacing w:after="0" w:line="240" w:lineRule="auto"/>
        <w:jc w:val="left"/>
        <w:rPr>
          <w:sz w:val="24"/>
        </w:rPr>
        <w:sectPr>
          <w:pgSz w:w="11910" w:h="16840"/>
          <w:pgMar w:top="1540" w:bottom="280" w:left="1300" w:right="0"/>
        </w:sectPr>
      </w:pPr>
    </w:p>
    <w:p>
      <w:pPr>
        <w:pStyle w:val="ListParagraph"/>
        <w:numPr>
          <w:ilvl w:val="1"/>
          <w:numId w:val="42"/>
        </w:numPr>
        <w:tabs>
          <w:tab w:pos="839" w:val="left" w:leader="none"/>
        </w:tabs>
        <w:spacing w:line="240" w:lineRule="auto" w:before="76" w:after="0"/>
        <w:ind w:left="838" w:right="1138" w:hanging="360"/>
        <w:jc w:val="left"/>
        <w:rPr>
          <w:sz w:val="24"/>
        </w:rPr>
      </w:pPr>
      <w:r>
        <w:rPr>
          <w:color w:val="0D0D0D"/>
          <w:sz w:val="24"/>
        </w:rPr>
        <w:t>Finance,Oxford University Press, Oxford. Montier, James (2002): Behavioural Finance, John Wiley &amp; Sons, New</w:t>
      </w:r>
      <w:r>
        <w:rPr>
          <w:color w:val="0D0D0D"/>
          <w:spacing w:val="-14"/>
          <w:sz w:val="24"/>
        </w:rPr>
        <w:t> </w:t>
      </w:r>
      <w:r>
        <w:rPr>
          <w:color w:val="0D0D0D"/>
          <w:sz w:val="24"/>
        </w:rPr>
        <w:t>York.</w:t>
      </w:r>
    </w:p>
    <w:p>
      <w:pPr>
        <w:pStyle w:val="ListParagraph"/>
        <w:numPr>
          <w:ilvl w:val="1"/>
          <w:numId w:val="42"/>
        </w:numPr>
        <w:tabs>
          <w:tab w:pos="839" w:val="left" w:leader="none"/>
        </w:tabs>
        <w:spacing w:line="240" w:lineRule="auto" w:before="2" w:after="0"/>
        <w:ind w:left="838" w:right="0" w:hanging="361"/>
        <w:jc w:val="left"/>
        <w:rPr>
          <w:sz w:val="24"/>
        </w:rPr>
      </w:pPr>
      <w:r>
        <w:rPr>
          <w:color w:val="0D0D0D"/>
          <w:sz w:val="24"/>
        </w:rPr>
        <w:t>Plous, S. (1993). The psychology of judgment and decision-making NY:</w:t>
      </w:r>
      <w:r>
        <w:rPr>
          <w:color w:val="0D0D0D"/>
          <w:spacing w:val="-8"/>
          <w:sz w:val="24"/>
        </w:rPr>
        <w:t> </w:t>
      </w:r>
      <w:r>
        <w:rPr>
          <w:color w:val="0D0D0D"/>
          <w:sz w:val="24"/>
        </w:rPr>
        <w:t>McGrawHill.</w:t>
      </w:r>
    </w:p>
    <w:p>
      <w:pPr>
        <w:pStyle w:val="BodyText"/>
        <w:spacing w:before="9"/>
        <w:rPr>
          <w:sz w:val="1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8" w:hRule="atLeast"/>
        </w:trPr>
        <w:tc>
          <w:tcPr>
            <w:tcW w:w="1260" w:type="dxa"/>
          </w:tcPr>
          <w:p>
            <w:pPr>
              <w:pStyle w:val="TableParagraph"/>
              <w:ind w:left="287"/>
              <w:rPr>
                <w:b/>
                <w:sz w:val="24"/>
              </w:rPr>
            </w:pPr>
            <w:r>
              <w:rPr>
                <w:b/>
                <w:color w:val="0D0D0D"/>
                <w:sz w:val="24"/>
              </w:rPr>
              <w:t>EM-301</w:t>
            </w:r>
          </w:p>
        </w:tc>
        <w:tc>
          <w:tcPr>
            <w:tcW w:w="4727" w:type="dxa"/>
          </w:tcPr>
          <w:p>
            <w:pPr>
              <w:pStyle w:val="TableParagraph"/>
              <w:rPr>
                <w:b/>
                <w:sz w:val="24"/>
              </w:rPr>
            </w:pPr>
            <w:r>
              <w:rPr>
                <w:b/>
                <w:color w:val="0D0D0D"/>
                <w:sz w:val="24"/>
              </w:rPr>
              <w:t>CONSUMER BEHAVIOR</w:t>
            </w:r>
          </w:p>
        </w:tc>
        <w:tc>
          <w:tcPr>
            <w:tcW w:w="720" w:type="dxa"/>
          </w:tcPr>
          <w:p>
            <w:pPr>
              <w:pStyle w:val="TableParagraph"/>
              <w:ind w:left="64"/>
              <w:rPr>
                <w:b/>
                <w:sz w:val="24"/>
              </w:rPr>
            </w:pPr>
            <w:r>
              <w:rPr>
                <w:b/>
                <w:color w:val="0D0D0D"/>
                <w:sz w:val="24"/>
              </w:rPr>
              <w:t>100</w:t>
            </w:r>
          </w:p>
        </w:tc>
        <w:tc>
          <w:tcPr>
            <w:tcW w:w="578" w:type="dxa"/>
          </w:tcPr>
          <w:p>
            <w:pPr>
              <w:pStyle w:val="TableParagraph"/>
              <w:ind w:left="277"/>
              <w:rPr>
                <w:b/>
                <w:sz w:val="24"/>
              </w:rPr>
            </w:pPr>
            <w:r>
              <w:rPr>
                <w:b/>
                <w:color w:val="0D0D0D"/>
                <w:sz w:val="24"/>
              </w:rPr>
              <w:t>4</w:t>
            </w:r>
          </w:p>
        </w:tc>
        <w:tc>
          <w:tcPr>
            <w:tcW w:w="751" w:type="dxa"/>
          </w:tcPr>
          <w:p>
            <w:pPr>
              <w:pStyle w:val="TableParagraph"/>
              <w:ind w:left="114"/>
              <w:jc w:val="center"/>
              <w:rPr>
                <w:b/>
                <w:sz w:val="24"/>
              </w:rPr>
            </w:pPr>
            <w:r>
              <w:rPr>
                <w:b/>
                <w:color w:val="0D0D0D"/>
                <w:sz w:val="24"/>
              </w:rPr>
              <w:t>0</w:t>
            </w:r>
          </w:p>
        </w:tc>
        <w:tc>
          <w:tcPr>
            <w:tcW w:w="748" w:type="dxa"/>
          </w:tcPr>
          <w:p>
            <w:pPr>
              <w:pStyle w:val="TableParagraph"/>
              <w:ind w:left="112"/>
              <w:jc w:val="center"/>
              <w:rPr>
                <w:b/>
                <w:sz w:val="24"/>
              </w:rPr>
            </w:pPr>
            <w:r>
              <w:rPr>
                <w:b/>
                <w:color w:val="0D0D0D"/>
                <w:sz w:val="24"/>
              </w:rPr>
              <w:t>0</w:t>
            </w:r>
          </w:p>
        </w:tc>
        <w:tc>
          <w:tcPr>
            <w:tcW w:w="714" w:type="dxa"/>
          </w:tcPr>
          <w:p>
            <w:pPr>
              <w:pStyle w:val="TableParagraph"/>
              <w:ind w:left="351"/>
              <w:rPr>
                <w:b/>
                <w:sz w:val="24"/>
              </w:rPr>
            </w:pPr>
            <w:r>
              <w:rPr>
                <w:b/>
                <w:color w:val="0D0D0D"/>
                <w:sz w:val="24"/>
              </w:rPr>
              <w:t>3</w:t>
            </w:r>
          </w:p>
        </w:tc>
      </w:tr>
    </w:tbl>
    <w:p>
      <w:pPr>
        <w:pStyle w:val="BodyText"/>
        <w:spacing w:before="8"/>
        <w:rPr>
          <w:sz w:val="23"/>
        </w:rPr>
      </w:pPr>
    </w:p>
    <w:p>
      <w:pPr>
        <w:pStyle w:val="Heading2"/>
        <w:spacing w:line="240" w:lineRule="auto"/>
      </w:pPr>
      <w:r>
        <w:rPr>
          <w:color w:val="0D0D0D"/>
        </w:rPr>
        <w:t>Course</w:t>
      </w:r>
      <w:r>
        <w:rPr>
          <w:color w:val="0D0D0D"/>
          <w:spacing w:val="-5"/>
        </w:rPr>
        <w:t> </w:t>
      </w:r>
      <w:r>
        <w:rPr>
          <w:color w:val="0D0D0D"/>
        </w:rPr>
        <w:t>Objective</w:t>
      </w:r>
    </w:p>
    <w:p>
      <w:pPr>
        <w:pStyle w:val="BodyText"/>
        <w:spacing w:before="7"/>
        <w:rPr>
          <w:b/>
          <w:sz w:val="23"/>
        </w:rPr>
      </w:pPr>
    </w:p>
    <w:p>
      <w:pPr>
        <w:pStyle w:val="BodyText"/>
        <w:ind w:left="118" w:right="1504"/>
      </w:pPr>
      <w:r>
        <w:rPr>
          <w:color w:val="0D0D0D"/>
        </w:rPr>
        <w:t>To make the students to understand what consumer behaviour is and the different types of Consumers and the relationship between consumer behavior and customer value,</w:t>
      </w:r>
      <w:r>
        <w:rPr>
          <w:color w:val="0D0D0D"/>
          <w:spacing w:val="-17"/>
        </w:rPr>
        <w:t> </w:t>
      </w:r>
      <w:r>
        <w:rPr>
          <w:color w:val="0D0D0D"/>
        </w:rPr>
        <w:t>satisfaction, trust and</w:t>
      </w:r>
      <w:r>
        <w:rPr>
          <w:color w:val="0D0D0D"/>
          <w:spacing w:val="-1"/>
        </w:rPr>
        <w:t> </w:t>
      </w:r>
      <w:r>
        <w:rPr>
          <w:color w:val="0D0D0D"/>
        </w:rPr>
        <w:t>retention</w:t>
      </w:r>
    </w:p>
    <w:p>
      <w:pPr>
        <w:pStyle w:val="BodyText"/>
        <w:spacing w:before="4"/>
      </w:pPr>
    </w:p>
    <w:p>
      <w:pPr>
        <w:pStyle w:val="Heading2"/>
        <w:spacing w:before="1"/>
      </w:pPr>
      <w:r>
        <w:rPr>
          <w:color w:val="0D0D0D"/>
        </w:rPr>
        <w:t>Unit – I</w:t>
      </w:r>
    </w:p>
    <w:p>
      <w:pPr>
        <w:pStyle w:val="BodyText"/>
        <w:ind w:left="118" w:right="1130"/>
        <w:jc w:val="both"/>
      </w:pPr>
      <w:r>
        <w:rPr>
          <w:color w:val="0D0D0D"/>
        </w:rPr>
        <w:t>Introduction to Consumer Behaviour: Consumer Behaviour – Definition, Consumer and Customers, Buyers and Users, Organisations as Buyers, Development of Marketing Concept, Consumer Behaviour and its Applications in Marketing, Consumer Behaviour and Marketing Communications: Introduction, Marketing Communication Flow, Communications Process, Interpersonal Communication, Persuasive Communications,</w:t>
      </w:r>
    </w:p>
    <w:p>
      <w:pPr>
        <w:pStyle w:val="BodyText"/>
        <w:spacing w:before="3"/>
      </w:pPr>
    </w:p>
    <w:p>
      <w:pPr>
        <w:pStyle w:val="Heading2"/>
      </w:pPr>
      <w:r>
        <w:rPr>
          <w:color w:val="0D0D0D"/>
        </w:rPr>
        <w:t>Unit – II</w:t>
      </w:r>
    </w:p>
    <w:p>
      <w:pPr>
        <w:pStyle w:val="BodyText"/>
        <w:ind w:left="118" w:right="1129"/>
        <w:jc w:val="both"/>
      </w:pPr>
      <w:r>
        <w:rPr>
          <w:color w:val="0D0D0D"/>
        </w:rPr>
        <w:t>Marketing Segmentation and Positioning: Introduction, Requirements for Effective Segmentation, Bases for Segmentation, Product Positioning: An Introduction, Positioning Strategy, Positioning Approaches, Positioning Errors</w:t>
      </w:r>
    </w:p>
    <w:p>
      <w:pPr>
        <w:pStyle w:val="BodyText"/>
        <w:ind w:left="118" w:right="1136"/>
        <w:jc w:val="both"/>
      </w:pPr>
      <w:r>
        <w:rPr>
          <w:color w:val="0D0D0D"/>
        </w:rPr>
        <w:t>Consumer Motivation: Introduction, Needs and Goals, motivational Conflict, Defense Mechanisms, Motive Arousal, Motivational Theories, Maslow‘s hierarchy of needs</w:t>
      </w:r>
    </w:p>
    <w:p>
      <w:pPr>
        <w:pStyle w:val="BodyText"/>
        <w:spacing w:before="2"/>
      </w:pPr>
    </w:p>
    <w:p>
      <w:pPr>
        <w:pStyle w:val="Heading2"/>
      </w:pPr>
      <w:r>
        <w:rPr>
          <w:color w:val="0D0D0D"/>
        </w:rPr>
        <w:t>Unit – III</w:t>
      </w:r>
    </w:p>
    <w:p>
      <w:pPr>
        <w:pStyle w:val="BodyText"/>
        <w:ind w:left="118" w:right="1133"/>
        <w:jc w:val="both"/>
      </w:pPr>
      <w:r>
        <w:rPr>
          <w:color w:val="0D0D0D"/>
        </w:rPr>
        <w:t>Situational Influence on Consumer‘s Decision and the Decision Models: Introduction, Nature of Situational Influence, Situational Variables, Types of Consumer Decisions, Nicosia Model of Consumer Decision-making (Conflict Model), Howard-Sheth Model (also called Machine Model), Engel, Blackwell, Miniard Model (also called Open System)</w:t>
      </w:r>
    </w:p>
    <w:p>
      <w:pPr>
        <w:pStyle w:val="BodyText"/>
        <w:rPr>
          <w:sz w:val="26"/>
        </w:rPr>
      </w:pPr>
    </w:p>
    <w:p>
      <w:pPr>
        <w:pStyle w:val="BodyText"/>
        <w:spacing w:before="3"/>
        <w:rPr>
          <w:sz w:val="22"/>
        </w:rPr>
      </w:pPr>
    </w:p>
    <w:p>
      <w:pPr>
        <w:pStyle w:val="Heading2"/>
      </w:pPr>
      <w:r>
        <w:rPr>
          <w:color w:val="0D0D0D"/>
        </w:rPr>
        <w:t>Unit – IV</w:t>
      </w:r>
    </w:p>
    <w:p>
      <w:pPr>
        <w:pStyle w:val="BodyText"/>
        <w:ind w:left="118" w:right="1130"/>
        <w:jc w:val="both"/>
      </w:pPr>
      <w:r>
        <w:rPr>
          <w:color w:val="0D0D0D"/>
        </w:rPr>
        <w:t>Consumer Personality: Introduction, Self-concept, personality Theories, Brand Personality, emotions Consumer Perception: Introduction, Sensation (Exposure to Stimuli), Perceptual Selection, Perceptual Organisation, Factors that Distort Individual Perception, Price Perceptions, Perceived Product and Service Quality, Consumer Risk Perceptions</w:t>
      </w:r>
    </w:p>
    <w:p>
      <w:pPr>
        <w:pStyle w:val="BodyText"/>
        <w:spacing w:before="3"/>
      </w:pPr>
    </w:p>
    <w:p>
      <w:pPr>
        <w:pStyle w:val="Heading2"/>
      </w:pPr>
      <w:r>
        <w:rPr>
          <w:color w:val="0D0D0D"/>
        </w:rPr>
        <w:t>Unit – V</w:t>
      </w:r>
    </w:p>
    <w:p>
      <w:pPr>
        <w:pStyle w:val="BodyText"/>
        <w:ind w:left="118" w:right="1135"/>
        <w:jc w:val="both"/>
      </w:pPr>
      <w:r>
        <w:rPr>
          <w:color w:val="0D0D0D"/>
        </w:rPr>
        <w:t>Consumer Decision-making Process – Problem Recognition, Information Search and Evaluation of Alternatives: Introduction, Problem Recognition, Information Search, Evaluation of Alternatives. Outlet Selection, Purchase and Post Purchase Behaviour, Introduction, Outlet Selection and Purchase, Post Purchase Behaviour</w:t>
      </w:r>
    </w:p>
    <w:p>
      <w:pPr>
        <w:pStyle w:val="BodyText"/>
        <w:spacing w:before="3"/>
      </w:pPr>
    </w:p>
    <w:p>
      <w:pPr>
        <w:pStyle w:val="Heading2"/>
        <w:spacing w:line="240" w:lineRule="auto"/>
        <w:jc w:val="both"/>
      </w:pPr>
      <w:r>
        <w:rPr>
          <w:color w:val="0D0D0D"/>
        </w:rPr>
        <w:t>Suggested References:</w:t>
      </w:r>
    </w:p>
    <w:p>
      <w:pPr>
        <w:pStyle w:val="BodyText"/>
        <w:spacing w:before="6"/>
        <w:rPr>
          <w:b/>
          <w:sz w:val="23"/>
        </w:rPr>
      </w:pPr>
    </w:p>
    <w:p>
      <w:pPr>
        <w:pStyle w:val="ListParagraph"/>
        <w:numPr>
          <w:ilvl w:val="0"/>
          <w:numId w:val="43"/>
        </w:numPr>
        <w:tabs>
          <w:tab w:pos="839" w:val="left" w:leader="none"/>
        </w:tabs>
        <w:spacing w:line="240" w:lineRule="auto" w:before="1" w:after="0"/>
        <w:ind w:left="838" w:right="1364" w:hanging="360"/>
        <w:jc w:val="left"/>
        <w:rPr>
          <w:sz w:val="24"/>
        </w:rPr>
      </w:pPr>
      <w:r>
        <w:rPr>
          <w:color w:val="0D0D0D"/>
          <w:sz w:val="24"/>
        </w:rPr>
        <w:t>R</w:t>
      </w:r>
      <w:r>
        <w:rPr>
          <w:color w:val="0D0D0D"/>
          <w:spacing w:val="-1"/>
          <w:sz w:val="24"/>
        </w:rPr>
        <w:t>a</w:t>
      </w:r>
      <w:r>
        <w:rPr>
          <w:color w:val="0D0D0D"/>
          <w:sz w:val="24"/>
        </w:rPr>
        <w:t>mne</w:t>
      </w:r>
      <w:r>
        <w:rPr>
          <w:color w:val="0D0D0D"/>
          <w:spacing w:val="-2"/>
          <w:sz w:val="24"/>
        </w:rPr>
        <w:t>e</w:t>
      </w:r>
      <w:r>
        <w:rPr>
          <w:color w:val="0D0D0D"/>
          <w:sz w:val="24"/>
        </w:rPr>
        <w:t>k </w:t>
      </w:r>
      <w:r>
        <w:rPr>
          <w:color w:val="0D0D0D"/>
          <w:spacing w:val="-1"/>
          <w:sz w:val="24"/>
        </w:rPr>
        <w:t>K</w:t>
      </w:r>
      <w:r>
        <w:rPr>
          <w:color w:val="0D0D0D"/>
          <w:spacing w:val="-2"/>
          <w:sz w:val="24"/>
        </w:rPr>
        <w:t>a</w:t>
      </w:r>
      <w:r>
        <w:rPr>
          <w:color w:val="0D0D0D"/>
          <w:sz w:val="24"/>
        </w:rPr>
        <w:t>po</w:t>
      </w:r>
      <w:r>
        <w:rPr>
          <w:color w:val="0D0D0D"/>
          <w:spacing w:val="2"/>
          <w:sz w:val="24"/>
        </w:rPr>
        <w:t>o</w:t>
      </w:r>
      <w:r>
        <w:rPr>
          <w:color w:val="0D0D0D"/>
          <w:sz w:val="24"/>
        </w:rPr>
        <w:t>r, </w:t>
      </w:r>
      <w:r>
        <w:rPr>
          <w:color w:val="0D0D0D"/>
          <w:spacing w:val="-2"/>
          <w:sz w:val="24"/>
        </w:rPr>
        <w:t>N</w:t>
      </w:r>
      <w:r>
        <w:rPr>
          <w:color w:val="0D0D0D"/>
          <w:sz w:val="24"/>
        </w:rPr>
        <w:t>n</w:t>
      </w:r>
      <w:r>
        <w:rPr>
          <w:color w:val="0D0D0D"/>
          <w:spacing w:val="-1"/>
          <w:sz w:val="24"/>
        </w:rPr>
        <w:t>a</w:t>
      </w:r>
      <w:r>
        <w:rPr>
          <w:color w:val="0D0D0D"/>
          <w:spacing w:val="2"/>
          <w:sz w:val="24"/>
        </w:rPr>
        <w:t>m</w:t>
      </w:r>
      <w:r>
        <w:rPr>
          <w:color w:val="0D0D0D"/>
          <w:sz w:val="24"/>
        </w:rPr>
        <w:t>di O</w:t>
      </w:r>
      <w:r>
        <w:rPr>
          <w:color w:val="0D0D0D"/>
          <w:spacing w:val="-1"/>
          <w:sz w:val="24"/>
        </w:rPr>
        <w:t> Madi</w:t>
      </w:r>
      <w:r>
        <w:rPr>
          <w:color w:val="0D0D0D"/>
          <w:spacing w:val="-2"/>
          <w:sz w:val="24"/>
        </w:rPr>
        <w:t>c</w:t>
      </w:r>
      <w:r>
        <w:rPr>
          <w:color w:val="0D0D0D"/>
          <w:sz w:val="24"/>
        </w:rPr>
        <w:t>hie: </w:t>
      </w:r>
      <w:r>
        <w:rPr>
          <w:color w:val="0D0D0D"/>
          <w:spacing w:val="-1"/>
          <w:w w:val="44"/>
          <w:sz w:val="24"/>
        </w:rPr>
        <w:t>―</w:t>
      </w:r>
      <w:r>
        <w:rPr>
          <w:color w:val="0D0D0D"/>
          <w:sz w:val="24"/>
        </w:rPr>
        <w:t>Consum</w:t>
      </w:r>
      <w:r>
        <w:rPr>
          <w:color w:val="0D0D0D"/>
          <w:spacing w:val="-1"/>
          <w:sz w:val="24"/>
        </w:rPr>
        <w:t>e</w:t>
      </w:r>
      <w:r>
        <w:rPr>
          <w:color w:val="0D0D0D"/>
          <w:sz w:val="24"/>
        </w:rPr>
        <w:t>r B</w:t>
      </w:r>
      <w:r>
        <w:rPr>
          <w:color w:val="0D0D0D"/>
          <w:spacing w:val="-1"/>
          <w:sz w:val="24"/>
        </w:rPr>
        <w:t>e</w:t>
      </w:r>
      <w:r>
        <w:rPr>
          <w:color w:val="0D0D0D"/>
          <w:sz w:val="24"/>
        </w:rPr>
        <w:t>h</w:t>
      </w:r>
      <w:r>
        <w:rPr>
          <w:color w:val="0D0D0D"/>
          <w:spacing w:val="-1"/>
          <w:sz w:val="24"/>
        </w:rPr>
        <w:t>a</w:t>
      </w:r>
      <w:r>
        <w:rPr>
          <w:color w:val="0D0D0D"/>
          <w:sz w:val="24"/>
        </w:rPr>
        <w:t>viour </w:t>
      </w:r>
      <w:r>
        <w:rPr>
          <w:color w:val="0D0D0D"/>
          <w:spacing w:val="1"/>
          <w:sz w:val="24"/>
        </w:rPr>
        <w:t>T</w:t>
      </w:r>
      <w:r>
        <w:rPr>
          <w:color w:val="0D0D0D"/>
          <w:spacing w:val="-1"/>
          <w:sz w:val="24"/>
        </w:rPr>
        <w:t>e</w:t>
      </w:r>
      <w:r>
        <w:rPr>
          <w:color w:val="0D0D0D"/>
          <w:spacing w:val="2"/>
          <w:sz w:val="24"/>
        </w:rPr>
        <w:t>x</w:t>
      </w:r>
      <w:r>
        <w:rPr>
          <w:color w:val="0D0D0D"/>
          <w:sz w:val="24"/>
        </w:rPr>
        <w:t>t and C</w:t>
      </w:r>
      <w:r>
        <w:rPr>
          <w:color w:val="0D0D0D"/>
          <w:spacing w:val="-1"/>
          <w:sz w:val="24"/>
        </w:rPr>
        <w:t>ase</w:t>
      </w:r>
      <w:r>
        <w:rPr>
          <w:color w:val="0D0D0D"/>
          <w:spacing w:val="-1"/>
          <w:w w:val="124"/>
          <w:sz w:val="24"/>
        </w:rPr>
        <w:t>s‖</w:t>
      </w:r>
      <w:r>
        <w:rPr>
          <w:color w:val="0D0D0D"/>
          <w:sz w:val="24"/>
        </w:rPr>
        <w:t>, TMH, New Delhi,</w:t>
      </w:r>
      <w:r>
        <w:rPr>
          <w:color w:val="0D0D0D"/>
          <w:spacing w:val="-1"/>
          <w:sz w:val="24"/>
        </w:rPr>
        <w:t> </w:t>
      </w:r>
      <w:r>
        <w:rPr>
          <w:color w:val="0D0D0D"/>
          <w:sz w:val="24"/>
        </w:rPr>
        <w:t>2012.</w:t>
      </w:r>
    </w:p>
    <w:p>
      <w:pPr>
        <w:pStyle w:val="BodyText"/>
      </w:pPr>
    </w:p>
    <w:p>
      <w:pPr>
        <w:pStyle w:val="ListParagraph"/>
        <w:numPr>
          <w:ilvl w:val="0"/>
          <w:numId w:val="43"/>
        </w:numPr>
        <w:tabs>
          <w:tab w:pos="839" w:val="left" w:leader="none"/>
        </w:tabs>
        <w:spacing w:line="240" w:lineRule="auto" w:before="0" w:after="0"/>
        <w:ind w:left="838" w:right="1419" w:hanging="360"/>
        <w:jc w:val="left"/>
        <w:rPr>
          <w:sz w:val="24"/>
        </w:rPr>
      </w:pPr>
      <w:r>
        <w:rPr>
          <w:color w:val="0D0D0D"/>
          <w:sz w:val="24"/>
        </w:rPr>
        <w:t>R</w:t>
      </w:r>
      <w:r>
        <w:rPr>
          <w:color w:val="0D0D0D"/>
          <w:spacing w:val="-1"/>
          <w:sz w:val="24"/>
        </w:rPr>
        <w:t>a</w:t>
      </w:r>
      <w:r>
        <w:rPr>
          <w:color w:val="0D0D0D"/>
          <w:sz w:val="24"/>
        </w:rPr>
        <w:t>manuj </w:t>
      </w:r>
      <w:r>
        <w:rPr>
          <w:color w:val="0D0D0D"/>
          <w:spacing w:val="-1"/>
          <w:sz w:val="24"/>
        </w:rPr>
        <w:t>Ma</w:t>
      </w:r>
      <w:r>
        <w:rPr>
          <w:color w:val="0D0D0D"/>
          <w:sz w:val="24"/>
        </w:rPr>
        <w:t>jumd</w:t>
      </w:r>
      <w:r>
        <w:rPr>
          <w:color w:val="0D0D0D"/>
          <w:spacing w:val="-1"/>
          <w:sz w:val="24"/>
        </w:rPr>
        <w:t>a</w:t>
      </w:r>
      <w:r>
        <w:rPr>
          <w:color w:val="0D0D0D"/>
          <w:sz w:val="24"/>
        </w:rPr>
        <w:t>r: </w:t>
      </w:r>
      <w:r>
        <w:rPr>
          <w:color w:val="0D0D0D"/>
          <w:spacing w:val="-2"/>
          <w:w w:val="44"/>
          <w:sz w:val="24"/>
        </w:rPr>
        <w:t>―</w:t>
      </w:r>
      <w:r>
        <w:rPr>
          <w:color w:val="0D0D0D"/>
          <w:sz w:val="24"/>
        </w:rPr>
        <w:t>C</w:t>
      </w:r>
      <w:r>
        <w:rPr>
          <w:color w:val="0D0D0D"/>
          <w:spacing w:val="2"/>
          <w:sz w:val="24"/>
        </w:rPr>
        <w:t>o</w:t>
      </w:r>
      <w:r>
        <w:rPr>
          <w:color w:val="0D0D0D"/>
          <w:sz w:val="24"/>
        </w:rPr>
        <w:t>nsum</w:t>
      </w:r>
      <w:r>
        <w:rPr>
          <w:color w:val="0D0D0D"/>
          <w:spacing w:val="-1"/>
          <w:sz w:val="24"/>
        </w:rPr>
        <w:t>e</w:t>
      </w:r>
      <w:r>
        <w:rPr>
          <w:color w:val="0D0D0D"/>
          <w:sz w:val="24"/>
        </w:rPr>
        <w:t>r B</w:t>
      </w:r>
      <w:r>
        <w:rPr>
          <w:color w:val="0D0D0D"/>
          <w:spacing w:val="-1"/>
          <w:sz w:val="24"/>
        </w:rPr>
        <w:t>e</w:t>
      </w:r>
      <w:r>
        <w:rPr>
          <w:color w:val="0D0D0D"/>
          <w:sz w:val="24"/>
        </w:rPr>
        <w:t>h</w:t>
      </w:r>
      <w:r>
        <w:rPr>
          <w:color w:val="0D0D0D"/>
          <w:spacing w:val="-1"/>
          <w:sz w:val="24"/>
        </w:rPr>
        <w:t>a</w:t>
      </w:r>
      <w:r>
        <w:rPr>
          <w:color w:val="0D0D0D"/>
          <w:sz w:val="24"/>
        </w:rPr>
        <w:t>vior insi</w:t>
      </w:r>
      <w:r>
        <w:rPr>
          <w:color w:val="0D0D0D"/>
          <w:spacing w:val="-3"/>
          <w:sz w:val="24"/>
        </w:rPr>
        <w:t>g</w:t>
      </w:r>
      <w:r>
        <w:rPr>
          <w:color w:val="0D0D0D"/>
          <w:sz w:val="24"/>
        </w:rPr>
        <w:t>ht</w:t>
      </w:r>
      <w:r>
        <w:rPr>
          <w:color w:val="0D0D0D"/>
          <w:spacing w:val="2"/>
          <w:sz w:val="24"/>
        </w:rPr>
        <w:t> </w:t>
      </w:r>
      <w:r>
        <w:rPr>
          <w:color w:val="0D0D0D"/>
          <w:sz w:val="24"/>
        </w:rPr>
        <w:t>f</w:t>
      </w:r>
      <w:r>
        <w:rPr>
          <w:color w:val="0D0D0D"/>
          <w:spacing w:val="-2"/>
          <w:sz w:val="24"/>
        </w:rPr>
        <w:t>r</w:t>
      </w:r>
      <w:r>
        <w:rPr>
          <w:color w:val="0D0D0D"/>
          <w:sz w:val="24"/>
        </w:rPr>
        <w:t>om</w:t>
      </w:r>
      <w:r>
        <w:rPr>
          <w:color w:val="0D0D0D"/>
          <w:spacing w:val="2"/>
          <w:sz w:val="24"/>
        </w:rPr>
        <w:t> </w:t>
      </w:r>
      <w:r>
        <w:rPr>
          <w:color w:val="0D0D0D"/>
          <w:spacing w:val="-4"/>
          <w:sz w:val="24"/>
        </w:rPr>
        <w:t>I</w:t>
      </w:r>
      <w:r>
        <w:rPr>
          <w:color w:val="0D0D0D"/>
          <w:sz w:val="24"/>
        </w:rPr>
        <w:t>ndian </w:t>
      </w:r>
      <w:r>
        <w:rPr>
          <w:color w:val="0D0D0D"/>
          <w:spacing w:val="-1"/>
          <w:sz w:val="24"/>
        </w:rPr>
        <w:t>M</w:t>
      </w:r>
      <w:r>
        <w:rPr>
          <w:color w:val="0D0D0D"/>
          <w:sz w:val="24"/>
        </w:rPr>
        <w:t>ark</w:t>
      </w:r>
      <w:r>
        <w:rPr>
          <w:color w:val="0D0D0D"/>
          <w:spacing w:val="-2"/>
          <w:sz w:val="24"/>
        </w:rPr>
        <w:t>e</w:t>
      </w:r>
      <w:r>
        <w:rPr>
          <w:color w:val="0D0D0D"/>
          <w:w w:val="120"/>
          <w:sz w:val="24"/>
        </w:rPr>
        <w:t>t‖,</w:t>
      </w:r>
      <w:r>
        <w:rPr>
          <w:color w:val="0D0D0D"/>
          <w:sz w:val="24"/>
        </w:rPr>
        <w:t> </w:t>
      </w:r>
      <w:r>
        <w:rPr>
          <w:color w:val="0D0D0D"/>
          <w:spacing w:val="-1"/>
          <w:sz w:val="24"/>
        </w:rPr>
        <w:t>P</w:t>
      </w:r>
      <w:r>
        <w:rPr>
          <w:color w:val="0D0D0D"/>
          <w:spacing w:val="2"/>
          <w:sz w:val="24"/>
        </w:rPr>
        <w:t>H</w:t>
      </w:r>
      <w:r>
        <w:rPr>
          <w:color w:val="0D0D0D"/>
          <w:sz w:val="24"/>
        </w:rPr>
        <w:t>I</w:t>
      </w:r>
      <w:r>
        <w:rPr>
          <w:color w:val="0D0D0D"/>
          <w:spacing w:val="-1"/>
          <w:sz w:val="24"/>
        </w:rPr>
        <w:t> </w:t>
      </w:r>
      <w:r>
        <w:rPr>
          <w:color w:val="0D0D0D"/>
          <w:spacing w:val="-3"/>
          <w:sz w:val="24"/>
        </w:rPr>
        <w:t>L</w:t>
      </w:r>
      <w:r>
        <w:rPr>
          <w:color w:val="0D0D0D"/>
          <w:spacing w:val="1"/>
          <w:sz w:val="24"/>
        </w:rPr>
        <w:t>e</w:t>
      </w:r>
      <w:r>
        <w:rPr>
          <w:color w:val="0D0D0D"/>
          <w:spacing w:val="-1"/>
          <w:sz w:val="24"/>
        </w:rPr>
        <w:t>a</w:t>
      </w:r>
      <w:r>
        <w:rPr>
          <w:color w:val="0D0D0D"/>
          <w:sz w:val="24"/>
        </w:rPr>
        <w:t>rni</w:t>
      </w:r>
      <w:r>
        <w:rPr>
          <w:color w:val="0D0D0D"/>
          <w:spacing w:val="1"/>
          <w:sz w:val="24"/>
        </w:rPr>
        <w:t>n</w:t>
      </w:r>
      <w:r>
        <w:rPr>
          <w:color w:val="0D0D0D"/>
          <w:spacing w:val="-3"/>
          <w:sz w:val="24"/>
        </w:rPr>
        <w:t>g</w:t>
      </w:r>
      <w:r>
        <w:rPr>
          <w:color w:val="0D0D0D"/>
          <w:sz w:val="24"/>
        </w:rPr>
        <w:t>, New Delhi,</w:t>
      </w:r>
      <w:r>
        <w:rPr>
          <w:color w:val="0D0D0D"/>
          <w:spacing w:val="-1"/>
          <w:sz w:val="24"/>
        </w:rPr>
        <w:t> </w:t>
      </w:r>
      <w:r>
        <w:rPr>
          <w:color w:val="0D0D0D"/>
          <w:sz w:val="24"/>
        </w:rPr>
        <w:t>2011.</w:t>
      </w:r>
    </w:p>
    <w:p>
      <w:pPr>
        <w:pStyle w:val="BodyText"/>
      </w:pPr>
    </w:p>
    <w:p>
      <w:pPr>
        <w:pStyle w:val="ListParagraph"/>
        <w:numPr>
          <w:ilvl w:val="0"/>
          <w:numId w:val="43"/>
        </w:numPr>
        <w:tabs>
          <w:tab w:pos="839" w:val="left" w:leader="none"/>
        </w:tabs>
        <w:spacing w:line="240" w:lineRule="auto" w:before="0" w:after="0"/>
        <w:ind w:left="838" w:right="1554" w:hanging="360"/>
        <w:jc w:val="left"/>
        <w:rPr>
          <w:sz w:val="24"/>
        </w:rPr>
      </w:pPr>
      <w:r>
        <w:rPr>
          <w:color w:val="0D0D0D"/>
          <w:spacing w:val="-1"/>
          <w:sz w:val="24"/>
        </w:rPr>
        <w:t>M.</w:t>
      </w:r>
      <w:r>
        <w:rPr>
          <w:color w:val="0D0D0D"/>
          <w:sz w:val="24"/>
        </w:rPr>
        <w:t>S.R</w:t>
      </w:r>
      <w:r>
        <w:rPr>
          <w:color w:val="0D0D0D"/>
          <w:spacing w:val="-1"/>
          <w:sz w:val="24"/>
        </w:rPr>
        <w:t>a</w:t>
      </w:r>
      <w:r>
        <w:rPr>
          <w:color w:val="0D0D0D"/>
          <w:sz w:val="24"/>
        </w:rPr>
        <w:t>ju: </w:t>
      </w:r>
      <w:r>
        <w:rPr>
          <w:color w:val="0D0D0D"/>
          <w:spacing w:val="-1"/>
          <w:w w:val="44"/>
          <w:sz w:val="24"/>
        </w:rPr>
        <w:t>―</w:t>
      </w:r>
      <w:r>
        <w:rPr>
          <w:color w:val="0D0D0D"/>
          <w:sz w:val="24"/>
        </w:rPr>
        <w:t>Consum</w:t>
      </w:r>
      <w:r>
        <w:rPr>
          <w:color w:val="0D0D0D"/>
          <w:spacing w:val="-1"/>
          <w:sz w:val="24"/>
        </w:rPr>
        <w:t>e</w:t>
      </w:r>
      <w:r>
        <w:rPr>
          <w:color w:val="0D0D0D"/>
          <w:sz w:val="24"/>
        </w:rPr>
        <w:t>r </w:t>
      </w:r>
      <w:r>
        <w:rPr>
          <w:color w:val="0D0D0D"/>
          <w:spacing w:val="-3"/>
          <w:sz w:val="24"/>
        </w:rPr>
        <w:t>B</w:t>
      </w:r>
      <w:r>
        <w:rPr>
          <w:color w:val="0D0D0D"/>
          <w:spacing w:val="-1"/>
          <w:sz w:val="24"/>
        </w:rPr>
        <w:t>e</w:t>
      </w:r>
      <w:r>
        <w:rPr>
          <w:color w:val="0D0D0D"/>
          <w:sz w:val="24"/>
        </w:rPr>
        <w:t>h</w:t>
      </w:r>
      <w:r>
        <w:rPr>
          <w:color w:val="0D0D0D"/>
          <w:spacing w:val="-1"/>
          <w:sz w:val="24"/>
        </w:rPr>
        <w:t>a</w:t>
      </w:r>
      <w:r>
        <w:rPr>
          <w:color w:val="0D0D0D"/>
          <w:sz w:val="24"/>
        </w:rPr>
        <w:t>vior Concepts, appli</w:t>
      </w:r>
      <w:r>
        <w:rPr>
          <w:color w:val="0D0D0D"/>
          <w:spacing w:val="1"/>
          <w:sz w:val="24"/>
        </w:rPr>
        <w:t>c</w:t>
      </w:r>
      <w:r>
        <w:rPr>
          <w:color w:val="0D0D0D"/>
          <w:spacing w:val="-1"/>
          <w:sz w:val="24"/>
        </w:rPr>
        <w:t>a</w:t>
      </w:r>
      <w:r>
        <w:rPr>
          <w:color w:val="0D0D0D"/>
          <w:sz w:val="24"/>
        </w:rPr>
        <w:t>tions </w:t>
      </w:r>
      <w:r>
        <w:rPr>
          <w:color w:val="0D0D0D"/>
          <w:spacing w:val="-1"/>
          <w:sz w:val="24"/>
        </w:rPr>
        <w:t>a</w:t>
      </w:r>
      <w:r>
        <w:rPr>
          <w:color w:val="0D0D0D"/>
          <w:sz w:val="24"/>
        </w:rPr>
        <w:t>nd Cas</w:t>
      </w:r>
      <w:r>
        <w:rPr>
          <w:color w:val="0D0D0D"/>
          <w:spacing w:val="-1"/>
          <w:sz w:val="24"/>
        </w:rPr>
        <w:t>e</w:t>
      </w:r>
      <w:r>
        <w:rPr>
          <w:color w:val="0D0D0D"/>
          <w:spacing w:val="-1"/>
          <w:w w:val="124"/>
          <w:sz w:val="24"/>
        </w:rPr>
        <w:t>s‖</w:t>
      </w:r>
      <w:r>
        <w:rPr>
          <w:color w:val="0D0D0D"/>
          <w:sz w:val="24"/>
        </w:rPr>
        <w:t>, </w:t>
      </w:r>
      <w:r>
        <w:rPr>
          <w:color w:val="0D0D0D"/>
          <w:spacing w:val="-1"/>
          <w:sz w:val="24"/>
        </w:rPr>
        <w:t>Vika</w:t>
      </w:r>
      <w:r>
        <w:rPr>
          <w:color w:val="0D0D0D"/>
          <w:sz w:val="24"/>
        </w:rPr>
        <w:t>s</w:t>
      </w:r>
      <w:r>
        <w:rPr>
          <w:color w:val="0D0D0D"/>
          <w:spacing w:val="2"/>
          <w:sz w:val="24"/>
        </w:rPr>
        <w:t> </w:t>
      </w:r>
      <w:r>
        <w:rPr>
          <w:color w:val="0D0D0D"/>
          <w:sz w:val="24"/>
        </w:rPr>
        <w:t>Publi</w:t>
      </w:r>
      <w:r>
        <w:rPr>
          <w:color w:val="0D0D0D"/>
          <w:spacing w:val="-1"/>
          <w:sz w:val="24"/>
        </w:rPr>
        <w:t>shing </w:t>
      </w:r>
      <w:r>
        <w:rPr>
          <w:color w:val="0D0D0D"/>
          <w:sz w:val="24"/>
        </w:rPr>
        <w:t>House, New Delhi, 2013.</w:t>
      </w:r>
    </w:p>
    <w:p>
      <w:pPr>
        <w:spacing w:after="0" w:line="240" w:lineRule="auto"/>
        <w:jc w:val="left"/>
        <w:rPr>
          <w:sz w:val="24"/>
        </w:rPr>
        <w:sectPr>
          <w:pgSz w:w="11910" w:h="16840"/>
          <w:pgMar w:top="620" w:bottom="280" w:left="1300" w:right="0"/>
        </w:sectPr>
      </w:pPr>
    </w:p>
    <w:p>
      <w:pPr>
        <w:pStyle w:val="BodyText"/>
        <w:spacing w:before="10"/>
        <w:rPr>
          <w:sz w:val="1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27"/>
        <w:gridCol w:w="720"/>
        <w:gridCol w:w="578"/>
        <w:gridCol w:w="751"/>
        <w:gridCol w:w="748"/>
        <w:gridCol w:w="714"/>
      </w:tblGrid>
      <w:tr>
        <w:trPr>
          <w:trHeight w:val="275" w:hRule="atLeast"/>
        </w:trPr>
        <w:tc>
          <w:tcPr>
            <w:tcW w:w="1260" w:type="dxa"/>
          </w:tcPr>
          <w:p>
            <w:pPr>
              <w:pStyle w:val="TableParagraph"/>
              <w:spacing w:line="256" w:lineRule="exact"/>
              <w:ind w:left="287"/>
              <w:rPr>
                <w:b/>
                <w:sz w:val="24"/>
              </w:rPr>
            </w:pPr>
            <w:r>
              <w:rPr>
                <w:b/>
                <w:color w:val="0D0D0D"/>
                <w:sz w:val="24"/>
              </w:rPr>
              <w:t>EM-302</w:t>
            </w:r>
          </w:p>
        </w:tc>
        <w:tc>
          <w:tcPr>
            <w:tcW w:w="4727" w:type="dxa"/>
          </w:tcPr>
          <w:p>
            <w:pPr>
              <w:pStyle w:val="TableParagraph"/>
              <w:spacing w:line="256" w:lineRule="exact"/>
              <w:rPr>
                <w:b/>
                <w:sz w:val="24"/>
              </w:rPr>
            </w:pPr>
            <w:r>
              <w:rPr>
                <w:b/>
                <w:color w:val="0D0D0D"/>
                <w:sz w:val="24"/>
              </w:rPr>
              <w:t>RETAIL MANAGEMENT</w:t>
            </w:r>
          </w:p>
        </w:tc>
        <w:tc>
          <w:tcPr>
            <w:tcW w:w="720" w:type="dxa"/>
          </w:tcPr>
          <w:p>
            <w:pPr>
              <w:pStyle w:val="TableParagraph"/>
              <w:spacing w:line="256" w:lineRule="exact"/>
              <w:ind w:left="64"/>
              <w:rPr>
                <w:b/>
                <w:sz w:val="24"/>
              </w:rPr>
            </w:pPr>
            <w:r>
              <w:rPr>
                <w:b/>
                <w:color w:val="0D0D0D"/>
                <w:sz w:val="24"/>
              </w:rPr>
              <w:t>100</w:t>
            </w:r>
          </w:p>
        </w:tc>
        <w:tc>
          <w:tcPr>
            <w:tcW w:w="578" w:type="dxa"/>
          </w:tcPr>
          <w:p>
            <w:pPr>
              <w:pStyle w:val="TableParagraph"/>
              <w:spacing w:line="256" w:lineRule="exact"/>
              <w:ind w:left="277"/>
              <w:rPr>
                <w:b/>
                <w:sz w:val="24"/>
              </w:rPr>
            </w:pPr>
            <w:r>
              <w:rPr>
                <w:b/>
                <w:color w:val="0D0D0D"/>
                <w:sz w:val="24"/>
              </w:rPr>
              <w:t>4</w:t>
            </w:r>
          </w:p>
        </w:tc>
        <w:tc>
          <w:tcPr>
            <w:tcW w:w="751" w:type="dxa"/>
          </w:tcPr>
          <w:p>
            <w:pPr>
              <w:pStyle w:val="TableParagraph"/>
              <w:spacing w:line="256" w:lineRule="exact"/>
              <w:ind w:left="114"/>
              <w:jc w:val="center"/>
              <w:rPr>
                <w:b/>
                <w:sz w:val="24"/>
              </w:rPr>
            </w:pPr>
            <w:r>
              <w:rPr>
                <w:b/>
                <w:color w:val="0D0D0D"/>
                <w:sz w:val="24"/>
              </w:rPr>
              <w:t>0</w:t>
            </w:r>
          </w:p>
        </w:tc>
        <w:tc>
          <w:tcPr>
            <w:tcW w:w="748" w:type="dxa"/>
          </w:tcPr>
          <w:p>
            <w:pPr>
              <w:pStyle w:val="TableParagraph"/>
              <w:spacing w:line="256" w:lineRule="exact"/>
              <w:ind w:left="112"/>
              <w:jc w:val="center"/>
              <w:rPr>
                <w:b/>
                <w:sz w:val="24"/>
              </w:rPr>
            </w:pPr>
            <w:r>
              <w:rPr>
                <w:b/>
                <w:color w:val="0D0D0D"/>
                <w:sz w:val="24"/>
              </w:rPr>
              <w:t>0</w:t>
            </w:r>
          </w:p>
        </w:tc>
        <w:tc>
          <w:tcPr>
            <w:tcW w:w="714" w:type="dxa"/>
          </w:tcPr>
          <w:p>
            <w:pPr>
              <w:pStyle w:val="TableParagraph"/>
              <w:spacing w:line="256" w:lineRule="exact"/>
              <w:ind w:left="351"/>
              <w:rPr>
                <w:b/>
                <w:sz w:val="24"/>
              </w:rPr>
            </w:pPr>
            <w:r>
              <w:rPr>
                <w:b/>
                <w:color w:val="0D0D0D"/>
                <w:sz w:val="24"/>
              </w:rPr>
              <w:t>3</w:t>
            </w:r>
          </w:p>
        </w:tc>
      </w:tr>
    </w:tbl>
    <w:p>
      <w:pPr>
        <w:pStyle w:val="BodyText"/>
      </w:pPr>
    </w:p>
    <w:p>
      <w:pPr>
        <w:pStyle w:val="Heading2"/>
        <w:spacing w:line="240" w:lineRule="auto" w:before="90"/>
      </w:pPr>
      <w:r>
        <w:rPr>
          <w:color w:val="0D0D0D"/>
        </w:rPr>
        <w:t>Course Objective:</w:t>
      </w:r>
    </w:p>
    <w:p>
      <w:pPr>
        <w:pStyle w:val="BodyText"/>
        <w:spacing w:before="7"/>
        <w:rPr>
          <w:b/>
          <w:sz w:val="23"/>
        </w:rPr>
      </w:pPr>
    </w:p>
    <w:p>
      <w:pPr>
        <w:pStyle w:val="BodyText"/>
        <w:ind w:left="118" w:right="1428"/>
      </w:pPr>
      <w:r>
        <w:rPr>
          <w:color w:val="0D0D0D"/>
        </w:rPr>
        <w:t>Objective of retail management is creating and developing services and products that meet the specific needs of customers and offering these products at competitive, reasonable prices that will still yield profits.</w:t>
      </w:r>
    </w:p>
    <w:p>
      <w:pPr>
        <w:pStyle w:val="BodyText"/>
        <w:spacing w:before="5"/>
      </w:pPr>
    </w:p>
    <w:p>
      <w:pPr>
        <w:pStyle w:val="Heading2"/>
      </w:pPr>
      <w:r>
        <w:rPr>
          <w:color w:val="0D0D0D"/>
        </w:rPr>
        <w:t>Unit – I</w:t>
      </w:r>
    </w:p>
    <w:p>
      <w:pPr>
        <w:pStyle w:val="BodyText"/>
        <w:ind w:left="118" w:right="1234"/>
      </w:pPr>
      <w:r>
        <w:rPr>
          <w:color w:val="0D0D0D"/>
        </w:rPr>
        <w:t>Introduction to Retailing: Introduction, Meaning of Retailing, Economic Significance of Retailing, Retailing Management Decision Process, Product Retailing vs. Service Retailing, Retailing Marketing Environment: Elements in a Retail Marketing Environment, Environmental Issues, , Indian vs. Global Scenario</w:t>
      </w:r>
    </w:p>
    <w:p>
      <w:pPr>
        <w:pStyle w:val="BodyText"/>
        <w:spacing w:before="3"/>
      </w:pPr>
    </w:p>
    <w:p>
      <w:pPr>
        <w:pStyle w:val="Heading2"/>
      </w:pPr>
      <w:r>
        <w:rPr>
          <w:color w:val="0D0D0D"/>
        </w:rPr>
        <w:t>Unit – II</w:t>
      </w:r>
    </w:p>
    <w:p>
      <w:pPr>
        <w:pStyle w:val="BodyText"/>
        <w:ind w:left="118" w:right="1800"/>
      </w:pPr>
      <w:r>
        <w:rPr>
          <w:color w:val="0D0D0D"/>
        </w:rPr>
        <w:t>The Retail Marketing Segmentation: Introduction, Importance of Market, Segmentation in Retail, Targeted Marketing Efforts, Criteria for Effective Segmentation, Dimensions of Segmentation, Positioning Decisions , Limitations of Market Segmentation</w:t>
      </w:r>
    </w:p>
    <w:p>
      <w:pPr>
        <w:pStyle w:val="BodyText"/>
        <w:ind w:left="118" w:right="1220"/>
      </w:pPr>
      <w:r>
        <w:rPr>
          <w:color w:val="0D0D0D"/>
        </w:rPr>
        <w:t>Store Location and Layout: Introduction, Types of Retail Stores Location, Factors Affecting Retail Location Decisions, Country/Region Analysis, Trade Area Analysis, Site Evaluation, Site Selection, Location Based Retail Strategies</w:t>
      </w:r>
    </w:p>
    <w:p>
      <w:pPr>
        <w:pStyle w:val="BodyText"/>
        <w:spacing w:before="2"/>
      </w:pPr>
    </w:p>
    <w:p>
      <w:pPr>
        <w:pStyle w:val="Heading2"/>
        <w:ind w:left="178"/>
      </w:pPr>
      <w:r>
        <w:rPr>
          <w:color w:val="0D0D0D"/>
        </w:rPr>
        <w:t>Unit – III</w:t>
      </w:r>
    </w:p>
    <w:p>
      <w:pPr>
        <w:pStyle w:val="BodyText"/>
        <w:ind w:left="118" w:right="1234"/>
      </w:pPr>
      <w:r>
        <w:rPr>
          <w:color w:val="0D0D0D"/>
        </w:rPr>
        <w:t>Store Location and Layout: Introduction, Target Market and Retail Format, Gauging Growth Opportunities, Building a Sustainable Competitive Advantage, the Strategic Retail Planning Process, Differentiation Strategies, Positioning Decisions,</w:t>
      </w:r>
    </w:p>
    <w:p>
      <w:pPr>
        <w:pStyle w:val="BodyText"/>
        <w:spacing w:before="7"/>
        <w:rPr>
          <w:sz w:val="23"/>
        </w:rPr>
      </w:pPr>
    </w:p>
    <w:p>
      <w:pPr>
        <w:pStyle w:val="BodyText"/>
        <w:spacing w:before="1"/>
        <w:ind w:left="118" w:right="1380"/>
      </w:pPr>
      <w:r>
        <w:rPr>
          <w:color w:val="0D0D0D"/>
        </w:rPr>
        <w:t>Retail Pricing- Introduction, Establishing Pricing Policies, Factors Influencing Pricing, Pricing Strategies, Psychological pricing, Mark-up and Mark-down Pricing</w:t>
      </w:r>
    </w:p>
    <w:p>
      <w:pPr>
        <w:pStyle w:val="BodyText"/>
        <w:spacing w:before="4"/>
      </w:pPr>
    </w:p>
    <w:p>
      <w:pPr>
        <w:pStyle w:val="Heading2"/>
      </w:pPr>
      <w:r>
        <w:rPr>
          <w:color w:val="0D0D0D"/>
        </w:rPr>
        <w:t>Unit – IV</w:t>
      </w:r>
    </w:p>
    <w:p>
      <w:pPr>
        <w:pStyle w:val="BodyText"/>
        <w:ind w:left="118" w:right="1139"/>
      </w:pPr>
      <w:r>
        <w:rPr>
          <w:color w:val="0D0D0D"/>
        </w:rPr>
        <w:t>Customer Relationship Management in Retailing-Introduction, Benefits of Relationship Marketing, Management of Relationship, Principles of CRM, Customer Relationship Management Strategies, Components of CRM, Customer Service in Retailing, CRM and Loyalty Program</w:t>
      </w:r>
    </w:p>
    <w:p>
      <w:pPr>
        <w:pStyle w:val="BodyText"/>
        <w:spacing w:before="10"/>
        <w:rPr>
          <w:sz w:val="23"/>
        </w:rPr>
      </w:pPr>
    </w:p>
    <w:p>
      <w:pPr>
        <w:pStyle w:val="BodyText"/>
        <w:ind w:left="118" w:right="1387"/>
      </w:pPr>
      <w:r>
        <w:rPr>
          <w:color w:val="0D0D0D"/>
        </w:rPr>
        <w:t>Understanding Integrated Marketing Communication, - Integrated marketing process, Tools of IMC, Upcoming tools of IMC, Factors influencing the Increased use of sales promotion</w:t>
      </w:r>
    </w:p>
    <w:p>
      <w:pPr>
        <w:pStyle w:val="BodyText"/>
        <w:spacing w:before="4"/>
      </w:pPr>
    </w:p>
    <w:p>
      <w:pPr>
        <w:pStyle w:val="Heading2"/>
        <w:spacing w:before="1"/>
      </w:pPr>
      <w:r>
        <w:rPr>
          <w:color w:val="0D0D0D"/>
        </w:rPr>
        <w:t>Unit – V</w:t>
      </w:r>
    </w:p>
    <w:p>
      <w:pPr>
        <w:pStyle w:val="BodyText"/>
        <w:ind w:left="118" w:right="1507" w:firstLine="62"/>
      </w:pPr>
      <w:r>
        <w:rPr>
          <w:color w:val="0D0D0D"/>
        </w:rPr>
        <w:t>International Retailing- Introduction, Stages in Retail Global Evolution, Reasons for Going Global, Benefits of Going Global, Other Opportunities and Benefits of Going Global, Market Entry Methods</w:t>
      </w:r>
    </w:p>
    <w:p>
      <w:pPr>
        <w:pStyle w:val="BodyText"/>
        <w:spacing w:before="2"/>
      </w:pPr>
    </w:p>
    <w:p>
      <w:pPr>
        <w:pStyle w:val="Heading2"/>
        <w:spacing w:line="240" w:lineRule="auto" w:before="1"/>
      </w:pPr>
      <w:r>
        <w:rPr>
          <w:color w:val="0D0D0D"/>
        </w:rPr>
        <w:t>Suggested References:</w:t>
      </w:r>
    </w:p>
    <w:p>
      <w:pPr>
        <w:pStyle w:val="BodyText"/>
        <w:spacing w:before="6"/>
        <w:rPr>
          <w:b/>
          <w:sz w:val="23"/>
        </w:rPr>
      </w:pPr>
    </w:p>
    <w:p>
      <w:pPr>
        <w:pStyle w:val="ListParagraph"/>
        <w:numPr>
          <w:ilvl w:val="0"/>
          <w:numId w:val="44"/>
        </w:numPr>
        <w:tabs>
          <w:tab w:pos="839" w:val="left" w:leader="none"/>
        </w:tabs>
        <w:spacing w:line="240" w:lineRule="auto" w:before="0" w:after="0"/>
        <w:ind w:left="838" w:right="1163" w:hanging="360"/>
        <w:jc w:val="left"/>
        <w:rPr>
          <w:sz w:val="24"/>
        </w:rPr>
      </w:pPr>
      <w:r>
        <w:rPr>
          <w:color w:val="0D0D0D"/>
          <w:sz w:val="24"/>
        </w:rPr>
        <w:t>Sh</w:t>
      </w:r>
      <w:r>
        <w:rPr>
          <w:color w:val="0D0D0D"/>
          <w:spacing w:val="-1"/>
          <w:sz w:val="24"/>
        </w:rPr>
        <w:t>e</w:t>
      </w:r>
      <w:r>
        <w:rPr>
          <w:color w:val="0D0D0D"/>
          <w:sz w:val="24"/>
        </w:rPr>
        <w:t>ikh and </w:t>
      </w:r>
      <w:r>
        <w:rPr>
          <w:color w:val="0D0D0D"/>
          <w:spacing w:val="-1"/>
          <w:sz w:val="24"/>
        </w:rPr>
        <w:t>Ka</w:t>
      </w:r>
      <w:r>
        <w:rPr>
          <w:color w:val="0D0D0D"/>
          <w:sz w:val="24"/>
        </w:rPr>
        <w:t>n</w:t>
      </w:r>
      <w:r>
        <w:rPr>
          <w:color w:val="0D0D0D"/>
          <w:spacing w:val="1"/>
          <w:sz w:val="24"/>
        </w:rPr>
        <w:t>e</w:t>
      </w:r>
      <w:r>
        <w:rPr>
          <w:color w:val="0D0D0D"/>
          <w:spacing w:val="-1"/>
          <w:sz w:val="24"/>
        </w:rPr>
        <w:t>e</w:t>
      </w:r>
      <w:r>
        <w:rPr>
          <w:color w:val="0D0D0D"/>
          <w:sz w:val="24"/>
        </w:rPr>
        <w:t>z</w:t>
      </w:r>
      <w:r>
        <w:rPr>
          <w:color w:val="0D0D0D"/>
          <w:spacing w:val="1"/>
          <w:sz w:val="24"/>
        </w:rPr>
        <w:t> </w:t>
      </w:r>
      <w:r>
        <w:rPr>
          <w:color w:val="0D0D0D"/>
          <w:spacing w:val="-2"/>
          <w:sz w:val="24"/>
        </w:rPr>
        <w:t>F</w:t>
      </w:r>
      <w:r>
        <w:rPr>
          <w:color w:val="0D0D0D"/>
          <w:spacing w:val="-1"/>
          <w:sz w:val="24"/>
        </w:rPr>
        <w:t>a</w:t>
      </w:r>
      <w:r>
        <w:rPr>
          <w:color w:val="0D0D0D"/>
          <w:sz w:val="24"/>
        </w:rPr>
        <w:t>t</w:t>
      </w:r>
      <w:r>
        <w:rPr>
          <w:color w:val="0D0D0D"/>
          <w:spacing w:val="3"/>
          <w:sz w:val="24"/>
        </w:rPr>
        <w:t>i</w:t>
      </w:r>
      <w:r>
        <w:rPr>
          <w:color w:val="0D0D0D"/>
          <w:sz w:val="24"/>
        </w:rPr>
        <w:t>ma, </w:t>
      </w:r>
      <w:r>
        <w:rPr>
          <w:color w:val="0D0D0D"/>
          <w:spacing w:val="-2"/>
          <w:w w:val="44"/>
          <w:sz w:val="24"/>
        </w:rPr>
        <w:t>―</w:t>
      </w:r>
      <w:r>
        <w:rPr>
          <w:color w:val="0D0D0D"/>
          <w:sz w:val="24"/>
        </w:rPr>
        <w:t>R</w:t>
      </w:r>
      <w:r>
        <w:rPr>
          <w:color w:val="0D0D0D"/>
          <w:spacing w:val="-1"/>
          <w:sz w:val="24"/>
        </w:rPr>
        <w:t>e</w:t>
      </w:r>
      <w:r>
        <w:rPr>
          <w:color w:val="0D0D0D"/>
          <w:sz w:val="24"/>
        </w:rPr>
        <w:t>tail M</w:t>
      </w:r>
      <w:r>
        <w:rPr>
          <w:color w:val="0D0D0D"/>
          <w:spacing w:val="-1"/>
          <w:sz w:val="24"/>
        </w:rPr>
        <w:t>a</w:t>
      </w:r>
      <w:r>
        <w:rPr>
          <w:color w:val="0D0D0D"/>
          <w:sz w:val="24"/>
        </w:rPr>
        <w:t>n</w:t>
      </w:r>
      <w:r>
        <w:rPr>
          <w:color w:val="0D0D0D"/>
          <w:spacing w:val="1"/>
          <w:sz w:val="24"/>
        </w:rPr>
        <w:t>a</w:t>
      </w:r>
      <w:r>
        <w:rPr>
          <w:color w:val="0D0D0D"/>
          <w:sz w:val="24"/>
        </w:rPr>
        <w:t>g</w:t>
      </w:r>
      <w:r>
        <w:rPr>
          <w:color w:val="0D0D0D"/>
          <w:spacing w:val="-1"/>
          <w:sz w:val="24"/>
        </w:rPr>
        <w:t>e</w:t>
      </w:r>
      <w:r>
        <w:rPr>
          <w:color w:val="0D0D0D"/>
          <w:sz w:val="24"/>
        </w:rPr>
        <w:t>m</w:t>
      </w:r>
      <w:r>
        <w:rPr>
          <w:color w:val="0D0D0D"/>
          <w:spacing w:val="1"/>
          <w:sz w:val="24"/>
        </w:rPr>
        <w:t>e</w:t>
      </w:r>
      <w:r>
        <w:rPr>
          <w:color w:val="0D0D0D"/>
          <w:w w:val="112"/>
          <w:sz w:val="24"/>
        </w:rPr>
        <w:t>nt‖,</w:t>
      </w:r>
      <w:r>
        <w:rPr>
          <w:color w:val="0D0D0D"/>
          <w:sz w:val="24"/>
        </w:rPr>
        <w:t> </w:t>
      </w:r>
      <w:r>
        <w:rPr>
          <w:color w:val="0D0D0D"/>
          <w:spacing w:val="-1"/>
          <w:sz w:val="24"/>
        </w:rPr>
        <w:t>H</w:t>
      </w:r>
      <w:r>
        <w:rPr>
          <w:color w:val="0D0D0D"/>
          <w:sz w:val="24"/>
        </w:rPr>
        <w:t>im</w:t>
      </w:r>
      <w:r>
        <w:rPr>
          <w:color w:val="0D0D0D"/>
          <w:spacing w:val="-1"/>
          <w:sz w:val="24"/>
        </w:rPr>
        <w:t>a</w:t>
      </w:r>
      <w:r>
        <w:rPr>
          <w:color w:val="0D0D0D"/>
          <w:sz w:val="24"/>
        </w:rPr>
        <w:t>l</w:t>
      </w:r>
      <w:r>
        <w:rPr>
          <w:color w:val="0D0D0D"/>
          <w:spacing w:val="4"/>
          <w:sz w:val="24"/>
        </w:rPr>
        <w:t>a</w:t>
      </w:r>
      <w:r>
        <w:rPr>
          <w:color w:val="0D0D0D"/>
          <w:spacing w:val="-5"/>
          <w:sz w:val="24"/>
        </w:rPr>
        <w:t>y</w:t>
      </w:r>
      <w:r>
        <w:rPr>
          <w:color w:val="0D0D0D"/>
          <w:sz w:val="24"/>
        </w:rPr>
        <w:t>a</w:t>
      </w:r>
      <w:r>
        <w:rPr>
          <w:color w:val="0D0D0D"/>
          <w:spacing w:val="-1"/>
          <w:sz w:val="24"/>
        </w:rPr>
        <w:t> </w:t>
      </w:r>
      <w:r>
        <w:rPr>
          <w:color w:val="0D0D0D"/>
          <w:sz w:val="24"/>
        </w:rPr>
        <w:t>Publi</w:t>
      </w:r>
      <w:r>
        <w:rPr>
          <w:color w:val="0D0D0D"/>
          <w:spacing w:val="-1"/>
          <w:sz w:val="24"/>
        </w:rPr>
        <w:t>shin</w:t>
      </w:r>
      <w:r>
        <w:rPr>
          <w:color w:val="0D0D0D"/>
          <w:sz w:val="24"/>
        </w:rPr>
        <w:t>g </w:t>
      </w:r>
      <w:r>
        <w:rPr>
          <w:color w:val="0D0D0D"/>
          <w:spacing w:val="-1"/>
          <w:sz w:val="24"/>
        </w:rPr>
        <w:t>Hous</w:t>
      </w:r>
      <w:r>
        <w:rPr>
          <w:color w:val="0D0D0D"/>
          <w:spacing w:val="-2"/>
          <w:sz w:val="24"/>
        </w:rPr>
        <w:t>e</w:t>
      </w:r>
      <w:r>
        <w:rPr>
          <w:color w:val="0D0D0D"/>
          <w:sz w:val="24"/>
        </w:rPr>
        <w:t>, </w:t>
      </w:r>
      <w:r>
        <w:rPr>
          <w:color w:val="0D0D0D"/>
          <w:spacing w:val="-1"/>
          <w:sz w:val="24"/>
        </w:rPr>
        <w:t>Mu</w:t>
      </w:r>
      <w:r>
        <w:rPr>
          <w:color w:val="0D0D0D"/>
          <w:sz w:val="24"/>
        </w:rPr>
        <w:t>mb</w:t>
      </w:r>
      <w:r>
        <w:rPr>
          <w:color w:val="0D0D0D"/>
          <w:spacing w:val="-1"/>
          <w:sz w:val="24"/>
        </w:rPr>
        <w:t>a</w:t>
      </w:r>
      <w:r>
        <w:rPr>
          <w:color w:val="0D0D0D"/>
          <w:sz w:val="24"/>
        </w:rPr>
        <w:t>i, 2012</w:t>
      </w:r>
    </w:p>
    <w:p>
      <w:pPr>
        <w:pStyle w:val="ListParagraph"/>
        <w:numPr>
          <w:ilvl w:val="0"/>
          <w:numId w:val="44"/>
        </w:numPr>
        <w:tabs>
          <w:tab w:pos="839" w:val="left" w:leader="none"/>
        </w:tabs>
        <w:spacing w:line="240" w:lineRule="auto" w:before="0" w:after="0"/>
        <w:ind w:left="838" w:right="0" w:hanging="361"/>
        <w:jc w:val="left"/>
        <w:rPr>
          <w:sz w:val="24"/>
        </w:rPr>
      </w:pPr>
      <w:r>
        <w:rPr>
          <w:color w:val="0D0D0D"/>
          <w:sz w:val="24"/>
        </w:rPr>
        <w:t>A.J. Lamba:‖The Art of Retailing‖, Tata McGraw Hill Education Pvt. Ltd. N.</w:t>
      </w:r>
      <w:r>
        <w:rPr>
          <w:color w:val="0D0D0D"/>
          <w:spacing w:val="19"/>
          <w:sz w:val="24"/>
        </w:rPr>
        <w:t> </w:t>
      </w:r>
      <w:r>
        <w:rPr>
          <w:color w:val="0D0D0D"/>
          <w:sz w:val="24"/>
        </w:rPr>
        <w:t>Delhi.2011</w:t>
      </w:r>
    </w:p>
    <w:p>
      <w:pPr>
        <w:pStyle w:val="BodyText"/>
      </w:pPr>
    </w:p>
    <w:p>
      <w:pPr>
        <w:pStyle w:val="ListParagraph"/>
        <w:numPr>
          <w:ilvl w:val="0"/>
          <w:numId w:val="44"/>
        </w:numPr>
        <w:tabs>
          <w:tab w:pos="839" w:val="left" w:leader="none"/>
        </w:tabs>
        <w:spacing w:line="240" w:lineRule="auto" w:before="0" w:after="0"/>
        <w:ind w:left="838" w:right="0" w:hanging="361"/>
        <w:jc w:val="left"/>
        <w:rPr>
          <w:sz w:val="24"/>
        </w:rPr>
      </w:pPr>
      <w:r>
        <w:rPr>
          <w:color w:val="0D0D0D"/>
          <w:sz w:val="24"/>
        </w:rPr>
        <w:t>Sivakum</w:t>
      </w:r>
      <w:r>
        <w:rPr>
          <w:color w:val="0D0D0D"/>
          <w:spacing w:val="-1"/>
          <w:sz w:val="24"/>
        </w:rPr>
        <w:t>a</w:t>
      </w:r>
      <w:r>
        <w:rPr>
          <w:color w:val="0D0D0D"/>
          <w:sz w:val="24"/>
        </w:rPr>
        <w:t>r, </w:t>
      </w:r>
      <w:r>
        <w:rPr>
          <w:color w:val="0D0D0D"/>
          <w:spacing w:val="-2"/>
          <w:sz w:val="24"/>
        </w:rPr>
        <w:t>A</w:t>
      </w:r>
      <w:r>
        <w:rPr>
          <w:color w:val="0D0D0D"/>
          <w:sz w:val="24"/>
        </w:rPr>
        <w:t>, </w:t>
      </w:r>
      <w:r>
        <w:rPr>
          <w:color w:val="0D0D0D"/>
          <w:spacing w:val="-1"/>
          <w:w w:val="44"/>
          <w:sz w:val="24"/>
        </w:rPr>
        <w:t>―</w:t>
      </w:r>
      <w:r>
        <w:rPr>
          <w:color w:val="0D0D0D"/>
          <w:sz w:val="24"/>
        </w:rPr>
        <w:t>R</w:t>
      </w:r>
      <w:r>
        <w:rPr>
          <w:color w:val="0D0D0D"/>
          <w:spacing w:val="-1"/>
          <w:sz w:val="24"/>
        </w:rPr>
        <w:t>e</w:t>
      </w:r>
      <w:r>
        <w:rPr>
          <w:color w:val="0D0D0D"/>
          <w:sz w:val="24"/>
        </w:rPr>
        <w:t>tail </w:t>
      </w:r>
      <w:r>
        <w:rPr>
          <w:color w:val="0D0D0D"/>
          <w:spacing w:val="2"/>
          <w:sz w:val="24"/>
        </w:rPr>
        <w:t>M</w:t>
      </w:r>
      <w:r>
        <w:rPr>
          <w:color w:val="0D0D0D"/>
          <w:spacing w:val="-1"/>
          <w:sz w:val="24"/>
        </w:rPr>
        <w:t>a</w:t>
      </w:r>
      <w:r>
        <w:rPr>
          <w:color w:val="0D0D0D"/>
          <w:sz w:val="24"/>
        </w:rPr>
        <w:t>rk</w:t>
      </w:r>
      <w:r>
        <w:rPr>
          <w:color w:val="0D0D0D"/>
          <w:spacing w:val="-2"/>
          <w:sz w:val="24"/>
        </w:rPr>
        <w:t>e</w:t>
      </w:r>
      <w:r>
        <w:rPr>
          <w:color w:val="0D0D0D"/>
          <w:sz w:val="24"/>
        </w:rPr>
        <w:t>ti</w:t>
      </w:r>
      <w:r>
        <w:rPr>
          <w:color w:val="0D0D0D"/>
          <w:spacing w:val="2"/>
          <w:sz w:val="24"/>
        </w:rPr>
        <w:t>n</w:t>
      </w:r>
      <w:r>
        <w:rPr>
          <w:color w:val="0D0D0D"/>
          <w:spacing w:val="-3"/>
          <w:sz w:val="24"/>
        </w:rPr>
        <w:t>g</w:t>
      </w:r>
      <w:r>
        <w:rPr>
          <w:color w:val="0D0D0D"/>
          <w:spacing w:val="-1"/>
          <w:w w:val="158"/>
          <w:sz w:val="24"/>
        </w:rPr>
        <w:t>‖</w:t>
      </w:r>
      <w:r>
        <w:rPr>
          <w:color w:val="0D0D0D"/>
          <w:sz w:val="24"/>
        </w:rPr>
        <w:t>, E</w:t>
      </w:r>
      <w:r>
        <w:rPr>
          <w:color w:val="0D0D0D"/>
          <w:spacing w:val="1"/>
          <w:sz w:val="24"/>
        </w:rPr>
        <w:t>x</w:t>
      </w:r>
      <w:r>
        <w:rPr>
          <w:color w:val="0D0D0D"/>
          <w:spacing w:val="-1"/>
          <w:sz w:val="24"/>
        </w:rPr>
        <w:t>ce</w:t>
      </w:r>
      <w:r>
        <w:rPr>
          <w:color w:val="0D0D0D"/>
          <w:sz w:val="24"/>
        </w:rPr>
        <w:t>l </w:t>
      </w:r>
      <w:r>
        <w:rPr>
          <w:color w:val="0D0D0D"/>
          <w:spacing w:val="-2"/>
          <w:sz w:val="24"/>
        </w:rPr>
        <w:t>B</w:t>
      </w:r>
      <w:r>
        <w:rPr>
          <w:color w:val="0D0D0D"/>
          <w:sz w:val="24"/>
        </w:rPr>
        <w:t>ooks,</w:t>
      </w:r>
      <w:r>
        <w:rPr>
          <w:color w:val="0D0D0D"/>
          <w:spacing w:val="2"/>
          <w:sz w:val="24"/>
        </w:rPr>
        <w:t> </w:t>
      </w:r>
      <w:r>
        <w:rPr>
          <w:color w:val="0D0D0D"/>
          <w:spacing w:val="-1"/>
          <w:sz w:val="24"/>
        </w:rPr>
        <w:t>N</w:t>
      </w:r>
      <w:r>
        <w:rPr>
          <w:color w:val="0D0D0D"/>
          <w:spacing w:val="-2"/>
          <w:sz w:val="24"/>
        </w:rPr>
        <w:t>e</w:t>
      </w:r>
      <w:r>
        <w:rPr>
          <w:color w:val="0D0D0D"/>
          <w:sz w:val="24"/>
        </w:rPr>
        <w:t>w</w:t>
      </w:r>
      <w:r>
        <w:rPr>
          <w:color w:val="0D0D0D"/>
          <w:spacing w:val="-1"/>
          <w:sz w:val="24"/>
        </w:rPr>
        <w:t> De</w:t>
      </w:r>
      <w:r>
        <w:rPr>
          <w:color w:val="0D0D0D"/>
          <w:sz w:val="24"/>
        </w:rPr>
        <w:t>lhi, 2007</w:t>
      </w:r>
    </w:p>
    <w:p>
      <w:pPr>
        <w:spacing w:after="0" w:line="240" w:lineRule="auto"/>
        <w:jc w:val="left"/>
        <w:rPr>
          <w:sz w:val="24"/>
        </w:rPr>
        <w:sectPr>
          <w:pgSz w:w="11910" w:h="16840"/>
          <w:pgMar w:top="1580" w:bottom="280" w:left="1300" w:right="0"/>
        </w:sectPr>
      </w:pPr>
    </w:p>
    <w:p>
      <w:pPr>
        <w:pStyle w:val="ListParagraph"/>
        <w:numPr>
          <w:ilvl w:val="0"/>
          <w:numId w:val="44"/>
        </w:numPr>
        <w:tabs>
          <w:tab w:pos="839" w:val="left" w:leader="none"/>
        </w:tabs>
        <w:spacing w:line="240" w:lineRule="auto" w:before="76" w:after="0"/>
        <w:ind w:left="838" w:right="1633" w:hanging="360"/>
        <w:jc w:val="left"/>
        <w:rPr>
          <w:sz w:val="24"/>
        </w:rPr>
      </w:pPr>
      <w:r>
        <w:rPr>
          <w:color w:val="0D0D0D"/>
          <w:sz w:val="24"/>
        </w:rPr>
        <w:t>S</w:t>
      </w:r>
      <w:r>
        <w:rPr>
          <w:color w:val="0D0D0D"/>
          <w:spacing w:val="-1"/>
          <w:sz w:val="24"/>
        </w:rPr>
        <w:t>w</w:t>
      </w:r>
      <w:r>
        <w:rPr>
          <w:color w:val="0D0D0D"/>
          <w:spacing w:val="-2"/>
          <w:sz w:val="24"/>
        </w:rPr>
        <w:t>a</w:t>
      </w:r>
      <w:r>
        <w:rPr>
          <w:color w:val="0D0D0D"/>
          <w:sz w:val="24"/>
        </w:rPr>
        <w:t>pna</w:t>
      </w:r>
      <w:r>
        <w:rPr>
          <w:color w:val="0D0D0D"/>
          <w:spacing w:val="-1"/>
          <w:sz w:val="24"/>
        </w:rPr>
        <w:t> </w:t>
      </w:r>
      <w:r>
        <w:rPr>
          <w:color w:val="0D0D0D"/>
          <w:sz w:val="24"/>
        </w:rPr>
        <w:t>Pr</w:t>
      </w:r>
      <w:r>
        <w:rPr>
          <w:color w:val="0D0D0D"/>
          <w:spacing w:val="-2"/>
          <w:sz w:val="24"/>
        </w:rPr>
        <w:t>a</w:t>
      </w:r>
      <w:r>
        <w:rPr>
          <w:color w:val="0D0D0D"/>
          <w:sz w:val="24"/>
        </w:rPr>
        <w:t>dh</w:t>
      </w:r>
      <w:r>
        <w:rPr>
          <w:color w:val="0D0D0D"/>
          <w:spacing w:val="-1"/>
          <w:sz w:val="24"/>
        </w:rPr>
        <w:t>a</w:t>
      </w:r>
      <w:r>
        <w:rPr>
          <w:color w:val="0D0D0D"/>
          <w:sz w:val="24"/>
        </w:rPr>
        <w:t>n,</w:t>
      </w:r>
      <w:r>
        <w:rPr>
          <w:color w:val="0D0D0D"/>
          <w:spacing w:val="2"/>
          <w:sz w:val="24"/>
        </w:rPr>
        <w:t> </w:t>
      </w:r>
      <w:r>
        <w:rPr>
          <w:color w:val="0D0D0D"/>
          <w:spacing w:val="-1"/>
          <w:w w:val="44"/>
          <w:sz w:val="24"/>
        </w:rPr>
        <w:t>―</w:t>
      </w:r>
      <w:r>
        <w:rPr>
          <w:color w:val="0D0D0D"/>
          <w:sz w:val="24"/>
        </w:rPr>
        <w:t>R</w:t>
      </w:r>
      <w:r>
        <w:rPr>
          <w:color w:val="0D0D0D"/>
          <w:spacing w:val="-1"/>
          <w:sz w:val="24"/>
        </w:rPr>
        <w:t>e</w:t>
      </w:r>
      <w:r>
        <w:rPr>
          <w:color w:val="0D0D0D"/>
          <w:sz w:val="24"/>
        </w:rPr>
        <w:t>tail</w:t>
      </w:r>
      <w:r>
        <w:rPr>
          <w:color w:val="0D0D0D"/>
          <w:spacing w:val="2"/>
          <w:sz w:val="24"/>
        </w:rPr>
        <w:t> </w:t>
      </w:r>
      <w:r>
        <w:rPr>
          <w:color w:val="0D0D0D"/>
          <w:sz w:val="24"/>
        </w:rPr>
        <w:t>mana</w:t>
      </w:r>
      <w:r>
        <w:rPr>
          <w:color w:val="0D0D0D"/>
          <w:spacing w:val="-3"/>
          <w:sz w:val="24"/>
        </w:rPr>
        <w:t>g</w:t>
      </w:r>
      <w:r>
        <w:rPr>
          <w:color w:val="0D0D0D"/>
          <w:spacing w:val="-1"/>
          <w:sz w:val="24"/>
        </w:rPr>
        <w:t>e</w:t>
      </w:r>
      <w:r>
        <w:rPr>
          <w:color w:val="0D0D0D"/>
          <w:w w:val="107"/>
          <w:sz w:val="24"/>
        </w:rPr>
        <w:t>ment</w:t>
      </w:r>
      <w:r>
        <w:rPr>
          <w:color w:val="0D0D0D"/>
          <w:spacing w:val="-1"/>
          <w:w w:val="107"/>
          <w:sz w:val="24"/>
        </w:rPr>
        <w:t>‖</w:t>
      </w:r>
      <w:r>
        <w:rPr>
          <w:color w:val="0D0D0D"/>
          <w:sz w:val="24"/>
        </w:rPr>
        <w:t>, </w:t>
      </w:r>
      <w:r>
        <w:rPr>
          <w:color w:val="0D0D0D"/>
          <w:spacing w:val="1"/>
          <w:sz w:val="24"/>
        </w:rPr>
        <w:t>T</w:t>
      </w:r>
      <w:r>
        <w:rPr>
          <w:color w:val="0D0D0D"/>
          <w:spacing w:val="-1"/>
          <w:sz w:val="24"/>
        </w:rPr>
        <w:t>a</w:t>
      </w:r>
      <w:r>
        <w:rPr>
          <w:color w:val="0D0D0D"/>
          <w:sz w:val="24"/>
        </w:rPr>
        <w:t>ta </w:t>
      </w:r>
      <w:r>
        <w:rPr>
          <w:color w:val="0D0D0D"/>
          <w:spacing w:val="-1"/>
          <w:sz w:val="24"/>
        </w:rPr>
        <w:t>M</w:t>
      </w:r>
      <w:r>
        <w:rPr>
          <w:color w:val="0D0D0D"/>
          <w:sz w:val="24"/>
        </w:rPr>
        <w:t>c</w:t>
      </w:r>
      <w:r>
        <w:rPr>
          <w:color w:val="0D0D0D"/>
          <w:spacing w:val="-1"/>
          <w:sz w:val="24"/>
        </w:rPr>
        <w:t>G</w:t>
      </w:r>
      <w:r>
        <w:rPr>
          <w:color w:val="0D0D0D"/>
          <w:spacing w:val="-2"/>
          <w:sz w:val="24"/>
        </w:rPr>
        <w:t>r</w:t>
      </w:r>
      <w:r>
        <w:rPr>
          <w:color w:val="0D0D0D"/>
          <w:spacing w:val="-1"/>
          <w:sz w:val="24"/>
        </w:rPr>
        <w:t>a</w:t>
      </w:r>
      <w:r>
        <w:rPr>
          <w:color w:val="0D0D0D"/>
          <w:sz w:val="24"/>
        </w:rPr>
        <w:t>w</w:t>
      </w:r>
      <w:r>
        <w:rPr>
          <w:color w:val="0D0D0D"/>
          <w:spacing w:val="-1"/>
          <w:sz w:val="24"/>
        </w:rPr>
        <w:t> H</w:t>
      </w:r>
      <w:r>
        <w:rPr>
          <w:color w:val="0D0D0D"/>
          <w:sz w:val="24"/>
        </w:rPr>
        <w:t>ill Edu</w:t>
      </w:r>
      <w:r>
        <w:rPr>
          <w:color w:val="0D0D0D"/>
          <w:spacing w:val="1"/>
          <w:sz w:val="24"/>
        </w:rPr>
        <w:t>c</w:t>
      </w:r>
      <w:r>
        <w:rPr>
          <w:color w:val="0D0D0D"/>
          <w:spacing w:val="2"/>
          <w:sz w:val="24"/>
        </w:rPr>
        <w:t>a</w:t>
      </w:r>
      <w:r>
        <w:rPr>
          <w:color w:val="0D0D0D"/>
          <w:sz w:val="24"/>
        </w:rPr>
        <w:t>tion </w:t>
      </w:r>
      <w:r>
        <w:rPr>
          <w:color w:val="0D0D0D"/>
          <w:w w:val="99"/>
          <w:sz w:val="24"/>
        </w:rPr>
        <w:t>P</w:t>
      </w:r>
      <w:r>
        <w:rPr>
          <w:color w:val="0D0D0D"/>
          <w:sz w:val="24"/>
        </w:rPr>
        <w:t>vt.</w:t>
      </w:r>
      <w:r>
        <w:rPr>
          <w:color w:val="0D0D0D"/>
          <w:spacing w:val="2"/>
          <w:sz w:val="24"/>
        </w:rPr>
        <w:t> </w:t>
      </w:r>
      <w:r>
        <w:rPr>
          <w:color w:val="0D0D0D"/>
          <w:spacing w:val="-6"/>
          <w:sz w:val="24"/>
        </w:rPr>
        <w:t>L</w:t>
      </w:r>
      <w:r>
        <w:rPr>
          <w:color w:val="0D0D0D"/>
          <w:sz w:val="24"/>
        </w:rPr>
        <w:t>td. </w:t>
      </w:r>
      <w:r>
        <w:rPr>
          <w:color w:val="0D0D0D"/>
          <w:w w:val="99"/>
          <w:sz w:val="24"/>
        </w:rPr>
        <w:t>N</w:t>
      </w:r>
      <w:r>
        <w:rPr>
          <w:color w:val="0D0D0D"/>
          <w:spacing w:val="1"/>
          <w:w w:val="99"/>
          <w:sz w:val="24"/>
        </w:rPr>
        <w:t>e</w:t>
      </w:r>
      <w:r>
        <w:rPr>
          <w:color w:val="0D0D0D"/>
          <w:w w:val="99"/>
          <w:sz w:val="24"/>
        </w:rPr>
        <w:t>w </w:t>
      </w:r>
      <w:r>
        <w:rPr>
          <w:color w:val="0D0D0D"/>
          <w:sz w:val="24"/>
        </w:rPr>
        <w:t>Delhi,</w:t>
      </w:r>
      <w:r>
        <w:rPr>
          <w:color w:val="0D0D0D"/>
          <w:spacing w:val="-1"/>
          <w:sz w:val="24"/>
        </w:rPr>
        <w:t> </w:t>
      </w:r>
      <w:r>
        <w:rPr>
          <w:color w:val="0D0D0D"/>
          <w:sz w:val="24"/>
        </w:rPr>
        <w:t>2012</w:t>
      </w:r>
    </w:p>
    <w:p>
      <w:pPr>
        <w:pStyle w:val="BodyText"/>
        <w:spacing w:before="8"/>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141"/>
        <w:gridCol w:w="720"/>
        <w:gridCol w:w="578"/>
        <w:gridCol w:w="753"/>
        <w:gridCol w:w="748"/>
        <w:gridCol w:w="714"/>
      </w:tblGrid>
      <w:tr>
        <w:trPr>
          <w:trHeight w:val="551" w:hRule="atLeast"/>
        </w:trPr>
        <w:tc>
          <w:tcPr>
            <w:tcW w:w="1260" w:type="dxa"/>
          </w:tcPr>
          <w:p>
            <w:pPr>
              <w:pStyle w:val="TableParagraph"/>
              <w:spacing w:line="263" w:lineRule="exact"/>
              <w:ind w:left="287"/>
              <w:rPr>
                <w:b/>
                <w:sz w:val="24"/>
              </w:rPr>
            </w:pPr>
            <w:r>
              <w:rPr>
                <w:b/>
                <w:color w:val="0D0D0D"/>
                <w:sz w:val="24"/>
              </w:rPr>
              <w:t>EM-303</w:t>
            </w:r>
          </w:p>
        </w:tc>
        <w:tc>
          <w:tcPr>
            <w:tcW w:w="4141" w:type="dxa"/>
          </w:tcPr>
          <w:p>
            <w:pPr>
              <w:pStyle w:val="TableParagraph"/>
              <w:tabs>
                <w:tab w:pos="1844" w:val="left" w:leader="none"/>
              </w:tabs>
              <w:spacing w:line="273" w:lineRule="exact"/>
              <w:rPr>
                <w:b/>
                <w:sz w:val="24"/>
              </w:rPr>
            </w:pPr>
            <w:r>
              <w:rPr>
                <w:b/>
                <w:color w:val="0D0D0D"/>
                <w:sz w:val="24"/>
              </w:rPr>
              <w:t>CUSTOMER</w:t>
              <w:tab/>
              <w:t>RELATIONSHIP</w:t>
            </w:r>
          </w:p>
          <w:p>
            <w:pPr>
              <w:pStyle w:val="TableParagraph"/>
              <w:spacing w:line="259" w:lineRule="exact"/>
              <w:rPr>
                <w:b/>
                <w:sz w:val="24"/>
              </w:rPr>
            </w:pPr>
            <w:r>
              <w:rPr>
                <w:b/>
                <w:color w:val="0D0D0D"/>
                <w:sz w:val="24"/>
              </w:rPr>
              <w:t>MANAGEMENT</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3" w:type="dxa"/>
            <w:tcBorders>
              <w:right w:val="single" w:sz="6" w:space="0" w:color="000000"/>
            </w:tcBorders>
          </w:tcPr>
          <w:p>
            <w:pPr>
              <w:pStyle w:val="TableParagraph"/>
              <w:ind w:left="118"/>
              <w:jc w:val="center"/>
              <w:rPr>
                <w:b/>
                <w:sz w:val="24"/>
              </w:rPr>
            </w:pPr>
            <w:r>
              <w:rPr>
                <w:b/>
                <w:color w:val="0D0D0D"/>
                <w:sz w:val="24"/>
              </w:rPr>
              <w:t>0</w:t>
            </w:r>
          </w:p>
        </w:tc>
        <w:tc>
          <w:tcPr>
            <w:tcW w:w="748" w:type="dxa"/>
            <w:tcBorders>
              <w:left w:val="single" w:sz="6" w:space="0" w:color="000000"/>
            </w:tcBorders>
          </w:tcPr>
          <w:p>
            <w:pPr>
              <w:pStyle w:val="TableParagraph"/>
              <w:ind w:left="106"/>
              <w:jc w:val="center"/>
              <w:rPr>
                <w:b/>
                <w:sz w:val="24"/>
              </w:rPr>
            </w:pPr>
            <w:r>
              <w:rPr>
                <w:b/>
                <w:color w:val="0D0D0D"/>
                <w:sz w:val="24"/>
              </w:rPr>
              <w:t>0</w:t>
            </w:r>
          </w:p>
        </w:tc>
        <w:tc>
          <w:tcPr>
            <w:tcW w:w="714" w:type="dxa"/>
          </w:tcPr>
          <w:p>
            <w:pPr>
              <w:pStyle w:val="TableParagraph"/>
              <w:ind w:left="352"/>
              <w:rPr>
                <w:b/>
                <w:sz w:val="24"/>
              </w:rPr>
            </w:pPr>
            <w:r>
              <w:rPr>
                <w:b/>
                <w:color w:val="0D0D0D"/>
                <w:sz w:val="24"/>
              </w:rPr>
              <w:t>3</w:t>
            </w:r>
          </w:p>
        </w:tc>
      </w:tr>
    </w:tbl>
    <w:p>
      <w:pPr>
        <w:pStyle w:val="BodyText"/>
        <w:spacing w:before="8"/>
        <w:rPr>
          <w:sz w:val="23"/>
        </w:rPr>
      </w:pPr>
    </w:p>
    <w:p>
      <w:pPr>
        <w:pStyle w:val="Heading2"/>
        <w:spacing w:line="240" w:lineRule="auto"/>
        <w:jc w:val="both"/>
      </w:pPr>
      <w:r>
        <w:rPr>
          <w:color w:val="0D0D0D"/>
        </w:rPr>
        <w:t>Course Objective</w:t>
      </w:r>
    </w:p>
    <w:p>
      <w:pPr>
        <w:pStyle w:val="BodyText"/>
        <w:spacing w:before="8"/>
        <w:rPr>
          <w:b/>
          <w:sz w:val="23"/>
        </w:rPr>
      </w:pPr>
    </w:p>
    <w:p>
      <w:pPr>
        <w:pStyle w:val="ListParagraph"/>
        <w:numPr>
          <w:ilvl w:val="0"/>
          <w:numId w:val="45"/>
        </w:numPr>
        <w:tabs>
          <w:tab w:pos="838" w:val="left" w:leader="none"/>
          <w:tab w:pos="839" w:val="left" w:leader="none"/>
        </w:tabs>
        <w:spacing w:line="240" w:lineRule="auto" w:before="1" w:after="0"/>
        <w:ind w:left="838" w:right="0" w:hanging="361"/>
        <w:jc w:val="left"/>
        <w:rPr>
          <w:sz w:val="24"/>
        </w:rPr>
      </w:pPr>
      <w:r>
        <w:rPr>
          <w:color w:val="0D0D0D"/>
          <w:sz w:val="24"/>
        </w:rPr>
        <w:t>To provide a conceptual understanding of CRM, its processes, and</w:t>
      </w:r>
      <w:r>
        <w:rPr>
          <w:color w:val="0D0D0D"/>
          <w:spacing w:val="-5"/>
          <w:sz w:val="24"/>
        </w:rPr>
        <w:t> </w:t>
      </w:r>
      <w:r>
        <w:rPr>
          <w:color w:val="0D0D0D"/>
          <w:sz w:val="24"/>
        </w:rPr>
        <w:t>structure.</w:t>
      </w:r>
    </w:p>
    <w:p>
      <w:pPr>
        <w:pStyle w:val="BodyText"/>
        <w:spacing w:before="1"/>
      </w:pPr>
    </w:p>
    <w:p>
      <w:pPr>
        <w:pStyle w:val="Heading2"/>
      </w:pPr>
      <w:r>
        <w:rPr>
          <w:color w:val="0D0D0D"/>
        </w:rPr>
        <w:t>Unit – I</w:t>
      </w:r>
    </w:p>
    <w:p>
      <w:pPr>
        <w:pStyle w:val="BodyText"/>
        <w:ind w:left="118" w:right="1129"/>
        <w:jc w:val="both"/>
      </w:pPr>
      <w:r>
        <w:rPr>
          <w:color w:val="0D0D0D"/>
        </w:rPr>
        <w:t>Customer Relationship Management Fundamentals: Definition and Significance of Customer Relationship Marketing, Theoretical perspectives of relationship, Evolution of Relationship marketing, Stages of relationship, Issues of relationship, Purpose of relationship marketing, Approach towards marketing: A paradigm shift, Historical Perspectives, CRM Definitions, Emergence of CRM practice, CRM cycle, Significance of CRM, CRM Strategy, Customer Life Time Value, Relationship Life Cycle.</w:t>
      </w:r>
    </w:p>
    <w:p>
      <w:pPr>
        <w:pStyle w:val="BodyText"/>
        <w:spacing w:before="3"/>
      </w:pPr>
    </w:p>
    <w:p>
      <w:pPr>
        <w:pStyle w:val="Heading2"/>
      </w:pPr>
      <w:r>
        <w:rPr>
          <w:color w:val="0D0D0D"/>
        </w:rPr>
        <w:t>Unit – II</w:t>
      </w:r>
    </w:p>
    <w:p>
      <w:pPr>
        <w:pStyle w:val="BodyText"/>
        <w:ind w:left="118" w:right="1129"/>
        <w:jc w:val="both"/>
      </w:pPr>
      <w:r>
        <w:rPr>
          <w:color w:val="0D0D0D"/>
        </w:rPr>
        <w:t>Building Customer Relationship Management: Requisites for Effective Customer acquisition, Customer Knowledge Management for Effective CRM, Customer Retention Process, Strategies to Prevent Defection and Recover Lapsed Customers , CRM Implementation: CRM framework for Implementation, Implementing CRM process, Integration of CRM with </w:t>
      </w:r>
      <w:r>
        <w:rPr>
          <w:color w:val="0D0D0D"/>
          <w:spacing w:val="2"/>
        </w:rPr>
        <w:t>ERP </w:t>
      </w:r>
      <w:r>
        <w:rPr>
          <w:color w:val="0D0D0D"/>
        </w:rPr>
        <w:t>System, Barriers to effective CRM Gartner‘s Competency model of</w:t>
      </w:r>
      <w:r>
        <w:rPr>
          <w:color w:val="0D0D0D"/>
          <w:spacing w:val="-8"/>
        </w:rPr>
        <w:t> </w:t>
      </w:r>
      <w:r>
        <w:rPr>
          <w:color w:val="0D0D0D"/>
        </w:rPr>
        <w:t>CRM.</w:t>
      </w:r>
    </w:p>
    <w:p>
      <w:pPr>
        <w:pStyle w:val="BodyText"/>
        <w:spacing w:before="3"/>
      </w:pPr>
    </w:p>
    <w:p>
      <w:pPr>
        <w:pStyle w:val="Heading2"/>
      </w:pPr>
      <w:r>
        <w:rPr>
          <w:color w:val="0D0D0D"/>
        </w:rPr>
        <w:t>Unit –</w:t>
      </w:r>
      <w:r>
        <w:rPr>
          <w:color w:val="0D0D0D"/>
          <w:spacing w:val="-3"/>
        </w:rPr>
        <w:t> </w:t>
      </w:r>
      <w:r>
        <w:rPr>
          <w:color w:val="0D0D0D"/>
        </w:rPr>
        <w:t>III</w:t>
      </w:r>
    </w:p>
    <w:p>
      <w:pPr>
        <w:pStyle w:val="BodyText"/>
        <w:ind w:left="118" w:right="1234"/>
      </w:pPr>
      <w:r>
        <w:rPr>
          <w:color w:val="0D0D0D"/>
        </w:rPr>
        <w:t>Functional Components of CRM: Database Management: Database Construction, Data Warehousing, architecture, Data Mining. Characteristics, Data Mining tools and techniques, Meaning, Significance, Advantages, Call Center, Multimedia Contact Center, Important CRM software‘s</w:t>
      </w:r>
    </w:p>
    <w:p>
      <w:pPr>
        <w:pStyle w:val="BodyText"/>
        <w:spacing w:before="3"/>
      </w:pPr>
    </w:p>
    <w:p>
      <w:pPr>
        <w:pStyle w:val="Heading2"/>
      </w:pPr>
      <w:r>
        <w:rPr>
          <w:color w:val="0D0D0D"/>
        </w:rPr>
        <w:t>Unit –</w:t>
      </w:r>
      <w:r>
        <w:rPr>
          <w:color w:val="0D0D0D"/>
          <w:spacing w:val="-3"/>
        </w:rPr>
        <w:t> </w:t>
      </w:r>
      <w:r>
        <w:rPr>
          <w:color w:val="0D0D0D"/>
        </w:rPr>
        <w:t>IV</w:t>
      </w:r>
    </w:p>
    <w:p>
      <w:pPr>
        <w:pStyle w:val="BodyText"/>
        <w:tabs>
          <w:tab w:pos="2768" w:val="left" w:leader="none"/>
          <w:tab w:pos="7217" w:val="left" w:leader="none"/>
        </w:tabs>
        <w:ind w:left="118" w:right="1139"/>
      </w:pPr>
      <w:r>
        <w:rPr>
          <w:color w:val="0D0D0D"/>
        </w:rPr>
        <w:t>Sales Force Automations (SFA): Definition and need of Sales Force Automation, barriers to successful Sales Force Automation functionality, technological aspect of Sales Force Automation, data synchronization, flexibility and performance, reporting tools, Impact of CRM on</w:t>
      </w:r>
      <w:r>
        <w:rPr>
          <w:color w:val="0D0D0D"/>
          <w:spacing w:val="51"/>
        </w:rPr>
        <w:t> </w:t>
      </w:r>
      <w:r>
        <w:rPr>
          <w:color w:val="0D0D0D"/>
        </w:rPr>
        <w:t>Marketing</w:t>
      </w:r>
      <w:r>
        <w:rPr>
          <w:color w:val="0D0D0D"/>
          <w:spacing w:val="50"/>
        </w:rPr>
        <w:t> </w:t>
      </w:r>
      <w:r>
        <w:rPr>
          <w:color w:val="0D0D0D"/>
        </w:rPr>
        <w:t>Channels:</w:t>
        <w:tab/>
        <w:t>Meaning,  how  does  the</w:t>
      </w:r>
      <w:r>
        <w:rPr>
          <w:color w:val="0D0D0D"/>
          <w:spacing w:val="27"/>
        </w:rPr>
        <w:t> </w:t>
      </w:r>
      <w:r>
        <w:rPr>
          <w:color w:val="0D0D0D"/>
        </w:rPr>
        <w:t>traditional</w:t>
      </w:r>
      <w:r>
        <w:rPr>
          <w:color w:val="0D0D0D"/>
          <w:spacing w:val="52"/>
        </w:rPr>
        <w:t> </w:t>
      </w:r>
      <w:r>
        <w:rPr>
          <w:color w:val="0D0D0D"/>
        </w:rPr>
        <w:t>distrib</w:t>
        <w:tab/>
        <w:t>tion channel structure, support customer relationship, emerging channel trends that impact</w:t>
      </w:r>
      <w:r>
        <w:rPr>
          <w:color w:val="0D0D0D"/>
          <w:spacing w:val="-2"/>
        </w:rPr>
        <w:t> </w:t>
      </w:r>
      <w:r>
        <w:rPr>
          <w:color w:val="0D0D0D"/>
        </w:rPr>
        <w:t>CRM</w:t>
      </w:r>
    </w:p>
    <w:p>
      <w:pPr>
        <w:pStyle w:val="BodyText"/>
        <w:spacing w:before="2"/>
      </w:pPr>
    </w:p>
    <w:p>
      <w:pPr>
        <w:pStyle w:val="Heading2"/>
        <w:spacing w:before="1"/>
      </w:pPr>
      <w:r>
        <w:rPr>
          <w:color w:val="0D0D0D"/>
        </w:rPr>
        <w:t>Unit – V</w:t>
      </w:r>
    </w:p>
    <w:p>
      <w:pPr>
        <w:pStyle w:val="BodyText"/>
        <w:ind w:left="118" w:right="1626"/>
      </w:pPr>
      <w:r>
        <w:rPr>
          <w:color w:val="0D0D0D"/>
        </w:rPr>
        <w:t>Trends and Issues in CRM: CRM in e- business (B2B &amp; B2C), Measuring the Effectiveness of CRM, Factors Influencing the future of CRM. E-CRM in Business, CRM: A changing Perspective, Features of e-CRM, Advantages of e-CRM,</w:t>
      </w:r>
    </w:p>
    <w:p>
      <w:pPr>
        <w:pStyle w:val="BodyText"/>
        <w:spacing w:before="2"/>
      </w:pPr>
    </w:p>
    <w:p>
      <w:pPr>
        <w:pStyle w:val="Heading2"/>
      </w:pPr>
      <w:r>
        <w:rPr>
          <w:color w:val="0D0D0D"/>
        </w:rPr>
        <w:t>Recommended Books</w:t>
      </w:r>
    </w:p>
    <w:p>
      <w:pPr>
        <w:pStyle w:val="BodyText"/>
        <w:spacing w:line="274" w:lineRule="exact"/>
        <w:ind w:left="118"/>
      </w:pPr>
      <w:r>
        <w:rPr>
          <w:color w:val="0D0D0D"/>
        </w:rPr>
        <w:t>Text Books:</w:t>
      </w:r>
    </w:p>
    <w:p>
      <w:pPr>
        <w:pStyle w:val="BodyText"/>
      </w:pPr>
    </w:p>
    <w:p>
      <w:pPr>
        <w:pStyle w:val="ListParagraph"/>
        <w:numPr>
          <w:ilvl w:val="0"/>
          <w:numId w:val="46"/>
        </w:numPr>
        <w:tabs>
          <w:tab w:pos="359" w:val="left" w:leader="none"/>
        </w:tabs>
        <w:spacing w:line="240" w:lineRule="auto" w:before="1" w:after="0"/>
        <w:ind w:left="118" w:right="3554" w:firstLine="0"/>
        <w:jc w:val="left"/>
        <w:rPr>
          <w:sz w:val="24"/>
        </w:rPr>
      </w:pPr>
      <w:r>
        <w:rPr>
          <w:color w:val="0D0D0D"/>
          <w:sz w:val="24"/>
        </w:rPr>
        <w:t>Alok Kumar, Chabbi Sinha &amp; Rakesh Kumar, Customer </w:t>
      </w:r>
      <w:r>
        <w:rPr>
          <w:color w:val="0D0D0D"/>
          <w:spacing w:val="-3"/>
          <w:sz w:val="24"/>
        </w:rPr>
        <w:t>Relationship </w:t>
      </w:r>
      <w:r>
        <w:rPr>
          <w:color w:val="0D0D0D"/>
          <w:sz w:val="24"/>
        </w:rPr>
        <w:t>Management: Concepts &amp; Application Biztantra, Delhi,</w:t>
      </w:r>
      <w:r>
        <w:rPr>
          <w:color w:val="0D0D0D"/>
          <w:spacing w:val="-2"/>
          <w:sz w:val="24"/>
        </w:rPr>
        <w:t> </w:t>
      </w:r>
      <w:r>
        <w:rPr>
          <w:color w:val="0D0D0D"/>
          <w:sz w:val="24"/>
        </w:rPr>
        <w:t>2007</w:t>
      </w:r>
    </w:p>
    <w:p>
      <w:pPr>
        <w:pStyle w:val="BodyText"/>
      </w:pPr>
    </w:p>
    <w:p>
      <w:pPr>
        <w:pStyle w:val="ListParagraph"/>
        <w:numPr>
          <w:ilvl w:val="0"/>
          <w:numId w:val="46"/>
        </w:numPr>
        <w:tabs>
          <w:tab w:pos="359" w:val="left" w:leader="none"/>
        </w:tabs>
        <w:spacing w:line="240" w:lineRule="auto" w:before="0" w:after="0"/>
        <w:ind w:left="118" w:right="3084" w:firstLine="0"/>
        <w:jc w:val="left"/>
        <w:rPr>
          <w:sz w:val="24"/>
        </w:rPr>
      </w:pPr>
      <w:r>
        <w:rPr>
          <w:color w:val="0D0D0D"/>
          <w:sz w:val="24"/>
        </w:rPr>
        <w:t>H Peeru Mohamed, A Sagadevan, Customer Relationship Management- A Step-by-Step Approach, Vikas Publishing House Pvt. Ltd., Delhi,</w:t>
      </w:r>
      <w:r>
        <w:rPr>
          <w:color w:val="0D0D0D"/>
          <w:spacing w:val="-5"/>
          <w:sz w:val="24"/>
        </w:rPr>
        <w:t> </w:t>
      </w:r>
      <w:r>
        <w:rPr>
          <w:color w:val="0D0D0D"/>
          <w:sz w:val="24"/>
        </w:rPr>
        <w:t>2008</w:t>
      </w:r>
    </w:p>
    <w:p>
      <w:pPr>
        <w:pStyle w:val="BodyText"/>
        <w:spacing w:before="4"/>
      </w:pPr>
    </w:p>
    <w:p>
      <w:pPr>
        <w:pStyle w:val="Heading2"/>
        <w:spacing w:line="240" w:lineRule="auto" w:before="1"/>
      </w:pPr>
      <w:r>
        <w:rPr>
          <w:color w:val="0D0D0D"/>
        </w:rPr>
        <w:t>Suggested Readings:</w:t>
      </w:r>
    </w:p>
    <w:p>
      <w:pPr>
        <w:pStyle w:val="BodyText"/>
        <w:spacing w:before="6"/>
        <w:rPr>
          <w:b/>
          <w:sz w:val="23"/>
        </w:rPr>
      </w:pPr>
    </w:p>
    <w:p>
      <w:pPr>
        <w:pStyle w:val="ListParagraph"/>
        <w:numPr>
          <w:ilvl w:val="0"/>
          <w:numId w:val="47"/>
        </w:numPr>
        <w:tabs>
          <w:tab w:pos="359" w:val="left" w:leader="none"/>
        </w:tabs>
        <w:spacing w:line="240" w:lineRule="auto" w:before="0" w:after="0"/>
        <w:ind w:left="118" w:right="2739" w:firstLine="0"/>
        <w:jc w:val="left"/>
        <w:rPr>
          <w:sz w:val="24"/>
        </w:rPr>
      </w:pPr>
      <w:r>
        <w:rPr>
          <w:color w:val="0D0D0D"/>
          <w:sz w:val="24"/>
        </w:rPr>
        <w:t>Jill Dyche: The CRM Handbook: A Business Guide to Customer Relationship Management, Pearson Education,</w:t>
      </w:r>
      <w:r>
        <w:rPr>
          <w:color w:val="0D0D0D"/>
          <w:spacing w:val="-1"/>
          <w:sz w:val="24"/>
        </w:rPr>
        <w:t> </w:t>
      </w:r>
      <w:r>
        <w:rPr>
          <w:color w:val="0D0D0D"/>
          <w:sz w:val="24"/>
        </w:rPr>
        <w:t>2002.</w:t>
      </w:r>
    </w:p>
    <w:p>
      <w:pPr>
        <w:spacing w:after="0" w:line="240" w:lineRule="auto"/>
        <w:jc w:val="left"/>
        <w:rPr>
          <w:sz w:val="24"/>
        </w:rPr>
        <w:sectPr>
          <w:pgSz w:w="11910" w:h="16840"/>
          <w:pgMar w:top="620" w:bottom="280" w:left="1300" w:right="0"/>
        </w:sectPr>
      </w:pPr>
    </w:p>
    <w:p>
      <w:pPr>
        <w:pStyle w:val="ListParagraph"/>
        <w:numPr>
          <w:ilvl w:val="0"/>
          <w:numId w:val="47"/>
        </w:numPr>
        <w:tabs>
          <w:tab w:pos="359" w:val="left" w:leader="none"/>
        </w:tabs>
        <w:spacing w:line="240" w:lineRule="auto" w:before="76" w:after="0"/>
        <w:ind w:left="358" w:right="0" w:hanging="241"/>
        <w:jc w:val="left"/>
        <w:rPr>
          <w:sz w:val="24"/>
        </w:rPr>
      </w:pPr>
      <w:r>
        <w:rPr>
          <w:color w:val="0D0D0D"/>
          <w:sz w:val="24"/>
        </w:rPr>
        <w:t>Ed Peelen, Customer Relationship Management,, Pearson</w:t>
      </w:r>
      <w:r>
        <w:rPr>
          <w:color w:val="0D0D0D"/>
          <w:spacing w:val="-1"/>
          <w:sz w:val="24"/>
        </w:rPr>
        <w:t> </w:t>
      </w:r>
      <w:r>
        <w:rPr>
          <w:color w:val="0D0D0D"/>
          <w:sz w:val="24"/>
        </w:rPr>
        <w:t>Education,2005.</w:t>
      </w:r>
    </w:p>
    <w:p>
      <w:pPr>
        <w:pStyle w:val="ListParagraph"/>
        <w:numPr>
          <w:ilvl w:val="0"/>
          <w:numId w:val="47"/>
        </w:numPr>
        <w:tabs>
          <w:tab w:pos="359" w:val="left" w:leader="none"/>
        </w:tabs>
        <w:spacing w:line="240" w:lineRule="auto" w:before="0" w:after="8"/>
        <w:ind w:left="118" w:right="2576" w:firstLine="0"/>
        <w:jc w:val="left"/>
        <w:rPr>
          <w:sz w:val="24"/>
        </w:rPr>
      </w:pPr>
      <w:r>
        <w:rPr>
          <w:color w:val="0D0D0D"/>
          <w:sz w:val="24"/>
        </w:rPr>
        <w:t>Barnes James G: Secrets of Customer Relationship Management, McGraw Hill, 2001.</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312"/>
        <w:gridCol w:w="540"/>
        <w:gridCol w:w="449"/>
        <w:gridCol w:w="631"/>
        <w:gridCol w:w="629"/>
        <w:gridCol w:w="715"/>
      </w:tblGrid>
      <w:tr>
        <w:trPr>
          <w:trHeight w:val="277" w:hRule="atLeast"/>
        </w:trPr>
        <w:tc>
          <w:tcPr>
            <w:tcW w:w="1260" w:type="dxa"/>
          </w:tcPr>
          <w:p>
            <w:pPr>
              <w:pStyle w:val="TableParagraph"/>
              <w:ind w:left="287"/>
              <w:rPr>
                <w:b/>
                <w:sz w:val="24"/>
              </w:rPr>
            </w:pPr>
            <w:r>
              <w:rPr>
                <w:b/>
                <w:color w:val="0D0D0D"/>
                <w:sz w:val="24"/>
              </w:rPr>
              <w:t>EM-304</w:t>
            </w:r>
          </w:p>
        </w:tc>
        <w:tc>
          <w:tcPr>
            <w:tcW w:w="5312" w:type="dxa"/>
          </w:tcPr>
          <w:p>
            <w:pPr>
              <w:pStyle w:val="TableParagraph"/>
              <w:rPr>
                <w:b/>
                <w:sz w:val="24"/>
              </w:rPr>
            </w:pPr>
            <w:r>
              <w:rPr>
                <w:b/>
                <w:color w:val="0D0D0D"/>
                <w:sz w:val="24"/>
              </w:rPr>
              <w:t>STRATEGIC MARKETING MANAGEMENT</w:t>
            </w:r>
          </w:p>
        </w:tc>
        <w:tc>
          <w:tcPr>
            <w:tcW w:w="540" w:type="dxa"/>
          </w:tcPr>
          <w:p>
            <w:pPr>
              <w:pStyle w:val="TableParagraph"/>
              <w:ind w:left="62"/>
              <w:rPr>
                <w:b/>
                <w:sz w:val="24"/>
              </w:rPr>
            </w:pPr>
            <w:r>
              <w:rPr>
                <w:b/>
                <w:color w:val="0D0D0D"/>
                <w:sz w:val="24"/>
              </w:rPr>
              <w:t>100</w:t>
            </w:r>
          </w:p>
        </w:tc>
        <w:tc>
          <w:tcPr>
            <w:tcW w:w="449" w:type="dxa"/>
          </w:tcPr>
          <w:p>
            <w:pPr>
              <w:pStyle w:val="TableParagraph"/>
              <w:ind w:left="211"/>
              <w:rPr>
                <w:b/>
                <w:sz w:val="24"/>
              </w:rPr>
            </w:pPr>
            <w:r>
              <w:rPr>
                <w:b/>
                <w:color w:val="0D0D0D"/>
                <w:sz w:val="24"/>
              </w:rPr>
              <w:t>4</w:t>
            </w:r>
          </w:p>
        </w:tc>
        <w:tc>
          <w:tcPr>
            <w:tcW w:w="631" w:type="dxa"/>
          </w:tcPr>
          <w:p>
            <w:pPr>
              <w:pStyle w:val="TableParagraph"/>
              <w:ind w:left="307"/>
              <w:rPr>
                <w:b/>
                <w:sz w:val="24"/>
              </w:rPr>
            </w:pPr>
            <w:r>
              <w:rPr>
                <w:b/>
                <w:color w:val="0D0D0D"/>
                <w:sz w:val="24"/>
              </w:rPr>
              <w:t>0</w:t>
            </w:r>
          </w:p>
        </w:tc>
        <w:tc>
          <w:tcPr>
            <w:tcW w:w="629" w:type="dxa"/>
          </w:tcPr>
          <w:p>
            <w:pPr>
              <w:pStyle w:val="TableParagraph"/>
              <w:ind w:left="302"/>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8"/>
        <w:rPr>
          <w:sz w:val="23"/>
        </w:rPr>
      </w:pPr>
    </w:p>
    <w:p>
      <w:pPr>
        <w:pStyle w:val="Heading2"/>
        <w:spacing w:line="240" w:lineRule="auto"/>
      </w:pPr>
      <w:r>
        <w:rPr>
          <w:color w:val="0D0D0D"/>
        </w:rPr>
        <w:t>Course</w:t>
      </w:r>
      <w:r>
        <w:rPr>
          <w:color w:val="0D0D0D"/>
          <w:spacing w:val="-5"/>
        </w:rPr>
        <w:t> </w:t>
      </w:r>
      <w:r>
        <w:rPr>
          <w:color w:val="0D0D0D"/>
        </w:rPr>
        <w:t>Objective:</w:t>
      </w:r>
    </w:p>
    <w:p>
      <w:pPr>
        <w:pStyle w:val="BodyText"/>
        <w:spacing w:before="7"/>
        <w:rPr>
          <w:b/>
          <w:sz w:val="23"/>
        </w:rPr>
      </w:pPr>
    </w:p>
    <w:p>
      <w:pPr>
        <w:pStyle w:val="BodyText"/>
        <w:ind w:left="118" w:right="1234" w:firstLine="60"/>
      </w:pPr>
      <w:r>
        <w:rPr>
          <w:color w:val="0D0D0D"/>
        </w:rPr>
        <w:t>To understand the various components of Business environment and to device strategies to face global</w:t>
      </w:r>
      <w:r>
        <w:rPr>
          <w:color w:val="0D0D0D"/>
          <w:spacing w:val="-1"/>
        </w:rPr>
        <w:t> </w:t>
      </w:r>
      <w:r>
        <w:rPr>
          <w:color w:val="0D0D0D"/>
        </w:rPr>
        <w:t>competition.</w:t>
      </w:r>
    </w:p>
    <w:p>
      <w:pPr>
        <w:pStyle w:val="BodyText"/>
        <w:spacing w:before="5"/>
      </w:pPr>
    </w:p>
    <w:p>
      <w:pPr>
        <w:pStyle w:val="Heading2"/>
      </w:pPr>
      <w:r>
        <w:rPr>
          <w:color w:val="0D0D0D"/>
        </w:rPr>
        <w:t>Unit – I</w:t>
      </w:r>
    </w:p>
    <w:p>
      <w:pPr>
        <w:pStyle w:val="BodyText"/>
        <w:ind w:left="118" w:right="1781"/>
      </w:pPr>
      <w:r>
        <w:rPr>
          <w:color w:val="0D0D0D"/>
        </w:rPr>
        <w:t>Introduction to Strategic Marketing Management: Strategic marketing process. Concept of strategic marketing. Levels of Strategies-Corporate, Business and Operational level.</w:t>
      </w:r>
    </w:p>
    <w:p>
      <w:pPr>
        <w:pStyle w:val="BodyText"/>
        <w:ind w:left="118" w:right="1246"/>
      </w:pPr>
      <w:r>
        <w:rPr>
          <w:color w:val="0D0D0D"/>
        </w:rPr>
        <w:t>Strategy Formulation – Vision, Mission, Objectives and Goals of business and their relationship with Strategic Marketing Management. Considerations for formulation of</w:t>
      </w:r>
    </w:p>
    <w:p>
      <w:pPr>
        <w:pStyle w:val="BodyText"/>
        <w:ind w:left="118"/>
      </w:pPr>
      <w:r>
        <w:rPr>
          <w:color w:val="0D0D0D"/>
        </w:rPr>
        <w:t>marketing strategies for all components of Product, Price, Promotion and Distribution.</w:t>
      </w:r>
    </w:p>
    <w:p>
      <w:pPr>
        <w:pStyle w:val="BodyText"/>
        <w:spacing w:before="2"/>
      </w:pPr>
    </w:p>
    <w:p>
      <w:pPr>
        <w:pStyle w:val="Heading2"/>
        <w:spacing w:before="1"/>
      </w:pPr>
      <w:r>
        <w:rPr>
          <w:color w:val="0D0D0D"/>
        </w:rPr>
        <w:t>Unit – II</w:t>
      </w:r>
    </w:p>
    <w:p>
      <w:pPr>
        <w:pStyle w:val="BodyText"/>
        <w:ind w:left="118" w:right="1215"/>
      </w:pPr>
      <w:r>
        <w:rPr>
          <w:color w:val="0D0D0D"/>
        </w:rPr>
        <w:t>Corporate restructuring and strategy evaluation: Introduction to corporate restructuring, need for corporate restructuring and its forms. Evaluation of strategic alternatives, types of strategic alternatives like portfolio analysis and its techniques.</w:t>
      </w:r>
    </w:p>
    <w:p>
      <w:pPr>
        <w:pStyle w:val="BodyText"/>
        <w:ind w:left="118" w:right="1201"/>
      </w:pPr>
      <w:r>
        <w:rPr>
          <w:color w:val="0D0D0D"/>
        </w:rPr>
        <w:t>Model as basic foundation of Strategic Marketing - McKinsey‘s 7s framework for analyzing and improving organizational effectiveness.</w:t>
      </w:r>
    </w:p>
    <w:p>
      <w:pPr>
        <w:pStyle w:val="BodyText"/>
        <w:spacing w:before="2"/>
      </w:pPr>
    </w:p>
    <w:p>
      <w:pPr>
        <w:pStyle w:val="Heading2"/>
      </w:pPr>
      <w:r>
        <w:rPr>
          <w:color w:val="0D0D0D"/>
        </w:rPr>
        <w:t>Unit – III</w:t>
      </w:r>
    </w:p>
    <w:p>
      <w:pPr>
        <w:pStyle w:val="BodyText"/>
        <w:ind w:left="118" w:right="1134"/>
      </w:pPr>
      <w:r>
        <w:rPr>
          <w:color w:val="0D0D0D"/>
        </w:rPr>
        <w:t>Marketing Strategy Implementation – Integration of Marketing Strategies and their application to different business sectors – FMCG, Industrial, &amp; Services. Constraints in marketing strategy implementation.</w:t>
      </w:r>
    </w:p>
    <w:p>
      <w:pPr>
        <w:pStyle w:val="BodyText"/>
      </w:pPr>
    </w:p>
    <w:p>
      <w:pPr>
        <w:pStyle w:val="Heading2"/>
      </w:pPr>
      <w:r>
        <w:rPr>
          <w:color w:val="0D0D0D"/>
        </w:rPr>
        <w:t>Unit – IV</w:t>
      </w:r>
    </w:p>
    <w:p>
      <w:pPr>
        <w:pStyle w:val="BodyText"/>
        <w:ind w:left="118" w:right="1234"/>
      </w:pPr>
      <w:r>
        <w:rPr>
          <w:color w:val="0D0D0D"/>
        </w:rPr>
        <w:t>Marketing Strategy Evaluation: Marketing Audits &amp; their scope – Measurement of Marketing Performance and its feedback to next year‘s Marketing strategy formulation. Economic losses due to disasters-Issues and Strategies for preventing disasters and preparedness measures.</w:t>
      </w:r>
    </w:p>
    <w:p>
      <w:pPr>
        <w:pStyle w:val="BodyText"/>
        <w:spacing w:before="3"/>
      </w:pPr>
    </w:p>
    <w:p>
      <w:pPr>
        <w:pStyle w:val="Heading2"/>
      </w:pPr>
      <w:r>
        <w:rPr>
          <w:color w:val="0D0D0D"/>
        </w:rPr>
        <w:t>Unit – V</w:t>
      </w:r>
    </w:p>
    <w:p>
      <w:pPr>
        <w:pStyle w:val="BodyText"/>
        <w:ind w:left="118" w:right="1556"/>
        <w:jc w:val="both"/>
      </w:pPr>
      <w:r>
        <w:rPr>
          <w:color w:val="0D0D0D"/>
        </w:rPr>
        <w:t>Recent trends in strategic marketing management - Eco-friendly strategies. Growing need of public private partnership. Corporate Social Responsibility (CSR), strategies of linking CSR with profit and sustainability.</w:t>
      </w:r>
    </w:p>
    <w:p>
      <w:pPr>
        <w:pStyle w:val="BodyText"/>
        <w:spacing w:before="3"/>
      </w:pPr>
    </w:p>
    <w:p>
      <w:pPr>
        <w:pStyle w:val="Heading2"/>
        <w:spacing w:line="480" w:lineRule="auto"/>
        <w:ind w:right="8265"/>
      </w:pPr>
      <w:r>
        <w:rPr>
          <w:color w:val="0D0D0D"/>
        </w:rPr>
        <w:t>Recommended Books Text Books:</w:t>
      </w:r>
    </w:p>
    <w:p>
      <w:pPr>
        <w:pStyle w:val="ListParagraph"/>
        <w:numPr>
          <w:ilvl w:val="0"/>
          <w:numId w:val="48"/>
        </w:numPr>
        <w:tabs>
          <w:tab w:pos="359" w:val="left" w:leader="none"/>
        </w:tabs>
        <w:spacing w:line="240" w:lineRule="auto" w:before="0" w:after="0"/>
        <w:ind w:left="118" w:right="1224" w:firstLine="0"/>
        <w:jc w:val="left"/>
        <w:rPr>
          <w:sz w:val="24"/>
        </w:rPr>
      </w:pPr>
      <w:r>
        <w:rPr>
          <w:color w:val="0D0D0D"/>
          <w:sz w:val="24"/>
        </w:rPr>
        <w:t>Thompson/Strickland, Strategic Management : Concepts and Cases, McGrawHill Companies; 11th edition</w:t>
      </w:r>
    </w:p>
    <w:p>
      <w:pPr>
        <w:pStyle w:val="ListParagraph"/>
        <w:numPr>
          <w:ilvl w:val="0"/>
          <w:numId w:val="48"/>
        </w:numPr>
        <w:tabs>
          <w:tab w:pos="359" w:val="left" w:leader="none"/>
        </w:tabs>
        <w:spacing w:line="240" w:lineRule="auto" w:before="0" w:after="0"/>
        <w:ind w:left="118" w:right="1768" w:firstLine="0"/>
        <w:jc w:val="left"/>
        <w:rPr>
          <w:sz w:val="24"/>
        </w:rPr>
      </w:pPr>
      <w:r>
        <w:rPr>
          <w:color w:val="0D0D0D"/>
          <w:sz w:val="24"/>
        </w:rPr>
        <w:t>David Hunger and Thomas </w:t>
      </w:r>
      <w:r>
        <w:rPr>
          <w:color w:val="0D0D0D"/>
          <w:spacing w:val="-3"/>
          <w:sz w:val="24"/>
        </w:rPr>
        <w:t>L. </w:t>
      </w:r>
      <w:r>
        <w:rPr>
          <w:color w:val="0D0D0D"/>
          <w:sz w:val="24"/>
        </w:rPr>
        <w:t>Wheelen "Strategic Management" AddisonWesley; 6 Sub edition.</w:t>
      </w:r>
    </w:p>
    <w:p>
      <w:pPr>
        <w:pStyle w:val="BodyText"/>
        <w:spacing w:before="1"/>
      </w:pPr>
    </w:p>
    <w:p>
      <w:pPr>
        <w:pStyle w:val="Heading2"/>
        <w:spacing w:line="240" w:lineRule="auto"/>
      </w:pPr>
      <w:r>
        <w:rPr>
          <w:color w:val="0D0D0D"/>
        </w:rPr>
        <w:t>Suggested Reading</w:t>
      </w:r>
    </w:p>
    <w:p>
      <w:pPr>
        <w:pStyle w:val="BodyText"/>
        <w:spacing w:before="6"/>
        <w:rPr>
          <w:b/>
          <w:sz w:val="23"/>
        </w:rPr>
      </w:pPr>
    </w:p>
    <w:p>
      <w:pPr>
        <w:pStyle w:val="ListParagraph"/>
        <w:numPr>
          <w:ilvl w:val="0"/>
          <w:numId w:val="49"/>
        </w:numPr>
        <w:tabs>
          <w:tab w:pos="359" w:val="left" w:leader="none"/>
        </w:tabs>
        <w:spacing w:line="240" w:lineRule="auto" w:before="0" w:after="0"/>
        <w:ind w:left="358" w:right="0" w:hanging="241"/>
        <w:jc w:val="left"/>
        <w:rPr>
          <w:sz w:val="24"/>
        </w:rPr>
      </w:pPr>
      <w:r>
        <w:rPr>
          <w:color w:val="0D0D0D"/>
          <w:sz w:val="24"/>
        </w:rPr>
        <w:t>William F. Glueck, Business Policy and Strategic Management,</w:t>
      </w:r>
      <w:r>
        <w:rPr>
          <w:color w:val="0D0D0D"/>
          <w:spacing w:val="-7"/>
          <w:sz w:val="24"/>
        </w:rPr>
        <w:t> </w:t>
      </w:r>
      <w:r>
        <w:rPr>
          <w:color w:val="0D0D0D"/>
          <w:sz w:val="24"/>
        </w:rPr>
        <w:t>McGraw-Hill</w:t>
      </w:r>
    </w:p>
    <w:p>
      <w:pPr>
        <w:pStyle w:val="ListParagraph"/>
        <w:numPr>
          <w:ilvl w:val="0"/>
          <w:numId w:val="49"/>
        </w:numPr>
        <w:tabs>
          <w:tab w:pos="359" w:val="left" w:leader="none"/>
        </w:tabs>
        <w:spacing w:line="240" w:lineRule="auto" w:before="0" w:after="0"/>
        <w:ind w:left="358" w:right="0" w:hanging="241"/>
        <w:jc w:val="left"/>
        <w:rPr>
          <w:sz w:val="24"/>
        </w:rPr>
      </w:pPr>
      <w:r>
        <w:rPr>
          <w:color w:val="0D0D0D"/>
          <w:sz w:val="24"/>
        </w:rPr>
        <w:t>Azhar Kazmi, Strategic Management and Business Policy, Third</w:t>
      </w:r>
      <w:r>
        <w:rPr>
          <w:color w:val="0D0D0D"/>
          <w:spacing w:val="-3"/>
          <w:sz w:val="24"/>
        </w:rPr>
        <w:t> </w:t>
      </w:r>
      <w:r>
        <w:rPr>
          <w:color w:val="0D0D0D"/>
          <w:sz w:val="24"/>
        </w:rPr>
        <w:t>Edition</w:t>
      </w:r>
    </w:p>
    <w:p>
      <w:pPr>
        <w:pStyle w:val="ListParagraph"/>
        <w:numPr>
          <w:ilvl w:val="0"/>
          <w:numId w:val="49"/>
        </w:numPr>
        <w:tabs>
          <w:tab w:pos="359" w:val="left" w:leader="none"/>
        </w:tabs>
        <w:spacing w:line="240" w:lineRule="auto" w:before="0" w:after="0"/>
        <w:ind w:left="118" w:right="3551" w:firstLine="0"/>
        <w:jc w:val="left"/>
        <w:rPr>
          <w:sz w:val="24"/>
        </w:rPr>
      </w:pPr>
      <w:r>
        <w:rPr>
          <w:color w:val="0D0D0D"/>
          <w:sz w:val="24"/>
        </w:rPr>
        <w:t>John A. Pearce &amp; R.B. Robinson, Strategic Management - Strategy Formulation and Implementation, AIBT Publishers &amp; Distributors,</w:t>
      </w:r>
      <w:r>
        <w:rPr>
          <w:color w:val="0D0D0D"/>
          <w:spacing w:val="-15"/>
          <w:sz w:val="24"/>
        </w:rPr>
        <w:t> </w:t>
      </w:r>
      <w:r>
        <w:rPr>
          <w:color w:val="0D0D0D"/>
          <w:sz w:val="24"/>
        </w:rPr>
        <w:t>New Delhi, 13th Ed.</w:t>
      </w:r>
      <w:r>
        <w:rPr>
          <w:color w:val="0D0D0D"/>
          <w:spacing w:val="-1"/>
          <w:sz w:val="24"/>
        </w:rPr>
        <w:t> </w:t>
      </w:r>
      <w:r>
        <w:rPr>
          <w:color w:val="0D0D0D"/>
          <w:sz w:val="24"/>
        </w:rPr>
        <w:t>2001.</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551" w:hRule="atLeast"/>
        </w:trPr>
        <w:tc>
          <w:tcPr>
            <w:tcW w:w="1260" w:type="dxa"/>
          </w:tcPr>
          <w:p>
            <w:pPr>
              <w:pStyle w:val="TableParagraph"/>
              <w:spacing w:line="255" w:lineRule="exact"/>
              <w:ind w:left="287"/>
              <w:rPr>
                <w:b/>
                <w:sz w:val="24"/>
              </w:rPr>
            </w:pPr>
            <w:r>
              <w:rPr>
                <w:b/>
                <w:color w:val="0D0D0D"/>
                <w:sz w:val="24"/>
              </w:rPr>
              <w:t>EM-305</w:t>
            </w:r>
          </w:p>
        </w:tc>
        <w:tc>
          <w:tcPr>
            <w:tcW w:w="4501" w:type="dxa"/>
          </w:tcPr>
          <w:p>
            <w:pPr>
              <w:pStyle w:val="TableParagraph"/>
              <w:tabs>
                <w:tab w:pos="1436" w:val="left" w:leader="none"/>
                <w:tab w:pos="2353" w:val="left" w:leader="none"/>
                <w:tab w:pos="3667" w:val="left" w:leader="none"/>
              </w:tabs>
              <w:spacing w:line="265" w:lineRule="exact"/>
              <w:ind w:right="-15"/>
              <w:rPr>
                <w:b/>
                <w:sz w:val="24"/>
              </w:rPr>
            </w:pPr>
            <w:r>
              <w:rPr>
                <w:b/>
                <w:color w:val="0D0D0D"/>
                <w:sz w:val="24"/>
              </w:rPr>
              <w:t>DIGITAL</w:t>
              <w:tab/>
              <w:t>AND</w:t>
              <w:tab/>
              <w:t>SOCIAL</w:t>
              <w:tab/>
              <w:t>MEDIA</w:t>
            </w:r>
          </w:p>
          <w:p>
            <w:pPr>
              <w:pStyle w:val="TableParagraph"/>
              <w:spacing w:line="267" w:lineRule="exact"/>
              <w:rPr>
                <w:b/>
                <w:sz w:val="24"/>
              </w:rPr>
            </w:pPr>
            <w:r>
              <w:rPr>
                <w:b/>
                <w:color w:val="0D0D0D"/>
                <w:sz w:val="24"/>
              </w:rPr>
              <w:t>MARKETING</w:t>
            </w:r>
          </w:p>
        </w:tc>
        <w:tc>
          <w:tcPr>
            <w:tcW w:w="720" w:type="dxa"/>
          </w:tcPr>
          <w:p>
            <w:pPr>
              <w:pStyle w:val="TableParagraph"/>
              <w:spacing w:line="250" w:lineRule="exact"/>
              <w:ind w:left="64"/>
              <w:rPr>
                <w:b/>
                <w:sz w:val="24"/>
              </w:rPr>
            </w:pPr>
            <w:r>
              <w:rPr>
                <w:b/>
                <w:color w:val="0D0D0D"/>
                <w:sz w:val="24"/>
              </w:rPr>
              <w:t>100</w:t>
            </w:r>
          </w:p>
        </w:tc>
        <w:tc>
          <w:tcPr>
            <w:tcW w:w="578" w:type="dxa"/>
          </w:tcPr>
          <w:p>
            <w:pPr>
              <w:pStyle w:val="TableParagraph"/>
              <w:spacing w:line="250" w:lineRule="exact"/>
              <w:ind w:left="278"/>
              <w:rPr>
                <w:b/>
                <w:sz w:val="24"/>
              </w:rPr>
            </w:pPr>
            <w:r>
              <w:rPr>
                <w:b/>
                <w:color w:val="0D0D0D"/>
                <w:sz w:val="24"/>
              </w:rPr>
              <w:t>4</w:t>
            </w:r>
          </w:p>
        </w:tc>
        <w:tc>
          <w:tcPr>
            <w:tcW w:w="754" w:type="dxa"/>
          </w:tcPr>
          <w:p>
            <w:pPr>
              <w:pStyle w:val="TableParagraph"/>
              <w:spacing w:line="250" w:lineRule="exact"/>
              <w:ind w:left="115"/>
              <w:jc w:val="center"/>
              <w:rPr>
                <w:b/>
                <w:sz w:val="24"/>
              </w:rPr>
            </w:pPr>
            <w:r>
              <w:rPr>
                <w:b/>
                <w:color w:val="0D0D0D"/>
                <w:sz w:val="24"/>
              </w:rPr>
              <w:t>0</w:t>
            </w:r>
          </w:p>
        </w:tc>
        <w:tc>
          <w:tcPr>
            <w:tcW w:w="749" w:type="dxa"/>
          </w:tcPr>
          <w:p>
            <w:pPr>
              <w:pStyle w:val="TableParagraph"/>
              <w:spacing w:line="250" w:lineRule="exact"/>
              <w:ind w:left="106"/>
              <w:jc w:val="center"/>
              <w:rPr>
                <w:b/>
                <w:sz w:val="24"/>
              </w:rPr>
            </w:pPr>
            <w:r>
              <w:rPr>
                <w:b/>
                <w:color w:val="0D0D0D"/>
                <w:sz w:val="24"/>
              </w:rPr>
              <w:t>0</w:t>
            </w:r>
          </w:p>
        </w:tc>
        <w:tc>
          <w:tcPr>
            <w:tcW w:w="715" w:type="dxa"/>
          </w:tcPr>
          <w:p>
            <w:pPr>
              <w:pStyle w:val="TableParagraph"/>
              <w:spacing w:line="250" w:lineRule="exact"/>
              <w:ind w:left="350"/>
              <w:rPr>
                <w:b/>
                <w:sz w:val="24"/>
              </w:rPr>
            </w:pPr>
            <w:r>
              <w:rPr>
                <w:b/>
                <w:color w:val="0D0D0D"/>
                <w:sz w:val="24"/>
              </w:rPr>
              <w:t>3</w:t>
            </w:r>
          </w:p>
        </w:tc>
      </w:tr>
    </w:tbl>
    <w:p>
      <w:pPr>
        <w:pStyle w:val="BodyText"/>
        <w:spacing w:before="4"/>
        <w:rPr>
          <w:sz w:val="23"/>
        </w:rPr>
      </w:pPr>
    </w:p>
    <w:p>
      <w:pPr>
        <w:pStyle w:val="Heading2"/>
        <w:spacing w:line="240" w:lineRule="auto" w:before="90"/>
        <w:jc w:val="both"/>
      </w:pPr>
      <w:r>
        <w:rPr>
          <w:color w:val="0D0D0D"/>
        </w:rPr>
        <w:t>Course Objective:</w:t>
      </w:r>
    </w:p>
    <w:p>
      <w:pPr>
        <w:pStyle w:val="BodyText"/>
        <w:spacing w:before="6"/>
        <w:rPr>
          <w:b/>
          <w:sz w:val="23"/>
        </w:rPr>
      </w:pPr>
    </w:p>
    <w:p>
      <w:pPr>
        <w:pStyle w:val="BodyText"/>
        <w:ind w:left="118" w:right="1138"/>
        <w:jc w:val="both"/>
      </w:pPr>
      <w:r>
        <w:rPr>
          <w:color w:val="0D0D0D"/>
        </w:rPr>
        <w:t>Digital marketing channels that can helps the students to understand the increased business visibility and brand awareness. Moreover, having a professional presence on social media helps them to reach a broader target audience to secure more leads and convert them into loyal customers.</w:t>
      </w:r>
    </w:p>
    <w:p>
      <w:pPr>
        <w:pStyle w:val="BodyText"/>
        <w:rPr>
          <w:sz w:val="26"/>
        </w:rPr>
      </w:pPr>
    </w:p>
    <w:p>
      <w:pPr>
        <w:pStyle w:val="BodyText"/>
        <w:spacing w:before="5"/>
        <w:rPr>
          <w:sz w:val="22"/>
        </w:rPr>
      </w:pPr>
    </w:p>
    <w:p>
      <w:pPr>
        <w:pStyle w:val="Heading2"/>
        <w:spacing w:line="240" w:lineRule="auto"/>
      </w:pPr>
      <w:r>
        <w:rPr>
          <w:color w:val="0D0D0D"/>
        </w:rPr>
        <w:t>Unit – I</w:t>
      </w:r>
    </w:p>
    <w:p>
      <w:pPr>
        <w:pStyle w:val="BodyText"/>
        <w:spacing w:before="7"/>
        <w:rPr>
          <w:b/>
          <w:sz w:val="23"/>
        </w:rPr>
      </w:pPr>
    </w:p>
    <w:p>
      <w:pPr>
        <w:pStyle w:val="BodyText"/>
        <w:ind w:left="118" w:right="1131"/>
        <w:jc w:val="both"/>
      </w:pPr>
      <w:r>
        <w:rPr>
          <w:color w:val="0D0D0D"/>
        </w:rPr>
        <w:t>Understanding Digital Marketing: Concept, Components of Digital Marketing, Need and Scope of Digital Marketing, Benefits of Digital Marketing, Digital Marketing Platforms and Strategies, Comparison of Marketing and Digital Marketing, Digital Marketing Trends.</w:t>
      </w:r>
    </w:p>
    <w:p>
      <w:pPr>
        <w:pStyle w:val="BodyText"/>
        <w:spacing w:before="3"/>
      </w:pPr>
    </w:p>
    <w:p>
      <w:pPr>
        <w:pStyle w:val="Heading2"/>
        <w:spacing w:line="240" w:lineRule="auto"/>
      </w:pPr>
      <w:r>
        <w:rPr>
          <w:color w:val="0D0D0D"/>
        </w:rPr>
        <w:t>Unit – II</w:t>
      </w:r>
    </w:p>
    <w:p>
      <w:pPr>
        <w:pStyle w:val="BodyText"/>
        <w:spacing w:before="7"/>
        <w:rPr>
          <w:b/>
          <w:sz w:val="23"/>
        </w:rPr>
      </w:pPr>
    </w:p>
    <w:p>
      <w:pPr>
        <w:pStyle w:val="BodyText"/>
        <w:ind w:left="118" w:right="1131"/>
        <w:jc w:val="both"/>
      </w:pPr>
      <w:r>
        <w:rPr>
          <w:color w:val="0D0D0D"/>
        </w:rPr>
        <w:t>Channels of Digital Marketing: Digital Marketing, Website Marketing, Search Engine Marketing, Online Advertising, Email Marketing, Blog Marketing, Social Media Marketing, Audio, Video and Interactive Marketing, Online Public Relations, Mobile Marketing, Migrating from Traditional Channels to Digital Channels. Marketing in the Digital Era Segmentation – Importance of Audience Segmentation, How different segments use Digital Media – Organizational Characteristics, Purchasing Characteristics, Using Digital Media to Reach, Acquisition and Retention of new customers, Digital Media for Customer</w:t>
      </w:r>
      <w:r>
        <w:rPr>
          <w:color w:val="0D0D0D"/>
          <w:spacing w:val="-7"/>
        </w:rPr>
        <w:t> </w:t>
      </w:r>
      <w:r>
        <w:rPr>
          <w:color w:val="0D0D0D"/>
        </w:rPr>
        <w:t>Loyalty.</w:t>
      </w:r>
    </w:p>
    <w:p>
      <w:pPr>
        <w:pStyle w:val="BodyText"/>
        <w:spacing w:before="5"/>
      </w:pPr>
    </w:p>
    <w:p>
      <w:pPr>
        <w:pStyle w:val="Heading2"/>
        <w:spacing w:line="240" w:lineRule="auto"/>
      </w:pPr>
      <w:r>
        <w:rPr>
          <w:color w:val="0D0D0D"/>
        </w:rPr>
        <w:t>Unit – III</w:t>
      </w:r>
    </w:p>
    <w:p>
      <w:pPr>
        <w:pStyle w:val="BodyText"/>
        <w:spacing w:before="7"/>
        <w:rPr>
          <w:b/>
          <w:sz w:val="23"/>
        </w:rPr>
      </w:pPr>
    </w:p>
    <w:p>
      <w:pPr>
        <w:pStyle w:val="BodyText"/>
        <w:ind w:left="118"/>
        <w:jc w:val="both"/>
      </w:pPr>
      <w:r>
        <w:rPr>
          <w:color w:val="0D0D0D"/>
        </w:rPr>
        <w:t>Digital Marketing Plan: Need of a Digital Marketing Plan, Elements of a Digital Marketing Plan</w:t>
      </w:r>
    </w:p>
    <w:p>
      <w:pPr>
        <w:pStyle w:val="ListParagraph"/>
        <w:numPr>
          <w:ilvl w:val="0"/>
          <w:numId w:val="50"/>
        </w:numPr>
        <w:tabs>
          <w:tab w:pos="311" w:val="left" w:leader="none"/>
        </w:tabs>
        <w:spacing w:line="240" w:lineRule="auto" w:before="0" w:after="0"/>
        <w:ind w:left="118" w:right="1128" w:firstLine="0"/>
        <w:jc w:val="both"/>
        <w:rPr>
          <w:color w:val="0D0D0D"/>
          <w:sz w:val="24"/>
        </w:rPr>
      </w:pPr>
      <w:r>
        <w:rPr>
          <w:color w:val="0D0D0D"/>
          <w:sz w:val="24"/>
        </w:rPr>
        <w:t>Marketing Plan, Executive Summary, Mission, Situational Analysis, Opportunities and Issues, Goals and Objectives, Marketing Strategy, Action Plan, Budget, Writing the Marketing Plan and Implementing the</w:t>
      </w:r>
      <w:r>
        <w:rPr>
          <w:color w:val="0D0D0D"/>
          <w:spacing w:val="-4"/>
          <w:sz w:val="24"/>
        </w:rPr>
        <w:t> </w:t>
      </w:r>
      <w:r>
        <w:rPr>
          <w:color w:val="0D0D0D"/>
          <w:sz w:val="24"/>
        </w:rPr>
        <w:t>Plan.</w:t>
      </w:r>
    </w:p>
    <w:p>
      <w:pPr>
        <w:pStyle w:val="BodyText"/>
        <w:spacing w:before="5"/>
      </w:pPr>
    </w:p>
    <w:p>
      <w:pPr>
        <w:pStyle w:val="Heading2"/>
        <w:spacing w:line="240" w:lineRule="auto"/>
      </w:pPr>
      <w:r>
        <w:rPr>
          <w:color w:val="0D0D0D"/>
        </w:rPr>
        <w:t>Unit – IV</w:t>
      </w:r>
    </w:p>
    <w:p>
      <w:pPr>
        <w:pStyle w:val="BodyText"/>
        <w:spacing w:before="6"/>
        <w:rPr>
          <w:b/>
          <w:sz w:val="23"/>
        </w:rPr>
      </w:pPr>
    </w:p>
    <w:p>
      <w:pPr>
        <w:pStyle w:val="BodyText"/>
        <w:spacing w:before="1"/>
        <w:ind w:left="118" w:right="1131"/>
        <w:jc w:val="both"/>
      </w:pPr>
      <w:r>
        <w:rPr>
          <w:color w:val="0D0D0D"/>
        </w:rPr>
        <w:t>Search Engine Marketing and Online Advertising Importance of SEM, understanding Web Search – keywords, HTML tags, Inbound Links, Online Advertising vs. Traditional Advertising, Payment Methods of Online Advertising – CPM (Cost-per-Thousand) and CPC (Cost per-click), Display Ads - choosing a Display Ad Format, Landing Page and its importance.</w:t>
      </w:r>
    </w:p>
    <w:p>
      <w:pPr>
        <w:pStyle w:val="BodyText"/>
        <w:spacing w:before="4"/>
      </w:pPr>
    </w:p>
    <w:p>
      <w:pPr>
        <w:pStyle w:val="Heading2"/>
        <w:spacing w:line="240" w:lineRule="auto" w:before="1"/>
      </w:pPr>
      <w:r>
        <w:rPr>
          <w:color w:val="0D0D0D"/>
        </w:rPr>
        <w:t>Unit – V</w:t>
      </w:r>
    </w:p>
    <w:p>
      <w:pPr>
        <w:pStyle w:val="BodyText"/>
        <w:spacing w:before="7"/>
        <w:rPr>
          <w:b/>
          <w:sz w:val="23"/>
        </w:rPr>
      </w:pPr>
    </w:p>
    <w:p>
      <w:pPr>
        <w:pStyle w:val="BodyText"/>
        <w:ind w:left="118" w:right="1135"/>
        <w:jc w:val="both"/>
      </w:pPr>
      <w:r>
        <w:rPr>
          <w:color w:val="0D0D0D"/>
        </w:rPr>
        <w:t>Social Media Marketing: Understanding Social Media, Social Networking with Facebook, LinkedIn, Blogging as a social medium, Microblogging with Twitter, Social Sharing with YouTube, Social Media for Customer Reach, Acquisition and Retention. Measurement of Digital Media: Analyzing Digital Media Performance, Analyzing Website Performance, Analyzing Advertising Performance.</w:t>
      </w:r>
    </w:p>
    <w:p>
      <w:pPr>
        <w:spacing w:after="0"/>
        <w:jc w:val="both"/>
        <w:sectPr>
          <w:pgSz w:w="11910" w:h="16840"/>
          <w:pgMar w:top="1540" w:bottom="280" w:left="1300" w:right="0"/>
        </w:sectPr>
      </w:pPr>
    </w:p>
    <w:p>
      <w:pPr>
        <w:pStyle w:val="BodyText"/>
        <w:spacing w:before="3"/>
        <w:rPr>
          <w:sz w:val="12"/>
        </w:rPr>
      </w:pPr>
    </w:p>
    <w:p>
      <w:pPr>
        <w:spacing w:before="85"/>
        <w:ind w:left="3114" w:right="3866" w:hanging="250"/>
        <w:jc w:val="left"/>
        <w:rPr>
          <w:b/>
          <w:sz w:val="36"/>
        </w:rPr>
      </w:pPr>
      <w:r>
        <w:rPr>
          <w:b/>
          <w:color w:val="0D0D0D"/>
          <w:sz w:val="36"/>
        </w:rPr>
        <w:t>MBA - Regular (IV Sem) Marketing – Electives</w:t>
      </w:r>
    </w:p>
    <w:p>
      <w:pPr>
        <w:pStyle w:val="BodyText"/>
        <w:rPr>
          <w:b/>
          <w:sz w:val="20"/>
        </w:rPr>
      </w:pPr>
    </w:p>
    <w:p>
      <w:pPr>
        <w:pStyle w:val="BodyText"/>
        <w:spacing w:before="1"/>
        <w:rPr>
          <w:b/>
          <w:sz w:val="1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EM-401</w:t>
            </w:r>
          </w:p>
        </w:tc>
        <w:tc>
          <w:tcPr>
            <w:tcW w:w="4501" w:type="dxa"/>
          </w:tcPr>
          <w:p>
            <w:pPr>
              <w:pStyle w:val="TableParagraph"/>
              <w:rPr>
                <w:b/>
                <w:sz w:val="24"/>
              </w:rPr>
            </w:pPr>
            <w:r>
              <w:rPr>
                <w:b/>
                <w:color w:val="0D0D0D"/>
                <w:sz w:val="24"/>
              </w:rPr>
              <w:t>SERVICES MARKETING</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10"/>
        <w:rPr>
          <w:b/>
          <w:sz w:val="15"/>
        </w:rPr>
      </w:pPr>
    </w:p>
    <w:p>
      <w:pPr>
        <w:pStyle w:val="Heading2"/>
        <w:spacing w:line="240" w:lineRule="auto" w:before="90"/>
      </w:pPr>
      <w:r>
        <w:rPr>
          <w:color w:val="0D0D0D"/>
        </w:rPr>
        <w:t>Objectives:</w:t>
      </w:r>
    </w:p>
    <w:p>
      <w:pPr>
        <w:pStyle w:val="BodyText"/>
        <w:spacing w:before="11"/>
        <w:rPr>
          <w:b/>
          <w:sz w:val="23"/>
        </w:rPr>
      </w:pPr>
    </w:p>
    <w:p>
      <w:pPr>
        <w:pStyle w:val="ListParagraph"/>
        <w:numPr>
          <w:ilvl w:val="1"/>
          <w:numId w:val="50"/>
        </w:numPr>
        <w:tabs>
          <w:tab w:pos="839" w:val="left" w:leader="none"/>
        </w:tabs>
        <w:spacing w:line="237" w:lineRule="auto" w:before="0" w:after="0"/>
        <w:ind w:left="838" w:right="1134" w:hanging="360"/>
        <w:jc w:val="both"/>
        <w:rPr>
          <w:sz w:val="24"/>
        </w:rPr>
      </w:pPr>
      <w:r>
        <w:rPr>
          <w:color w:val="0D0D0D"/>
          <w:sz w:val="24"/>
        </w:rPr>
        <w:t>To explain why there is a need for special services marketing discipline; the challenges for services marketing; and how to deal with</w:t>
      </w:r>
      <w:r>
        <w:rPr>
          <w:color w:val="0D0D0D"/>
          <w:spacing w:val="-3"/>
          <w:sz w:val="24"/>
        </w:rPr>
        <w:t> </w:t>
      </w:r>
      <w:r>
        <w:rPr>
          <w:color w:val="0D0D0D"/>
          <w:sz w:val="24"/>
        </w:rPr>
        <w:t>them.</w:t>
      </w:r>
    </w:p>
    <w:p>
      <w:pPr>
        <w:pStyle w:val="BodyText"/>
        <w:spacing w:before="4"/>
      </w:pPr>
    </w:p>
    <w:p>
      <w:pPr>
        <w:pStyle w:val="ListParagraph"/>
        <w:numPr>
          <w:ilvl w:val="1"/>
          <w:numId w:val="50"/>
        </w:numPr>
        <w:tabs>
          <w:tab w:pos="839" w:val="left" w:leader="none"/>
        </w:tabs>
        <w:spacing w:line="237" w:lineRule="auto" w:before="1" w:after="0"/>
        <w:ind w:left="838" w:right="1140" w:hanging="360"/>
        <w:jc w:val="both"/>
        <w:rPr>
          <w:sz w:val="24"/>
        </w:rPr>
      </w:pPr>
      <w:r>
        <w:rPr>
          <w:color w:val="0D0D0D"/>
          <w:sz w:val="24"/>
        </w:rPr>
        <w:t>To acquaint the students with elements of services marketing mix, ways to manage the service delivery process and strategies to effectively implement Services</w:t>
      </w:r>
      <w:r>
        <w:rPr>
          <w:color w:val="0D0D0D"/>
          <w:spacing w:val="-11"/>
          <w:sz w:val="24"/>
        </w:rPr>
        <w:t> </w:t>
      </w:r>
      <w:r>
        <w:rPr>
          <w:color w:val="0D0D0D"/>
          <w:sz w:val="24"/>
        </w:rPr>
        <w:t>marketing.</w:t>
      </w:r>
    </w:p>
    <w:p>
      <w:pPr>
        <w:pStyle w:val="Heading2"/>
        <w:spacing w:before="5"/>
      </w:pPr>
      <w:r>
        <w:rPr>
          <w:color w:val="0D0D0D"/>
        </w:rPr>
        <w:t>Unit – I</w:t>
      </w:r>
    </w:p>
    <w:p>
      <w:pPr>
        <w:pStyle w:val="BodyText"/>
        <w:tabs>
          <w:tab w:pos="1200" w:val="left" w:leader="none"/>
          <w:tab w:pos="2358" w:val="left" w:leader="none"/>
          <w:tab w:pos="3291" w:val="left" w:leader="none"/>
          <w:tab w:pos="4001" w:val="left" w:leader="none"/>
          <w:tab w:pos="4817" w:val="left" w:leader="none"/>
          <w:tab w:pos="6348" w:val="left" w:leader="none"/>
          <w:tab w:pos="6758" w:val="left" w:leader="none"/>
          <w:tab w:pos="7842" w:val="left" w:leader="none"/>
          <w:tab w:pos="8772" w:val="left" w:leader="none"/>
        </w:tabs>
        <w:ind w:left="118" w:right="1137"/>
      </w:pPr>
      <w:r>
        <w:rPr>
          <w:color w:val="0D0D0D"/>
        </w:rPr>
        <w:t>Introduction  to </w:t>
      </w:r>
      <w:r>
        <w:rPr>
          <w:color w:val="0D0D0D"/>
          <w:spacing w:val="6"/>
        </w:rPr>
        <w:t> </w:t>
      </w:r>
      <w:r>
        <w:rPr>
          <w:color w:val="0D0D0D"/>
        </w:rPr>
        <w:t>Services </w:t>
      </w:r>
      <w:r>
        <w:rPr>
          <w:color w:val="0D0D0D"/>
          <w:spacing w:val="5"/>
        </w:rPr>
        <w:t> </w:t>
      </w:r>
      <w:r>
        <w:rPr>
          <w:color w:val="0D0D0D"/>
        </w:rPr>
        <w:t>Marketing:</w:t>
        <w:tab/>
        <w:t>Understanding Services, Differences in Goods </w:t>
      </w:r>
      <w:r>
        <w:rPr>
          <w:color w:val="0D0D0D"/>
          <w:spacing w:val="-3"/>
        </w:rPr>
        <w:t>versus </w:t>
      </w:r>
      <w:r>
        <w:rPr>
          <w:color w:val="0D0D0D"/>
        </w:rPr>
        <w:t>Services,</w:t>
        <w:tab/>
        <w:t>Emerging</w:t>
        <w:tab/>
        <w:t>Service</w:t>
        <w:tab/>
        <w:t>Environment,</w:t>
        <w:tab/>
        <w:t>Classification</w:t>
        <w:tab/>
        <w:t>of</w:t>
        <w:tab/>
        <w:t>Services.</w:t>
        <w:tab/>
        <w:t>Service</w:t>
        <w:tab/>
      </w:r>
      <w:r>
        <w:rPr>
          <w:color w:val="0D0D0D"/>
          <w:spacing w:val="-4"/>
        </w:rPr>
        <w:t>Market </w:t>
      </w:r>
      <w:r>
        <w:rPr>
          <w:color w:val="0D0D0D"/>
        </w:rPr>
        <w:t>Segmentation, Targeting &amp; Positioning: Process of market segmentation, customer loyalty Segmentation, Targeting and Positioning service value addition to the service product, planning and branding service products, new service</w:t>
      </w:r>
      <w:r>
        <w:rPr>
          <w:color w:val="0D0D0D"/>
          <w:spacing w:val="-7"/>
        </w:rPr>
        <w:t> </w:t>
      </w:r>
      <w:r>
        <w:rPr>
          <w:color w:val="0D0D0D"/>
        </w:rPr>
        <w:t>development.</w:t>
      </w:r>
    </w:p>
    <w:p>
      <w:pPr>
        <w:pStyle w:val="Heading2"/>
        <w:spacing w:before="3"/>
      </w:pPr>
      <w:r>
        <w:rPr>
          <w:color w:val="0D0D0D"/>
        </w:rPr>
        <w:t>Unit – II</w:t>
      </w:r>
    </w:p>
    <w:p>
      <w:pPr>
        <w:pStyle w:val="BodyText"/>
        <w:ind w:left="118" w:right="1234"/>
      </w:pPr>
      <w:r>
        <w:rPr>
          <w:color w:val="0D0D0D"/>
        </w:rPr>
        <w:t>Pricing strategies for services: Service pricing, establishing monetary pricing objectives foundations of pricing objectives, pricing and demand, putting service pricing strategies into practice.</w:t>
      </w:r>
    </w:p>
    <w:p>
      <w:pPr>
        <w:pStyle w:val="BodyText"/>
        <w:tabs>
          <w:tab w:pos="2269" w:val="left" w:leader="none"/>
        </w:tabs>
        <w:ind w:left="118" w:right="1234"/>
      </w:pPr>
      <w:r>
        <w:rPr>
          <w:color w:val="0D0D0D"/>
        </w:rPr>
        <w:t>Service</w:t>
      </w:r>
      <w:r>
        <w:rPr>
          <w:color w:val="0D0D0D"/>
          <w:spacing w:val="59"/>
        </w:rPr>
        <w:t> </w:t>
      </w:r>
      <w:r>
        <w:rPr>
          <w:color w:val="0D0D0D"/>
        </w:rPr>
        <w:t>promotion:</w:t>
        <w:tab/>
        <w:t>The role of marketing communication. Implication for communication strategies, setting communication objectives, marketing communication</w:t>
      </w:r>
      <w:r>
        <w:rPr>
          <w:color w:val="0D0D0D"/>
          <w:spacing w:val="-5"/>
        </w:rPr>
        <w:t> </w:t>
      </w:r>
      <w:r>
        <w:rPr>
          <w:color w:val="0D0D0D"/>
        </w:rPr>
        <w:t>mix.</w:t>
      </w:r>
    </w:p>
    <w:p>
      <w:pPr>
        <w:pStyle w:val="Heading2"/>
        <w:spacing w:before="2"/>
      </w:pPr>
      <w:r>
        <w:rPr>
          <w:color w:val="0D0D0D"/>
        </w:rPr>
        <w:t>Unit – III</w:t>
      </w:r>
    </w:p>
    <w:p>
      <w:pPr>
        <w:pStyle w:val="BodyText"/>
        <w:ind w:left="118" w:right="1234"/>
      </w:pPr>
      <w:r>
        <w:rPr>
          <w:color w:val="0D0D0D"/>
        </w:rPr>
        <w:t>Implementing Services Marketing: Improving Service Quality and Productivity, SERVQUAL, Service Failures and Recovery Strategies. Customer Relationship</w:t>
      </w:r>
      <w:r>
        <w:rPr>
          <w:color w:val="0D0D0D"/>
          <w:spacing w:val="-10"/>
        </w:rPr>
        <w:t> </w:t>
      </w:r>
      <w:r>
        <w:rPr>
          <w:color w:val="0D0D0D"/>
        </w:rPr>
        <w:t>Marketing:</w:t>
      </w:r>
    </w:p>
    <w:p>
      <w:pPr>
        <w:pStyle w:val="BodyText"/>
        <w:ind w:left="118" w:right="1234"/>
      </w:pPr>
      <w:r>
        <w:rPr>
          <w:color w:val="0D0D0D"/>
        </w:rPr>
        <w:t>Relationship Marketing, the nature of service consumption understanding customer needs and expectations, Strategic responses to the intangibility of service</w:t>
      </w:r>
      <w:r>
        <w:rPr>
          <w:color w:val="0D0D0D"/>
          <w:spacing w:val="-9"/>
        </w:rPr>
        <w:t> </w:t>
      </w:r>
      <w:r>
        <w:rPr>
          <w:color w:val="0D0D0D"/>
        </w:rPr>
        <w:t>performances.</w:t>
      </w:r>
    </w:p>
    <w:p>
      <w:pPr>
        <w:pStyle w:val="Heading2"/>
        <w:spacing w:before="3"/>
      </w:pPr>
      <w:r>
        <w:rPr>
          <w:color w:val="0D0D0D"/>
        </w:rPr>
        <w:t>Unit – IV</w:t>
      </w:r>
    </w:p>
    <w:p>
      <w:pPr>
        <w:pStyle w:val="BodyText"/>
        <w:ind w:left="118" w:right="1454"/>
      </w:pPr>
      <w:r>
        <w:rPr>
          <w:color w:val="0D0D0D"/>
        </w:rPr>
        <w:t>Managing Service Delivery Process: Managing Physical Evidence of Services, Designing and Managing Service Processes, Managing People for Service Advantage.</w:t>
      </w:r>
    </w:p>
    <w:p>
      <w:pPr>
        <w:pStyle w:val="Heading2"/>
        <w:spacing w:before="3"/>
      </w:pPr>
      <w:r>
        <w:rPr>
          <w:color w:val="0D0D0D"/>
        </w:rPr>
        <w:t>Unit –</w:t>
      </w:r>
      <w:r>
        <w:rPr>
          <w:color w:val="0D0D0D"/>
          <w:spacing w:val="-3"/>
        </w:rPr>
        <w:t> </w:t>
      </w:r>
      <w:r>
        <w:rPr>
          <w:color w:val="0D0D0D"/>
        </w:rPr>
        <w:t>V</w:t>
      </w:r>
    </w:p>
    <w:p>
      <w:pPr>
        <w:pStyle w:val="BodyText"/>
        <w:ind w:left="118" w:right="1138"/>
        <w:jc w:val="both"/>
      </w:pPr>
      <w:r>
        <w:rPr>
          <w:color w:val="0D0D0D"/>
        </w:rPr>
        <w:t>Marketing of Services in Sectors: Financial Services, Health Service, Hospitality Services including travel, hotels and tourism, Professional Service, Public Utility Services, Educational Services.</w:t>
      </w:r>
    </w:p>
    <w:p>
      <w:pPr>
        <w:pStyle w:val="BodyText"/>
        <w:ind w:left="118"/>
        <w:jc w:val="both"/>
      </w:pPr>
      <w:r>
        <w:rPr>
          <w:color w:val="0D0D0D"/>
        </w:rPr>
        <w:t>Recommended Books</w:t>
      </w:r>
    </w:p>
    <w:p>
      <w:pPr>
        <w:pStyle w:val="Heading2"/>
        <w:spacing w:before="2"/>
        <w:jc w:val="both"/>
      </w:pPr>
      <w:r>
        <w:rPr>
          <w:color w:val="0D0D0D"/>
        </w:rPr>
        <w:t>Text Books:</w:t>
      </w:r>
    </w:p>
    <w:p>
      <w:pPr>
        <w:pStyle w:val="ListParagraph"/>
        <w:numPr>
          <w:ilvl w:val="1"/>
          <w:numId w:val="49"/>
        </w:numPr>
        <w:tabs>
          <w:tab w:pos="1117" w:val="left" w:leader="none"/>
        </w:tabs>
        <w:spacing w:line="240" w:lineRule="auto" w:before="0" w:after="0"/>
        <w:ind w:left="838" w:right="1130" w:firstLine="0"/>
        <w:jc w:val="both"/>
        <w:rPr>
          <w:sz w:val="24"/>
        </w:rPr>
      </w:pPr>
      <w:r>
        <w:rPr>
          <w:color w:val="0D0D0D"/>
          <w:sz w:val="24"/>
        </w:rPr>
        <w:t>Valarie A. Zeithaml &amp; Mary Jo Bitner - Services Marketing: Integrating Customer Focus Across The Firm, Third Edition, 2004; Tata McGraw-Hill Publishing Company Ltd,</w:t>
      </w:r>
      <w:r>
        <w:rPr>
          <w:color w:val="0D0D0D"/>
          <w:spacing w:val="-1"/>
          <w:sz w:val="24"/>
        </w:rPr>
        <w:t> </w:t>
      </w:r>
      <w:r>
        <w:rPr>
          <w:color w:val="0D0D0D"/>
          <w:sz w:val="24"/>
        </w:rPr>
        <w:t>2008.</w:t>
      </w:r>
    </w:p>
    <w:p>
      <w:pPr>
        <w:pStyle w:val="ListParagraph"/>
        <w:numPr>
          <w:ilvl w:val="1"/>
          <w:numId w:val="49"/>
        </w:numPr>
        <w:tabs>
          <w:tab w:pos="1079" w:val="left" w:leader="none"/>
        </w:tabs>
        <w:spacing w:line="240" w:lineRule="auto" w:before="0" w:after="0"/>
        <w:ind w:left="838" w:right="1139" w:firstLine="0"/>
        <w:jc w:val="left"/>
        <w:rPr>
          <w:sz w:val="24"/>
        </w:rPr>
      </w:pPr>
      <w:r>
        <w:rPr>
          <w:color w:val="0D0D0D"/>
          <w:sz w:val="24"/>
        </w:rPr>
        <w:t>Christopher H. Lovelock, Jochen Wirtz, Jayanta Chatterjee, Services Marketing: People, Technology, Strategy (A South Asian Perspective) Fifth Edition 2011; Pearson Education</w:t>
      </w:r>
    </w:p>
    <w:p>
      <w:pPr>
        <w:pStyle w:val="Heading2"/>
        <w:spacing w:before="3"/>
      </w:pPr>
      <w:r>
        <w:rPr>
          <w:color w:val="0D0D0D"/>
        </w:rPr>
        <w:t>Suggested Readings:</w:t>
      </w:r>
    </w:p>
    <w:p>
      <w:pPr>
        <w:pStyle w:val="ListParagraph"/>
        <w:numPr>
          <w:ilvl w:val="0"/>
          <w:numId w:val="51"/>
        </w:numPr>
        <w:tabs>
          <w:tab w:pos="839" w:val="left" w:leader="none"/>
        </w:tabs>
        <w:spacing w:line="240" w:lineRule="auto" w:before="0" w:after="0"/>
        <w:ind w:left="838" w:right="1133" w:hanging="360"/>
        <w:jc w:val="both"/>
        <w:rPr>
          <w:sz w:val="24"/>
        </w:rPr>
      </w:pPr>
      <w:r>
        <w:rPr>
          <w:color w:val="0D0D0D"/>
          <w:sz w:val="24"/>
        </w:rPr>
        <w:t>Cengiz Haksever, Barry Render, Roberta S. Russel, and Robert G. Murdic: Service Management and Operations (Second Edition); Pearson Education (Singapore) Pte., Ltd., 2003.</w:t>
      </w:r>
    </w:p>
    <w:p>
      <w:pPr>
        <w:pStyle w:val="ListParagraph"/>
        <w:numPr>
          <w:ilvl w:val="0"/>
          <w:numId w:val="51"/>
        </w:numPr>
        <w:tabs>
          <w:tab w:pos="839" w:val="left" w:leader="none"/>
        </w:tabs>
        <w:spacing w:line="240" w:lineRule="auto" w:before="0" w:after="0"/>
        <w:ind w:left="838" w:right="0" w:hanging="361"/>
        <w:jc w:val="both"/>
        <w:rPr>
          <w:sz w:val="24"/>
        </w:rPr>
      </w:pPr>
      <w:r>
        <w:rPr>
          <w:color w:val="0D0D0D"/>
          <w:sz w:val="24"/>
        </w:rPr>
        <w:t>Kenneth E. Clow &amp; David </w:t>
      </w:r>
      <w:r>
        <w:rPr>
          <w:color w:val="0D0D0D"/>
          <w:spacing w:val="-3"/>
          <w:sz w:val="24"/>
        </w:rPr>
        <w:t>L. </w:t>
      </w:r>
      <w:r>
        <w:rPr>
          <w:color w:val="0D0D0D"/>
          <w:sz w:val="24"/>
        </w:rPr>
        <w:t>Kurtz: Services Marketing, Biztantra Publication,</w:t>
      </w:r>
      <w:r>
        <w:rPr>
          <w:color w:val="0D0D0D"/>
          <w:spacing w:val="1"/>
          <w:sz w:val="24"/>
        </w:rPr>
        <w:t> </w:t>
      </w:r>
      <w:r>
        <w:rPr>
          <w:color w:val="0D0D0D"/>
          <w:sz w:val="24"/>
        </w:rPr>
        <w:t>2003.</w:t>
      </w:r>
    </w:p>
    <w:p>
      <w:pPr>
        <w:pStyle w:val="ListParagraph"/>
        <w:numPr>
          <w:ilvl w:val="0"/>
          <w:numId w:val="51"/>
        </w:numPr>
        <w:tabs>
          <w:tab w:pos="839" w:val="left" w:leader="none"/>
        </w:tabs>
        <w:spacing w:line="240" w:lineRule="auto" w:before="0" w:after="0"/>
        <w:ind w:left="838" w:right="0" w:hanging="361"/>
        <w:jc w:val="both"/>
        <w:rPr>
          <w:sz w:val="24"/>
        </w:rPr>
      </w:pPr>
      <w:r>
        <w:rPr>
          <w:color w:val="0D0D0D"/>
          <w:sz w:val="24"/>
        </w:rPr>
        <w:t>Nimit Chowdhary &amp; Monika Chowdhary, Textbook of Marketing of</w:t>
      </w:r>
      <w:r>
        <w:rPr>
          <w:color w:val="0D0D0D"/>
          <w:spacing w:val="-10"/>
          <w:sz w:val="24"/>
        </w:rPr>
        <w:t> </w:t>
      </w:r>
      <w:r>
        <w:rPr>
          <w:color w:val="0D0D0D"/>
          <w:sz w:val="24"/>
        </w:rPr>
        <w:t>ServicesThe</w:t>
      </w:r>
    </w:p>
    <w:p>
      <w:pPr>
        <w:spacing w:after="0" w:line="240" w:lineRule="auto"/>
        <w:jc w:val="both"/>
        <w:rPr>
          <w:sz w:val="24"/>
        </w:rPr>
        <w:sectPr>
          <w:pgSz w:w="11910" w:h="16840"/>
          <w:pgMar w:top="1580" w:bottom="280" w:left="1300" w:right="0"/>
        </w:sectPr>
      </w:pPr>
    </w:p>
    <w:p>
      <w:pPr>
        <w:pStyle w:val="BodyText"/>
        <w:spacing w:before="76"/>
        <w:ind w:left="838"/>
      </w:pPr>
      <w:r>
        <w:rPr>
          <w:color w:val="0D0D0D"/>
        </w:rPr>
        <w:t>Indian Experience, Macmillan India Ltd., 2005</w:t>
      </w:r>
    </w:p>
    <w:p>
      <w:pPr>
        <w:pStyle w:val="BodyText"/>
        <w:rPr>
          <w:sz w:val="20"/>
        </w:rPr>
      </w:pPr>
    </w:p>
    <w:p>
      <w:pPr>
        <w:pStyle w:val="BodyText"/>
        <w:rPr>
          <w:sz w:val="20"/>
        </w:rPr>
      </w:pPr>
    </w:p>
    <w:p>
      <w:pPr>
        <w:pStyle w:val="BodyText"/>
        <w:rPr>
          <w:sz w:val="20"/>
        </w:rPr>
      </w:pPr>
    </w:p>
    <w:p>
      <w:pPr>
        <w:pStyle w:val="BodyText"/>
        <w:spacing w:before="8"/>
        <w:rPr>
          <w:sz w:val="1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72"/>
        <w:gridCol w:w="720"/>
        <w:gridCol w:w="576"/>
        <w:gridCol w:w="754"/>
        <w:gridCol w:w="749"/>
        <w:gridCol w:w="715"/>
      </w:tblGrid>
      <w:tr>
        <w:trPr>
          <w:trHeight w:val="552" w:hRule="atLeast"/>
        </w:trPr>
        <w:tc>
          <w:tcPr>
            <w:tcW w:w="1260" w:type="dxa"/>
          </w:tcPr>
          <w:p>
            <w:pPr>
              <w:pStyle w:val="TableParagraph"/>
              <w:spacing w:line="263" w:lineRule="exact"/>
              <w:ind w:left="287"/>
              <w:rPr>
                <w:b/>
                <w:sz w:val="24"/>
              </w:rPr>
            </w:pPr>
            <w:r>
              <w:rPr>
                <w:b/>
                <w:color w:val="0D0D0D"/>
                <w:sz w:val="24"/>
              </w:rPr>
              <w:t>EM-402</w:t>
            </w:r>
          </w:p>
        </w:tc>
        <w:tc>
          <w:tcPr>
            <w:tcW w:w="4772" w:type="dxa"/>
          </w:tcPr>
          <w:p>
            <w:pPr>
              <w:pStyle w:val="TableParagraph"/>
              <w:tabs>
                <w:tab w:pos="2329" w:val="left" w:leader="none"/>
                <w:tab w:pos="2989" w:val="left" w:leader="none"/>
              </w:tabs>
              <w:spacing w:line="276" w:lineRule="exact"/>
              <w:ind w:right="-15"/>
              <w:rPr>
                <w:b/>
                <w:sz w:val="24"/>
              </w:rPr>
            </w:pPr>
            <w:r>
              <w:rPr>
                <w:b/>
                <w:color w:val="0D0D0D"/>
                <w:sz w:val="24"/>
              </w:rPr>
              <w:t>PROMOTIONAL</w:t>
              <w:tab/>
              <w:t>&amp;</w:t>
              <w:tab/>
              <w:t>DISTRIBUTION MANAGEMENT</w:t>
            </w:r>
          </w:p>
        </w:tc>
        <w:tc>
          <w:tcPr>
            <w:tcW w:w="720" w:type="dxa"/>
          </w:tcPr>
          <w:p>
            <w:pPr>
              <w:pStyle w:val="TableParagraph"/>
              <w:spacing w:line="259" w:lineRule="exact"/>
              <w:ind w:left="62"/>
              <w:rPr>
                <w:b/>
                <w:sz w:val="24"/>
              </w:rPr>
            </w:pPr>
            <w:r>
              <w:rPr>
                <w:b/>
                <w:color w:val="0D0D0D"/>
                <w:sz w:val="24"/>
              </w:rPr>
              <w:t>100</w:t>
            </w:r>
          </w:p>
        </w:tc>
        <w:tc>
          <w:tcPr>
            <w:tcW w:w="576" w:type="dxa"/>
          </w:tcPr>
          <w:p>
            <w:pPr>
              <w:pStyle w:val="TableParagraph"/>
              <w:spacing w:line="259" w:lineRule="exact"/>
              <w:ind w:left="275"/>
              <w:rPr>
                <w:b/>
                <w:sz w:val="24"/>
              </w:rPr>
            </w:pPr>
            <w:r>
              <w:rPr>
                <w:b/>
                <w:color w:val="0D0D0D"/>
                <w:sz w:val="24"/>
              </w:rPr>
              <w:t>4</w:t>
            </w:r>
          </w:p>
        </w:tc>
        <w:tc>
          <w:tcPr>
            <w:tcW w:w="754" w:type="dxa"/>
          </w:tcPr>
          <w:p>
            <w:pPr>
              <w:pStyle w:val="TableParagraph"/>
              <w:spacing w:line="259" w:lineRule="exact"/>
              <w:ind w:left="116"/>
              <w:jc w:val="center"/>
              <w:rPr>
                <w:b/>
                <w:sz w:val="24"/>
              </w:rPr>
            </w:pPr>
            <w:r>
              <w:rPr>
                <w:b/>
                <w:color w:val="0D0D0D"/>
                <w:sz w:val="24"/>
              </w:rPr>
              <w:t>0</w:t>
            </w:r>
          </w:p>
        </w:tc>
        <w:tc>
          <w:tcPr>
            <w:tcW w:w="749" w:type="dxa"/>
          </w:tcPr>
          <w:p>
            <w:pPr>
              <w:pStyle w:val="TableParagraph"/>
              <w:spacing w:line="259" w:lineRule="exact"/>
              <w:ind w:left="110"/>
              <w:jc w:val="center"/>
              <w:rPr>
                <w:b/>
                <w:sz w:val="24"/>
              </w:rPr>
            </w:pPr>
            <w:r>
              <w:rPr>
                <w:b/>
                <w:color w:val="0D0D0D"/>
                <w:sz w:val="24"/>
              </w:rPr>
              <w:t>0</w:t>
            </w:r>
          </w:p>
        </w:tc>
        <w:tc>
          <w:tcPr>
            <w:tcW w:w="715" w:type="dxa"/>
          </w:tcPr>
          <w:p>
            <w:pPr>
              <w:pStyle w:val="TableParagraph"/>
              <w:spacing w:line="259" w:lineRule="exact"/>
              <w:ind w:left="350"/>
              <w:rPr>
                <w:b/>
                <w:sz w:val="24"/>
              </w:rPr>
            </w:pPr>
            <w:r>
              <w:rPr>
                <w:b/>
                <w:color w:val="0D0D0D"/>
                <w:sz w:val="24"/>
              </w:rPr>
              <w:t>3</w:t>
            </w:r>
          </w:p>
        </w:tc>
      </w:tr>
    </w:tbl>
    <w:p>
      <w:pPr>
        <w:pStyle w:val="BodyText"/>
        <w:spacing w:before="10"/>
        <w:rPr>
          <w:sz w:val="15"/>
        </w:rPr>
      </w:pPr>
    </w:p>
    <w:p>
      <w:pPr>
        <w:pStyle w:val="Heading2"/>
        <w:spacing w:before="90"/>
        <w:jc w:val="both"/>
      </w:pPr>
      <w:r>
        <w:rPr>
          <w:color w:val="0D0D0D"/>
        </w:rPr>
        <w:t>Course Objective:</w:t>
      </w:r>
    </w:p>
    <w:p>
      <w:pPr>
        <w:pStyle w:val="BodyText"/>
        <w:ind w:left="118" w:right="1136"/>
        <w:jc w:val="both"/>
      </w:pPr>
      <w:r>
        <w:rPr>
          <w:color w:val="0D0D0D"/>
        </w:rPr>
        <w:t>To provide an understanding about the relevance of marketing communication, promotion activities and management of distribution networks.</w:t>
      </w:r>
    </w:p>
    <w:p>
      <w:pPr>
        <w:pStyle w:val="Heading2"/>
        <w:spacing w:before="2"/>
      </w:pPr>
      <w:r>
        <w:rPr>
          <w:color w:val="0D0D0D"/>
        </w:rPr>
        <w:t>Unit – I</w:t>
      </w:r>
    </w:p>
    <w:p>
      <w:pPr>
        <w:pStyle w:val="BodyText"/>
        <w:ind w:left="118" w:right="1132"/>
        <w:jc w:val="both"/>
      </w:pPr>
      <w:r>
        <w:rPr>
          <w:color w:val="0D0D0D"/>
        </w:rPr>
        <w:t>Marketing Communications: The nature of marketing communications. The integration of marketing communication. Integrated marketing communication planning process. Model of marketing communications decision process. Establishing objectives and budgeting for the promotional programme.</w:t>
      </w:r>
    </w:p>
    <w:p>
      <w:pPr>
        <w:pStyle w:val="Heading2"/>
        <w:spacing w:before="3"/>
      </w:pPr>
      <w:r>
        <w:rPr>
          <w:color w:val="0D0D0D"/>
        </w:rPr>
        <w:t>Unit – II</w:t>
      </w:r>
    </w:p>
    <w:p>
      <w:pPr>
        <w:pStyle w:val="BodyText"/>
        <w:ind w:left="118" w:right="1138"/>
        <w:jc w:val="both"/>
      </w:pPr>
      <w:r>
        <w:rPr>
          <w:color w:val="0D0D0D"/>
        </w:rPr>
        <w:t>Developing Integrated Marketing Communications: Creative strategy development. Process of execution of creative strategy: Appeals, execution styles and creative tactics. Media planning &amp; Strategy: Developing Media Plans &amp; Strategies and Implementation with IMC perspective.</w:t>
      </w:r>
    </w:p>
    <w:p>
      <w:pPr>
        <w:pStyle w:val="Heading2"/>
        <w:spacing w:before="3"/>
      </w:pPr>
      <w:r>
        <w:rPr>
          <w:color w:val="0D0D0D"/>
        </w:rPr>
        <w:t>Unit – III</w:t>
      </w:r>
    </w:p>
    <w:p>
      <w:pPr>
        <w:pStyle w:val="BodyText"/>
        <w:ind w:left="118" w:right="1137"/>
        <w:jc w:val="both"/>
      </w:pPr>
      <w:r>
        <w:rPr>
          <w:color w:val="0D0D0D"/>
        </w:rPr>
        <w:t>Personal Selling: Role of personal selling in IMC programme. Integration of personal selling with other promotional tools. Personal selling process and approaches. Evaluating, motivating and controlling sales force</w:t>
      </w:r>
      <w:r>
        <w:rPr>
          <w:color w:val="0D0D0D"/>
          <w:spacing w:val="-4"/>
        </w:rPr>
        <w:t> </w:t>
      </w:r>
      <w:r>
        <w:rPr>
          <w:color w:val="0D0D0D"/>
        </w:rPr>
        <w:t>effort.</w:t>
      </w:r>
    </w:p>
    <w:p>
      <w:pPr>
        <w:pStyle w:val="Heading2"/>
        <w:spacing w:before="2"/>
      </w:pPr>
      <w:r>
        <w:rPr>
          <w:color w:val="0D0D0D"/>
        </w:rPr>
        <w:t>Unit – IV</w:t>
      </w:r>
    </w:p>
    <w:p>
      <w:pPr>
        <w:pStyle w:val="BodyText"/>
        <w:ind w:left="118" w:right="1131"/>
        <w:jc w:val="both"/>
      </w:pPr>
      <w:r>
        <w:rPr>
          <w:color w:val="0D0D0D"/>
        </w:rPr>
        <w:t>Sales Promotion and Support media: Sales Promotion - objectives, consumer and trade oriented sales promotion. Developing and operating sales promotion for consumers &amp; trade: Sales promotion tools: off - shelf offers, price promotions, premium promotions, prize promotions. Coordinating Sales promotions and advertisement. Support media – Elements of Support media and their role. Direct marketing, the internet &amp; Interactive Marketing, publicity and public relations. Monitoring, evaluating &amp; controlling promotion programme.</w:t>
      </w:r>
    </w:p>
    <w:p>
      <w:pPr>
        <w:pStyle w:val="BodyText"/>
        <w:spacing w:before="3"/>
      </w:pPr>
    </w:p>
    <w:p>
      <w:pPr>
        <w:pStyle w:val="Heading2"/>
        <w:spacing w:line="240" w:lineRule="auto"/>
      </w:pPr>
      <w:r>
        <w:rPr>
          <w:color w:val="0D0D0D"/>
        </w:rPr>
        <w:t>Unit – V</w:t>
      </w:r>
    </w:p>
    <w:p>
      <w:pPr>
        <w:pStyle w:val="BodyText"/>
        <w:spacing w:before="7"/>
        <w:rPr>
          <w:b/>
          <w:sz w:val="23"/>
        </w:rPr>
      </w:pPr>
    </w:p>
    <w:p>
      <w:pPr>
        <w:pStyle w:val="BodyText"/>
        <w:ind w:left="118" w:right="1132"/>
        <w:jc w:val="both"/>
      </w:pPr>
      <w:r>
        <w:rPr>
          <w:color w:val="0D0D0D"/>
        </w:rPr>
        <w:t>Distribution Management: Role and functions of channels of distribution. Distribution Systems. Distribution cost, control and customer service. Channel design, and selection of channels, selecting suitable channel partners. Motivation and control of channel members. Distribution of Services, market logistics &amp; supply chain management.</w:t>
      </w:r>
    </w:p>
    <w:p>
      <w:pPr>
        <w:pStyle w:val="Heading2"/>
        <w:spacing w:line="240" w:lineRule="auto" w:before="142"/>
        <w:jc w:val="both"/>
      </w:pPr>
      <w:r>
        <w:rPr>
          <w:color w:val="0D0D0D"/>
        </w:rPr>
        <w:t>Suggested Readings:</w:t>
      </w:r>
    </w:p>
    <w:p>
      <w:pPr>
        <w:pStyle w:val="BodyText"/>
        <w:spacing w:before="6"/>
        <w:rPr>
          <w:b/>
          <w:sz w:val="23"/>
        </w:rPr>
      </w:pPr>
    </w:p>
    <w:p>
      <w:pPr>
        <w:pStyle w:val="ListParagraph"/>
        <w:numPr>
          <w:ilvl w:val="0"/>
          <w:numId w:val="52"/>
        </w:numPr>
        <w:tabs>
          <w:tab w:pos="839" w:val="left" w:leader="none"/>
        </w:tabs>
        <w:spacing w:line="240" w:lineRule="auto" w:before="1" w:after="0"/>
        <w:ind w:left="838" w:right="0" w:hanging="361"/>
        <w:jc w:val="left"/>
        <w:rPr>
          <w:sz w:val="24"/>
        </w:rPr>
      </w:pPr>
      <w:r>
        <w:rPr>
          <w:color w:val="0D0D0D"/>
          <w:sz w:val="24"/>
        </w:rPr>
        <w:t>Shimp </w:t>
      </w:r>
      <w:r>
        <w:rPr>
          <w:color w:val="0D0D0D"/>
          <w:spacing w:val="-1"/>
          <w:w w:val="44"/>
          <w:sz w:val="24"/>
        </w:rPr>
        <w:t>―</w:t>
      </w:r>
      <w:r>
        <w:rPr>
          <w:color w:val="0D0D0D"/>
          <w:spacing w:val="-1"/>
          <w:sz w:val="24"/>
        </w:rPr>
        <w:t>Adv</w:t>
      </w:r>
      <w:r>
        <w:rPr>
          <w:color w:val="0D0D0D"/>
          <w:spacing w:val="-2"/>
          <w:sz w:val="24"/>
        </w:rPr>
        <w:t>e</w:t>
      </w:r>
      <w:r>
        <w:rPr>
          <w:color w:val="0D0D0D"/>
          <w:sz w:val="24"/>
        </w:rPr>
        <w:t>rtising</w:t>
      </w:r>
      <w:r>
        <w:rPr>
          <w:color w:val="0D0D0D"/>
          <w:spacing w:val="-3"/>
          <w:sz w:val="24"/>
        </w:rPr>
        <w:t> </w:t>
      </w:r>
      <w:r>
        <w:rPr>
          <w:color w:val="0D0D0D"/>
          <w:spacing w:val="-1"/>
          <w:sz w:val="24"/>
        </w:rPr>
        <w:t>a</w:t>
      </w:r>
      <w:r>
        <w:rPr>
          <w:color w:val="0D0D0D"/>
          <w:sz w:val="24"/>
        </w:rPr>
        <w:t>nd</w:t>
      </w:r>
      <w:r>
        <w:rPr>
          <w:color w:val="0D0D0D"/>
          <w:spacing w:val="2"/>
          <w:sz w:val="24"/>
        </w:rPr>
        <w:t> </w:t>
      </w:r>
      <w:r>
        <w:rPr>
          <w:color w:val="0D0D0D"/>
          <w:sz w:val="24"/>
        </w:rPr>
        <w:t>Promoti</w:t>
      </w:r>
      <w:r>
        <w:rPr>
          <w:color w:val="0D0D0D"/>
          <w:w w:val="112"/>
          <w:sz w:val="24"/>
        </w:rPr>
        <w:t>on</w:t>
      </w:r>
      <w:r>
        <w:rPr>
          <w:color w:val="0D0D0D"/>
          <w:spacing w:val="-1"/>
          <w:w w:val="112"/>
          <w:sz w:val="24"/>
        </w:rPr>
        <w:t>‖</w:t>
      </w:r>
      <w:r>
        <w:rPr>
          <w:color w:val="0D0D0D"/>
          <w:sz w:val="24"/>
        </w:rPr>
        <w:t>, 2007, C</w:t>
      </w:r>
      <w:r>
        <w:rPr>
          <w:color w:val="0D0D0D"/>
          <w:spacing w:val="-1"/>
          <w:sz w:val="24"/>
        </w:rPr>
        <w:t>e</w:t>
      </w:r>
      <w:r>
        <w:rPr>
          <w:color w:val="0D0D0D"/>
          <w:sz w:val="24"/>
        </w:rPr>
        <w:t>n</w:t>
      </w:r>
      <w:r>
        <w:rPr>
          <w:color w:val="0D0D0D"/>
          <w:spacing w:val="-3"/>
          <w:sz w:val="24"/>
        </w:rPr>
        <w:t>g</w:t>
      </w:r>
      <w:r>
        <w:rPr>
          <w:color w:val="0D0D0D"/>
          <w:spacing w:val="1"/>
          <w:sz w:val="24"/>
        </w:rPr>
        <w:t>a</w:t>
      </w:r>
      <w:r>
        <w:rPr>
          <w:color w:val="0D0D0D"/>
          <w:spacing w:val="-3"/>
          <w:sz w:val="24"/>
        </w:rPr>
        <w:t>g</w:t>
      </w:r>
      <w:r>
        <w:rPr>
          <w:color w:val="0D0D0D"/>
          <w:sz w:val="24"/>
        </w:rPr>
        <w:t>e</w:t>
      </w:r>
      <w:r>
        <w:rPr>
          <w:color w:val="0D0D0D"/>
          <w:spacing w:val="1"/>
          <w:sz w:val="24"/>
        </w:rPr>
        <w:t> </w:t>
      </w:r>
      <w:r>
        <w:rPr>
          <w:color w:val="0D0D0D"/>
          <w:spacing w:val="-3"/>
          <w:sz w:val="24"/>
        </w:rPr>
        <w:t>L</w:t>
      </w:r>
      <w:r>
        <w:rPr>
          <w:color w:val="0D0D0D"/>
          <w:spacing w:val="1"/>
          <w:sz w:val="24"/>
        </w:rPr>
        <w:t>ea</w:t>
      </w:r>
      <w:r>
        <w:rPr>
          <w:color w:val="0D0D0D"/>
          <w:sz w:val="24"/>
        </w:rPr>
        <w:t>rnin</w:t>
      </w:r>
      <w:r>
        <w:rPr>
          <w:color w:val="0D0D0D"/>
          <w:spacing w:val="-3"/>
          <w:sz w:val="24"/>
        </w:rPr>
        <w:t>g</w:t>
      </w:r>
      <w:r>
        <w:rPr>
          <w:color w:val="0D0D0D"/>
          <w:sz w:val="24"/>
        </w:rPr>
        <w:t>.</w:t>
      </w:r>
    </w:p>
    <w:p>
      <w:pPr>
        <w:pStyle w:val="BodyText"/>
        <w:spacing w:before="11"/>
        <w:rPr>
          <w:sz w:val="23"/>
        </w:rPr>
      </w:pPr>
    </w:p>
    <w:p>
      <w:pPr>
        <w:pStyle w:val="ListParagraph"/>
        <w:numPr>
          <w:ilvl w:val="0"/>
          <w:numId w:val="52"/>
        </w:numPr>
        <w:tabs>
          <w:tab w:pos="839" w:val="left" w:leader="none"/>
        </w:tabs>
        <w:spacing w:line="240" w:lineRule="auto" w:before="0" w:after="0"/>
        <w:ind w:left="898" w:right="1811" w:hanging="420"/>
        <w:jc w:val="left"/>
        <w:rPr>
          <w:sz w:val="24"/>
        </w:rPr>
      </w:pPr>
      <w:r>
        <w:rPr>
          <w:color w:val="0D0D0D"/>
          <w:sz w:val="24"/>
        </w:rPr>
        <w:t>George</w:t>
      </w:r>
      <w:r>
        <w:rPr>
          <w:color w:val="0D0D0D"/>
          <w:spacing w:val="-11"/>
          <w:sz w:val="24"/>
        </w:rPr>
        <w:t> </w:t>
      </w:r>
      <w:r>
        <w:rPr>
          <w:color w:val="0D0D0D"/>
          <w:sz w:val="24"/>
        </w:rPr>
        <w:t>E</w:t>
      </w:r>
      <w:r>
        <w:rPr>
          <w:color w:val="0D0D0D"/>
          <w:spacing w:val="-8"/>
          <w:sz w:val="24"/>
        </w:rPr>
        <w:t> </w:t>
      </w:r>
      <w:r>
        <w:rPr>
          <w:color w:val="0D0D0D"/>
          <w:sz w:val="24"/>
        </w:rPr>
        <w:t>Belch,</w:t>
      </w:r>
      <w:r>
        <w:rPr>
          <w:color w:val="0D0D0D"/>
          <w:spacing w:val="-9"/>
          <w:sz w:val="24"/>
        </w:rPr>
        <w:t> </w:t>
      </w:r>
      <w:r>
        <w:rPr>
          <w:color w:val="0D0D0D"/>
          <w:sz w:val="24"/>
        </w:rPr>
        <w:t>Micheal</w:t>
      </w:r>
      <w:r>
        <w:rPr>
          <w:color w:val="0D0D0D"/>
          <w:spacing w:val="-9"/>
          <w:sz w:val="24"/>
        </w:rPr>
        <w:t> </w:t>
      </w:r>
      <w:r>
        <w:rPr>
          <w:color w:val="0D0D0D"/>
          <w:sz w:val="24"/>
        </w:rPr>
        <w:t>A</w:t>
      </w:r>
      <w:r>
        <w:rPr>
          <w:color w:val="0D0D0D"/>
          <w:spacing w:val="-11"/>
          <w:sz w:val="24"/>
        </w:rPr>
        <w:t> </w:t>
      </w:r>
      <w:r>
        <w:rPr>
          <w:color w:val="0D0D0D"/>
          <w:sz w:val="24"/>
        </w:rPr>
        <w:t>Belch</w:t>
      </w:r>
      <w:r>
        <w:rPr>
          <w:color w:val="0D0D0D"/>
          <w:spacing w:val="-8"/>
          <w:sz w:val="24"/>
        </w:rPr>
        <w:t> </w:t>
      </w:r>
      <w:r>
        <w:rPr>
          <w:color w:val="0D0D0D"/>
          <w:sz w:val="24"/>
        </w:rPr>
        <w:t>&amp;</w:t>
      </w:r>
      <w:r>
        <w:rPr>
          <w:color w:val="0D0D0D"/>
          <w:spacing w:val="-10"/>
          <w:sz w:val="24"/>
        </w:rPr>
        <w:t> </w:t>
      </w:r>
      <w:r>
        <w:rPr>
          <w:color w:val="0D0D0D"/>
          <w:sz w:val="24"/>
        </w:rPr>
        <w:t>Keyoor</w:t>
      </w:r>
      <w:r>
        <w:rPr>
          <w:color w:val="0D0D0D"/>
          <w:spacing w:val="-9"/>
          <w:sz w:val="24"/>
        </w:rPr>
        <w:t> </w:t>
      </w:r>
      <w:r>
        <w:rPr>
          <w:color w:val="0D0D0D"/>
          <w:sz w:val="24"/>
        </w:rPr>
        <w:t>Purani</w:t>
      </w:r>
      <w:r>
        <w:rPr>
          <w:color w:val="0D0D0D"/>
          <w:spacing w:val="-10"/>
          <w:sz w:val="24"/>
        </w:rPr>
        <w:t> </w:t>
      </w:r>
      <w:r>
        <w:rPr>
          <w:color w:val="0D0D0D"/>
          <w:sz w:val="24"/>
        </w:rPr>
        <w:t>―Advertising</w:t>
      </w:r>
      <w:r>
        <w:rPr>
          <w:color w:val="0D0D0D"/>
          <w:spacing w:val="-10"/>
          <w:sz w:val="24"/>
        </w:rPr>
        <w:t> </w:t>
      </w:r>
      <w:r>
        <w:rPr>
          <w:color w:val="0D0D0D"/>
          <w:sz w:val="24"/>
        </w:rPr>
        <w:t>and</w:t>
      </w:r>
      <w:r>
        <w:rPr>
          <w:color w:val="0D0D0D"/>
          <w:spacing w:val="-9"/>
          <w:sz w:val="24"/>
        </w:rPr>
        <w:t> </w:t>
      </w:r>
      <w:r>
        <w:rPr>
          <w:color w:val="0D0D0D"/>
          <w:sz w:val="24"/>
        </w:rPr>
        <w:t>Promotion‖, 2010, Tata McGraw Hills, 7th</w:t>
      </w:r>
      <w:r>
        <w:rPr>
          <w:color w:val="0D0D0D"/>
          <w:spacing w:val="-1"/>
          <w:sz w:val="24"/>
        </w:rPr>
        <w:t> </w:t>
      </w:r>
      <w:r>
        <w:rPr>
          <w:color w:val="0D0D0D"/>
          <w:sz w:val="24"/>
        </w:rPr>
        <w:t>Ed.</w:t>
      </w:r>
    </w:p>
    <w:p>
      <w:pPr>
        <w:pStyle w:val="ListParagraph"/>
        <w:numPr>
          <w:ilvl w:val="0"/>
          <w:numId w:val="52"/>
        </w:numPr>
        <w:tabs>
          <w:tab w:pos="839" w:val="left" w:leader="none"/>
        </w:tabs>
        <w:spacing w:line="240" w:lineRule="auto" w:before="139" w:after="0"/>
        <w:ind w:left="838" w:right="0" w:hanging="361"/>
        <w:jc w:val="left"/>
        <w:rPr>
          <w:sz w:val="24"/>
        </w:rPr>
      </w:pPr>
      <w:r>
        <w:rPr>
          <w:color w:val="0D0D0D"/>
          <w:sz w:val="24"/>
        </w:rPr>
        <w:t>Sh</w:t>
      </w:r>
      <w:r>
        <w:rPr>
          <w:color w:val="0D0D0D"/>
          <w:spacing w:val="-1"/>
          <w:sz w:val="24"/>
        </w:rPr>
        <w:t>a</w:t>
      </w:r>
      <w:r>
        <w:rPr>
          <w:color w:val="0D0D0D"/>
          <w:sz w:val="24"/>
        </w:rPr>
        <w:t>h &amp;</w:t>
      </w:r>
      <w:r>
        <w:rPr>
          <w:color w:val="0D0D0D"/>
          <w:spacing w:val="-2"/>
          <w:sz w:val="24"/>
        </w:rPr>
        <w:t> </w:t>
      </w:r>
      <w:r>
        <w:rPr>
          <w:color w:val="0D0D0D"/>
          <w:spacing w:val="-1"/>
          <w:sz w:val="24"/>
        </w:rPr>
        <w:t>D</w:t>
      </w:r>
      <w:r>
        <w:rPr>
          <w:color w:val="0D0D0D"/>
          <w:spacing w:val="-2"/>
          <w:sz w:val="24"/>
        </w:rPr>
        <w:t>‘</w:t>
      </w:r>
      <w:r>
        <w:rPr>
          <w:color w:val="0D0D0D"/>
          <w:spacing w:val="-1"/>
          <w:sz w:val="24"/>
        </w:rPr>
        <w:t>sou</w:t>
      </w:r>
      <w:r>
        <w:rPr>
          <w:color w:val="0D0D0D"/>
          <w:spacing w:val="1"/>
          <w:sz w:val="24"/>
        </w:rPr>
        <w:t>z</w:t>
      </w:r>
      <w:r>
        <w:rPr>
          <w:color w:val="0D0D0D"/>
          <w:sz w:val="24"/>
        </w:rPr>
        <w:t>a</w:t>
      </w:r>
      <w:r>
        <w:rPr>
          <w:color w:val="0D0D0D"/>
          <w:spacing w:val="-1"/>
          <w:sz w:val="24"/>
        </w:rPr>
        <w:t> </w:t>
      </w:r>
      <w:r>
        <w:rPr>
          <w:color w:val="0D0D0D"/>
          <w:spacing w:val="1"/>
          <w:w w:val="44"/>
          <w:sz w:val="24"/>
        </w:rPr>
        <w:t>―</w:t>
      </w:r>
      <w:r>
        <w:rPr>
          <w:color w:val="0D0D0D"/>
          <w:spacing w:val="-1"/>
          <w:sz w:val="24"/>
        </w:rPr>
        <w:t>Adv</w:t>
      </w:r>
      <w:r>
        <w:rPr>
          <w:color w:val="0D0D0D"/>
          <w:spacing w:val="-2"/>
          <w:sz w:val="24"/>
        </w:rPr>
        <w:t>e</w:t>
      </w:r>
      <w:r>
        <w:rPr>
          <w:color w:val="0D0D0D"/>
          <w:sz w:val="24"/>
        </w:rPr>
        <w:t>r</w:t>
      </w:r>
      <w:r>
        <w:rPr>
          <w:color w:val="0D0D0D"/>
          <w:spacing w:val="1"/>
          <w:sz w:val="24"/>
        </w:rPr>
        <w:t>t</w:t>
      </w:r>
      <w:r>
        <w:rPr>
          <w:color w:val="0D0D0D"/>
          <w:sz w:val="24"/>
        </w:rPr>
        <w:t>is</w:t>
      </w:r>
      <w:r>
        <w:rPr>
          <w:color w:val="0D0D0D"/>
          <w:spacing w:val="1"/>
          <w:sz w:val="24"/>
        </w:rPr>
        <w:t>i</w:t>
      </w:r>
      <w:r>
        <w:rPr>
          <w:color w:val="0D0D0D"/>
          <w:sz w:val="24"/>
        </w:rPr>
        <w:t>ng</w:t>
      </w:r>
      <w:r>
        <w:rPr>
          <w:color w:val="0D0D0D"/>
          <w:spacing w:val="-3"/>
          <w:sz w:val="24"/>
        </w:rPr>
        <w:t> </w:t>
      </w:r>
      <w:r>
        <w:rPr>
          <w:color w:val="0D0D0D"/>
          <w:sz w:val="24"/>
        </w:rPr>
        <w:t>&amp;</w:t>
      </w:r>
      <w:r>
        <w:rPr>
          <w:color w:val="0D0D0D"/>
          <w:spacing w:val="-2"/>
          <w:sz w:val="24"/>
        </w:rPr>
        <w:t> </w:t>
      </w:r>
      <w:r>
        <w:rPr>
          <w:color w:val="0D0D0D"/>
          <w:sz w:val="24"/>
        </w:rPr>
        <w:t>Promoti</w:t>
      </w:r>
      <w:r>
        <w:rPr>
          <w:color w:val="0D0D0D"/>
          <w:w w:val="112"/>
          <w:sz w:val="24"/>
        </w:rPr>
        <w:t>on</w:t>
      </w:r>
      <w:r>
        <w:rPr>
          <w:color w:val="0D0D0D"/>
          <w:spacing w:val="-1"/>
          <w:w w:val="112"/>
          <w:sz w:val="24"/>
        </w:rPr>
        <w:t>‖</w:t>
      </w:r>
      <w:r>
        <w:rPr>
          <w:color w:val="0D0D0D"/>
          <w:sz w:val="24"/>
        </w:rPr>
        <w:t>, 20</w:t>
      </w:r>
      <w:r>
        <w:rPr>
          <w:color w:val="0D0D0D"/>
          <w:spacing w:val="2"/>
          <w:sz w:val="24"/>
        </w:rPr>
        <w:t>1</w:t>
      </w:r>
      <w:r>
        <w:rPr>
          <w:color w:val="0D0D0D"/>
          <w:sz w:val="24"/>
        </w:rPr>
        <w:t>0, T</w:t>
      </w:r>
      <w:r>
        <w:rPr>
          <w:color w:val="0D0D0D"/>
          <w:spacing w:val="-2"/>
          <w:sz w:val="24"/>
        </w:rPr>
        <w:t>a</w:t>
      </w:r>
      <w:r>
        <w:rPr>
          <w:color w:val="0D0D0D"/>
          <w:sz w:val="24"/>
        </w:rPr>
        <w:t>ta </w:t>
      </w:r>
      <w:r>
        <w:rPr>
          <w:color w:val="0D0D0D"/>
          <w:spacing w:val="-1"/>
          <w:sz w:val="24"/>
        </w:rPr>
        <w:t>M</w:t>
      </w:r>
      <w:r>
        <w:rPr>
          <w:color w:val="0D0D0D"/>
          <w:spacing w:val="-2"/>
          <w:sz w:val="24"/>
        </w:rPr>
        <w:t>c</w:t>
      </w:r>
      <w:r>
        <w:rPr>
          <w:color w:val="0D0D0D"/>
          <w:spacing w:val="-1"/>
          <w:sz w:val="24"/>
        </w:rPr>
        <w:t>G</w:t>
      </w:r>
      <w:r>
        <w:rPr>
          <w:color w:val="0D0D0D"/>
          <w:sz w:val="24"/>
        </w:rPr>
        <w:t>r</w:t>
      </w:r>
      <w:r>
        <w:rPr>
          <w:color w:val="0D0D0D"/>
          <w:spacing w:val="-1"/>
          <w:sz w:val="24"/>
        </w:rPr>
        <w:t>a</w:t>
      </w:r>
      <w:r>
        <w:rPr>
          <w:color w:val="0D0D0D"/>
          <w:sz w:val="24"/>
        </w:rPr>
        <w:t>w</w:t>
      </w:r>
      <w:r>
        <w:rPr>
          <w:color w:val="0D0D0D"/>
          <w:spacing w:val="-1"/>
          <w:sz w:val="24"/>
        </w:rPr>
        <w:t> H</w:t>
      </w:r>
      <w:r>
        <w:rPr>
          <w:color w:val="0D0D0D"/>
          <w:sz w:val="24"/>
        </w:rPr>
        <w:t>ills.</w:t>
      </w:r>
    </w:p>
    <w:p>
      <w:pPr>
        <w:spacing w:after="0" w:line="240" w:lineRule="auto"/>
        <w:jc w:val="left"/>
        <w:rPr>
          <w:sz w:val="24"/>
        </w:rPr>
        <w:sectPr>
          <w:pgSz w:w="11910" w:h="16840"/>
          <w:pgMar w:top="620" w:bottom="280" w:left="1300" w:right="0"/>
        </w:sectPr>
      </w:pPr>
    </w:p>
    <w:p>
      <w:pPr>
        <w:pStyle w:val="BodyText"/>
        <w:spacing w:before="9"/>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8" w:hRule="atLeast"/>
        </w:trPr>
        <w:tc>
          <w:tcPr>
            <w:tcW w:w="1260" w:type="dxa"/>
          </w:tcPr>
          <w:p>
            <w:pPr>
              <w:pStyle w:val="TableParagraph"/>
              <w:ind w:left="287"/>
              <w:rPr>
                <w:b/>
                <w:sz w:val="24"/>
              </w:rPr>
            </w:pPr>
            <w:r>
              <w:rPr>
                <w:b/>
                <w:color w:val="0D0D0D"/>
                <w:sz w:val="24"/>
              </w:rPr>
              <w:t>EM-403</w:t>
            </w:r>
          </w:p>
        </w:tc>
        <w:tc>
          <w:tcPr>
            <w:tcW w:w="4501" w:type="dxa"/>
          </w:tcPr>
          <w:p>
            <w:pPr>
              <w:pStyle w:val="TableParagraph"/>
              <w:rPr>
                <w:b/>
                <w:sz w:val="24"/>
              </w:rPr>
            </w:pPr>
            <w:r>
              <w:rPr>
                <w:b/>
                <w:color w:val="0D0D0D"/>
                <w:sz w:val="24"/>
              </w:rPr>
              <w:t>GREEN MARKETING</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10"/>
        <w:rPr>
          <w:sz w:val="15"/>
        </w:rPr>
      </w:pPr>
    </w:p>
    <w:p>
      <w:pPr>
        <w:pStyle w:val="Heading2"/>
        <w:spacing w:before="90"/>
      </w:pPr>
      <w:r>
        <w:rPr>
          <w:color w:val="0D0D0D"/>
        </w:rPr>
        <w:t>Course Objectives:</w:t>
      </w:r>
    </w:p>
    <w:p>
      <w:pPr>
        <w:pStyle w:val="BodyText"/>
        <w:spacing w:line="274" w:lineRule="exact"/>
        <w:ind w:left="238"/>
      </w:pPr>
      <w:r>
        <w:rPr>
          <w:color w:val="0D0D0D"/>
        </w:rPr>
        <w:t>To make the student understand the concept of Green Marketing and Green Products</w:t>
      </w:r>
    </w:p>
    <w:p>
      <w:pPr>
        <w:pStyle w:val="Heading2"/>
        <w:spacing w:before="5"/>
      </w:pPr>
      <w:r>
        <w:rPr>
          <w:color w:val="0D0D0D"/>
        </w:rPr>
        <w:t>Unit – I</w:t>
      </w:r>
    </w:p>
    <w:p>
      <w:pPr>
        <w:pStyle w:val="BodyText"/>
        <w:ind w:left="118" w:right="1130"/>
        <w:jc w:val="both"/>
      </w:pPr>
      <w:r>
        <w:rPr>
          <w:color w:val="0D0D0D"/>
        </w:rPr>
        <w:t>Green Marketing and Green Product : Introduction to green marketing-strategic green planning- environment and consumption- Green Product- Green Behavior- Five shades of green consumers Segmenting consumers- Green consumer‘s motives-Buying strategies -Green Business Opportunities- Designing green products-eco-design to eco- innovation-Fundamentals of green marketing-Establishing Credibility-Green distribution and Packaging Contemporary Government polices and subsidies that aids green product development</w:t>
      </w:r>
    </w:p>
    <w:p>
      <w:pPr>
        <w:pStyle w:val="Heading2"/>
        <w:spacing w:before="2"/>
      </w:pPr>
      <w:r>
        <w:rPr>
          <w:color w:val="0D0D0D"/>
        </w:rPr>
        <w:t>Unit – II</w:t>
      </w:r>
    </w:p>
    <w:p>
      <w:pPr>
        <w:pStyle w:val="BodyText"/>
        <w:ind w:left="118" w:right="1131"/>
        <w:jc w:val="both"/>
      </w:pPr>
      <w:r>
        <w:rPr>
          <w:color w:val="0D0D0D"/>
        </w:rPr>
        <w:t>Green Marketing Concepts: Green Spinning – Green Selling – Green Harvesting – Enviropreneur Marketing - Compliance Marketing – Green Washing – Climate Performance Leadership</w:t>
      </w:r>
      <w:r>
        <w:rPr>
          <w:color w:val="0D0D0D"/>
          <w:spacing w:val="1"/>
        </w:rPr>
        <w:t> </w:t>
      </w:r>
      <w:r>
        <w:rPr>
          <w:color w:val="0D0D0D"/>
        </w:rPr>
        <w:t>Index</w:t>
      </w:r>
    </w:p>
    <w:p>
      <w:pPr>
        <w:pStyle w:val="Heading2"/>
        <w:spacing w:before="3"/>
      </w:pPr>
      <w:r>
        <w:rPr>
          <w:color w:val="0D0D0D"/>
        </w:rPr>
        <w:t>Unit – III</w:t>
      </w:r>
    </w:p>
    <w:p>
      <w:pPr>
        <w:pStyle w:val="BodyText"/>
        <w:ind w:left="118" w:right="1131"/>
        <w:jc w:val="both"/>
      </w:pPr>
      <w:r>
        <w:rPr>
          <w:color w:val="0D0D0D"/>
        </w:rPr>
        <w:t>Purchase Decision: Meaning of Purchase decision – Factors affecting Purchase decision - Steps in the decision making process - Five stages of consumer buying decision process - Models of buyer</w:t>
      </w:r>
      <w:r>
        <w:rPr>
          <w:color w:val="0D0D0D"/>
          <w:spacing w:val="-1"/>
        </w:rPr>
        <w:t> </w:t>
      </w:r>
      <w:r>
        <w:rPr>
          <w:color w:val="0D0D0D"/>
        </w:rPr>
        <w:t>decision-making</w:t>
      </w:r>
    </w:p>
    <w:p>
      <w:pPr>
        <w:pStyle w:val="Heading2"/>
        <w:spacing w:before="3"/>
      </w:pPr>
      <w:r>
        <w:rPr>
          <w:color w:val="0D0D0D"/>
        </w:rPr>
        <w:t>Unit – IV</w:t>
      </w:r>
    </w:p>
    <w:p>
      <w:pPr>
        <w:pStyle w:val="BodyText"/>
        <w:ind w:left="118" w:right="1128"/>
        <w:jc w:val="both"/>
      </w:pPr>
      <w:r>
        <w:rPr>
          <w:color w:val="0D0D0D"/>
        </w:rPr>
        <w:t>Environmental consciousness: Introduction of Environment - Importance of environmentalism - Environmental movement - Benefits of green environment to the society - E-waste exchange - Extended Producer Responsibility Plan - Guidelines for Collection and Storage of E-Waste - Guidelines for Transportation of E-Waste - Guidelines for Environmentally Sound Recycling of E-Waste</w:t>
      </w:r>
    </w:p>
    <w:p>
      <w:pPr>
        <w:pStyle w:val="BodyText"/>
      </w:pPr>
    </w:p>
    <w:p>
      <w:pPr>
        <w:pStyle w:val="Heading2"/>
        <w:spacing w:line="240" w:lineRule="auto"/>
      </w:pPr>
      <w:r>
        <w:rPr>
          <w:color w:val="0D0D0D"/>
        </w:rPr>
        <w:t>Unit – V</w:t>
      </w:r>
    </w:p>
    <w:p>
      <w:pPr>
        <w:pStyle w:val="BodyText"/>
        <w:spacing w:before="7"/>
        <w:rPr>
          <w:b/>
          <w:sz w:val="23"/>
        </w:rPr>
      </w:pPr>
    </w:p>
    <w:p>
      <w:pPr>
        <w:pStyle w:val="BodyText"/>
        <w:ind w:left="118" w:right="1126"/>
        <w:jc w:val="both"/>
      </w:pPr>
      <w:r>
        <w:rPr>
          <w:color w:val="0D0D0D"/>
        </w:rPr>
        <w:t>Green Marketing Initiatives: Green Firms – HCL‘s Green Management Policy – IBM‘s Green Solutions – IndusInd Bank‘s Solar Powered ATMs – ITCs Paperkraft – Maruti‘s Green Supply Chain – ONCGs Mokshada Green Crematorium – Reva‘s Electric Car – Samsung‘s Eco-friendly handsets- Wipro Infotech‘s Eco-friendly computer peripherals</w:t>
      </w:r>
    </w:p>
    <w:p>
      <w:pPr>
        <w:pStyle w:val="BodyText"/>
        <w:spacing w:before="5"/>
      </w:pPr>
    </w:p>
    <w:p>
      <w:pPr>
        <w:pStyle w:val="Heading2"/>
        <w:spacing w:line="240" w:lineRule="auto"/>
        <w:jc w:val="both"/>
      </w:pPr>
      <w:r>
        <w:rPr>
          <w:color w:val="0D0D0D"/>
        </w:rPr>
        <w:t>Text Books And Reference Books:</w:t>
      </w:r>
    </w:p>
    <w:p>
      <w:pPr>
        <w:pStyle w:val="BodyText"/>
        <w:spacing w:before="7"/>
        <w:rPr>
          <w:b/>
          <w:sz w:val="23"/>
        </w:rPr>
      </w:pPr>
    </w:p>
    <w:p>
      <w:pPr>
        <w:pStyle w:val="ListParagraph"/>
        <w:numPr>
          <w:ilvl w:val="0"/>
          <w:numId w:val="53"/>
        </w:numPr>
        <w:tabs>
          <w:tab w:pos="839" w:val="left" w:leader="none"/>
        </w:tabs>
        <w:spacing w:line="240" w:lineRule="auto" w:before="0" w:after="0"/>
        <w:ind w:left="838" w:right="1138" w:hanging="360"/>
        <w:jc w:val="left"/>
        <w:rPr>
          <w:sz w:val="24"/>
        </w:rPr>
      </w:pPr>
      <w:r>
        <w:rPr>
          <w:color w:val="0D0D0D"/>
          <w:sz w:val="24"/>
        </w:rPr>
        <w:t>Green Marketing and Environmental Responsibility in Modern Corporations, Esakki and Thangasamy, IGI Global,</w:t>
      </w:r>
      <w:r>
        <w:rPr>
          <w:color w:val="0D0D0D"/>
          <w:spacing w:val="-1"/>
          <w:sz w:val="24"/>
        </w:rPr>
        <w:t> </w:t>
      </w:r>
      <w:r>
        <w:rPr>
          <w:color w:val="0D0D0D"/>
          <w:sz w:val="24"/>
        </w:rPr>
        <w:t>2017</w:t>
      </w:r>
    </w:p>
    <w:p>
      <w:pPr>
        <w:pStyle w:val="BodyText"/>
      </w:pPr>
    </w:p>
    <w:p>
      <w:pPr>
        <w:pStyle w:val="ListParagraph"/>
        <w:numPr>
          <w:ilvl w:val="0"/>
          <w:numId w:val="53"/>
        </w:numPr>
        <w:tabs>
          <w:tab w:pos="839" w:val="left" w:leader="none"/>
        </w:tabs>
        <w:spacing w:line="240" w:lineRule="auto" w:before="0" w:after="0"/>
        <w:ind w:left="838" w:right="0" w:hanging="361"/>
        <w:jc w:val="left"/>
        <w:rPr>
          <w:sz w:val="24"/>
        </w:rPr>
      </w:pPr>
      <w:r>
        <w:rPr>
          <w:color w:val="0D0D0D"/>
          <w:sz w:val="24"/>
        </w:rPr>
        <w:t>Green Marketing Management, Robert Dahlstrom, Cengage Learning,</w:t>
      </w:r>
      <w:r>
        <w:rPr>
          <w:color w:val="0D0D0D"/>
          <w:spacing w:val="-4"/>
          <w:sz w:val="24"/>
        </w:rPr>
        <w:t> </w:t>
      </w:r>
      <w:r>
        <w:rPr>
          <w:color w:val="0D0D0D"/>
          <w:sz w:val="24"/>
        </w:rPr>
        <w:t>2010.</w:t>
      </w:r>
    </w:p>
    <w:p>
      <w:pPr>
        <w:pStyle w:val="BodyText"/>
        <w:spacing w:before="5"/>
      </w:pPr>
    </w:p>
    <w:p>
      <w:pPr>
        <w:pStyle w:val="Heading2"/>
        <w:spacing w:line="240" w:lineRule="auto"/>
        <w:jc w:val="both"/>
      </w:pPr>
      <w:r>
        <w:rPr>
          <w:color w:val="0D0D0D"/>
        </w:rPr>
        <w:t>Essential Reading / Recommended Reading</w:t>
      </w:r>
    </w:p>
    <w:p>
      <w:pPr>
        <w:pStyle w:val="BodyText"/>
        <w:spacing w:before="7"/>
        <w:rPr>
          <w:b/>
          <w:sz w:val="23"/>
        </w:rPr>
      </w:pPr>
    </w:p>
    <w:p>
      <w:pPr>
        <w:pStyle w:val="ListParagraph"/>
        <w:numPr>
          <w:ilvl w:val="0"/>
          <w:numId w:val="54"/>
        </w:numPr>
        <w:tabs>
          <w:tab w:pos="839" w:val="left" w:leader="none"/>
        </w:tabs>
        <w:spacing w:line="240" w:lineRule="auto" w:before="0" w:after="0"/>
        <w:ind w:left="838" w:right="0" w:hanging="361"/>
        <w:jc w:val="left"/>
        <w:rPr>
          <w:sz w:val="24"/>
        </w:rPr>
      </w:pPr>
      <w:r>
        <w:rPr>
          <w:color w:val="0D0D0D"/>
          <w:sz w:val="24"/>
        </w:rPr>
        <w:t>Green</w:t>
      </w:r>
      <w:r>
        <w:rPr>
          <w:color w:val="0D0D0D"/>
          <w:spacing w:val="20"/>
          <w:sz w:val="24"/>
        </w:rPr>
        <w:t> </w:t>
      </w:r>
      <w:r>
        <w:rPr>
          <w:color w:val="0D0D0D"/>
          <w:sz w:val="24"/>
        </w:rPr>
        <w:t>Marketing:</w:t>
      </w:r>
      <w:r>
        <w:rPr>
          <w:color w:val="0D0D0D"/>
          <w:spacing w:val="20"/>
          <w:sz w:val="24"/>
        </w:rPr>
        <w:t> </w:t>
      </w:r>
      <w:r>
        <w:rPr>
          <w:color w:val="0D0D0D"/>
          <w:sz w:val="24"/>
        </w:rPr>
        <w:t>Challenges</w:t>
      </w:r>
      <w:r>
        <w:rPr>
          <w:color w:val="0D0D0D"/>
          <w:spacing w:val="20"/>
          <w:sz w:val="24"/>
        </w:rPr>
        <w:t> </w:t>
      </w:r>
      <w:r>
        <w:rPr>
          <w:color w:val="0D0D0D"/>
          <w:sz w:val="24"/>
        </w:rPr>
        <w:t>and</w:t>
      </w:r>
      <w:r>
        <w:rPr>
          <w:color w:val="0D0D0D"/>
          <w:spacing w:val="20"/>
          <w:sz w:val="24"/>
        </w:rPr>
        <w:t> </w:t>
      </w:r>
      <w:r>
        <w:rPr>
          <w:color w:val="0D0D0D"/>
          <w:sz w:val="24"/>
        </w:rPr>
        <w:t>Opportunities</w:t>
      </w:r>
      <w:r>
        <w:rPr>
          <w:color w:val="0D0D0D"/>
          <w:spacing w:val="18"/>
          <w:sz w:val="24"/>
        </w:rPr>
        <w:t> </w:t>
      </w:r>
      <w:r>
        <w:rPr>
          <w:color w:val="0D0D0D"/>
          <w:sz w:val="24"/>
        </w:rPr>
        <w:t>for</w:t>
      </w:r>
      <w:r>
        <w:rPr>
          <w:color w:val="0D0D0D"/>
          <w:spacing w:val="17"/>
          <w:sz w:val="24"/>
        </w:rPr>
        <w:t> </w:t>
      </w:r>
      <w:r>
        <w:rPr>
          <w:color w:val="0D0D0D"/>
          <w:sz w:val="24"/>
        </w:rPr>
        <w:t>the</w:t>
      </w:r>
      <w:r>
        <w:rPr>
          <w:color w:val="0D0D0D"/>
          <w:spacing w:val="19"/>
          <w:sz w:val="24"/>
        </w:rPr>
        <w:t> </w:t>
      </w:r>
      <w:r>
        <w:rPr>
          <w:color w:val="0D0D0D"/>
          <w:sz w:val="24"/>
        </w:rPr>
        <w:t>New</w:t>
      </w:r>
      <w:r>
        <w:rPr>
          <w:color w:val="0D0D0D"/>
          <w:spacing w:val="19"/>
          <w:sz w:val="24"/>
        </w:rPr>
        <w:t> </w:t>
      </w:r>
      <w:r>
        <w:rPr>
          <w:color w:val="0D0D0D"/>
          <w:sz w:val="24"/>
        </w:rPr>
        <w:t>Marketing</w:t>
      </w:r>
      <w:r>
        <w:rPr>
          <w:color w:val="0D0D0D"/>
          <w:spacing w:val="17"/>
          <w:sz w:val="24"/>
        </w:rPr>
        <w:t> </w:t>
      </w:r>
      <w:r>
        <w:rPr>
          <w:color w:val="0D0D0D"/>
          <w:sz w:val="24"/>
        </w:rPr>
        <w:t>Age,</w:t>
      </w:r>
      <w:r>
        <w:rPr>
          <w:color w:val="0D0D0D"/>
          <w:spacing w:val="20"/>
          <w:sz w:val="24"/>
        </w:rPr>
        <w:t> </w:t>
      </w:r>
      <w:r>
        <w:rPr>
          <w:color w:val="0D0D0D"/>
          <w:sz w:val="24"/>
        </w:rPr>
        <w:t>Jacquelyn</w:t>
      </w:r>
    </w:p>
    <w:p>
      <w:pPr>
        <w:pStyle w:val="BodyText"/>
        <w:ind w:left="838"/>
      </w:pPr>
      <w:r>
        <w:rPr>
          <w:color w:val="0D0D0D"/>
        </w:rPr>
        <w:t>A. Ottman, NTC Business Books, 1993</w:t>
      </w:r>
    </w:p>
    <w:p>
      <w:pPr>
        <w:pStyle w:val="BodyText"/>
      </w:pPr>
    </w:p>
    <w:p>
      <w:pPr>
        <w:pStyle w:val="ListParagraph"/>
        <w:numPr>
          <w:ilvl w:val="0"/>
          <w:numId w:val="54"/>
        </w:numPr>
        <w:tabs>
          <w:tab w:pos="839" w:val="left" w:leader="none"/>
        </w:tabs>
        <w:spacing w:line="240" w:lineRule="auto" w:before="0" w:after="0"/>
        <w:ind w:left="838" w:right="1131" w:hanging="360"/>
        <w:jc w:val="left"/>
        <w:rPr>
          <w:sz w:val="24"/>
        </w:rPr>
      </w:pPr>
      <w:r>
        <w:rPr>
          <w:color w:val="0D0D0D"/>
          <w:sz w:val="24"/>
        </w:rPr>
        <w:t>The New Rules of Green Marketing, Jacquelyn A. Ottman,Berrett-Koehler Publishers, 2011.</w:t>
      </w:r>
    </w:p>
    <w:p>
      <w:pPr>
        <w:spacing w:after="0" w:line="240" w:lineRule="auto"/>
        <w:jc w:val="left"/>
        <w:rPr>
          <w:sz w:val="24"/>
        </w:rPr>
        <w:sectPr>
          <w:pgSz w:w="11910" w:h="16840"/>
          <w:pgMar w:top="1580" w:bottom="280" w:left="1300" w:right="0"/>
        </w:sectPr>
      </w:pPr>
    </w:p>
    <w:p>
      <w:pPr>
        <w:pStyle w:val="BodyText"/>
        <w:spacing w:before="9"/>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401"/>
        <w:gridCol w:w="720"/>
        <w:gridCol w:w="579"/>
        <w:gridCol w:w="593"/>
        <w:gridCol w:w="557"/>
        <w:gridCol w:w="531"/>
      </w:tblGrid>
      <w:tr>
        <w:trPr>
          <w:trHeight w:val="278" w:hRule="atLeast"/>
        </w:trPr>
        <w:tc>
          <w:tcPr>
            <w:tcW w:w="1260" w:type="dxa"/>
          </w:tcPr>
          <w:p>
            <w:pPr>
              <w:pStyle w:val="TableParagraph"/>
              <w:ind w:left="287"/>
              <w:rPr>
                <w:b/>
                <w:sz w:val="24"/>
              </w:rPr>
            </w:pPr>
            <w:r>
              <w:rPr>
                <w:b/>
                <w:color w:val="0D0D0D"/>
                <w:sz w:val="24"/>
              </w:rPr>
              <w:t>EM-404</w:t>
            </w:r>
          </w:p>
        </w:tc>
        <w:tc>
          <w:tcPr>
            <w:tcW w:w="5401" w:type="dxa"/>
          </w:tcPr>
          <w:p>
            <w:pPr>
              <w:pStyle w:val="TableParagraph"/>
              <w:rPr>
                <w:b/>
                <w:sz w:val="24"/>
              </w:rPr>
            </w:pPr>
            <w:r>
              <w:rPr>
                <w:b/>
                <w:color w:val="0D0D0D"/>
                <w:sz w:val="24"/>
              </w:rPr>
              <w:t>ADVERTISING AND BRAND MANAGEMENT</w:t>
            </w:r>
          </w:p>
        </w:tc>
        <w:tc>
          <w:tcPr>
            <w:tcW w:w="720" w:type="dxa"/>
          </w:tcPr>
          <w:p>
            <w:pPr>
              <w:pStyle w:val="TableParagraph"/>
              <w:ind w:left="64"/>
              <w:rPr>
                <w:b/>
                <w:sz w:val="24"/>
              </w:rPr>
            </w:pPr>
            <w:r>
              <w:rPr>
                <w:b/>
                <w:color w:val="0D0D0D"/>
                <w:sz w:val="24"/>
              </w:rPr>
              <w:t>100</w:t>
            </w:r>
          </w:p>
        </w:tc>
        <w:tc>
          <w:tcPr>
            <w:tcW w:w="579" w:type="dxa"/>
          </w:tcPr>
          <w:p>
            <w:pPr>
              <w:pStyle w:val="TableParagraph"/>
              <w:ind w:left="278"/>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7" w:type="dxa"/>
          </w:tcPr>
          <w:p>
            <w:pPr>
              <w:pStyle w:val="TableParagraph"/>
              <w:ind w:left="268"/>
              <w:rPr>
                <w:b/>
                <w:sz w:val="24"/>
              </w:rPr>
            </w:pPr>
            <w:r>
              <w:rPr>
                <w:b/>
                <w:color w:val="0D0D0D"/>
                <w:sz w:val="24"/>
              </w:rPr>
              <w:t>0</w:t>
            </w:r>
          </w:p>
        </w:tc>
        <w:tc>
          <w:tcPr>
            <w:tcW w:w="531" w:type="dxa"/>
          </w:tcPr>
          <w:p>
            <w:pPr>
              <w:pStyle w:val="TableParagraph"/>
              <w:ind w:left="258"/>
              <w:rPr>
                <w:b/>
                <w:sz w:val="24"/>
              </w:rPr>
            </w:pPr>
            <w:r>
              <w:rPr>
                <w:b/>
                <w:color w:val="0D0D0D"/>
                <w:sz w:val="24"/>
              </w:rPr>
              <w:t>3</w:t>
            </w:r>
          </w:p>
        </w:tc>
      </w:tr>
    </w:tbl>
    <w:p>
      <w:pPr>
        <w:pStyle w:val="BodyText"/>
        <w:spacing w:before="9"/>
        <w:rPr>
          <w:sz w:val="23"/>
        </w:rPr>
      </w:pPr>
    </w:p>
    <w:p>
      <w:pPr>
        <w:pStyle w:val="Heading2"/>
        <w:spacing w:line="240" w:lineRule="auto" w:before="90"/>
        <w:jc w:val="both"/>
      </w:pPr>
      <w:r>
        <w:rPr>
          <w:color w:val="0D0D0D"/>
        </w:rPr>
        <w:t>Course Objective:</w:t>
      </w:r>
    </w:p>
    <w:p>
      <w:pPr>
        <w:pStyle w:val="BodyText"/>
        <w:spacing w:before="7"/>
        <w:rPr>
          <w:b/>
          <w:sz w:val="23"/>
        </w:rPr>
      </w:pPr>
    </w:p>
    <w:p>
      <w:pPr>
        <w:pStyle w:val="BodyText"/>
        <w:ind w:left="118" w:right="1130"/>
        <w:jc w:val="both"/>
      </w:pPr>
      <w:r>
        <w:rPr>
          <w:color w:val="0D0D0D"/>
        </w:rPr>
        <w:t>Expose the students to the dynamism of advertising and brand management and equip them to be able to manage the advertising and branding activities in the business scenario.</w:t>
      </w:r>
    </w:p>
    <w:p>
      <w:pPr>
        <w:pStyle w:val="BodyText"/>
        <w:spacing w:before="5"/>
      </w:pPr>
    </w:p>
    <w:p>
      <w:pPr>
        <w:pStyle w:val="Heading2"/>
        <w:spacing w:line="240" w:lineRule="auto"/>
      </w:pPr>
      <w:r>
        <w:rPr>
          <w:color w:val="0D0D0D"/>
        </w:rPr>
        <w:t>Unit – I</w:t>
      </w:r>
    </w:p>
    <w:p>
      <w:pPr>
        <w:pStyle w:val="BodyText"/>
        <w:spacing w:before="6"/>
        <w:rPr>
          <w:b/>
          <w:sz w:val="23"/>
        </w:rPr>
      </w:pPr>
    </w:p>
    <w:p>
      <w:pPr>
        <w:pStyle w:val="BodyText"/>
        <w:spacing w:before="1"/>
        <w:ind w:left="118" w:right="1129"/>
        <w:jc w:val="both"/>
      </w:pPr>
      <w:r>
        <w:rPr>
          <w:color w:val="0D0D0D"/>
        </w:rPr>
        <w:t>Advertising: Its importance and nature; Communication model; Persuasion Process –perception, learning and attitude change; Major advertising decisions and influencing factors;</w:t>
      </w:r>
    </w:p>
    <w:p>
      <w:pPr>
        <w:pStyle w:val="BodyText"/>
        <w:ind w:left="118"/>
        <w:jc w:val="both"/>
      </w:pPr>
      <w:r>
        <w:rPr>
          <w:color w:val="0D0D0D"/>
        </w:rPr>
        <w:t>Determining advertising Objectives and budget.</w:t>
      </w:r>
    </w:p>
    <w:p>
      <w:pPr>
        <w:pStyle w:val="BodyText"/>
        <w:spacing w:before="5"/>
      </w:pPr>
    </w:p>
    <w:p>
      <w:pPr>
        <w:pStyle w:val="Heading2"/>
      </w:pPr>
      <w:r>
        <w:rPr>
          <w:color w:val="0D0D0D"/>
        </w:rPr>
        <w:t>Unit – II</w:t>
      </w:r>
    </w:p>
    <w:p>
      <w:pPr>
        <w:pStyle w:val="BodyText"/>
        <w:ind w:left="118" w:right="1127"/>
        <w:jc w:val="both"/>
      </w:pPr>
      <w:r>
        <w:rPr>
          <w:color w:val="0D0D0D"/>
        </w:rPr>
        <w:t>Developing Advertising Campaign: Determining advertising message and copy - Headline, body copy, logo, illustration and layout; Creative styles and advertising appeals; Media planning – media selection and scheduling Advertising through Internet.</w:t>
      </w:r>
    </w:p>
    <w:p>
      <w:pPr>
        <w:pStyle w:val="BodyText"/>
        <w:spacing w:before="2"/>
      </w:pPr>
    </w:p>
    <w:p>
      <w:pPr>
        <w:pStyle w:val="Heading2"/>
        <w:spacing w:line="240" w:lineRule="auto" w:before="1"/>
      </w:pPr>
      <w:r>
        <w:rPr>
          <w:color w:val="0D0D0D"/>
        </w:rPr>
        <w:t>Unit – III</w:t>
      </w:r>
    </w:p>
    <w:p>
      <w:pPr>
        <w:pStyle w:val="BodyText"/>
        <w:spacing w:before="6"/>
        <w:rPr>
          <w:b/>
          <w:sz w:val="23"/>
        </w:rPr>
      </w:pPr>
    </w:p>
    <w:p>
      <w:pPr>
        <w:pStyle w:val="BodyText"/>
        <w:ind w:left="118" w:right="1129"/>
        <w:jc w:val="both"/>
      </w:pPr>
      <w:r>
        <w:rPr>
          <w:color w:val="0D0D0D"/>
        </w:rPr>
        <w:t>Organisation and Evaluation of Advertising Efforts: In-house arrangements; Using advertising agencies – selection, compensation and appraisal of advertising agency; Evaluating Advertising Effectiveness. Importance of branding; Basic Branding concepts –</w:t>
      </w:r>
    </w:p>
    <w:p>
      <w:pPr>
        <w:pStyle w:val="BodyText"/>
        <w:ind w:left="118" w:right="1722"/>
        <w:jc w:val="both"/>
      </w:pPr>
      <w:r>
        <w:rPr>
          <w:color w:val="0D0D0D"/>
        </w:rPr>
        <w:t>Brand personality, brand image, brand identify, brand equity and brand loyalty; Product</w:t>
      </w:r>
      <w:r>
        <w:rPr>
          <w:color w:val="0D0D0D"/>
          <w:spacing w:val="-17"/>
        </w:rPr>
        <w:t> </w:t>
      </w:r>
      <w:r>
        <w:rPr>
          <w:color w:val="0D0D0D"/>
        </w:rPr>
        <w:t>vs. Corporate branding: Major branding</w:t>
      </w:r>
      <w:r>
        <w:rPr>
          <w:color w:val="0D0D0D"/>
          <w:spacing w:val="-5"/>
        </w:rPr>
        <w:t> </w:t>
      </w:r>
      <w:r>
        <w:rPr>
          <w:color w:val="0D0D0D"/>
        </w:rPr>
        <w:t>decisions.</w:t>
      </w:r>
    </w:p>
    <w:p>
      <w:pPr>
        <w:pStyle w:val="BodyText"/>
        <w:spacing w:before="5"/>
      </w:pPr>
    </w:p>
    <w:p>
      <w:pPr>
        <w:pStyle w:val="Heading2"/>
        <w:spacing w:line="240" w:lineRule="auto"/>
      </w:pPr>
      <w:r>
        <w:rPr>
          <w:color w:val="0D0D0D"/>
        </w:rPr>
        <w:t>Unit – IV</w:t>
      </w:r>
    </w:p>
    <w:p>
      <w:pPr>
        <w:pStyle w:val="BodyText"/>
        <w:spacing w:before="7"/>
        <w:rPr>
          <w:b/>
          <w:sz w:val="23"/>
        </w:rPr>
      </w:pPr>
    </w:p>
    <w:p>
      <w:pPr>
        <w:pStyle w:val="BodyText"/>
        <w:ind w:left="118" w:right="1135"/>
        <w:jc w:val="both"/>
      </w:pPr>
      <w:r>
        <w:rPr>
          <w:color w:val="0D0D0D"/>
        </w:rPr>
        <w:t>Identifying and selecting brand name Building brand personality, image and identity; Brand positioning and re-launch; Brand extension; Brand portfolio; communication for branding Enhancing brand image through sponsorship and even management.</w:t>
      </w:r>
    </w:p>
    <w:p>
      <w:pPr>
        <w:pStyle w:val="BodyText"/>
        <w:spacing w:before="5"/>
      </w:pPr>
    </w:p>
    <w:p>
      <w:pPr>
        <w:pStyle w:val="Heading2"/>
        <w:spacing w:line="240" w:lineRule="auto"/>
      </w:pPr>
      <w:r>
        <w:rPr>
          <w:color w:val="0D0D0D"/>
        </w:rPr>
        <w:t>Unit – V</w:t>
      </w:r>
    </w:p>
    <w:p>
      <w:pPr>
        <w:pStyle w:val="BodyText"/>
        <w:spacing w:before="7"/>
        <w:rPr>
          <w:b/>
          <w:sz w:val="23"/>
        </w:rPr>
      </w:pPr>
    </w:p>
    <w:p>
      <w:pPr>
        <w:pStyle w:val="BodyText"/>
        <w:ind w:left="118" w:right="1128"/>
        <w:jc w:val="both"/>
      </w:pPr>
      <w:r>
        <w:rPr>
          <w:color w:val="0D0D0D"/>
        </w:rPr>
        <w:t>Managing Brand Equity and Loyalty: Brand Building in Different Sectors - Customers, industrial, retail and service brands. Building brands through Internet. Developing International Brands: Pre-requisites and process; Country-of-origin effects and global branding; Building Indian brands for global</w:t>
      </w:r>
      <w:r>
        <w:rPr>
          <w:color w:val="0D0D0D"/>
          <w:spacing w:val="2"/>
        </w:rPr>
        <w:t> </w:t>
      </w:r>
      <w:r>
        <w:rPr>
          <w:color w:val="0D0D0D"/>
        </w:rPr>
        <w:t>markets.</w:t>
      </w:r>
    </w:p>
    <w:p>
      <w:pPr>
        <w:pStyle w:val="BodyText"/>
        <w:spacing w:before="5"/>
      </w:pPr>
    </w:p>
    <w:p>
      <w:pPr>
        <w:pStyle w:val="Heading2"/>
        <w:spacing w:line="240" w:lineRule="auto"/>
        <w:jc w:val="both"/>
      </w:pPr>
      <w:r>
        <w:rPr>
          <w:color w:val="0D0D0D"/>
        </w:rPr>
        <w:t>Suggested Readings:</w:t>
      </w:r>
    </w:p>
    <w:p>
      <w:pPr>
        <w:pStyle w:val="BodyText"/>
        <w:spacing w:before="7"/>
        <w:rPr>
          <w:b/>
          <w:sz w:val="23"/>
        </w:rPr>
      </w:pPr>
    </w:p>
    <w:p>
      <w:pPr>
        <w:pStyle w:val="ListParagraph"/>
        <w:numPr>
          <w:ilvl w:val="0"/>
          <w:numId w:val="55"/>
        </w:numPr>
        <w:tabs>
          <w:tab w:pos="839" w:val="left" w:leader="none"/>
        </w:tabs>
        <w:spacing w:line="240" w:lineRule="auto" w:before="0" w:after="0"/>
        <w:ind w:left="838" w:right="2048" w:hanging="360"/>
        <w:jc w:val="left"/>
        <w:rPr>
          <w:sz w:val="24"/>
        </w:rPr>
      </w:pPr>
      <w:r>
        <w:rPr>
          <w:color w:val="0D0D0D"/>
          <w:sz w:val="24"/>
        </w:rPr>
        <w:t>S.H.H Kazmi and SatishK.Batra : Advertising and sales promotion, Excel books Cowley. D: Understanding Brands, ,Kogan Page</w:t>
      </w:r>
      <w:r>
        <w:rPr>
          <w:color w:val="0D0D0D"/>
          <w:spacing w:val="-2"/>
          <w:sz w:val="24"/>
        </w:rPr>
        <w:t> </w:t>
      </w:r>
      <w:r>
        <w:rPr>
          <w:color w:val="0D0D0D"/>
          <w:sz w:val="24"/>
        </w:rPr>
        <w:t>Ltd</w:t>
      </w:r>
    </w:p>
    <w:p>
      <w:pPr>
        <w:pStyle w:val="BodyText"/>
      </w:pPr>
    </w:p>
    <w:p>
      <w:pPr>
        <w:pStyle w:val="ListParagraph"/>
        <w:numPr>
          <w:ilvl w:val="0"/>
          <w:numId w:val="55"/>
        </w:numPr>
        <w:tabs>
          <w:tab w:pos="839" w:val="left" w:leader="none"/>
        </w:tabs>
        <w:spacing w:line="240" w:lineRule="auto" w:before="0" w:after="0"/>
        <w:ind w:left="838" w:right="0" w:hanging="361"/>
        <w:jc w:val="left"/>
        <w:rPr>
          <w:sz w:val="24"/>
        </w:rPr>
      </w:pPr>
      <w:r>
        <w:rPr>
          <w:color w:val="0D0D0D"/>
          <w:sz w:val="24"/>
        </w:rPr>
        <w:t>George E.Belch&amp; Michael A. Balch : Advertising and Promotion,</w:t>
      </w:r>
      <w:r>
        <w:rPr>
          <w:color w:val="0D0D0D"/>
          <w:spacing w:val="-4"/>
          <w:sz w:val="24"/>
        </w:rPr>
        <w:t> </w:t>
      </w:r>
      <w:r>
        <w:rPr>
          <w:color w:val="0D0D0D"/>
          <w:sz w:val="24"/>
        </w:rPr>
        <w:t>TMH</w:t>
      </w:r>
    </w:p>
    <w:p>
      <w:pPr>
        <w:pStyle w:val="BodyText"/>
      </w:pPr>
    </w:p>
    <w:p>
      <w:pPr>
        <w:pStyle w:val="ListParagraph"/>
        <w:numPr>
          <w:ilvl w:val="0"/>
          <w:numId w:val="55"/>
        </w:numPr>
        <w:tabs>
          <w:tab w:pos="839" w:val="left" w:leader="none"/>
        </w:tabs>
        <w:spacing w:line="240" w:lineRule="auto" w:before="0" w:after="0"/>
        <w:ind w:left="838" w:right="0" w:hanging="361"/>
        <w:jc w:val="left"/>
        <w:rPr>
          <w:sz w:val="24"/>
        </w:rPr>
      </w:pPr>
      <w:r>
        <w:rPr>
          <w:color w:val="0D0D0D"/>
          <w:sz w:val="24"/>
        </w:rPr>
        <w:t>Aaker, Myers &amp;Batra : Advertising Management , Prentice</w:t>
      </w:r>
      <w:r>
        <w:rPr>
          <w:color w:val="0D0D0D"/>
          <w:spacing w:val="-5"/>
          <w:sz w:val="24"/>
        </w:rPr>
        <w:t> </w:t>
      </w:r>
      <w:r>
        <w:rPr>
          <w:color w:val="0D0D0D"/>
          <w:sz w:val="24"/>
        </w:rPr>
        <w:t>Hall.</w:t>
      </w:r>
    </w:p>
    <w:p>
      <w:pPr>
        <w:pStyle w:val="BodyText"/>
      </w:pPr>
    </w:p>
    <w:p>
      <w:pPr>
        <w:pStyle w:val="ListParagraph"/>
        <w:numPr>
          <w:ilvl w:val="0"/>
          <w:numId w:val="55"/>
        </w:numPr>
        <w:tabs>
          <w:tab w:pos="839" w:val="left" w:leader="none"/>
        </w:tabs>
        <w:spacing w:line="240" w:lineRule="auto" w:before="0" w:after="0"/>
        <w:ind w:left="838" w:right="0" w:hanging="361"/>
        <w:jc w:val="left"/>
        <w:rPr>
          <w:sz w:val="24"/>
        </w:rPr>
      </w:pPr>
      <w:r>
        <w:rPr>
          <w:color w:val="0D0D0D"/>
          <w:sz w:val="24"/>
        </w:rPr>
        <w:t>Wells,Moriarity&amp;Burnett : Advertising Principles &amp; practices , Prentice</w:t>
      </w:r>
      <w:r>
        <w:rPr>
          <w:color w:val="0D0D0D"/>
          <w:spacing w:val="-7"/>
          <w:sz w:val="24"/>
        </w:rPr>
        <w:t> </w:t>
      </w:r>
      <w:r>
        <w:rPr>
          <w:color w:val="0D0D0D"/>
          <w:sz w:val="24"/>
        </w:rPr>
        <w:t>Hall.</w:t>
      </w:r>
    </w:p>
    <w:p>
      <w:pPr>
        <w:spacing w:after="0" w:line="240"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861"/>
        <w:gridCol w:w="720"/>
        <w:gridCol w:w="578"/>
        <w:gridCol w:w="754"/>
        <w:gridCol w:w="749"/>
        <w:gridCol w:w="715"/>
      </w:tblGrid>
      <w:tr>
        <w:trPr>
          <w:trHeight w:val="275" w:hRule="atLeast"/>
        </w:trPr>
        <w:tc>
          <w:tcPr>
            <w:tcW w:w="1260" w:type="dxa"/>
          </w:tcPr>
          <w:p>
            <w:pPr>
              <w:pStyle w:val="TableParagraph"/>
              <w:spacing w:line="256" w:lineRule="exact"/>
              <w:ind w:left="287"/>
              <w:rPr>
                <w:b/>
                <w:sz w:val="24"/>
              </w:rPr>
            </w:pPr>
            <w:r>
              <w:rPr>
                <w:b/>
                <w:color w:val="0D0D0D"/>
                <w:sz w:val="24"/>
              </w:rPr>
              <w:t>EM-405</w:t>
            </w:r>
          </w:p>
        </w:tc>
        <w:tc>
          <w:tcPr>
            <w:tcW w:w="4861" w:type="dxa"/>
          </w:tcPr>
          <w:p>
            <w:pPr>
              <w:pStyle w:val="TableParagraph"/>
              <w:spacing w:line="256" w:lineRule="exact"/>
              <w:rPr>
                <w:b/>
                <w:sz w:val="24"/>
              </w:rPr>
            </w:pPr>
            <w:r>
              <w:rPr>
                <w:b/>
                <w:color w:val="0D0D0D"/>
                <w:sz w:val="24"/>
              </w:rPr>
              <w:t>GLOBAL MARKETING MANAGEMENT</w:t>
            </w:r>
          </w:p>
        </w:tc>
        <w:tc>
          <w:tcPr>
            <w:tcW w:w="720" w:type="dxa"/>
          </w:tcPr>
          <w:p>
            <w:pPr>
              <w:pStyle w:val="TableParagraph"/>
              <w:spacing w:line="256" w:lineRule="exact"/>
              <w:ind w:left="64"/>
              <w:rPr>
                <w:b/>
                <w:sz w:val="24"/>
              </w:rPr>
            </w:pPr>
            <w:r>
              <w:rPr>
                <w:b/>
                <w:color w:val="0D0D0D"/>
                <w:sz w:val="24"/>
              </w:rPr>
              <w:t>100</w:t>
            </w:r>
          </w:p>
        </w:tc>
        <w:tc>
          <w:tcPr>
            <w:tcW w:w="578" w:type="dxa"/>
          </w:tcPr>
          <w:p>
            <w:pPr>
              <w:pStyle w:val="TableParagraph"/>
              <w:spacing w:line="256" w:lineRule="exact"/>
              <w:ind w:left="278"/>
              <w:rPr>
                <w:b/>
                <w:sz w:val="24"/>
              </w:rPr>
            </w:pPr>
            <w:r>
              <w:rPr>
                <w:b/>
                <w:color w:val="0D0D0D"/>
                <w:sz w:val="24"/>
              </w:rPr>
              <w:t>4</w:t>
            </w:r>
          </w:p>
        </w:tc>
        <w:tc>
          <w:tcPr>
            <w:tcW w:w="754" w:type="dxa"/>
          </w:tcPr>
          <w:p>
            <w:pPr>
              <w:pStyle w:val="TableParagraph"/>
              <w:spacing w:line="256" w:lineRule="exact"/>
              <w:ind w:left="116"/>
              <w:jc w:val="center"/>
              <w:rPr>
                <w:b/>
                <w:sz w:val="24"/>
              </w:rPr>
            </w:pPr>
            <w:r>
              <w:rPr>
                <w:b/>
                <w:color w:val="0D0D0D"/>
                <w:sz w:val="24"/>
              </w:rPr>
              <w:t>0</w:t>
            </w:r>
          </w:p>
        </w:tc>
        <w:tc>
          <w:tcPr>
            <w:tcW w:w="749" w:type="dxa"/>
          </w:tcPr>
          <w:p>
            <w:pPr>
              <w:pStyle w:val="TableParagraph"/>
              <w:spacing w:line="256" w:lineRule="exact"/>
              <w:ind w:left="106"/>
              <w:jc w:val="center"/>
              <w:rPr>
                <w:b/>
                <w:sz w:val="24"/>
              </w:rPr>
            </w:pPr>
            <w:r>
              <w:rPr>
                <w:b/>
                <w:color w:val="0D0D0D"/>
                <w:sz w:val="24"/>
              </w:rPr>
              <w:t>0</w:t>
            </w:r>
          </w:p>
        </w:tc>
        <w:tc>
          <w:tcPr>
            <w:tcW w:w="715" w:type="dxa"/>
          </w:tcPr>
          <w:p>
            <w:pPr>
              <w:pStyle w:val="TableParagraph"/>
              <w:spacing w:line="256" w:lineRule="exact"/>
              <w:ind w:left="350"/>
              <w:rPr>
                <w:b/>
                <w:sz w:val="24"/>
              </w:rPr>
            </w:pPr>
            <w:r>
              <w:rPr>
                <w:b/>
                <w:color w:val="0D0D0D"/>
                <w:sz w:val="24"/>
              </w:rPr>
              <w:t>3</w:t>
            </w:r>
          </w:p>
        </w:tc>
      </w:tr>
    </w:tbl>
    <w:p>
      <w:pPr>
        <w:pStyle w:val="BodyText"/>
      </w:pPr>
    </w:p>
    <w:p>
      <w:pPr>
        <w:pStyle w:val="Heading2"/>
        <w:spacing w:line="240" w:lineRule="auto" w:before="90"/>
        <w:jc w:val="both"/>
      </w:pPr>
      <w:r>
        <w:rPr>
          <w:color w:val="0D0D0D"/>
        </w:rPr>
        <w:t>Course Objective:</w:t>
      </w:r>
    </w:p>
    <w:p>
      <w:pPr>
        <w:pStyle w:val="BodyText"/>
        <w:spacing w:before="132"/>
        <w:ind w:left="118" w:right="1132"/>
        <w:jc w:val="both"/>
      </w:pPr>
      <w:r>
        <w:rPr>
          <w:color w:val="0D0D0D"/>
        </w:rPr>
        <w:t>To enhance the concepts among the students about free trade at global level and attempt to bring all the countries together for the purpose of trading.</w:t>
      </w:r>
    </w:p>
    <w:p>
      <w:pPr>
        <w:pStyle w:val="BodyText"/>
        <w:spacing w:before="140"/>
        <w:ind w:left="118" w:right="1134"/>
        <w:jc w:val="both"/>
      </w:pPr>
      <w:r>
        <w:rPr>
          <w:color w:val="0D0D0D"/>
        </w:rPr>
        <w:t>To increase the conception of globalization by integrating the economies of different countries, enabling them to understanding the world peace by building trade relations among different nations.</w:t>
      </w:r>
    </w:p>
    <w:p>
      <w:pPr>
        <w:pStyle w:val="BodyText"/>
        <w:spacing w:before="4"/>
      </w:pPr>
    </w:p>
    <w:p>
      <w:pPr>
        <w:pStyle w:val="Heading2"/>
        <w:spacing w:line="240" w:lineRule="auto" w:before="1"/>
      </w:pPr>
      <w:r>
        <w:rPr>
          <w:color w:val="0D0D0D"/>
        </w:rPr>
        <w:t>Unit –</w:t>
      </w:r>
      <w:r>
        <w:rPr>
          <w:color w:val="0D0D0D"/>
          <w:spacing w:val="-3"/>
        </w:rPr>
        <w:t> </w:t>
      </w:r>
      <w:r>
        <w:rPr>
          <w:color w:val="0D0D0D"/>
        </w:rPr>
        <w:t>I</w:t>
      </w:r>
    </w:p>
    <w:p>
      <w:pPr>
        <w:pStyle w:val="BodyText"/>
        <w:spacing w:before="6"/>
        <w:rPr>
          <w:b/>
          <w:sz w:val="23"/>
        </w:rPr>
      </w:pPr>
    </w:p>
    <w:p>
      <w:pPr>
        <w:pStyle w:val="BodyText"/>
        <w:ind w:left="118" w:right="1137"/>
        <w:jc w:val="both"/>
      </w:pPr>
      <w:r>
        <w:rPr>
          <w:color w:val="0D0D0D"/>
        </w:rPr>
        <w:t>Global Marketing: Scope and Significance of Global Marketing, The importance of global / international marketing, Differences between international and domestic marketing International environment, International Social &amp; culture Environment, the political legal environment and regulatory environment of international marketing. Technological Environment.</w:t>
      </w:r>
    </w:p>
    <w:p>
      <w:pPr>
        <w:pStyle w:val="BodyText"/>
        <w:spacing w:before="6"/>
      </w:pPr>
    </w:p>
    <w:p>
      <w:pPr>
        <w:pStyle w:val="Heading2"/>
        <w:spacing w:line="240" w:lineRule="auto"/>
      </w:pPr>
      <w:r>
        <w:rPr>
          <w:color w:val="0D0D0D"/>
        </w:rPr>
        <w:t>Unit – II</w:t>
      </w:r>
    </w:p>
    <w:p>
      <w:pPr>
        <w:pStyle w:val="BodyText"/>
        <w:spacing w:before="6"/>
        <w:rPr>
          <w:b/>
          <w:sz w:val="23"/>
        </w:rPr>
      </w:pPr>
    </w:p>
    <w:p>
      <w:pPr>
        <w:pStyle w:val="BodyText"/>
        <w:spacing w:before="1"/>
        <w:ind w:left="118" w:right="1135"/>
        <w:jc w:val="both"/>
      </w:pPr>
      <w:r>
        <w:rPr>
          <w:color w:val="0D0D0D"/>
        </w:rPr>
        <w:t>Global Market Entry Strategies: Indirect Exporting, Domestic Purchasing, Direct Exporting, Foreign Manufacturing Strategies without Direct Investment, Foreign Manufacturing Strategies with Direct Investment. Entry Strategies of Indian Firms.</w:t>
      </w:r>
    </w:p>
    <w:p>
      <w:pPr>
        <w:pStyle w:val="BodyText"/>
        <w:spacing w:before="4"/>
      </w:pPr>
    </w:p>
    <w:p>
      <w:pPr>
        <w:pStyle w:val="Heading2"/>
        <w:spacing w:line="240" w:lineRule="auto" w:before="1"/>
      </w:pPr>
      <w:r>
        <w:rPr>
          <w:color w:val="0D0D0D"/>
        </w:rPr>
        <w:t>Unit – III</w:t>
      </w:r>
    </w:p>
    <w:p>
      <w:pPr>
        <w:pStyle w:val="BodyText"/>
        <w:spacing w:before="4"/>
        <w:rPr>
          <w:b/>
          <w:sz w:val="23"/>
        </w:rPr>
      </w:pPr>
    </w:p>
    <w:p>
      <w:pPr>
        <w:pStyle w:val="BodyText"/>
        <w:ind w:left="118" w:right="1133"/>
        <w:jc w:val="both"/>
      </w:pPr>
      <w:r>
        <w:rPr>
          <w:color w:val="0D0D0D"/>
        </w:rPr>
        <w:t>Global product management: International product positioning, Product saturation Levels in global Market, International product life cycle, Geographic Expansion–Strategic Alternatives. New products in Intentional Marketing, Product and culture, brands in International Market.</w:t>
      </w:r>
    </w:p>
    <w:p>
      <w:pPr>
        <w:pStyle w:val="BodyText"/>
        <w:spacing w:before="5"/>
      </w:pPr>
    </w:p>
    <w:p>
      <w:pPr>
        <w:pStyle w:val="Heading2"/>
        <w:spacing w:line="240" w:lineRule="auto"/>
      </w:pPr>
      <w:r>
        <w:rPr>
          <w:color w:val="0D0D0D"/>
        </w:rPr>
        <w:t>Unit – IV</w:t>
      </w:r>
    </w:p>
    <w:p>
      <w:pPr>
        <w:pStyle w:val="BodyText"/>
        <w:spacing w:before="7"/>
        <w:rPr>
          <w:b/>
          <w:sz w:val="23"/>
        </w:rPr>
      </w:pPr>
    </w:p>
    <w:p>
      <w:pPr>
        <w:pStyle w:val="BodyText"/>
        <w:ind w:left="118" w:right="1130"/>
        <w:jc w:val="both"/>
      </w:pPr>
      <w:r>
        <w:rPr>
          <w:color w:val="0D0D0D"/>
        </w:rPr>
        <w:t>International Marketing Channels: channels –Distribution Structures, Distribution Patterns, Factors effecting Choice of Channels, the Challenges in Managing an international Distribution Strategy Selecting Foreign Country Market intermediaries. The management of physical distribution of goods, Advertising and Branding, Grey Market goods.</w:t>
      </w:r>
    </w:p>
    <w:p>
      <w:pPr>
        <w:pStyle w:val="BodyText"/>
        <w:spacing w:before="5"/>
      </w:pPr>
    </w:p>
    <w:p>
      <w:pPr>
        <w:pStyle w:val="Heading2"/>
        <w:spacing w:line="240" w:lineRule="auto"/>
      </w:pPr>
      <w:r>
        <w:rPr>
          <w:color w:val="0D0D0D"/>
        </w:rPr>
        <w:t>Unit – V</w:t>
      </w:r>
    </w:p>
    <w:p>
      <w:pPr>
        <w:pStyle w:val="BodyText"/>
        <w:spacing w:before="6"/>
        <w:rPr>
          <w:b/>
          <w:sz w:val="23"/>
        </w:rPr>
      </w:pPr>
    </w:p>
    <w:p>
      <w:pPr>
        <w:pStyle w:val="BodyText"/>
        <w:spacing w:before="1"/>
        <w:ind w:left="118" w:right="1139"/>
        <w:jc w:val="both"/>
      </w:pPr>
      <w:r>
        <w:rPr>
          <w:color w:val="0D0D0D"/>
        </w:rPr>
        <w:t>Export Marketing: Introduction to Export Marketing, Export Policy Decisions of a firm, EXIM policy of India. Export costing and pricing, Export procedures and export documentation. Export assistance and incentives in India.</w:t>
      </w:r>
    </w:p>
    <w:p>
      <w:pPr>
        <w:pStyle w:val="BodyText"/>
        <w:spacing w:before="5"/>
      </w:pPr>
    </w:p>
    <w:p>
      <w:pPr>
        <w:pStyle w:val="Heading2"/>
        <w:spacing w:line="240" w:lineRule="auto"/>
        <w:jc w:val="both"/>
      </w:pPr>
      <w:r>
        <w:rPr>
          <w:color w:val="0D0D0D"/>
        </w:rPr>
        <w:t>Suggested Readings :</w:t>
      </w:r>
    </w:p>
    <w:p>
      <w:pPr>
        <w:pStyle w:val="BodyText"/>
        <w:spacing w:before="7"/>
        <w:rPr>
          <w:b/>
          <w:sz w:val="23"/>
        </w:rPr>
      </w:pPr>
    </w:p>
    <w:p>
      <w:pPr>
        <w:pStyle w:val="ListParagraph"/>
        <w:numPr>
          <w:ilvl w:val="0"/>
          <w:numId w:val="56"/>
        </w:numPr>
        <w:tabs>
          <w:tab w:pos="839" w:val="left" w:leader="none"/>
        </w:tabs>
        <w:spacing w:line="240" w:lineRule="auto" w:before="0" w:after="0"/>
        <w:ind w:left="838" w:right="0" w:hanging="361"/>
        <w:jc w:val="left"/>
        <w:rPr>
          <w:sz w:val="24"/>
        </w:rPr>
      </w:pPr>
      <w:r>
        <w:rPr>
          <w:color w:val="0D0D0D"/>
          <w:sz w:val="24"/>
        </w:rPr>
        <w:t>Varshney and Bhattacharya:International Marketing</w:t>
      </w:r>
      <w:r>
        <w:rPr>
          <w:color w:val="0D0D0D"/>
          <w:spacing w:val="-7"/>
          <w:sz w:val="24"/>
        </w:rPr>
        <w:t> </w:t>
      </w:r>
      <w:r>
        <w:rPr>
          <w:color w:val="0D0D0D"/>
          <w:sz w:val="24"/>
        </w:rPr>
        <w:t>management.</w:t>
      </w:r>
    </w:p>
    <w:p>
      <w:pPr>
        <w:pStyle w:val="ListParagraph"/>
        <w:numPr>
          <w:ilvl w:val="0"/>
          <w:numId w:val="56"/>
        </w:numPr>
        <w:tabs>
          <w:tab w:pos="839" w:val="left" w:leader="none"/>
        </w:tabs>
        <w:spacing w:line="240" w:lineRule="auto" w:before="0" w:after="0"/>
        <w:ind w:left="838" w:right="0" w:hanging="361"/>
        <w:jc w:val="left"/>
        <w:rPr>
          <w:sz w:val="24"/>
        </w:rPr>
      </w:pPr>
      <w:r>
        <w:rPr>
          <w:color w:val="0D0D0D"/>
          <w:sz w:val="24"/>
        </w:rPr>
        <w:t>Philip Kotler:Marketing</w:t>
      </w:r>
      <w:r>
        <w:rPr>
          <w:color w:val="0D0D0D"/>
          <w:spacing w:val="-2"/>
          <w:sz w:val="24"/>
        </w:rPr>
        <w:t> </w:t>
      </w:r>
      <w:r>
        <w:rPr>
          <w:color w:val="0D0D0D"/>
          <w:sz w:val="24"/>
        </w:rPr>
        <w:t>Management</w:t>
      </w:r>
    </w:p>
    <w:p>
      <w:pPr>
        <w:pStyle w:val="ListParagraph"/>
        <w:numPr>
          <w:ilvl w:val="0"/>
          <w:numId w:val="56"/>
        </w:numPr>
        <w:tabs>
          <w:tab w:pos="839" w:val="left" w:leader="none"/>
        </w:tabs>
        <w:spacing w:line="240" w:lineRule="auto" w:before="0" w:after="0"/>
        <w:ind w:left="478" w:right="5515" w:firstLine="0"/>
        <w:jc w:val="left"/>
        <w:rPr>
          <w:sz w:val="24"/>
        </w:rPr>
      </w:pPr>
      <w:r>
        <w:rPr>
          <w:color w:val="0D0D0D"/>
          <w:sz w:val="24"/>
        </w:rPr>
        <w:t>John Fayerwearther:International Marketing 4..David Carson: International Marketing</w:t>
      </w:r>
    </w:p>
    <w:p>
      <w:pPr>
        <w:spacing w:after="0" w:line="240" w:lineRule="auto"/>
        <w:jc w:val="left"/>
        <w:rPr>
          <w:sz w:val="24"/>
        </w:rPr>
        <w:sectPr>
          <w:pgSz w:w="11910" w:h="16840"/>
          <w:pgMar w:top="1440" w:bottom="280" w:left="1300" w:right="0"/>
        </w:sectPr>
      </w:pPr>
    </w:p>
    <w:p>
      <w:pPr>
        <w:pStyle w:val="Heading1"/>
        <w:spacing w:before="65" w:after="4"/>
        <w:ind w:right="4323"/>
        <w:jc w:val="center"/>
      </w:pPr>
      <w:r>
        <w:rPr>
          <w:color w:val="0D0D0D"/>
        </w:rPr>
        <w:t>III SEMESTER ELECTIVES SYSTEMS</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5" w:hRule="atLeast"/>
        </w:trPr>
        <w:tc>
          <w:tcPr>
            <w:tcW w:w="1260" w:type="dxa"/>
          </w:tcPr>
          <w:p>
            <w:pPr>
              <w:pStyle w:val="TableParagraph"/>
              <w:spacing w:line="256" w:lineRule="exact"/>
              <w:ind w:left="287"/>
              <w:rPr>
                <w:b/>
                <w:sz w:val="24"/>
              </w:rPr>
            </w:pPr>
            <w:r>
              <w:rPr>
                <w:b/>
                <w:color w:val="0D0D0D"/>
                <w:sz w:val="24"/>
              </w:rPr>
              <w:t>ES-301</w:t>
            </w:r>
          </w:p>
        </w:tc>
        <w:tc>
          <w:tcPr>
            <w:tcW w:w="4501" w:type="dxa"/>
          </w:tcPr>
          <w:p>
            <w:pPr>
              <w:pStyle w:val="TableParagraph"/>
              <w:spacing w:line="256" w:lineRule="exact"/>
              <w:rPr>
                <w:b/>
                <w:sz w:val="24"/>
              </w:rPr>
            </w:pPr>
            <w:r>
              <w:rPr>
                <w:b/>
                <w:color w:val="0D0D0D"/>
                <w:sz w:val="24"/>
              </w:rPr>
              <w:t>Data Mining for Business Decisions</w:t>
            </w:r>
          </w:p>
        </w:tc>
        <w:tc>
          <w:tcPr>
            <w:tcW w:w="720" w:type="dxa"/>
          </w:tcPr>
          <w:p>
            <w:pPr>
              <w:pStyle w:val="TableParagraph"/>
              <w:spacing w:line="256" w:lineRule="exact"/>
              <w:ind w:left="64"/>
              <w:rPr>
                <w:b/>
                <w:sz w:val="24"/>
              </w:rPr>
            </w:pPr>
            <w:r>
              <w:rPr>
                <w:b/>
                <w:color w:val="0D0D0D"/>
                <w:sz w:val="24"/>
              </w:rPr>
              <w:t>100</w:t>
            </w:r>
          </w:p>
        </w:tc>
        <w:tc>
          <w:tcPr>
            <w:tcW w:w="578" w:type="dxa"/>
          </w:tcPr>
          <w:p>
            <w:pPr>
              <w:pStyle w:val="TableParagraph"/>
              <w:spacing w:line="256" w:lineRule="exact"/>
              <w:ind w:left="278"/>
              <w:rPr>
                <w:b/>
                <w:sz w:val="24"/>
              </w:rPr>
            </w:pPr>
            <w:r>
              <w:rPr>
                <w:b/>
                <w:color w:val="0D0D0D"/>
                <w:sz w:val="24"/>
              </w:rPr>
              <w:t>4</w:t>
            </w:r>
          </w:p>
        </w:tc>
        <w:tc>
          <w:tcPr>
            <w:tcW w:w="754" w:type="dxa"/>
          </w:tcPr>
          <w:p>
            <w:pPr>
              <w:pStyle w:val="TableParagraph"/>
              <w:spacing w:line="256" w:lineRule="exact"/>
              <w:ind w:left="115"/>
              <w:jc w:val="center"/>
              <w:rPr>
                <w:b/>
                <w:sz w:val="24"/>
              </w:rPr>
            </w:pPr>
            <w:r>
              <w:rPr>
                <w:b/>
                <w:color w:val="0D0D0D"/>
                <w:sz w:val="24"/>
              </w:rPr>
              <w:t>0</w:t>
            </w:r>
          </w:p>
        </w:tc>
        <w:tc>
          <w:tcPr>
            <w:tcW w:w="749" w:type="dxa"/>
          </w:tcPr>
          <w:p>
            <w:pPr>
              <w:pStyle w:val="TableParagraph"/>
              <w:spacing w:line="256" w:lineRule="exact"/>
              <w:ind w:left="106"/>
              <w:jc w:val="center"/>
              <w:rPr>
                <w:b/>
                <w:sz w:val="24"/>
              </w:rPr>
            </w:pPr>
            <w:r>
              <w:rPr>
                <w:b/>
                <w:color w:val="0D0D0D"/>
                <w:sz w:val="24"/>
              </w:rPr>
              <w:t>0</w:t>
            </w:r>
          </w:p>
        </w:tc>
        <w:tc>
          <w:tcPr>
            <w:tcW w:w="715" w:type="dxa"/>
          </w:tcPr>
          <w:p>
            <w:pPr>
              <w:pStyle w:val="TableParagraph"/>
              <w:spacing w:line="256" w:lineRule="exact"/>
              <w:ind w:left="350"/>
              <w:rPr>
                <w:b/>
                <w:sz w:val="24"/>
              </w:rPr>
            </w:pPr>
            <w:r>
              <w:rPr>
                <w:b/>
                <w:color w:val="0D0D0D"/>
                <w:sz w:val="24"/>
              </w:rPr>
              <w:t>3</w:t>
            </w:r>
          </w:p>
        </w:tc>
      </w:tr>
    </w:tbl>
    <w:p>
      <w:pPr>
        <w:pStyle w:val="BodyText"/>
        <w:spacing w:before="5"/>
        <w:rPr>
          <w:b/>
          <w:sz w:val="27"/>
        </w:rPr>
      </w:pPr>
    </w:p>
    <w:p>
      <w:pPr>
        <w:pStyle w:val="BodyText"/>
        <w:ind w:left="1990" w:right="1133" w:hanging="1858"/>
      </w:pPr>
      <w:r>
        <w:rPr>
          <w:b/>
          <w:color w:val="0D0D0D"/>
        </w:rPr>
        <w:t>Course Objective</w:t>
      </w:r>
      <w:r>
        <w:rPr>
          <w:color w:val="0D0D0D"/>
        </w:rPr>
        <w:t>: A student will be able to apply Data mining techniques for quicker and better decisions. Whenever there is a need for data mining helps.</w:t>
      </w:r>
    </w:p>
    <w:p>
      <w:pPr>
        <w:pStyle w:val="Heading2"/>
        <w:spacing w:line="240" w:lineRule="auto" w:before="17"/>
      </w:pPr>
      <w:r>
        <w:rPr>
          <w:color w:val="0D0D0D"/>
        </w:rPr>
        <w:t>Unit I:</w:t>
      </w:r>
    </w:p>
    <w:p>
      <w:pPr>
        <w:pStyle w:val="BodyText"/>
        <w:spacing w:line="249" w:lineRule="auto" w:before="7"/>
        <w:ind w:left="118" w:right="1174"/>
      </w:pPr>
      <w:r>
        <w:rPr>
          <w:color w:val="0D0D0D"/>
          <w:spacing w:val="4"/>
        </w:rPr>
        <w:t>Introduction </w:t>
      </w:r>
      <w:r>
        <w:rPr>
          <w:color w:val="0D0D0D"/>
          <w:spacing w:val="3"/>
        </w:rPr>
        <w:t>to </w:t>
      </w:r>
      <w:r>
        <w:rPr>
          <w:color w:val="0D0D0D"/>
          <w:spacing w:val="4"/>
        </w:rPr>
        <w:t>Data Mining: </w:t>
      </w:r>
      <w:r>
        <w:rPr>
          <w:color w:val="0D0D0D"/>
          <w:spacing w:val="5"/>
        </w:rPr>
        <w:t>Introduction-- </w:t>
      </w:r>
      <w:r>
        <w:rPr>
          <w:color w:val="0D0D0D"/>
          <w:spacing w:val="4"/>
        </w:rPr>
        <w:t>Scope </w:t>
      </w:r>
      <w:r>
        <w:rPr>
          <w:color w:val="0D0D0D"/>
          <w:spacing w:val="3"/>
        </w:rPr>
        <w:t>of </w:t>
      </w:r>
      <w:r>
        <w:rPr>
          <w:color w:val="0D0D0D"/>
          <w:spacing w:val="4"/>
        </w:rPr>
        <w:t>Data </w:t>
      </w:r>
      <w:r>
        <w:rPr>
          <w:color w:val="0D0D0D"/>
          <w:spacing w:val="5"/>
        </w:rPr>
        <w:t>Mining-- </w:t>
      </w:r>
      <w:r>
        <w:rPr>
          <w:color w:val="0D0D0D"/>
          <w:spacing w:val="4"/>
        </w:rPr>
        <w:t>What </w:t>
      </w:r>
      <w:r>
        <w:rPr>
          <w:color w:val="0D0D0D"/>
          <w:spacing w:val="3"/>
        </w:rPr>
        <w:t>is </w:t>
      </w:r>
      <w:r>
        <w:rPr>
          <w:color w:val="0D0D0D"/>
          <w:spacing w:val="4"/>
        </w:rPr>
        <w:t>Data </w:t>
      </w:r>
      <w:r>
        <w:rPr>
          <w:color w:val="0D0D0D"/>
          <w:spacing w:val="6"/>
        </w:rPr>
        <w:t>Mining-- </w:t>
      </w:r>
      <w:r>
        <w:rPr>
          <w:color w:val="0D0D0D"/>
          <w:spacing w:val="4"/>
        </w:rPr>
        <w:t>How does Data Mining </w:t>
      </w:r>
      <w:r>
        <w:rPr>
          <w:color w:val="0D0D0D"/>
          <w:spacing w:val="6"/>
        </w:rPr>
        <w:t>Works-- </w:t>
      </w:r>
      <w:r>
        <w:rPr>
          <w:color w:val="0D0D0D"/>
          <w:spacing w:val="5"/>
        </w:rPr>
        <w:t>Predictive Modeling-- </w:t>
      </w:r>
      <w:r>
        <w:rPr>
          <w:color w:val="0D0D0D"/>
          <w:spacing w:val="4"/>
        </w:rPr>
        <w:t>Data Mining </w:t>
      </w:r>
      <w:r>
        <w:rPr>
          <w:color w:val="0D0D0D"/>
          <w:spacing w:val="3"/>
        </w:rPr>
        <w:t>and </w:t>
      </w:r>
      <w:r>
        <w:rPr>
          <w:color w:val="0D0D0D"/>
          <w:spacing w:val="4"/>
        </w:rPr>
        <w:t>Data </w:t>
      </w:r>
      <w:r>
        <w:rPr>
          <w:color w:val="0D0D0D"/>
          <w:spacing w:val="5"/>
        </w:rPr>
        <w:t>Warehousing--</w:t>
      </w:r>
      <w:r>
        <w:rPr>
          <w:color w:val="0D0D0D"/>
          <w:spacing w:val="17"/>
        </w:rPr>
        <w:t> </w:t>
      </w:r>
      <w:r>
        <w:rPr>
          <w:color w:val="0D0D0D"/>
          <w:spacing w:val="4"/>
        </w:rPr>
        <w:t>Architecture</w:t>
      </w:r>
      <w:r>
        <w:rPr>
          <w:color w:val="0D0D0D"/>
          <w:spacing w:val="16"/>
        </w:rPr>
        <w:t> </w:t>
      </w:r>
      <w:r>
        <w:rPr>
          <w:color w:val="0D0D0D"/>
          <w:spacing w:val="3"/>
        </w:rPr>
        <w:t>for</w:t>
      </w:r>
      <w:r>
        <w:rPr>
          <w:color w:val="0D0D0D"/>
          <w:spacing w:val="14"/>
        </w:rPr>
        <w:t> </w:t>
      </w:r>
      <w:r>
        <w:rPr>
          <w:color w:val="0D0D0D"/>
          <w:spacing w:val="4"/>
        </w:rPr>
        <w:t>Data</w:t>
      </w:r>
      <w:r>
        <w:rPr>
          <w:color w:val="0D0D0D"/>
          <w:spacing w:val="13"/>
        </w:rPr>
        <w:t> </w:t>
      </w:r>
      <w:r>
        <w:rPr>
          <w:color w:val="0D0D0D"/>
          <w:spacing w:val="4"/>
        </w:rPr>
        <w:t>Mining:</w:t>
      </w:r>
      <w:r>
        <w:rPr>
          <w:color w:val="0D0D0D"/>
          <w:spacing w:val="13"/>
        </w:rPr>
        <w:t> </w:t>
      </w:r>
      <w:r>
        <w:rPr>
          <w:color w:val="0D0D0D"/>
          <w:spacing w:val="4"/>
        </w:rPr>
        <w:t>Profitable</w:t>
      </w:r>
      <w:r>
        <w:rPr>
          <w:color w:val="0D0D0D"/>
          <w:spacing w:val="16"/>
        </w:rPr>
        <w:t> </w:t>
      </w:r>
      <w:r>
        <w:rPr>
          <w:color w:val="0D0D0D"/>
          <w:spacing w:val="5"/>
        </w:rPr>
        <w:t>Applications--</w:t>
      </w:r>
      <w:r>
        <w:rPr>
          <w:color w:val="0D0D0D"/>
          <w:spacing w:val="17"/>
        </w:rPr>
        <w:t> </w:t>
      </w:r>
      <w:r>
        <w:rPr>
          <w:color w:val="0D0D0D"/>
          <w:spacing w:val="4"/>
        </w:rPr>
        <w:t>Data</w:t>
      </w:r>
      <w:r>
        <w:rPr>
          <w:color w:val="0D0D0D"/>
          <w:spacing w:val="14"/>
        </w:rPr>
        <w:t> </w:t>
      </w:r>
      <w:r>
        <w:rPr>
          <w:color w:val="0D0D0D"/>
          <w:spacing w:val="4"/>
        </w:rPr>
        <w:t>Mining</w:t>
      </w:r>
      <w:r>
        <w:rPr>
          <w:color w:val="0D0D0D"/>
          <w:spacing w:val="15"/>
        </w:rPr>
        <w:t> </w:t>
      </w:r>
      <w:r>
        <w:rPr>
          <w:color w:val="0D0D0D"/>
          <w:spacing w:val="4"/>
        </w:rPr>
        <w:t>Tools:</w:t>
      </w:r>
    </w:p>
    <w:p>
      <w:pPr>
        <w:pStyle w:val="BodyText"/>
        <w:spacing w:before="8"/>
        <w:rPr>
          <w:sz w:val="25"/>
        </w:rPr>
      </w:pPr>
    </w:p>
    <w:p>
      <w:pPr>
        <w:pStyle w:val="Heading2"/>
        <w:spacing w:line="240" w:lineRule="auto" w:before="1"/>
      </w:pPr>
      <w:r>
        <w:rPr>
          <w:color w:val="0D0D0D"/>
        </w:rPr>
        <w:t>Unit II:</w:t>
      </w:r>
    </w:p>
    <w:p>
      <w:pPr>
        <w:pStyle w:val="BodyText"/>
        <w:spacing w:line="249" w:lineRule="auto" w:before="7"/>
        <w:ind w:left="118" w:right="1155" w:firstLine="67"/>
      </w:pPr>
      <w:r>
        <w:rPr>
          <w:color w:val="0D0D0D"/>
        </w:rPr>
        <w:t>Business Intelligence: Introduction, Business Intelligence-- Business Intelligence tools-- Business Intelligence Infrastructure-- Business Intelligence Applications-- BI versus Data Warehouse--BI versus Data Mining-- Future of BI. Data Preprocessing: Introduction-- Data Preprocessing Overview-- Data Cleaning-- Data Integration and Transformation-- Data Reduction-- Discretization and Concept Hierarchy Generation.</w:t>
      </w:r>
    </w:p>
    <w:p>
      <w:pPr>
        <w:pStyle w:val="BodyText"/>
        <w:spacing w:before="6"/>
        <w:rPr>
          <w:sz w:val="25"/>
        </w:rPr>
      </w:pPr>
    </w:p>
    <w:p>
      <w:pPr>
        <w:pStyle w:val="Heading2"/>
        <w:spacing w:line="240" w:lineRule="auto"/>
        <w:rPr>
          <w:b w:val="0"/>
        </w:rPr>
      </w:pPr>
      <w:r>
        <w:rPr>
          <w:color w:val="0D0D0D"/>
        </w:rPr>
        <w:t>Unit III</w:t>
      </w:r>
      <w:r>
        <w:rPr>
          <w:b w:val="0"/>
          <w:color w:val="0D0D0D"/>
        </w:rPr>
        <w:t>:</w:t>
      </w:r>
    </w:p>
    <w:p>
      <w:pPr>
        <w:pStyle w:val="BodyText"/>
        <w:spacing w:line="249" w:lineRule="auto" w:before="12"/>
        <w:ind w:left="118" w:right="1330"/>
      </w:pPr>
      <w:r>
        <w:rPr>
          <w:color w:val="0D0D0D"/>
        </w:rPr>
        <w:t>Data Mining Techniques An Overview: Introduction-- Data Mining-- Data Mining Versus Database Management System-- Data Mining Techniques- Association rules— Classification—Regression—Clustering-- Neural networks. Clustering—Introduction— Clustering-- Cluster Analysis-- Clustering Methods- K means-- Hierarchical clustering-- Agglomerative clustering-- Divisive clustering-- clustering and segmentation software-- evaluating clusters.</w:t>
      </w:r>
    </w:p>
    <w:p>
      <w:pPr>
        <w:pStyle w:val="BodyText"/>
        <w:spacing w:before="8"/>
        <w:rPr>
          <w:sz w:val="25"/>
        </w:rPr>
      </w:pPr>
    </w:p>
    <w:p>
      <w:pPr>
        <w:pStyle w:val="Heading2"/>
        <w:spacing w:line="240" w:lineRule="auto" w:before="1"/>
      </w:pPr>
      <w:r>
        <w:rPr>
          <w:color w:val="0D0D0D"/>
        </w:rPr>
        <w:t>Unit IV:</w:t>
      </w:r>
    </w:p>
    <w:p>
      <w:pPr>
        <w:pStyle w:val="BodyText"/>
        <w:spacing w:line="249" w:lineRule="auto" w:before="7"/>
        <w:ind w:left="118" w:right="1431"/>
        <w:jc w:val="both"/>
      </w:pPr>
      <w:r>
        <w:rPr>
          <w:color w:val="0D0D0D"/>
        </w:rPr>
        <w:t>Web Mining—Introduction—Terminologies-- Categories of Web Mining – Web Content Mining-- Web Structure Mining-- Web Usage Mining-- Applications of Web Mining and Agent based and Data base approaches-- Web mining Software.</w:t>
      </w:r>
    </w:p>
    <w:p>
      <w:pPr>
        <w:pStyle w:val="BodyText"/>
        <w:spacing w:before="8"/>
        <w:rPr>
          <w:sz w:val="25"/>
        </w:rPr>
      </w:pPr>
    </w:p>
    <w:p>
      <w:pPr>
        <w:pStyle w:val="Heading2"/>
        <w:spacing w:line="240" w:lineRule="auto" w:before="1"/>
      </w:pPr>
      <w:r>
        <w:rPr>
          <w:color w:val="0D0D0D"/>
        </w:rPr>
        <w:t>Unit V:</w:t>
      </w:r>
    </w:p>
    <w:p>
      <w:pPr>
        <w:pStyle w:val="BodyText"/>
        <w:spacing w:line="249" w:lineRule="auto" w:before="7"/>
        <w:ind w:left="118" w:right="1234"/>
      </w:pPr>
      <w:r>
        <w:rPr>
          <w:color w:val="0D0D0D"/>
        </w:rPr>
        <w:t>Applications of Data mining: Introduction-- Business Applications Using Data Mining- Risk management and targeted marketing-- Customer profiles and feature construction-- Medical applications (diabetic screening)-- Scientific Applications using Data Mining-- Other Applications.</w:t>
      </w:r>
    </w:p>
    <w:p>
      <w:pPr>
        <w:pStyle w:val="BodyText"/>
        <w:spacing w:before="8"/>
        <w:rPr>
          <w:sz w:val="23"/>
        </w:rPr>
      </w:pPr>
    </w:p>
    <w:p>
      <w:pPr>
        <w:pStyle w:val="Heading2"/>
      </w:pPr>
      <w:r>
        <w:rPr>
          <w:color w:val="0D0D0D"/>
        </w:rPr>
        <w:t>References:</w:t>
      </w:r>
    </w:p>
    <w:p>
      <w:pPr>
        <w:pStyle w:val="ListParagraph"/>
        <w:numPr>
          <w:ilvl w:val="0"/>
          <w:numId w:val="57"/>
        </w:numPr>
        <w:tabs>
          <w:tab w:pos="286" w:val="left" w:leader="none"/>
        </w:tabs>
        <w:spacing w:line="274" w:lineRule="exact" w:before="0" w:after="0"/>
        <w:ind w:left="285" w:right="0" w:hanging="168"/>
        <w:jc w:val="left"/>
        <w:rPr>
          <w:color w:val="0D0D0D"/>
          <w:sz w:val="20"/>
        </w:rPr>
      </w:pPr>
      <w:r>
        <w:rPr>
          <w:b/>
          <w:color w:val="0D0D0D"/>
          <w:sz w:val="22"/>
        </w:rPr>
        <w:t>Introduction to data mining </w:t>
      </w:r>
      <w:r>
        <w:rPr>
          <w:color w:val="0D0D0D"/>
          <w:sz w:val="24"/>
        </w:rPr>
        <w:t>by Tan, Steinbach &amp;</w:t>
      </w:r>
      <w:r>
        <w:rPr>
          <w:color w:val="0D0D0D"/>
          <w:spacing w:val="-7"/>
          <w:sz w:val="24"/>
        </w:rPr>
        <w:t> </w:t>
      </w:r>
      <w:r>
        <w:rPr>
          <w:color w:val="0D0D0D"/>
          <w:sz w:val="24"/>
        </w:rPr>
        <w:t>Kumar.</w:t>
      </w:r>
    </w:p>
    <w:p>
      <w:pPr>
        <w:pStyle w:val="ListParagraph"/>
        <w:numPr>
          <w:ilvl w:val="0"/>
          <w:numId w:val="57"/>
        </w:numPr>
        <w:tabs>
          <w:tab w:pos="359" w:val="left" w:leader="none"/>
        </w:tabs>
        <w:spacing w:line="240" w:lineRule="auto" w:before="0" w:after="0"/>
        <w:ind w:left="358" w:right="0" w:hanging="241"/>
        <w:jc w:val="left"/>
        <w:rPr>
          <w:color w:val="0D0D0D"/>
          <w:sz w:val="24"/>
        </w:rPr>
      </w:pPr>
      <w:r>
        <w:rPr>
          <w:color w:val="0D0D0D"/>
          <w:sz w:val="24"/>
        </w:rPr>
        <w:t>Data Mining: Concepts and Techniques, Third Edition by Han, Kamber &amp;</w:t>
      </w:r>
      <w:r>
        <w:rPr>
          <w:color w:val="0D0D0D"/>
          <w:spacing w:val="-7"/>
          <w:sz w:val="24"/>
        </w:rPr>
        <w:t> </w:t>
      </w:r>
      <w:r>
        <w:rPr>
          <w:color w:val="0D0D0D"/>
          <w:sz w:val="24"/>
        </w:rPr>
        <w:t>Pei.</w:t>
      </w:r>
    </w:p>
    <w:p>
      <w:pPr>
        <w:pStyle w:val="ListParagraph"/>
        <w:numPr>
          <w:ilvl w:val="0"/>
          <w:numId w:val="57"/>
        </w:numPr>
        <w:tabs>
          <w:tab w:pos="359" w:val="left" w:leader="none"/>
        </w:tabs>
        <w:spacing w:line="240" w:lineRule="auto" w:before="0" w:after="0"/>
        <w:ind w:left="358" w:right="0" w:hanging="241"/>
        <w:jc w:val="left"/>
        <w:rPr>
          <w:color w:val="0D0D0D"/>
          <w:sz w:val="24"/>
        </w:rPr>
      </w:pPr>
      <w:r>
        <w:rPr>
          <w:color w:val="0D0D0D"/>
          <w:sz w:val="24"/>
        </w:rPr>
        <w:t>Data Mining and Analysis Fundamental Concepts and Algorithms by Zaki &amp;</w:t>
      </w:r>
      <w:r>
        <w:rPr>
          <w:color w:val="0D0D0D"/>
          <w:spacing w:val="-7"/>
          <w:sz w:val="24"/>
        </w:rPr>
        <w:t> </w:t>
      </w:r>
      <w:r>
        <w:rPr>
          <w:color w:val="0D0D0D"/>
          <w:sz w:val="24"/>
        </w:rPr>
        <w:t>Meira.</w:t>
      </w:r>
    </w:p>
    <w:p>
      <w:pPr>
        <w:pStyle w:val="ListParagraph"/>
        <w:numPr>
          <w:ilvl w:val="0"/>
          <w:numId w:val="57"/>
        </w:numPr>
        <w:tabs>
          <w:tab w:pos="359" w:val="left" w:leader="none"/>
        </w:tabs>
        <w:spacing w:line="240" w:lineRule="auto" w:before="1" w:after="0"/>
        <w:ind w:left="358" w:right="0" w:hanging="241"/>
        <w:jc w:val="left"/>
        <w:rPr>
          <w:color w:val="0D0D0D"/>
          <w:sz w:val="24"/>
        </w:rPr>
      </w:pPr>
      <w:r>
        <w:rPr>
          <w:b/>
          <w:color w:val="0D0D0D"/>
          <w:sz w:val="22"/>
        </w:rPr>
        <w:t>Data Mining: The Textbook </w:t>
      </w:r>
      <w:r>
        <w:rPr>
          <w:color w:val="0D0D0D"/>
          <w:sz w:val="24"/>
        </w:rPr>
        <w:t>by</w:t>
      </w:r>
      <w:r>
        <w:rPr>
          <w:color w:val="0D0D0D"/>
          <w:spacing w:val="-6"/>
          <w:sz w:val="24"/>
        </w:rPr>
        <w:t> </w:t>
      </w:r>
      <w:r>
        <w:rPr>
          <w:color w:val="0D0D0D"/>
          <w:sz w:val="24"/>
        </w:rPr>
        <w:t>Aggarwal.</w:t>
      </w:r>
    </w:p>
    <w:p>
      <w:pPr>
        <w:pStyle w:val="ListParagraph"/>
        <w:numPr>
          <w:ilvl w:val="0"/>
          <w:numId w:val="57"/>
        </w:numPr>
        <w:tabs>
          <w:tab w:pos="359" w:val="left" w:leader="none"/>
        </w:tabs>
        <w:spacing w:line="240" w:lineRule="auto" w:before="0" w:after="0"/>
        <w:ind w:left="358" w:right="0" w:hanging="241"/>
        <w:jc w:val="left"/>
        <w:rPr>
          <w:color w:val="0D0D0D"/>
          <w:sz w:val="24"/>
        </w:rPr>
      </w:pPr>
      <w:r>
        <w:rPr>
          <w:color w:val="0D0D0D"/>
          <w:sz w:val="24"/>
        </w:rPr>
        <w:t>Data Mining for Business Intelligence by Galit Shmueli,Nitin</w:t>
      </w:r>
      <w:r>
        <w:rPr>
          <w:color w:val="0D0D0D"/>
          <w:spacing w:val="-7"/>
          <w:sz w:val="24"/>
        </w:rPr>
        <w:t> </w:t>
      </w:r>
      <w:r>
        <w:rPr>
          <w:color w:val="0D0D0D"/>
          <w:sz w:val="24"/>
        </w:rPr>
        <w:t>R.Patel,PeterC.</w:t>
      </w:r>
      <w:r>
        <w:rPr>
          <w:rFonts w:ascii="Arial"/>
          <w:color w:val="0D0D0D"/>
          <w:sz w:val="22"/>
        </w:rPr>
        <w:t>Bruce</w:t>
      </w:r>
    </w:p>
    <w:p>
      <w:pPr>
        <w:spacing w:after="0" w:line="240" w:lineRule="auto"/>
        <w:jc w:val="left"/>
        <w:rPr>
          <w:sz w:val="24"/>
        </w:rPr>
        <w:sectPr>
          <w:pgSz w:w="11910" w:h="16840"/>
          <w:pgMar w:top="1280" w:bottom="280" w:left="1300" w:right="0"/>
        </w:sectPr>
      </w:pPr>
    </w:p>
    <w:p>
      <w:pPr>
        <w:pStyle w:val="BodyText"/>
        <w:rPr>
          <w:rFonts w:ascii="Arial"/>
          <w:sz w:val="20"/>
        </w:rPr>
      </w:pPr>
    </w:p>
    <w:p>
      <w:pPr>
        <w:pStyle w:val="BodyText"/>
        <w:spacing w:before="10"/>
        <w:rPr>
          <w:rFonts w:ascii="Arial"/>
          <w:sz w:val="15"/>
        </w:rPr>
      </w:pPr>
    </w:p>
    <w:tbl>
      <w:tblPr>
        <w:tblW w:w="0" w:type="auto"/>
        <w:jc w:val="left"/>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3781"/>
        <w:gridCol w:w="720"/>
        <w:gridCol w:w="578"/>
        <w:gridCol w:w="754"/>
        <w:gridCol w:w="749"/>
        <w:gridCol w:w="715"/>
      </w:tblGrid>
      <w:tr>
        <w:trPr>
          <w:trHeight w:val="275" w:hRule="atLeast"/>
        </w:trPr>
        <w:tc>
          <w:tcPr>
            <w:tcW w:w="1260" w:type="dxa"/>
          </w:tcPr>
          <w:p>
            <w:pPr>
              <w:pStyle w:val="TableParagraph"/>
              <w:spacing w:line="256" w:lineRule="exact"/>
              <w:ind w:left="287"/>
              <w:rPr>
                <w:b/>
                <w:sz w:val="24"/>
              </w:rPr>
            </w:pPr>
            <w:r>
              <w:rPr>
                <w:b/>
                <w:color w:val="0D0D0D"/>
                <w:sz w:val="24"/>
              </w:rPr>
              <w:t>ES-302</w:t>
            </w:r>
          </w:p>
        </w:tc>
        <w:tc>
          <w:tcPr>
            <w:tcW w:w="3781" w:type="dxa"/>
          </w:tcPr>
          <w:p>
            <w:pPr>
              <w:pStyle w:val="TableParagraph"/>
              <w:spacing w:line="256" w:lineRule="exact"/>
              <w:rPr>
                <w:b/>
                <w:sz w:val="24"/>
              </w:rPr>
            </w:pPr>
            <w:r>
              <w:rPr>
                <w:b/>
                <w:color w:val="0D0D0D"/>
                <w:sz w:val="24"/>
              </w:rPr>
              <w:t>Managing Software Projects</w:t>
            </w:r>
          </w:p>
        </w:tc>
        <w:tc>
          <w:tcPr>
            <w:tcW w:w="720" w:type="dxa"/>
          </w:tcPr>
          <w:p>
            <w:pPr>
              <w:pStyle w:val="TableParagraph"/>
              <w:spacing w:line="256" w:lineRule="exact"/>
              <w:ind w:left="64"/>
              <w:rPr>
                <w:b/>
                <w:sz w:val="24"/>
              </w:rPr>
            </w:pPr>
            <w:r>
              <w:rPr>
                <w:b/>
                <w:color w:val="0D0D0D"/>
                <w:sz w:val="24"/>
              </w:rPr>
              <w:t>100</w:t>
            </w:r>
          </w:p>
        </w:tc>
        <w:tc>
          <w:tcPr>
            <w:tcW w:w="578" w:type="dxa"/>
          </w:tcPr>
          <w:p>
            <w:pPr>
              <w:pStyle w:val="TableParagraph"/>
              <w:spacing w:line="256" w:lineRule="exact"/>
              <w:ind w:left="278"/>
              <w:rPr>
                <w:b/>
                <w:sz w:val="24"/>
              </w:rPr>
            </w:pPr>
            <w:r>
              <w:rPr>
                <w:b/>
                <w:color w:val="0D0D0D"/>
                <w:sz w:val="24"/>
              </w:rPr>
              <w:t>4</w:t>
            </w:r>
          </w:p>
        </w:tc>
        <w:tc>
          <w:tcPr>
            <w:tcW w:w="754" w:type="dxa"/>
          </w:tcPr>
          <w:p>
            <w:pPr>
              <w:pStyle w:val="TableParagraph"/>
              <w:spacing w:line="256" w:lineRule="exact"/>
              <w:ind w:left="115"/>
              <w:jc w:val="center"/>
              <w:rPr>
                <w:b/>
                <w:sz w:val="24"/>
              </w:rPr>
            </w:pPr>
            <w:r>
              <w:rPr>
                <w:b/>
                <w:color w:val="0D0D0D"/>
                <w:sz w:val="24"/>
              </w:rPr>
              <w:t>0</w:t>
            </w:r>
          </w:p>
        </w:tc>
        <w:tc>
          <w:tcPr>
            <w:tcW w:w="749" w:type="dxa"/>
          </w:tcPr>
          <w:p>
            <w:pPr>
              <w:pStyle w:val="TableParagraph"/>
              <w:spacing w:line="256" w:lineRule="exact"/>
              <w:ind w:left="106"/>
              <w:jc w:val="center"/>
              <w:rPr>
                <w:b/>
                <w:sz w:val="24"/>
              </w:rPr>
            </w:pPr>
            <w:r>
              <w:rPr>
                <w:b/>
                <w:color w:val="0D0D0D"/>
                <w:sz w:val="24"/>
              </w:rPr>
              <w:t>0</w:t>
            </w:r>
          </w:p>
        </w:tc>
        <w:tc>
          <w:tcPr>
            <w:tcW w:w="715" w:type="dxa"/>
          </w:tcPr>
          <w:p>
            <w:pPr>
              <w:pStyle w:val="TableParagraph"/>
              <w:spacing w:line="256" w:lineRule="exact"/>
              <w:ind w:left="350"/>
              <w:rPr>
                <w:b/>
                <w:sz w:val="24"/>
              </w:rPr>
            </w:pPr>
            <w:r>
              <w:rPr>
                <w:b/>
                <w:color w:val="0D0D0D"/>
                <w:sz w:val="24"/>
              </w:rPr>
              <w:t>3</w:t>
            </w:r>
          </w:p>
        </w:tc>
      </w:tr>
    </w:tbl>
    <w:p>
      <w:pPr>
        <w:pStyle w:val="BodyText"/>
        <w:rPr>
          <w:rFonts w:ascii="Arial"/>
          <w:sz w:val="20"/>
        </w:rPr>
      </w:pPr>
    </w:p>
    <w:p>
      <w:pPr>
        <w:pStyle w:val="Heading2"/>
        <w:spacing w:line="272" w:lineRule="exact" w:before="90"/>
        <w:ind w:left="858"/>
      </w:pPr>
      <w:r>
        <w:rPr>
          <w:color w:val="0D0D0D"/>
        </w:rPr>
        <w:t>OBJECTIVES:</w:t>
      </w:r>
    </w:p>
    <w:p>
      <w:pPr>
        <w:pStyle w:val="ListParagraph"/>
        <w:numPr>
          <w:ilvl w:val="1"/>
          <w:numId w:val="57"/>
        </w:numPr>
        <w:tabs>
          <w:tab w:pos="1578" w:val="left" w:leader="none"/>
        </w:tabs>
        <w:spacing w:line="240" w:lineRule="auto" w:before="0" w:after="0"/>
        <w:ind w:left="1578" w:right="1873" w:hanging="360"/>
        <w:jc w:val="both"/>
        <w:rPr>
          <w:sz w:val="24"/>
        </w:rPr>
      </w:pPr>
      <w:r>
        <w:rPr>
          <w:color w:val="0D0D0D"/>
          <w:sz w:val="24"/>
        </w:rPr>
        <w:t>To study how to plan and manage projects at each stage of the software development life cycle</w:t>
      </w:r>
      <w:r>
        <w:rPr>
          <w:color w:val="0D0D0D"/>
          <w:spacing w:val="-5"/>
          <w:sz w:val="24"/>
        </w:rPr>
        <w:t> </w:t>
      </w:r>
      <w:r>
        <w:rPr>
          <w:color w:val="0D0D0D"/>
          <w:sz w:val="24"/>
        </w:rPr>
        <w:t>(SDLC)</w:t>
      </w:r>
    </w:p>
    <w:p>
      <w:pPr>
        <w:pStyle w:val="ListParagraph"/>
        <w:numPr>
          <w:ilvl w:val="1"/>
          <w:numId w:val="57"/>
        </w:numPr>
        <w:tabs>
          <w:tab w:pos="1578" w:val="left" w:leader="none"/>
        </w:tabs>
        <w:spacing w:line="240" w:lineRule="auto" w:before="0" w:after="0"/>
        <w:ind w:left="1578" w:right="1872" w:hanging="360"/>
        <w:jc w:val="both"/>
        <w:rPr>
          <w:sz w:val="24"/>
        </w:rPr>
      </w:pPr>
      <w:r>
        <w:rPr>
          <w:color w:val="0D0D0D"/>
          <w:sz w:val="24"/>
        </w:rPr>
        <w:t>To train software project managers and other individuals involved in software project planning and tracking and oversight in the implementation of the software project management</w:t>
      </w:r>
      <w:r>
        <w:rPr>
          <w:color w:val="0D0D0D"/>
          <w:spacing w:val="-4"/>
          <w:sz w:val="24"/>
        </w:rPr>
        <w:t> </w:t>
      </w:r>
      <w:r>
        <w:rPr>
          <w:color w:val="0D0D0D"/>
          <w:sz w:val="24"/>
        </w:rPr>
        <w:t>process.</w:t>
      </w:r>
    </w:p>
    <w:p>
      <w:pPr>
        <w:pStyle w:val="ListParagraph"/>
        <w:numPr>
          <w:ilvl w:val="1"/>
          <w:numId w:val="57"/>
        </w:numPr>
        <w:tabs>
          <w:tab w:pos="1578" w:val="left" w:leader="none"/>
        </w:tabs>
        <w:spacing w:line="240" w:lineRule="auto" w:before="0" w:after="0"/>
        <w:ind w:left="1578" w:right="1137" w:hanging="360"/>
        <w:jc w:val="both"/>
        <w:rPr>
          <w:sz w:val="24"/>
        </w:rPr>
      </w:pPr>
      <w:r>
        <w:rPr>
          <w:color w:val="0D0D0D"/>
          <w:sz w:val="24"/>
        </w:rPr>
        <w:t>To understand successful software projects that support organization's strategic goals</w:t>
      </w:r>
    </w:p>
    <w:p>
      <w:pPr>
        <w:spacing w:line="256" w:lineRule="exact" w:before="17"/>
        <w:ind w:left="838" w:right="0" w:firstLine="0"/>
        <w:jc w:val="left"/>
        <w:rPr>
          <w:rFonts w:ascii="Cambria"/>
          <w:b/>
          <w:sz w:val="22"/>
        </w:rPr>
      </w:pPr>
      <w:r>
        <w:rPr>
          <w:rFonts w:ascii="Cambria"/>
          <w:b/>
          <w:color w:val="0D0D0D"/>
          <w:sz w:val="22"/>
        </w:rPr>
        <w:t>UNIT -I: Introduction</w:t>
      </w:r>
    </w:p>
    <w:p>
      <w:pPr>
        <w:pStyle w:val="BodyText"/>
        <w:ind w:left="858" w:right="1504"/>
      </w:pPr>
      <w:r>
        <w:rPr>
          <w:color w:val="0D0D0D"/>
        </w:rPr>
        <w:t>Project, Management, Software Project Management activities, Challenges in software projects, Stakeholders, Objectives &amp; goals</w:t>
      </w:r>
    </w:p>
    <w:p>
      <w:pPr>
        <w:pStyle w:val="BodyText"/>
        <w:ind w:left="858" w:right="2772"/>
      </w:pPr>
      <w:r>
        <w:rPr>
          <w:color w:val="0D0D0D"/>
        </w:rPr>
        <w:t>Project Planning: Step-wise planning, Project Scope, Project Products &amp; deliverables, Project activities, Effort estimation, Infrastructure</w:t>
      </w:r>
    </w:p>
    <w:p>
      <w:pPr>
        <w:spacing w:line="256" w:lineRule="exact" w:before="6"/>
        <w:ind w:left="838" w:right="0" w:firstLine="0"/>
        <w:jc w:val="left"/>
        <w:rPr>
          <w:rFonts w:ascii="Cambria"/>
          <w:b/>
          <w:sz w:val="22"/>
        </w:rPr>
      </w:pPr>
      <w:r>
        <w:rPr>
          <w:rFonts w:ascii="Cambria"/>
          <w:b/>
          <w:color w:val="0D0D0D"/>
          <w:sz w:val="22"/>
        </w:rPr>
        <w:t>UNIT -II: Project Approach</w:t>
      </w:r>
    </w:p>
    <w:p>
      <w:pPr>
        <w:pStyle w:val="BodyText"/>
        <w:spacing w:line="270" w:lineRule="exact"/>
        <w:ind w:left="858"/>
      </w:pPr>
      <w:r>
        <w:rPr>
          <w:color w:val="0D0D0D"/>
        </w:rPr>
        <w:t>Lifecycle models, Choosing Technology, Prototyping</w:t>
      </w:r>
    </w:p>
    <w:p>
      <w:pPr>
        <w:pStyle w:val="BodyText"/>
        <w:tabs>
          <w:tab w:pos="5704" w:val="left" w:leader="none"/>
        </w:tabs>
        <w:ind w:left="858" w:right="2441"/>
      </w:pPr>
      <w:r>
        <w:rPr>
          <w:color w:val="0D0D0D"/>
        </w:rPr>
        <w:t>Iterative  &amp;  incremental </w:t>
      </w:r>
      <w:r>
        <w:rPr>
          <w:color w:val="0D0D0D"/>
          <w:spacing w:val="34"/>
        </w:rPr>
        <w:t> </w:t>
      </w:r>
      <w:r>
        <w:rPr>
          <w:color w:val="0D0D0D"/>
        </w:rPr>
        <w:t>Process </w:t>
      </w:r>
      <w:r>
        <w:rPr>
          <w:color w:val="0D0D0D"/>
          <w:spacing w:val="12"/>
        </w:rPr>
        <w:t> </w:t>
      </w:r>
      <w:r>
        <w:rPr>
          <w:color w:val="0D0D0D"/>
        </w:rPr>
        <w:t>Framework:</w:t>
        <w:tab/>
        <w:t>Lifecycle phases, Process Artifacts, Process workflows (Book 2)</w:t>
      </w:r>
    </w:p>
    <w:p>
      <w:pPr>
        <w:spacing w:line="257" w:lineRule="exact" w:before="17"/>
        <w:ind w:left="838" w:right="0" w:firstLine="0"/>
        <w:jc w:val="left"/>
        <w:rPr>
          <w:rFonts w:ascii="Cambria"/>
          <w:b/>
          <w:sz w:val="22"/>
        </w:rPr>
      </w:pPr>
      <w:r>
        <w:rPr>
          <w:rFonts w:ascii="Cambria"/>
          <w:b/>
          <w:color w:val="0D0D0D"/>
          <w:sz w:val="22"/>
        </w:rPr>
        <w:t>UNIT -III: Effort estimation &amp; activity Planning</w:t>
      </w:r>
    </w:p>
    <w:p>
      <w:pPr>
        <w:pStyle w:val="BodyText"/>
        <w:ind w:left="858" w:right="1864"/>
        <w:jc w:val="both"/>
      </w:pPr>
      <w:r>
        <w:rPr>
          <w:color w:val="0D0D0D"/>
        </w:rPr>
        <w:t>Estimation techniques, Function Point analysis, SLOC, COCOMO, Use case- based estimation , Activity Identification Approaches, Network planning models, Critical path analysis</w:t>
      </w:r>
    </w:p>
    <w:p>
      <w:pPr>
        <w:spacing w:line="256" w:lineRule="exact" w:before="19"/>
        <w:ind w:left="838" w:right="0" w:firstLine="0"/>
        <w:jc w:val="left"/>
        <w:rPr>
          <w:rFonts w:ascii="Cambria"/>
          <w:b/>
          <w:sz w:val="22"/>
        </w:rPr>
      </w:pPr>
      <w:r>
        <w:rPr>
          <w:rFonts w:ascii="Cambria"/>
          <w:b/>
          <w:color w:val="0D0D0D"/>
          <w:sz w:val="22"/>
        </w:rPr>
        <w:t>UNIT -IV: Risk Management</w:t>
      </w:r>
    </w:p>
    <w:p>
      <w:pPr>
        <w:pStyle w:val="BodyText"/>
        <w:ind w:left="858" w:right="1504"/>
      </w:pPr>
      <w:r>
        <w:rPr>
          <w:color w:val="0D0D0D"/>
        </w:rPr>
        <w:t>Risk categories, Identification, Assessment, Planning and management, PERT technique, Monte Carlo approach</w:t>
      </w:r>
    </w:p>
    <w:p>
      <w:pPr>
        <w:spacing w:line="257" w:lineRule="exact" w:before="18"/>
        <w:ind w:left="838" w:right="0" w:firstLine="0"/>
        <w:jc w:val="left"/>
        <w:rPr>
          <w:rFonts w:ascii="Cambria"/>
          <w:b/>
          <w:sz w:val="22"/>
        </w:rPr>
      </w:pPr>
      <w:r>
        <w:rPr>
          <w:rFonts w:ascii="Cambria"/>
          <w:b/>
          <w:color w:val="0D0D0D"/>
          <w:sz w:val="22"/>
        </w:rPr>
        <w:t>UNIT -V: Project Monitoring &amp; Control, Resource Allocation</w:t>
      </w:r>
    </w:p>
    <w:p>
      <w:pPr>
        <w:pStyle w:val="BodyText"/>
        <w:ind w:left="858" w:right="1872"/>
        <w:jc w:val="both"/>
      </w:pPr>
      <w:r>
        <w:rPr>
          <w:color w:val="0D0D0D"/>
        </w:rPr>
        <w:t>Creating a framework for monitoring &amp; control, Progress monitoring, Cost monitoring, Earned value Analysis, Defects Tracking, Issues Tracking, Status reports, Types of Resources, Identifying resource requirements, Resource scheduling, Planning Quality, Defining Quality - ISO 9016, Quality Measures, Quantitative Quality Management Planning, Product Quality &amp; Process Quality Metrics, Statistical Process Control Capability Maturity Model</w:t>
      </w:r>
    </w:p>
    <w:p>
      <w:pPr>
        <w:spacing w:before="55"/>
        <w:ind w:left="118" w:right="0" w:firstLine="0"/>
        <w:jc w:val="left"/>
        <w:rPr>
          <w:rFonts w:ascii="Cambria"/>
          <w:b/>
          <w:sz w:val="22"/>
        </w:rPr>
      </w:pPr>
      <w:r>
        <w:rPr>
          <w:rFonts w:ascii="Cambria"/>
          <w:b/>
          <w:color w:val="0D0D0D"/>
          <w:sz w:val="22"/>
        </w:rPr>
        <w:t>OUTCOMES:</w:t>
      </w:r>
    </w:p>
    <w:p>
      <w:pPr>
        <w:pStyle w:val="ListParagraph"/>
        <w:numPr>
          <w:ilvl w:val="1"/>
          <w:numId w:val="57"/>
        </w:numPr>
        <w:tabs>
          <w:tab w:pos="1577" w:val="left" w:leader="none"/>
          <w:tab w:pos="1578" w:val="left" w:leader="none"/>
        </w:tabs>
        <w:spacing w:line="272" w:lineRule="exact" w:before="1" w:after="0"/>
        <w:ind w:left="1578" w:right="0" w:hanging="360"/>
        <w:jc w:val="left"/>
        <w:rPr>
          <w:sz w:val="24"/>
        </w:rPr>
      </w:pPr>
      <w:r>
        <w:rPr>
          <w:color w:val="0D0D0D"/>
          <w:sz w:val="24"/>
        </w:rPr>
        <w:t>To match organizational needs to the most effective software development</w:t>
      </w:r>
      <w:r>
        <w:rPr>
          <w:color w:val="0D0D0D"/>
          <w:spacing w:val="-6"/>
          <w:sz w:val="24"/>
        </w:rPr>
        <w:t> </w:t>
      </w:r>
      <w:r>
        <w:rPr>
          <w:color w:val="0D0D0D"/>
          <w:sz w:val="24"/>
        </w:rPr>
        <w:t>model</w:t>
      </w:r>
    </w:p>
    <w:p>
      <w:pPr>
        <w:pStyle w:val="ListParagraph"/>
        <w:numPr>
          <w:ilvl w:val="1"/>
          <w:numId w:val="57"/>
        </w:numPr>
        <w:tabs>
          <w:tab w:pos="1577" w:val="left" w:leader="none"/>
          <w:tab w:pos="1578" w:val="left" w:leader="none"/>
        </w:tabs>
        <w:spacing w:line="272" w:lineRule="exact" w:before="0" w:after="0"/>
        <w:ind w:left="1578" w:right="0" w:hanging="360"/>
        <w:jc w:val="left"/>
        <w:rPr>
          <w:sz w:val="24"/>
        </w:rPr>
      </w:pPr>
      <w:r>
        <w:rPr>
          <w:color w:val="0D0D0D"/>
          <w:sz w:val="24"/>
        </w:rPr>
        <w:t>To understand the basic concepts and issues of software project</w:t>
      </w:r>
      <w:r>
        <w:rPr>
          <w:color w:val="0D0D0D"/>
          <w:spacing w:val="-11"/>
          <w:sz w:val="24"/>
        </w:rPr>
        <w:t> </w:t>
      </w:r>
      <w:r>
        <w:rPr>
          <w:color w:val="0D0D0D"/>
          <w:sz w:val="24"/>
        </w:rPr>
        <w:t>management</w:t>
      </w:r>
    </w:p>
    <w:p>
      <w:pPr>
        <w:pStyle w:val="ListParagraph"/>
        <w:numPr>
          <w:ilvl w:val="1"/>
          <w:numId w:val="57"/>
        </w:numPr>
        <w:tabs>
          <w:tab w:pos="1577" w:val="left" w:leader="none"/>
          <w:tab w:pos="1578" w:val="left" w:leader="none"/>
        </w:tabs>
        <w:spacing w:line="240" w:lineRule="auto" w:before="0" w:after="0"/>
        <w:ind w:left="1578" w:right="0" w:hanging="360"/>
        <w:jc w:val="left"/>
        <w:rPr>
          <w:sz w:val="24"/>
        </w:rPr>
      </w:pPr>
      <w:r>
        <w:rPr>
          <w:color w:val="0D0D0D"/>
          <w:sz w:val="24"/>
        </w:rPr>
        <w:t>To effectively Planning the software</w:t>
      </w:r>
      <w:r>
        <w:rPr>
          <w:color w:val="0D0D0D"/>
          <w:spacing w:val="-21"/>
          <w:sz w:val="24"/>
        </w:rPr>
        <w:t> </w:t>
      </w:r>
      <w:r>
        <w:rPr>
          <w:color w:val="0D0D0D"/>
          <w:sz w:val="24"/>
        </w:rPr>
        <w:t>projects</w:t>
      </w:r>
    </w:p>
    <w:p>
      <w:pPr>
        <w:pStyle w:val="ListParagraph"/>
        <w:numPr>
          <w:ilvl w:val="1"/>
          <w:numId w:val="57"/>
        </w:numPr>
        <w:tabs>
          <w:tab w:pos="1577" w:val="left" w:leader="none"/>
          <w:tab w:pos="1578" w:val="left" w:leader="none"/>
        </w:tabs>
        <w:spacing w:line="237" w:lineRule="auto" w:before="4" w:after="0"/>
        <w:ind w:left="1578" w:right="1402" w:hanging="360"/>
        <w:jc w:val="left"/>
        <w:rPr>
          <w:sz w:val="24"/>
        </w:rPr>
      </w:pPr>
      <w:r>
        <w:rPr>
          <w:color w:val="0D0D0D"/>
          <w:sz w:val="24"/>
        </w:rPr>
        <w:t>To implement the project plans through managing people, communications and change</w:t>
      </w:r>
    </w:p>
    <w:p>
      <w:pPr>
        <w:pStyle w:val="ListParagraph"/>
        <w:numPr>
          <w:ilvl w:val="1"/>
          <w:numId w:val="57"/>
        </w:numPr>
        <w:tabs>
          <w:tab w:pos="1577" w:val="left" w:leader="none"/>
          <w:tab w:pos="1578" w:val="left" w:leader="none"/>
        </w:tabs>
        <w:spacing w:line="240" w:lineRule="auto" w:before="1" w:after="0"/>
        <w:ind w:left="1578" w:right="0" w:hanging="360"/>
        <w:jc w:val="left"/>
        <w:rPr>
          <w:sz w:val="24"/>
        </w:rPr>
      </w:pPr>
      <w:r>
        <w:rPr>
          <w:color w:val="0D0D0D"/>
          <w:sz w:val="24"/>
        </w:rPr>
        <w:t>To select and employ mechanisms for tracking the software</w:t>
      </w:r>
      <w:r>
        <w:rPr>
          <w:color w:val="0D0D0D"/>
          <w:spacing w:val="-15"/>
          <w:sz w:val="24"/>
        </w:rPr>
        <w:t> </w:t>
      </w:r>
      <w:r>
        <w:rPr>
          <w:color w:val="0D0D0D"/>
          <w:sz w:val="24"/>
        </w:rPr>
        <w:t>projects</w:t>
      </w:r>
    </w:p>
    <w:p>
      <w:pPr>
        <w:pStyle w:val="ListParagraph"/>
        <w:numPr>
          <w:ilvl w:val="1"/>
          <w:numId w:val="57"/>
        </w:numPr>
        <w:tabs>
          <w:tab w:pos="1577" w:val="left" w:leader="none"/>
          <w:tab w:pos="1578" w:val="left" w:leader="none"/>
        </w:tabs>
        <w:spacing w:line="240" w:lineRule="auto" w:before="1" w:after="0"/>
        <w:ind w:left="1578" w:right="1366" w:hanging="360"/>
        <w:jc w:val="left"/>
        <w:rPr>
          <w:sz w:val="24"/>
        </w:rPr>
      </w:pPr>
      <w:r>
        <w:rPr>
          <w:color w:val="0D0D0D"/>
          <w:sz w:val="24"/>
        </w:rPr>
        <w:t>To conduct activities necessary to successfully complete and close the</w:t>
      </w:r>
      <w:r>
        <w:rPr>
          <w:color w:val="0D0D0D"/>
          <w:spacing w:val="-14"/>
          <w:sz w:val="24"/>
        </w:rPr>
        <w:t> </w:t>
      </w:r>
      <w:r>
        <w:rPr>
          <w:color w:val="0D0D0D"/>
          <w:sz w:val="24"/>
        </w:rPr>
        <w:t>Software projects</w:t>
      </w:r>
    </w:p>
    <w:p>
      <w:pPr>
        <w:pStyle w:val="ListParagraph"/>
        <w:numPr>
          <w:ilvl w:val="1"/>
          <w:numId w:val="57"/>
        </w:numPr>
        <w:tabs>
          <w:tab w:pos="1577" w:val="left" w:leader="none"/>
          <w:tab w:pos="1578" w:val="left" w:leader="none"/>
        </w:tabs>
        <w:spacing w:line="240" w:lineRule="auto" w:before="0" w:after="0"/>
        <w:ind w:left="1578" w:right="0" w:hanging="360"/>
        <w:jc w:val="left"/>
        <w:rPr>
          <w:sz w:val="24"/>
        </w:rPr>
      </w:pPr>
      <w:r>
        <w:rPr>
          <w:color w:val="0D0D0D"/>
          <w:sz w:val="24"/>
        </w:rPr>
        <w:t>To develop the skills for tracking and controlling software</w:t>
      </w:r>
      <w:r>
        <w:rPr>
          <w:color w:val="0D0D0D"/>
          <w:spacing w:val="-27"/>
          <w:sz w:val="24"/>
        </w:rPr>
        <w:t> </w:t>
      </w:r>
      <w:r>
        <w:rPr>
          <w:color w:val="0D0D0D"/>
          <w:sz w:val="24"/>
        </w:rPr>
        <w:t>deliverables</w:t>
      </w:r>
    </w:p>
    <w:p>
      <w:pPr>
        <w:pStyle w:val="ListParagraph"/>
        <w:numPr>
          <w:ilvl w:val="1"/>
          <w:numId w:val="57"/>
        </w:numPr>
        <w:tabs>
          <w:tab w:pos="1577" w:val="left" w:leader="none"/>
          <w:tab w:pos="1578" w:val="left" w:leader="none"/>
        </w:tabs>
        <w:spacing w:line="240" w:lineRule="auto" w:before="0" w:after="0"/>
        <w:ind w:left="1578" w:right="0" w:hanging="360"/>
        <w:jc w:val="left"/>
        <w:rPr>
          <w:sz w:val="24"/>
        </w:rPr>
      </w:pPr>
      <w:r>
        <w:rPr>
          <w:color w:val="0D0D0D"/>
          <w:sz w:val="24"/>
        </w:rPr>
        <w:t>To create project plans that address real-world management</w:t>
      </w:r>
      <w:r>
        <w:rPr>
          <w:color w:val="0D0D0D"/>
          <w:spacing w:val="-31"/>
          <w:sz w:val="24"/>
        </w:rPr>
        <w:t> </w:t>
      </w:r>
      <w:r>
        <w:rPr>
          <w:color w:val="0D0D0D"/>
          <w:sz w:val="24"/>
        </w:rPr>
        <w:t>challenges</w:t>
      </w:r>
    </w:p>
    <w:p>
      <w:pPr>
        <w:spacing w:before="219"/>
        <w:ind w:left="118" w:right="0" w:firstLine="0"/>
        <w:jc w:val="left"/>
        <w:rPr>
          <w:rFonts w:ascii="Cambria"/>
          <w:b/>
          <w:sz w:val="22"/>
        </w:rPr>
      </w:pPr>
      <w:r>
        <w:rPr>
          <w:rFonts w:ascii="Cambria"/>
          <w:b/>
          <w:color w:val="0D0D0D"/>
          <w:sz w:val="22"/>
        </w:rPr>
        <w:t>TEXT BOOKS:</w:t>
      </w:r>
    </w:p>
    <w:p>
      <w:pPr>
        <w:pStyle w:val="ListParagraph"/>
        <w:numPr>
          <w:ilvl w:val="0"/>
          <w:numId w:val="58"/>
        </w:numPr>
        <w:tabs>
          <w:tab w:pos="1398" w:val="left" w:leader="none"/>
        </w:tabs>
        <w:spacing w:line="272" w:lineRule="exact" w:before="3" w:after="0"/>
        <w:ind w:left="1398" w:right="0" w:hanging="269"/>
        <w:jc w:val="left"/>
        <w:rPr>
          <w:sz w:val="24"/>
        </w:rPr>
      </w:pPr>
      <w:r>
        <w:rPr>
          <w:color w:val="0D0D0D"/>
          <w:sz w:val="24"/>
        </w:rPr>
        <w:t>Software Project Management, Bob Hughes &amp; Mike Cotterell, TATA</w:t>
      </w:r>
      <w:r>
        <w:rPr>
          <w:color w:val="0D0D0D"/>
          <w:spacing w:val="-13"/>
          <w:sz w:val="24"/>
        </w:rPr>
        <w:t> </w:t>
      </w:r>
      <w:r>
        <w:rPr>
          <w:color w:val="0D0D0D"/>
          <w:sz w:val="24"/>
        </w:rPr>
        <w:t>Mcgraw-Hill</w:t>
      </w:r>
    </w:p>
    <w:p>
      <w:pPr>
        <w:pStyle w:val="ListParagraph"/>
        <w:numPr>
          <w:ilvl w:val="0"/>
          <w:numId w:val="58"/>
        </w:numPr>
        <w:tabs>
          <w:tab w:pos="1398" w:val="left" w:leader="none"/>
        </w:tabs>
        <w:spacing w:line="272" w:lineRule="exact" w:before="0" w:after="0"/>
        <w:ind w:left="1398" w:right="0" w:hanging="269"/>
        <w:jc w:val="left"/>
        <w:rPr>
          <w:sz w:val="24"/>
        </w:rPr>
      </w:pPr>
      <w:r>
        <w:rPr>
          <w:color w:val="0D0D0D"/>
          <w:sz w:val="24"/>
        </w:rPr>
        <w:t>Software Project Management, Walker Royce: Pearson Education,</w:t>
      </w:r>
      <w:r>
        <w:rPr>
          <w:color w:val="0D0D0D"/>
          <w:spacing w:val="-6"/>
          <w:sz w:val="24"/>
        </w:rPr>
        <w:t> </w:t>
      </w:r>
      <w:r>
        <w:rPr>
          <w:color w:val="0D0D0D"/>
          <w:sz w:val="24"/>
        </w:rPr>
        <w:t>2005.</w:t>
      </w:r>
    </w:p>
    <w:p>
      <w:pPr>
        <w:pStyle w:val="ListParagraph"/>
        <w:numPr>
          <w:ilvl w:val="0"/>
          <w:numId w:val="58"/>
        </w:numPr>
        <w:tabs>
          <w:tab w:pos="1398" w:val="left" w:leader="none"/>
        </w:tabs>
        <w:spacing w:line="240" w:lineRule="auto" w:before="7" w:after="0"/>
        <w:ind w:left="1398" w:right="0" w:hanging="269"/>
        <w:jc w:val="left"/>
        <w:rPr>
          <w:sz w:val="24"/>
        </w:rPr>
      </w:pPr>
      <w:r>
        <w:rPr>
          <w:color w:val="0D0D0D"/>
          <w:sz w:val="24"/>
        </w:rPr>
        <w:t>Software Project Management in practice, Pankaj Jalote,</w:t>
      </w:r>
      <w:r>
        <w:rPr>
          <w:color w:val="0D0D0D"/>
          <w:spacing w:val="-3"/>
          <w:sz w:val="24"/>
        </w:rPr>
        <w:t> </w:t>
      </w:r>
      <w:r>
        <w:rPr>
          <w:color w:val="0D0D0D"/>
          <w:sz w:val="24"/>
        </w:rPr>
        <w:t>Pearson.</w:t>
      </w:r>
    </w:p>
    <w:p>
      <w:pPr>
        <w:spacing w:after="0" w:line="240" w:lineRule="auto"/>
        <w:jc w:val="left"/>
        <w:rPr>
          <w:sz w:val="24"/>
        </w:rPr>
        <w:sectPr>
          <w:pgSz w:w="11910" w:h="16840"/>
          <w:pgMar w:top="1580" w:bottom="280" w:left="1300" w:right="0"/>
        </w:sectPr>
      </w:pPr>
    </w:p>
    <w:p>
      <w:pPr>
        <w:pStyle w:val="BodyText"/>
        <w:spacing w:before="8"/>
        <w:rPr>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8" w:hRule="atLeast"/>
        </w:trPr>
        <w:tc>
          <w:tcPr>
            <w:tcW w:w="1260" w:type="dxa"/>
          </w:tcPr>
          <w:p>
            <w:pPr>
              <w:pStyle w:val="TableParagraph"/>
              <w:ind w:left="287"/>
              <w:rPr>
                <w:b/>
                <w:sz w:val="24"/>
              </w:rPr>
            </w:pPr>
            <w:r>
              <w:rPr>
                <w:b/>
                <w:color w:val="0D0D0D"/>
                <w:sz w:val="24"/>
              </w:rPr>
              <w:t>ES-303</w:t>
            </w:r>
          </w:p>
        </w:tc>
        <w:tc>
          <w:tcPr>
            <w:tcW w:w="4501" w:type="dxa"/>
          </w:tcPr>
          <w:p>
            <w:pPr>
              <w:pStyle w:val="TableParagraph"/>
              <w:rPr>
                <w:b/>
                <w:sz w:val="24"/>
              </w:rPr>
            </w:pPr>
            <w:r>
              <w:rPr>
                <w:b/>
                <w:color w:val="0D0D0D"/>
                <w:sz w:val="24"/>
              </w:rPr>
              <w:t>WEB DESINING</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10"/>
        <w:rPr>
          <w:sz w:val="19"/>
        </w:rPr>
      </w:pPr>
    </w:p>
    <w:p>
      <w:pPr>
        <w:spacing w:line="251" w:lineRule="exact" w:before="92"/>
        <w:ind w:left="118" w:right="0" w:firstLine="0"/>
        <w:jc w:val="left"/>
        <w:rPr>
          <w:b/>
          <w:sz w:val="22"/>
        </w:rPr>
      </w:pPr>
      <w:r>
        <w:rPr>
          <w:b/>
          <w:color w:val="0D0D0D"/>
          <w:sz w:val="22"/>
        </w:rPr>
        <w:t>UNIT-I:</w:t>
      </w:r>
    </w:p>
    <w:p>
      <w:pPr>
        <w:spacing w:before="0"/>
        <w:ind w:left="118" w:right="1129" w:firstLine="0"/>
        <w:jc w:val="both"/>
        <w:rPr>
          <w:sz w:val="23"/>
        </w:rPr>
      </w:pPr>
      <w:r>
        <w:rPr>
          <w:color w:val="0D0D0D"/>
          <w:sz w:val="23"/>
        </w:rPr>
        <w:t>Web Fundamentals – Introduction To The Web, History of the Web, Protocols Governing the Web, Creating Websites for Individuals and the Corporate World, Web Applications, Writing Web Projects, Identification of Objects, Target User, Web Team, Planning and Process Development, Web Architecture, Major Issues in the Web Solutions Development, Web Servers (Apache Web Server), Web Browsers, Internet Standards, TCP/IP Protocol Suite, IP Addresses, MIME, Cyber Laws.</w:t>
      </w:r>
    </w:p>
    <w:p>
      <w:pPr>
        <w:pStyle w:val="BodyText"/>
        <w:spacing w:before="1"/>
        <w:rPr>
          <w:sz w:val="22"/>
        </w:rPr>
      </w:pPr>
    </w:p>
    <w:p>
      <w:pPr>
        <w:spacing w:line="251" w:lineRule="exact" w:before="0"/>
        <w:ind w:left="118" w:right="0" w:firstLine="0"/>
        <w:jc w:val="left"/>
        <w:rPr>
          <w:b/>
          <w:sz w:val="22"/>
        </w:rPr>
      </w:pPr>
      <w:r>
        <w:rPr>
          <w:b/>
          <w:color w:val="0D0D0D"/>
          <w:sz w:val="22"/>
        </w:rPr>
        <w:t>UNIT-II:</w:t>
      </w:r>
    </w:p>
    <w:p>
      <w:pPr>
        <w:spacing w:before="0"/>
        <w:ind w:left="118" w:right="1131" w:firstLine="0"/>
        <w:jc w:val="both"/>
        <w:rPr>
          <w:sz w:val="22"/>
        </w:rPr>
      </w:pPr>
      <w:r>
        <w:rPr>
          <w:color w:val="0D0D0D"/>
          <w:sz w:val="22"/>
        </w:rPr>
        <w:t>Hyper Text Transfer Protocol (HTTP): Introduction - Web Server and Clients, Resources, URL and its Anatomy – Examples, Message Format, Persistent and Non-Persistent Connections, Web Caching, Proxy. Java Network Programming- Java and the Net, Java Networking Classes and Interfaces, Looking up Internet Address, Client/Server Programs, Socket Programming, E-mail Client.(lab sessions to be conducted)</w:t>
      </w:r>
    </w:p>
    <w:p>
      <w:pPr>
        <w:pStyle w:val="BodyText"/>
        <w:spacing w:before="3"/>
        <w:rPr>
          <w:sz w:val="22"/>
        </w:rPr>
      </w:pPr>
    </w:p>
    <w:p>
      <w:pPr>
        <w:spacing w:line="251" w:lineRule="exact" w:before="0"/>
        <w:ind w:left="118" w:right="0" w:firstLine="0"/>
        <w:jc w:val="left"/>
        <w:rPr>
          <w:b/>
          <w:sz w:val="22"/>
        </w:rPr>
      </w:pPr>
      <w:r>
        <w:rPr>
          <w:b/>
          <w:color w:val="0D0D0D"/>
          <w:sz w:val="22"/>
        </w:rPr>
        <w:t>UNIT-III:</w:t>
      </w:r>
    </w:p>
    <w:p>
      <w:pPr>
        <w:spacing w:before="0"/>
        <w:ind w:left="118" w:right="1686" w:firstLine="0"/>
        <w:jc w:val="left"/>
        <w:rPr>
          <w:sz w:val="22"/>
        </w:rPr>
      </w:pPr>
      <w:r>
        <w:rPr>
          <w:color w:val="0D0D0D"/>
          <w:sz w:val="22"/>
        </w:rPr>
        <w:t>Hyper Text Markup Language (HTML): Introduction, Structure, Text, Lists, Links, Images, Tables, Forms, Frames, Images, and Meta Tags. (lab sessions to be conducted)</w:t>
      </w:r>
    </w:p>
    <w:p>
      <w:pPr>
        <w:pStyle w:val="BodyText"/>
        <w:spacing w:before="2"/>
        <w:rPr>
          <w:sz w:val="21"/>
        </w:rPr>
      </w:pPr>
    </w:p>
    <w:p>
      <w:pPr>
        <w:spacing w:line="250" w:lineRule="exact" w:before="0"/>
        <w:ind w:left="118" w:right="0" w:firstLine="0"/>
        <w:jc w:val="left"/>
        <w:rPr>
          <w:b/>
          <w:sz w:val="22"/>
        </w:rPr>
      </w:pPr>
      <w:r>
        <w:rPr>
          <w:b/>
          <w:color w:val="0D0D0D"/>
          <w:sz w:val="22"/>
        </w:rPr>
        <w:t>UNIT-IV:</w:t>
      </w:r>
    </w:p>
    <w:p>
      <w:pPr>
        <w:spacing w:line="242" w:lineRule="auto" w:before="0"/>
        <w:ind w:left="118" w:right="1765" w:firstLine="0"/>
        <w:jc w:val="left"/>
        <w:rPr>
          <w:sz w:val="23"/>
        </w:rPr>
      </w:pPr>
      <w:r>
        <w:rPr>
          <w:color w:val="0D0D0D"/>
          <w:sz w:val="23"/>
        </w:rPr>
        <w:t>Cascading Style Sheets (CSS) Introduction, Advantages, Color, Text, Boxes, Lists, Tables and Forms, Layout, Images, HTML5 Layout. (Lab Sessions to be conducted)</w:t>
      </w:r>
    </w:p>
    <w:p>
      <w:pPr>
        <w:pStyle w:val="BodyText"/>
        <w:spacing w:before="8"/>
        <w:rPr>
          <w:sz w:val="21"/>
        </w:rPr>
      </w:pPr>
    </w:p>
    <w:p>
      <w:pPr>
        <w:spacing w:line="251" w:lineRule="exact" w:before="0"/>
        <w:ind w:left="118" w:right="0" w:firstLine="0"/>
        <w:jc w:val="left"/>
        <w:rPr>
          <w:b/>
          <w:sz w:val="22"/>
        </w:rPr>
      </w:pPr>
      <w:r>
        <w:rPr>
          <w:b/>
          <w:color w:val="0D0D0D"/>
          <w:sz w:val="22"/>
        </w:rPr>
        <w:t>UNIT-V:</w:t>
      </w:r>
    </w:p>
    <w:p>
      <w:pPr>
        <w:spacing w:before="0"/>
        <w:ind w:left="118" w:right="1137" w:firstLine="0"/>
        <w:jc w:val="left"/>
        <w:rPr>
          <w:sz w:val="22"/>
        </w:rPr>
      </w:pPr>
      <w:r>
        <w:rPr>
          <w:color w:val="0D0D0D"/>
          <w:sz w:val="22"/>
        </w:rPr>
        <w:t>JavaScript Introduction, Variables, Literals, Operators, Control Structure, Conditional Statements, Arrays, Functions, Objects, JavaScript and HTML DOM, Advanced JavaScript and HTML Forms (Lab sessions to be</w:t>
      </w:r>
      <w:r>
        <w:rPr>
          <w:color w:val="0D0D0D"/>
          <w:spacing w:val="-2"/>
          <w:sz w:val="22"/>
        </w:rPr>
        <w:t> </w:t>
      </w:r>
      <w:r>
        <w:rPr>
          <w:color w:val="0D0D0D"/>
          <w:sz w:val="22"/>
        </w:rPr>
        <w:t>conducted).</w:t>
      </w:r>
    </w:p>
    <w:p>
      <w:pPr>
        <w:pStyle w:val="BodyText"/>
        <w:spacing w:before="9"/>
        <w:rPr>
          <w:sz w:val="21"/>
        </w:rPr>
      </w:pPr>
    </w:p>
    <w:p>
      <w:pPr>
        <w:spacing w:before="0"/>
        <w:ind w:left="118" w:right="0" w:firstLine="0"/>
        <w:jc w:val="left"/>
        <w:rPr>
          <w:sz w:val="22"/>
        </w:rPr>
      </w:pPr>
      <w:r>
        <w:rPr>
          <w:color w:val="0D0D0D"/>
          <w:sz w:val="22"/>
        </w:rPr>
        <w:t>(Lab Sessions to be conducted wherever it is required)</w:t>
      </w:r>
    </w:p>
    <w:p>
      <w:pPr>
        <w:spacing w:before="2"/>
        <w:ind w:left="118" w:right="0" w:firstLine="0"/>
        <w:jc w:val="left"/>
        <w:rPr>
          <w:sz w:val="22"/>
        </w:rPr>
      </w:pPr>
      <w:r>
        <w:rPr>
          <w:color w:val="0D0D0D"/>
          <w:sz w:val="22"/>
        </w:rPr>
        <w:t>Relevant cases have to be discussed in each unit and in examination case is compulsory from any unit.</w:t>
      </w:r>
    </w:p>
    <w:p>
      <w:pPr>
        <w:pStyle w:val="BodyText"/>
        <w:spacing w:before="5"/>
        <w:rPr>
          <w:sz w:val="22"/>
        </w:rPr>
      </w:pPr>
    </w:p>
    <w:p>
      <w:pPr>
        <w:spacing w:line="249" w:lineRule="exact" w:before="0"/>
        <w:ind w:left="118" w:right="0" w:firstLine="0"/>
        <w:jc w:val="left"/>
        <w:rPr>
          <w:b/>
          <w:sz w:val="22"/>
        </w:rPr>
      </w:pPr>
      <w:r>
        <w:rPr>
          <w:b/>
          <w:color w:val="0D0D0D"/>
          <w:sz w:val="22"/>
        </w:rPr>
        <w:t>References :</w:t>
      </w:r>
    </w:p>
    <w:p>
      <w:pPr>
        <w:pStyle w:val="BodyText"/>
        <w:spacing w:line="272" w:lineRule="exact"/>
        <w:ind w:left="118"/>
      </w:pPr>
      <w:r>
        <w:rPr>
          <w:color w:val="0D0D0D"/>
        </w:rPr>
        <w:t>Uttam K Roy: ―Web Technologies‖ –– Oxford University Press, 2010.</w:t>
      </w:r>
    </w:p>
    <w:p>
      <w:pPr>
        <w:pStyle w:val="BodyText"/>
        <w:ind w:left="118"/>
      </w:pPr>
      <w:r>
        <w:rPr>
          <w:color w:val="0D0D0D"/>
        </w:rPr>
        <w:t>Jon Duckett: ―HTML &amp; CSS: Design and Build Websites‖ – John Wiley &amp; Sons, 2014.</w:t>
      </w:r>
    </w:p>
    <w:p>
      <w:pPr>
        <w:spacing w:after="0"/>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spacing w:line="255" w:lineRule="exact"/>
              <w:ind w:left="287"/>
              <w:rPr>
                <w:b/>
                <w:sz w:val="24"/>
              </w:rPr>
            </w:pPr>
            <w:r>
              <w:rPr>
                <w:b/>
                <w:color w:val="0D0D0D"/>
                <w:sz w:val="24"/>
              </w:rPr>
              <w:t>ES-304</w:t>
            </w:r>
          </w:p>
        </w:tc>
        <w:tc>
          <w:tcPr>
            <w:tcW w:w="4501" w:type="dxa"/>
          </w:tcPr>
          <w:p>
            <w:pPr>
              <w:pStyle w:val="TableParagraph"/>
              <w:spacing w:line="243" w:lineRule="exact"/>
              <w:rPr>
                <w:b/>
                <w:sz w:val="22"/>
              </w:rPr>
            </w:pPr>
            <w:r>
              <w:rPr>
                <w:b/>
                <w:color w:val="0D0D0D"/>
                <w:sz w:val="22"/>
              </w:rPr>
              <w:t>BUSINESS ANALYTICS</w:t>
            </w:r>
          </w:p>
        </w:tc>
        <w:tc>
          <w:tcPr>
            <w:tcW w:w="720" w:type="dxa"/>
          </w:tcPr>
          <w:p>
            <w:pPr>
              <w:pStyle w:val="TableParagraph"/>
              <w:spacing w:line="250" w:lineRule="exact"/>
              <w:ind w:left="64"/>
              <w:rPr>
                <w:b/>
                <w:sz w:val="24"/>
              </w:rPr>
            </w:pPr>
            <w:r>
              <w:rPr>
                <w:b/>
                <w:color w:val="0D0D0D"/>
                <w:sz w:val="24"/>
              </w:rPr>
              <w:t>100</w:t>
            </w:r>
          </w:p>
        </w:tc>
        <w:tc>
          <w:tcPr>
            <w:tcW w:w="578" w:type="dxa"/>
          </w:tcPr>
          <w:p>
            <w:pPr>
              <w:pStyle w:val="TableParagraph"/>
              <w:spacing w:line="250" w:lineRule="exact"/>
              <w:ind w:left="278"/>
              <w:rPr>
                <w:b/>
                <w:sz w:val="24"/>
              </w:rPr>
            </w:pPr>
            <w:r>
              <w:rPr>
                <w:b/>
                <w:color w:val="0D0D0D"/>
                <w:sz w:val="24"/>
              </w:rPr>
              <w:t>4</w:t>
            </w:r>
          </w:p>
        </w:tc>
        <w:tc>
          <w:tcPr>
            <w:tcW w:w="754" w:type="dxa"/>
          </w:tcPr>
          <w:p>
            <w:pPr>
              <w:pStyle w:val="TableParagraph"/>
              <w:spacing w:line="250" w:lineRule="exact"/>
              <w:ind w:left="115"/>
              <w:jc w:val="center"/>
              <w:rPr>
                <w:b/>
                <w:sz w:val="24"/>
              </w:rPr>
            </w:pPr>
            <w:r>
              <w:rPr>
                <w:b/>
                <w:color w:val="0D0D0D"/>
                <w:sz w:val="24"/>
              </w:rPr>
              <w:t>0</w:t>
            </w:r>
          </w:p>
        </w:tc>
        <w:tc>
          <w:tcPr>
            <w:tcW w:w="749" w:type="dxa"/>
          </w:tcPr>
          <w:p>
            <w:pPr>
              <w:pStyle w:val="TableParagraph"/>
              <w:spacing w:line="250" w:lineRule="exact"/>
              <w:ind w:left="106"/>
              <w:jc w:val="center"/>
              <w:rPr>
                <w:b/>
                <w:sz w:val="24"/>
              </w:rPr>
            </w:pPr>
            <w:r>
              <w:rPr>
                <w:b/>
                <w:color w:val="0D0D0D"/>
                <w:sz w:val="24"/>
              </w:rPr>
              <w:t>0</w:t>
            </w:r>
          </w:p>
        </w:tc>
        <w:tc>
          <w:tcPr>
            <w:tcW w:w="715" w:type="dxa"/>
          </w:tcPr>
          <w:p>
            <w:pPr>
              <w:pStyle w:val="TableParagraph"/>
              <w:spacing w:line="250" w:lineRule="exact"/>
              <w:ind w:left="350"/>
              <w:rPr>
                <w:b/>
                <w:sz w:val="24"/>
              </w:rPr>
            </w:pPr>
            <w:r>
              <w:rPr>
                <w:b/>
                <w:color w:val="0D0D0D"/>
                <w:sz w:val="24"/>
              </w:rPr>
              <w:t>3</w:t>
            </w:r>
          </w:p>
        </w:tc>
      </w:tr>
    </w:tbl>
    <w:p>
      <w:pPr>
        <w:pStyle w:val="BodyText"/>
        <w:spacing w:before="9"/>
        <w:rPr>
          <w:sz w:val="14"/>
        </w:rPr>
      </w:pPr>
    </w:p>
    <w:p>
      <w:pPr>
        <w:spacing w:before="92"/>
        <w:ind w:left="118" w:right="1137" w:firstLine="0"/>
        <w:jc w:val="both"/>
        <w:rPr>
          <w:sz w:val="22"/>
        </w:rPr>
      </w:pPr>
      <w:r>
        <w:rPr>
          <w:color w:val="0D0D0D"/>
          <w:sz w:val="22"/>
        </w:rPr>
        <w:t>Course Objective: The course is designed to gain an understanding of how managers use business analytics to formulate and solve business problems and to support managerial decision making. The course familiarizes the students with the processes needed to develop, report, and analyze business data.</w:t>
      </w:r>
    </w:p>
    <w:p>
      <w:pPr>
        <w:pStyle w:val="BodyText"/>
        <w:spacing w:before="3"/>
        <w:rPr>
          <w:sz w:val="22"/>
        </w:rPr>
      </w:pPr>
    </w:p>
    <w:p>
      <w:pPr>
        <w:spacing w:line="250" w:lineRule="exact" w:before="0"/>
        <w:ind w:left="118" w:right="0" w:firstLine="0"/>
        <w:jc w:val="left"/>
        <w:rPr>
          <w:b/>
          <w:sz w:val="22"/>
        </w:rPr>
      </w:pPr>
      <w:r>
        <w:rPr>
          <w:b/>
          <w:color w:val="0D0D0D"/>
          <w:sz w:val="22"/>
        </w:rPr>
        <w:t>Unit I</w:t>
      </w:r>
    </w:p>
    <w:p>
      <w:pPr>
        <w:spacing w:line="240" w:lineRule="auto" w:before="0"/>
        <w:ind w:left="118" w:right="1131" w:firstLine="0"/>
        <w:jc w:val="both"/>
        <w:rPr>
          <w:sz w:val="24"/>
        </w:rPr>
      </w:pPr>
      <w:r>
        <w:rPr>
          <w:color w:val="0D0D0D"/>
          <w:sz w:val="24"/>
        </w:rPr>
        <w:t>Introduction to Business Analytics: </w:t>
      </w:r>
      <w:r>
        <w:rPr>
          <w:color w:val="0D0D0D"/>
          <w:sz w:val="22"/>
        </w:rPr>
        <w:t>Evolution of Business analytics, scope, Data for Business Analytics, Models in Business Analytics, problem solving with business analytics- </w:t>
      </w:r>
      <w:r>
        <w:rPr>
          <w:color w:val="0D0D0D"/>
          <w:sz w:val="24"/>
        </w:rPr>
        <w:t>Types of data, Integrating Analytics with business, Business Analytics for Competitive Advantage, Descriptive, Predictive, and Prescriptive Analytics, Dashboards Business Analytics Process Cycle.</w:t>
      </w:r>
    </w:p>
    <w:p>
      <w:pPr>
        <w:pStyle w:val="BodyText"/>
        <w:spacing w:before="2"/>
      </w:pPr>
    </w:p>
    <w:p>
      <w:pPr>
        <w:pStyle w:val="Heading2"/>
        <w:spacing w:line="275" w:lineRule="exact" w:before="1"/>
      </w:pPr>
      <w:r>
        <w:rPr>
          <w:color w:val="0D0D0D"/>
        </w:rPr>
        <w:t>Unit II</w:t>
      </w:r>
    </w:p>
    <w:p>
      <w:pPr>
        <w:spacing w:line="240" w:lineRule="auto" w:before="0"/>
        <w:ind w:left="118" w:right="1131" w:firstLine="0"/>
        <w:jc w:val="both"/>
        <w:rPr>
          <w:sz w:val="22"/>
        </w:rPr>
      </w:pPr>
      <w:r>
        <w:rPr>
          <w:color w:val="0D0D0D"/>
          <w:sz w:val="22"/>
        </w:rPr>
        <w:t>Analytics on Spreadsheets: Basic Excel, Excel Formulas, Excel Functions, Data Queries. Descriptive Analytics: Descriptive Statistical measures - Populations and samples, Statistical notations, Measures of Location, Measures of Dispersion, and Measures of Association. Statistical Inference: Hypothesis testing, one-Sample Test, Two-Sample Test, Two tailed Hypothesis for mean, ANOVA. Predictive Analytics: Simple Linear regression, Multiple Linear regression, Residual Analysis, Building regression models, Regression with categorical Independant variables – CASE STUDIES.</w:t>
      </w:r>
    </w:p>
    <w:p>
      <w:pPr>
        <w:pStyle w:val="BodyText"/>
        <w:spacing w:before="2"/>
      </w:pPr>
    </w:p>
    <w:p>
      <w:pPr>
        <w:spacing w:line="250" w:lineRule="exact" w:before="0"/>
        <w:ind w:left="118" w:right="0" w:firstLine="0"/>
        <w:jc w:val="left"/>
        <w:rPr>
          <w:b/>
          <w:sz w:val="22"/>
        </w:rPr>
      </w:pPr>
      <w:r>
        <w:rPr>
          <w:b/>
          <w:color w:val="0D0D0D"/>
          <w:sz w:val="22"/>
        </w:rPr>
        <w:t>Unit III</w:t>
      </w:r>
    </w:p>
    <w:p>
      <w:pPr>
        <w:spacing w:line="240" w:lineRule="auto" w:before="0"/>
        <w:ind w:left="118" w:right="1131" w:firstLine="0"/>
        <w:jc w:val="both"/>
        <w:rPr>
          <w:sz w:val="22"/>
        </w:rPr>
      </w:pPr>
      <w:r>
        <w:rPr>
          <w:color w:val="0D0D0D"/>
          <w:sz w:val="24"/>
        </w:rPr>
        <w:t>Machine Learning, Supervised Learning and Unsupervised Learning, Clustering &amp; Segmentation, Affinity/ Association Analysis, Data Reduction, Visual Analytics and Data Visualization </w:t>
      </w:r>
      <w:r>
        <w:rPr>
          <w:color w:val="0D0D0D"/>
          <w:sz w:val="22"/>
        </w:rPr>
        <w:t>Prescriptive Analytics: Building Linear Optimization models, Implementing Linear Optimization models on spreadsheets, Solving Linear Optimization models- CASE</w:t>
      </w:r>
      <w:r>
        <w:rPr>
          <w:color w:val="0D0D0D"/>
          <w:spacing w:val="-16"/>
          <w:sz w:val="22"/>
        </w:rPr>
        <w:t> </w:t>
      </w:r>
      <w:r>
        <w:rPr>
          <w:color w:val="0D0D0D"/>
          <w:sz w:val="22"/>
        </w:rPr>
        <w:t>STUDIES.</w:t>
      </w:r>
    </w:p>
    <w:p>
      <w:pPr>
        <w:pStyle w:val="BodyText"/>
        <w:spacing w:before="2"/>
      </w:pPr>
    </w:p>
    <w:p>
      <w:pPr>
        <w:pStyle w:val="Heading2"/>
        <w:spacing w:line="275" w:lineRule="exact"/>
      </w:pPr>
      <w:r>
        <w:rPr>
          <w:color w:val="0D0D0D"/>
        </w:rPr>
        <w:t>Unit IV</w:t>
      </w:r>
    </w:p>
    <w:p>
      <w:pPr>
        <w:spacing w:line="240" w:lineRule="auto" w:before="0"/>
        <w:ind w:left="118" w:right="1132" w:firstLine="0"/>
        <w:jc w:val="both"/>
        <w:rPr>
          <w:sz w:val="22"/>
        </w:rPr>
      </w:pPr>
      <w:r>
        <w:rPr>
          <w:color w:val="0D0D0D"/>
          <w:sz w:val="22"/>
        </w:rPr>
        <w:t>Marketing Analytics, Models and metrics- Market Insight – Market data sources, sizing, PESTLE trend analysis, and porter five forces analysis </w:t>
      </w:r>
      <w:r>
        <w:rPr>
          <w:color w:val="0D0D0D"/>
          <w:sz w:val="24"/>
        </w:rPr>
        <w:t>- Market basket Analysis, Text Analytics, Spreadsheet Modelling - </w:t>
      </w:r>
      <w:r>
        <w:rPr>
          <w:color w:val="0D0D0D"/>
          <w:sz w:val="22"/>
        </w:rPr>
        <w:t>Sales Analytics: E Commerce sales mode, sales metrics, profitability metrics and support metrics.</w:t>
      </w:r>
    </w:p>
    <w:p>
      <w:pPr>
        <w:pStyle w:val="BodyText"/>
        <w:spacing w:before="2"/>
      </w:pPr>
    </w:p>
    <w:p>
      <w:pPr>
        <w:pStyle w:val="Heading2"/>
      </w:pPr>
      <w:r>
        <w:rPr>
          <w:color w:val="0D0D0D"/>
        </w:rPr>
        <w:t>Unit</w:t>
      </w:r>
      <w:r>
        <w:rPr>
          <w:color w:val="0D0D0D"/>
          <w:spacing w:val="-1"/>
        </w:rPr>
        <w:t> </w:t>
      </w:r>
      <w:r>
        <w:rPr>
          <w:color w:val="0D0D0D"/>
        </w:rPr>
        <w:t>V</w:t>
      </w:r>
    </w:p>
    <w:p>
      <w:pPr>
        <w:pStyle w:val="BodyText"/>
        <w:ind w:left="118" w:right="1130"/>
        <w:jc w:val="both"/>
      </w:pPr>
      <w:r>
        <w:rPr>
          <w:color w:val="0D0D0D"/>
        </w:rPr>
        <w:t>Introduction to Big Data, Master Data Management. Data Mining on what kind of data, What kinds of patterns can be mined, Which technologies are used, Which kinds of applications are targeted, Major issues in Data Mining. Getting to know your Data: Data Objects and Attribute Types, Basic Statistical Descriptions of Data, Data Visualization, Measuring data Similarity and Dissimilarity.</w:t>
      </w:r>
    </w:p>
    <w:p>
      <w:pPr>
        <w:pStyle w:val="BodyText"/>
        <w:spacing w:before="2"/>
      </w:pPr>
    </w:p>
    <w:p>
      <w:pPr>
        <w:pStyle w:val="Heading2"/>
        <w:spacing w:before="1"/>
      </w:pPr>
      <w:r>
        <w:rPr>
          <w:color w:val="0D0D0D"/>
        </w:rPr>
        <w:t>References:</w:t>
      </w:r>
    </w:p>
    <w:p>
      <w:pPr>
        <w:pStyle w:val="ListParagraph"/>
        <w:numPr>
          <w:ilvl w:val="0"/>
          <w:numId w:val="59"/>
        </w:numPr>
        <w:tabs>
          <w:tab w:pos="359" w:val="left" w:leader="none"/>
        </w:tabs>
        <w:spacing w:line="240" w:lineRule="auto" w:before="0" w:after="0"/>
        <w:ind w:left="402" w:right="1425" w:hanging="284"/>
        <w:jc w:val="left"/>
        <w:rPr>
          <w:sz w:val="24"/>
        </w:rPr>
      </w:pPr>
      <w:r>
        <w:rPr>
          <w:color w:val="0D0D0D"/>
          <w:sz w:val="24"/>
        </w:rPr>
        <w:t>Analytics at Work by Thomas H. Davenport, Jeanne G.Harris and Robert Morison,</w:t>
      </w:r>
      <w:r>
        <w:rPr>
          <w:color w:val="0D0D0D"/>
          <w:spacing w:val="-15"/>
          <w:sz w:val="24"/>
        </w:rPr>
        <w:t> </w:t>
      </w:r>
      <w:r>
        <w:rPr>
          <w:color w:val="0D0D0D"/>
          <w:sz w:val="24"/>
        </w:rPr>
        <w:t>Harvard Business Press,</w:t>
      </w:r>
      <w:r>
        <w:rPr>
          <w:color w:val="0D0D0D"/>
          <w:spacing w:val="-1"/>
          <w:sz w:val="24"/>
        </w:rPr>
        <w:t> </w:t>
      </w:r>
      <w:r>
        <w:rPr>
          <w:color w:val="0D0D0D"/>
          <w:sz w:val="24"/>
        </w:rPr>
        <w:t>2010.</w:t>
      </w:r>
    </w:p>
    <w:p>
      <w:pPr>
        <w:pStyle w:val="ListParagraph"/>
        <w:numPr>
          <w:ilvl w:val="0"/>
          <w:numId w:val="59"/>
        </w:numPr>
        <w:tabs>
          <w:tab w:pos="419" w:val="left" w:leader="none"/>
        </w:tabs>
        <w:spacing w:line="240" w:lineRule="auto" w:before="0" w:after="0"/>
        <w:ind w:left="402" w:right="1482" w:hanging="224"/>
        <w:jc w:val="left"/>
        <w:rPr>
          <w:sz w:val="24"/>
        </w:rPr>
      </w:pPr>
      <w:r>
        <w:rPr>
          <w:color w:val="0D0D0D"/>
          <w:sz w:val="24"/>
        </w:rPr>
        <w:t>Getting Started with Business Analytics: Insightful Decision – Making by David Hardoon, Galit Shmueli, Chapman &amp; Hall/CRC,</w:t>
      </w:r>
      <w:r>
        <w:rPr>
          <w:color w:val="0D0D0D"/>
          <w:spacing w:val="-4"/>
          <w:sz w:val="24"/>
        </w:rPr>
        <w:t> </w:t>
      </w:r>
      <w:r>
        <w:rPr>
          <w:color w:val="0D0D0D"/>
          <w:sz w:val="24"/>
        </w:rPr>
        <w:t>2013.</w:t>
      </w:r>
    </w:p>
    <w:p>
      <w:pPr>
        <w:pStyle w:val="ListParagraph"/>
        <w:numPr>
          <w:ilvl w:val="0"/>
          <w:numId w:val="59"/>
        </w:numPr>
        <w:tabs>
          <w:tab w:pos="419" w:val="left" w:leader="none"/>
        </w:tabs>
        <w:spacing w:line="240" w:lineRule="auto" w:before="0" w:after="0"/>
        <w:ind w:left="402" w:right="1460" w:hanging="224"/>
        <w:jc w:val="left"/>
        <w:rPr>
          <w:sz w:val="24"/>
        </w:rPr>
      </w:pPr>
      <w:r>
        <w:rPr>
          <w:color w:val="0D0D0D"/>
          <w:sz w:val="24"/>
        </w:rPr>
        <w:t>Business Intelligence: A Managerial Approach by Efraim Turban, Ramesh Sharda,</w:t>
      </w:r>
      <w:r>
        <w:rPr>
          <w:color w:val="0D0D0D"/>
          <w:spacing w:val="-17"/>
          <w:sz w:val="24"/>
        </w:rPr>
        <w:t> </w:t>
      </w:r>
      <w:r>
        <w:rPr>
          <w:color w:val="0D0D0D"/>
          <w:sz w:val="24"/>
        </w:rPr>
        <w:t>Dursun Delen and Daid King, Pearson Publication,</w:t>
      </w:r>
      <w:r>
        <w:rPr>
          <w:color w:val="0D0D0D"/>
          <w:spacing w:val="-1"/>
          <w:sz w:val="24"/>
        </w:rPr>
        <w:t> </w:t>
      </w:r>
      <w:r>
        <w:rPr>
          <w:color w:val="0D0D0D"/>
          <w:sz w:val="24"/>
        </w:rPr>
        <w:t>2012.</w:t>
      </w:r>
    </w:p>
    <w:p>
      <w:pPr>
        <w:pStyle w:val="ListParagraph"/>
        <w:numPr>
          <w:ilvl w:val="0"/>
          <w:numId w:val="59"/>
        </w:numPr>
        <w:tabs>
          <w:tab w:pos="419" w:val="left" w:leader="none"/>
        </w:tabs>
        <w:spacing w:line="240" w:lineRule="auto" w:before="0" w:after="0"/>
        <w:ind w:left="402" w:right="1132" w:hanging="224"/>
        <w:jc w:val="left"/>
        <w:rPr>
          <w:sz w:val="24"/>
        </w:rPr>
      </w:pPr>
      <w:r>
        <w:rPr>
          <w:color w:val="0D0D0D"/>
          <w:sz w:val="24"/>
        </w:rPr>
        <w:t>Business Intelligence Making Decision through Data Analytics, Jerzy Surma, Business Expert Press,</w:t>
      </w:r>
      <w:r>
        <w:rPr>
          <w:color w:val="0D0D0D"/>
          <w:spacing w:val="-1"/>
          <w:sz w:val="24"/>
        </w:rPr>
        <w:t> </w:t>
      </w:r>
      <w:r>
        <w:rPr>
          <w:color w:val="0D0D0D"/>
          <w:sz w:val="24"/>
        </w:rPr>
        <w:t>2011.</w:t>
      </w:r>
    </w:p>
    <w:p>
      <w:pPr>
        <w:pStyle w:val="ListParagraph"/>
        <w:numPr>
          <w:ilvl w:val="0"/>
          <w:numId w:val="59"/>
        </w:numPr>
        <w:tabs>
          <w:tab w:pos="419" w:val="left" w:leader="none"/>
        </w:tabs>
        <w:spacing w:line="240" w:lineRule="auto" w:before="0" w:after="0"/>
        <w:ind w:left="402" w:right="1323" w:hanging="224"/>
        <w:jc w:val="left"/>
        <w:rPr>
          <w:sz w:val="24"/>
        </w:rPr>
      </w:pPr>
      <w:r>
        <w:rPr>
          <w:color w:val="0D0D0D"/>
          <w:sz w:val="24"/>
        </w:rPr>
        <w:t>Successful Business Intelligence: Secrets to Making BI a Killer App by Cindi Howson, Tata McGraw Hill Edition 2012.</w:t>
      </w:r>
    </w:p>
    <w:p>
      <w:pPr>
        <w:pStyle w:val="ListParagraph"/>
        <w:numPr>
          <w:ilvl w:val="0"/>
          <w:numId w:val="59"/>
        </w:numPr>
        <w:tabs>
          <w:tab w:pos="419" w:val="left" w:leader="none"/>
        </w:tabs>
        <w:spacing w:line="240" w:lineRule="auto" w:before="0" w:after="0"/>
        <w:ind w:left="418" w:right="0" w:hanging="241"/>
        <w:jc w:val="left"/>
        <w:rPr>
          <w:sz w:val="24"/>
        </w:rPr>
      </w:pPr>
      <w:r>
        <w:rPr>
          <w:color w:val="0D0D0D"/>
          <w:sz w:val="24"/>
        </w:rPr>
        <w:t>R for Everyone: Advanced Analytics and Graphics, Jared Lander, Addison</w:t>
      </w:r>
      <w:r>
        <w:rPr>
          <w:color w:val="0D0D0D"/>
          <w:spacing w:val="-1"/>
          <w:sz w:val="24"/>
        </w:rPr>
        <w:t> </w:t>
      </w:r>
      <w:r>
        <w:rPr>
          <w:color w:val="0D0D0D"/>
          <w:sz w:val="24"/>
        </w:rPr>
        <w:t>Wesley.</w:t>
      </w:r>
    </w:p>
    <w:p>
      <w:pPr>
        <w:spacing w:after="0" w:line="240" w:lineRule="auto"/>
        <w:jc w:val="left"/>
        <w:rPr>
          <w:sz w:val="24"/>
        </w:rPr>
        <w:sectPr>
          <w:pgSz w:w="11910" w:h="16840"/>
          <w:pgMar w:top="1540" w:bottom="280" w:left="1300" w:right="0"/>
        </w:sectPr>
      </w:pPr>
    </w:p>
    <w:p>
      <w:pPr>
        <w:pStyle w:val="BodyText"/>
        <w:spacing w:before="1"/>
        <w:rPr>
          <w:sz w:val="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420" w:hRule="atLeast"/>
        </w:trPr>
        <w:tc>
          <w:tcPr>
            <w:tcW w:w="1260" w:type="dxa"/>
          </w:tcPr>
          <w:p>
            <w:pPr>
              <w:pStyle w:val="TableParagraph"/>
              <w:spacing w:line="263" w:lineRule="exact"/>
              <w:ind w:left="287"/>
              <w:rPr>
                <w:b/>
                <w:sz w:val="24"/>
              </w:rPr>
            </w:pPr>
            <w:r>
              <w:rPr>
                <w:b/>
                <w:color w:val="0D0D0D"/>
                <w:sz w:val="24"/>
              </w:rPr>
              <w:t>ES-305</w:t>
            </w:r>
          </w:p>
        </w:tc>
        <w:tc>
          <w:tcPr>
            <w:tcW w:w="4501" w:type="dxa"/>
          </w:tcPr>
          <w:p>
            <w:pPr>
              <w:pStyle w:val="TableParagraph"/>
              <w:spacing w:line="186" w:lineRule="exact"/>
              <w:ind w:left="312" w:right="203"/>
              <w:jc w:val="center"/>
              <w:rPr>
                <w:b/>
                <w:sz w:val="24"/>
              </w:rPr>
            </w:pPr>
            <w:r>
              <w:rPr>
                <w:b/>
                <w:color w:val="0D0D0D"/>
                <w:sz w:val="24"/>
              </w:rPr>
              <w:t>Managing Digital Innovation and</w:t>
            </w:r>
          </w:p>
          <w:p>
            <w:pPr>
              <w:pStyle w:val="TableParagraph"/>
              <w:spacing w:line="214" w:lineRule="exact"/>
              <w:ind w:left="313" w:right="200"/>
              <w:jc w:val="center"/>
              <w:rPr>
                <w:b/>
                <w:sz w:val="24"/>
              </w:rPr>
            </w:pPr>
            <w:r>
              <w:rPr>
                <w:b/>
                <w:color w:val="0D0D0D"/>
                <w:sz w:val="24"/>
              </w:rPr>
              <w:t>Transformation</w:t>
            </w:r>
          </w:p>
        </w:tc>
        <w:tc>
          <w:tcPr>
            <w:tcW w:w="720" w:type="dxa"/>
          </w:tcPr>
          <w:p>
            <w:pPr>
              <w:pStyle w:val="TableParagraph"/>
              <w:spacing w:line="259" w:lineRule="exact"/>
              <w:ind w:left="64"/>
              <w:rPr>
                <w:b/>
                <w:sz w:val="24"/>
              </w:rPr>
            </w:pPr>
            <w:r>
              <w:rPr>
                <w:b/>
                <w:color w:val="0D0D0D"/>
                <w:sz w:val="24"/>
              </w:rPr>
              <w:t>100</w:t>
            </w:r>
          </w:p>
        </w:tc>
        <w:tc>
          <w:tcPr>
            <w:tcW w:w="578" w:type="dxa"/>
          </w:tcPr>
          <w:p>
            <w:pPr>
              <w:pStyle w:val="TableParagraph"/>
              <w:spacing w:line="259" w:lineRule="exact"/>
              <w:ind w:left="278"/>
              <w:rPr>
                <w:b/>
                <w:sz w:val="24"/>
              </w:rPr>
            </w:pPr>
            <w:r>
              <w:rPr>
                <w:b/>
                <w:color w:val="0D0D0D"/>
                <w:sz w:val="24"/>
              </w:rPr>
              <w:t>4</w:t>
            </w:r>
          </w:p>
        </w:tc>
        <w:tc>
          <w:tcPr>
            <w:tcW w:w="754" w:type="dxa"/>
          </w:tcPr>
          <w:p>
            <w:pPr>
              <w:pStyle w:val="TableParagraph"/>
              <w:spacing w:line="259" w:lineRule="exact"/>
              <w:ind w:left="115"/>
              <w:jc w:val="center"/>
              <w:rPr>
                <w:b/>
                <w:sz w:val="24"/>
              </w:rPr>
            </w:pPr>
            <w:r>
              <w:rPr>
                <w:b/>
                <w:color w:val="0D0D0D"/>
                <w:sz w:val="24"/>
              </w:rPr>
              <w:t>0</w:t>
            </w:r>
          </w:p>
        </w:tc>
        <w:tc>
          <w:tcPr>
            <w:tcW w:w="749" w:type="dxa"/>
          </w:tcPr>
          <w:p>
            <w:pPr>
              <w:pStyle w:val="TableParagraph"/>
              <w:spacing w:line="259" w:lineRule="exact"/>
              <w:ind w:left="106"/>
              <w:jc w:val="center"/>
              <w:rPr>
                <w:b/>
                <w:sz w:val="24"/>
              </w:rPr>
            </w:pPr>
            <w:r>
              <w:rPr>
                <w:b/>
                <w:color w:val="0D0D0D"/>
                <w:sz w:val="24"/>
              </w:rPr>
              <w:t>0</w:t>
            </w:r>
          </w:p>
        </w:tc>
        <w:tc>
          <w:tcPr>
            <w:tcW w:w="715" w:type="dxa"/>
          </w:tcPr>
          <w:p>
            <w:pPr>
              <w:pStyle w:val="TableParagraph"/>
              <w:spacing w:line="259" w:lineRule="exact"/>
              <w:ind w:left="350"/>
              <w:rPr>
                <w:b/>
                <w:sz w:val="24"/>
              </w:rPr>
            </w:pPr>
            <w:r>
              <w:rPr>
                <w:b/>
                <w:color w:val="0D0D0D"/>
                <w:sz w:val="24"/>
              </w:rPr>
              <w:t>3</w:t>
            </w:r>
          </w:p>
        </w:tc>
      </w:tr>
    </w:tbl>
    <w:p>
      <w:pPr>
        <w:pStyle w:val="BodyText"/>
        <w:spacing w:before="1"/>
        <w:rPr>
          <w:sz w:val="10"/>
        </w:rPr>
      </w:pPr>
    </w:p>
    <w:p>
      <w:pPr>
        <w:pStyle w:val="Heading2"/>
        <w:spacing w:line="240" w:lineRule="auto" w:before="90"/>
        <w:jc w:val="both"/>
      </w:pPr>
      <w:r>
        <w:rPr>
          <w:color w:val="0D0D0D"/>
        </w:rPr>
        <w:t>Course Objectives</w:t>
      </w:r>
    </w:p>
    <w:p>
      <w:pPr>
        <w:pStyle w:val="ListParagraph"/>
        <w:numPr>
          <w:ilvl w:val="1"/>
          <w:numId w:val="59"/>
        </w:numPr>
        <w:tabs>
          <w:tab w:pos="910" w:val="left" w:leader="none"/>
          <w:tab w:pos="911" w:val="left" w:leader="none"/>
        </w:tabs>
        <w:spacing w:line="293" w:lineRule="exact" w:before="177" w:after="0"/>
        <w:ind w:left="910" w:right="0" w:hanging="433"/>
        <w:jc w:val="left"/>
        <w:rPr>
          <w:sz w:val="24"/>
        </w:rPr>
      </w:pPr>
      <w:r>
        <w:rPr>
          <w:color w:val="0D0D0D"/>
          <w:sz w:val="24"/>
        </w:rPr>
        <w:t>To understand digital transformations and information in the globalization</w:t>
      </w:r>
      <w:r>
        <w:rPr>
          <w:color w:val="0D0D0D"/>
          <w:spacing w:val="48"/>
          <w:sz w:val="24"/>
        </w:rPr>
        <w:t> </w:t>
      </w:r>
      <w:r>
        <w:rPr>
          <w:color w:val="0D0D0D"/>
          <w:sz w:val="24"/>
        </w:rPr>
        <w:t>world</w:t>
      </w:r>
    </w:p>
    <w:p>
      <w:pPr>
        <w:pStyle w:val="ListParagraph"/>
        <w:numPr>
          <w:ilvl w:val="1"/>
          <w:numId w:val="59"/>
        </w:numPr>
        <w:tabs>
          <w:tab w:pos="910" w:val="left" w:leader="none"/>
          <w:tab w:pos="911" w:val="left" w:leader="none"/>
        </w:tabs>
        <w:spacing w:line="293" w:lineRule="exact" w:before="0" w:after="0"/>
        <w:ind w:left="910" w:right="0" w:hanging="433"/>
        <w:jc w:val="left"/>
        <w:rPr>
          <w:sz w:val="24"/>
        </w:rPr>
      </w:pPr>
      <w:r>
        <w:rPr>
          <w:color w:val="0D0D0D"/>
          <w:sz w:val="24"/>
        </w:rPr>
        <w:t>To explore social media </w:t>
      </w:r>
      <w:r>
        <w:rPr>
          <w:color w:val="0D0D0D"/>
          <w:spacing w:val="2"/>
          <w:sz w:val="24"/>
        </w:rPr>
        <w:t>transformation </w:t>
      </w:r>
      <w:r>
        <w:rPr>
          <w:color w:val="0D0D0D"/>
          <w:sz w:val="24"/>
        </w:rPr>
        <w:t>in </w:t>
      </w:r>
      <w:r>
        <w:rPr>
          <w:color w:val="0D0D0D"/>
          <w:spacing w:val="2"/>
          <w:sz w:val="24"/>
        </w:rPr>
        <w:t>the business</w:t>
      </w:r>
      <w:r>
        <w:rPr>
          <w:color w:val="0D0D0D"/>
          <w:spacing w:val="44"/>
          <w:sz w:val="24"/>
        </w:rPr>
        <w:t> </w:t>
      </w:r>
      <w:r>
        <w:rPr>
          <w:color w:val="0D0D0D"/>
          <w:sz w:val="24"/>
        </w:rPr>
        <w:t>world</w:t>
      </w:r>
    </w:p>
    <w:p>
      <w:pPr>
        <w:pStyle w:val="ListParagraph"/>
        <w:numPr>
          <w:ilvl w:val="1"/>
          <w:numId w:val="59"/>
        </w:numPr>
        <w:tabs>
          <w:tab w:pos="910" w:val="left" w:leader="none"/>
          <w:tab w:pos="911" w:val="left" w:leader="none"/>
        </w:tabs>
        <w:spacing w:line="240" w:lineRule="auto" w:before="35" w:after="0"/>
        <w:ind w:left="910" w:right="0" w:hanging="433"/>
        <w:jc w:val="left"/>
        <w:rPr>
          <w:sz w:val="24"/>
        </w:rPr>
      </w:pPr>
      <w:r>
        <w:rPr>
          <w:color w:val="0D0D0D"/>
          <w:spacing w:val="3"/>
          <w:sz w:val="24"/>
        </w:rPr>
        <w:t>To </w:t>
      </w:r>
      <w:r>
        <w:rPr>
          <w:color w:val="0D0D0D"/>
          <w:spacing w:val="4"/>
          <w:sz w:val="24"/>
        </w:rPr>
        <w:t>develop </w:t>
      </w:r>
      <w:r>
        <w:rPr>
          <w:color w:val="0D0D0D"/>
          <w:sz w:val="24"/>
        </w:rPr>
        <w:t>on </w:t>
      </w:r>
      <w:r>
        <w:rPr>
          <w:color w:val="0D0D0D"/>
          <w:spacing w:val="4"/>
          <w:sz w:val="24"/>
        </w:rPr>
        <w:t>building digital</w:t>
      </w:r>
      <w:r>
        <w:rPr>
          <w:color w:val="0D0D0D"/>
          <w:spacing w:val="50"/>
          <w:sz w:val="24"/>
        </w:rPr>
        <w:t> </w:t>
      </w:r>
      <w:r>
        <w:rPr>
          <w:color w:val="0D0D0D"/>
          <w:spacing w:val="4"/>
          <w:sz w:val="24"/>
        </w:rPr>
        <w:t>capabilities</w:t>
      </w:r>
    </w:p>
    <w:p>
      <w:pPr>
        <w:pStyle w:val="ListParagraph"/>
        <w:numPr>
          <w:ilvl w:val="1"/>
          <w:numId w:val="59"/>
        </w:numPr>
        <w:tabs>
          <w:tab w:pos="910" w:val="left" w:leader="none"/>
          <w:tab w:pos="911" w:val="left" w:leader="none"/>
        </w:tabs>
        <w:spacing w:line="293" w:lineRule="exact" w:before="35" w:after="0"/>
        <w:ind w:left="910" w:right="0" w:hanging="433"/>
        <w:jc w:val="left"/>
        <w:rPr>
          <w:sz w:val="24"/>
        </w:rPr>
      </w:pPr>
      <w:r>
        <w:rPr>
          <w:color w:val="0D0D0D"/>
          <w:sz w:val="24"/>
        </w:rPr>
        <w:t>To </w:t>
      </w:r>
      <w:r>
        <w:rPr>
          <w:color w:val="0D0D0D"/>
          <w:spacing w:val="2"/>
          <w:sz w:val="24"/>
        </w:rPr>
        <w:t>understand the challenges </w:t>
      </w:r>
      <w:r>
        <w:rPr>
          <w:color w:val="0D0D0D"/>
          <w:sz w:val="24"/>
        </w:rPr>
        <w:t>on using </w:t>
      </w:r>
      <w:r>
        <w:rPr>
          <w:color w:val="0D0D0D"/>
          <w:spacing w:val="2"/>
          <w:sz w:val="24"/>
        </w:rPr>
        <w:t>digital </w:t>
      </w:r>
      <w:r>
        <w:rPr>
          <w:color w:val="0D0D0D"/>
          <w:sz w:val="24"/>
        </w:rPr>
        <w:t>platform for</w:t>
      </w:r>
      <w:r>
        <w:rPr>
          <w:color w:val="0D0D0D"/>
          <w:spacing w:val="46"/>
          <w:sz w:val="24"/>
        </w:rPr>
        <w:t> </w:t>
      </w:r>
      <w:r>
        <w:rPr>
          <w:color w:val="0D0D0D"/>
          <w:sz w:val="24"/>
        </w:rPr>
        <w:t>business</w:t>
      </w:r>
    </w:p>
    <w:p>
      <w:pPr>
        <w:pStyle w:val="ListParagraph"/>
        <w:numPr>
          <w:ilvl w:val="1"/>
          <w:numId w:val="59"/>
        </w:numPr>
        <w:tabs>
          <w:tab w:pos="910" w:val="left" w:leader="none"/>
          <w:tab w:pos="911" w:val="left" w:leader="none"/>
        </w:tabs>
        <w:spacing w:line="293" w:lineRule="exact" w:before="0" w:after="0"/>
        <w:ind w:left="910" w:right="0" w:hanging="433"/>
        <w:jc w:val="left"/>
        <w:rPr>
          <w:sz w:val="24"/>
        </w:rPr>
      </w:pPr>
      <w:r>
        <w:rPr>
          <w:color w:val="0D0D0D"/>
          <w:sz w:val="24"/>
        </w:rPr>
        <w:t>To learn digital </w:t>
      </w:r>
      <w:r>
        <w:rPr>
          <w:color w:val="0D0D0D"/>
          <w:spacing w:val="2"/>
          <w:sz w:val="24"/>
        </w:rPr>
        <w:t>transformations </w:t>
      </w:r>
      <w:r>
        <w:rPr>
          <w:color w:val="0D0D0D"/>
          <w:sz w:val="24"/>
        </w:rPr>
        <w:t>in </w:t>
      </w:r>
      <w:r>
        <w:rPr>
          <w:color w:val="0D0D0D"/>
          <w:spacing w:val="2"/>
          <w:sz w:val="24"/>
        </w:rPr>
        <w:t>the </w:t>
      </w:r>
      <w:r>
        <w:rPr>
          <w:color w:val="0D0D0D"/>
          <w:sz w:val="24"/>
        </w:rPr>
        <w:t>space of cloud</w:t>
      </w:r>
      <w:r>
        <w:rPr>
          <w:color w:val="0D0D0D"/>
          <w:spacing w:val="48"/>
          <w:sz w:val="24"/>
        </w:rPr>
        <w:t> </w:t>
      </w:r>
      <w:r>
        <w:rPr>
          <w:color w:val="0D0D0D"/>
          <w:spacing w:val="2"/>
          <w:sz w:val="24"/>
        </w:rPr>
        <w:t>computing</w:t>
      </w:r>
    </w:p>
    <w:p>
      <w:pPr>
        <w:pStyle w:val="BodyText"/>
        <w:rPr>
          <w:sz w:val="22"/>
        </w:rPr>
      </w:pPr>
    </w:p>
    <w:p>
      <w:pPr>
        <w:pStyle w:val="BodyText"/>
        <w:spacing w:line="266" w:lineRule="auto"/>
        <w:ind w:left="118" w:right="1630"/>
        <w:jc w:val="both"/>
      </w:pPr>
      <w:r>
        <w:rPr>
          <w:b/>
          <w:color w:val="0D0D0D"/>
        </w:rPr>
        <w:t>UNIT -I : </w:t>
      </w:r>
      <w:r>
        <w:rPr>
          <w:color w:val="0D0D0D"/>
        </w:rPr>
        <w:t>Introduction to Digital Transformations: The five domains of digital  transformations — customer, competition, data, innovation, and value, 1-farness customer networks, turn data into assets, adapt value proposition</w:t>
      </w:r>
    </w:p>
    <w:p>
      <w:pPr>
        <w:pStyle w:val="BodyText"/>
        <w:spacing w:line="271" w:lineRule="auto" w:before="219"/>
        <w:ind w:left="118" w:right="1634"/>
        <w:jc w:val="both"/>
      </w:pPr>
      <w:r>
        <w:rPr>
          <w:b/>
          <w:color w:val="0D0D0D"/>
        </w:rPr>
        <w:t>UNIT-II</w:t>
      </w:r>
      <w:r>
        <w:rPr>
          <w:b/>
          <w:color w:val="0D0D0D"/>
          <w:spacing w:val="-7"/>
        </w:rPr>
        <w:t> </w:t>
      </w:r>
      <w:r>
        <w:rPr>
          <w:b/>
          <w:color w:val="0D0D0D"/>
        </w:rPr>
        <w:t>:</w:t>
      </w:r>
      <w:r>
        <w:rPr>
          <w:b/>
          <w:color w:val="0D0D0D"/>
          <w:spacing w:val="-8"/>
        </w:rPr>
        <w:t> </w:t>
      </w:r>
      <w:r>
        <w:rPr>
          <w:color w:val="0D0D0D"/>
        </w:rPr>
        <w:t>Classification</w:t>
      </w:r>
      <w:r>
        <w:rPr>
          <w:color w:val="0D0D0D"/>
          <w:spacing w:val="-6"/>
        </w:rPr>
        <w:t> </w:t>
      </w:r>
      <w:r>
        <w:rPr>
          <w:color w:val="0D0D0D"/>
        </w:rPr>
        <w:t>of</w:t>
      </w:r>
      <w:r>
        <w:rPr>
          <w:color w:val="0D0D0D"/>
          <w:spacing w:val="-8"/>
        </w:rPr>
        <w:t> </w:t>
      </w:r>
      <w:r>
        <w:rPr>
          <w:color w:val="0D0D0D"/>
        </w:rPr>
        <w:t>Digital</w:t>
      </w:r>
      <w:r>
        <w:rPr>
          <w:color w:val="0D0D0D"/>
          <w:spacing w:val="-7"/>
        </w:rPr>
        <w:t> </w:t>
      </w:r>
      <w:r>
        <w:rPr>
          <w:color w:val="0D0D0D"/>
        </w:rPr>
        <w:t>Transformations:</w:t>
      </w:r>
      <w:r>
        <w:rPr>
          <w:color w:val="0D0D0D"/>
          <w:spacing w:val="-6"/>
        </w:rPr>
        <w:t> </w:t>
      </w:r>
      <w:r>
        <w:rPr>
          <w:color w:val="0D0D0D"/>
        </w:rPr>
        <w:t>Business</w:t>
      </w:r>
      <w:r>
        <w:rPr>
          <w:color w:val="0D0D0D"/>
          <w:spacing w:val="-7"/>
        </w:rPr>
        <w:t> </w:t>
      </w:r>
      <w:r>
        <w:rPr>
          <w:color w:val="0D0D0D"/>
        </w:rPr>
        <w:t>Model,</w:t>
      </w:r>
      <w:r>
        <w:rPr>
          <w:color w:val="0D0D0D"/>
          <w:spacing w:val="-7"/>
        </w:rPr>
        <w:t> </w:t>
      </w:r>
      <w:r>
        <w:rPr>
          <w:color w:val="0D0D0D"/>
        </w:rPr>
        <w:t>product</w:t>
      </w:r>
      <w:r>
        <w:rPr>
          <w:color w:val="0D0D0D"/>
          <w:spacing w:val="-7"/>
        </w:rPr>
        <w:t> </w:t>
      </w:r>
      <w:r>
        <w:rPr>
          <w:color w:val="0D0D0D"/>
        </w:rPr>
        <w:t>development, </w:t>
      </w:r>
      <w:r>
        <w:rPr>
          <w:color w:val="0D0D0D"/>
          <w:spacing w:val="6"/>
        </w:rPr>
        <w:t>data, </w:t>
      </w:r>
      <w:r>
        <w:rPr>
          <w:color w:val="0D0D0D"/>
          <w:spacing w:val="7"/>
        </w:rPr>
        <w:t>processes, knowledge, </w:t>
      </w:r>
      <w:r>
        <w:rPr>
          <w:color w:val="0D0D0D"/>
          <w:spacing w:val="8"/>
        </w:rPr>
        <w:t>self—service, </w:t>
      </w:r>
      <w:r>
        <w:rPr>
          <w:color w:val="0D0D0D"/>
          <w:spacing w:val="4"/>
        </w:rPr>
        <w:t>and </w:t>
      </w:r>
      <w:r>
        <w:rPr>
          <w:color w:val="0D0D0D"/>
          <w:spacing w:val="7"/>
        </w:rPr>
        <w:t>organizational </w:t>
      </w:r>
      <w:r>
        <w:rPr>
          <w:color w:val="0D0D0D"/>
          <w:spacing w:val="6"/>
        </w:rPr>
        <w:t>culture; </w:t>
      </w:r>
      <w:r>
        <w:rPr>
          <w:color w:val="0D0D0D"/>
          <w:spacing w:val="7"/>
        </w:rPr>
        <w:t>Social Media </w:t>
      </w:r>
      <w:r>
        <w:rPr>
          <w:color w:val="0D0D0D"/>
          <w:spacing w:val="-3"/>
        </w:rPr>
        <w:t>Transformation:</w:t>
      </w:r>
      <w:r>
        <w:rPr>
          <w:color w:val="0D0D0D"/>
          <w:spacing w:val="-8"/>
        </w:rPr>
        <w:t> </w:t>
      </w:r>
      <w:r>
        <w:rPr>
          <w:color w:val="0D0D0D"/>
        </w:rPr>
        <w:t>understand</w:t>
      </w:r>
      <w:r>
        <w:rPr>
          <w:color w:val="0D0D0D"/>
          <w:spacing w:val="-8"/>
        </w:rPr>
        <w:t> </w:t>
      </w:r>
      <w:r>
        <w:rPr>
          <w:color w:val="0D0D0D"/>
          <w:spacing w:val="-3"/>
        </w:rPr>
        <w:t>requirements,</w:t>
      </w:r>
      <w:r>
        <w:rPr>
          <w:color w:val="0D0D0D"/>
          <w:spacing w:val="-9"/>
        </w:rPr>
        <w:t> </w:t>
      </w:r>
      <w:r>
        <w:rPr>
          <w:color w:val="0D0D0D"/>
        </w:rPr>
        <w:t>document</w:t>
      </w:r>
      <w:r>
        <w:rPr>
          <w:color w:val="0D0D0D"/>
          <w:spacing w:val="-7"/>
        </w:rPr>
        <w:t> </w:t>
      </w:r>
      <w:r>
        <w:rPr>
          <w:color w:val="0D0D0D"/>
          <w:spacing w:val="-3"/>
        </w:rPr>
        <w:t>goals,</w:t>
      </w:r>
      <w:r>
        <w:rPr>
          <w:color w:val="0D0D0D"/>
          <w:spacing w:val="-8"/>
        </w:rPr>
        <w:t> </w:t>
      </w:r>
      <w:r>
        <w:rPr>
          <w:color w:val="0D0D0D"/>
        </w:rPr>
        <w:t>objective</w:t>
      </w:r>
      <w:r>
        <w:rPr>
          <w:color w:val="0D0D0D"/>
          <w:spacing w:val="-10"/>
        </w:rPr>
        <w:t> </w:t>
      </w:r>
      <w:r>
        <w:rPr>
          <w:color w:val="0D0D0D"/>
          <w:spacing w:val="-3"/>
        </w:rPr>
        <w:t>and</w:t>
      </w:r>
      <w:r>
        <w:rPr>
          <w:color w:val="0D0D0D"/>
          <w:spacing w:val="-8"/>
        </w:rPr>
        <w:t> </w:t>
      </w:r>
      <w:r>
        <w:rPr>
          <w:color w:val="0D0D0D"/>
          <w:spacing w:val="-3"/>
        </w:rPr>
        <w:t>social</w:t>
      </w:r>
      <w:r>
        <w:rPr>
          <w:color w:val="0D0D0D"/>
          <w:spacing w:val="-8"/>
        </w:rPr>
        <w:t> </w:t>
      </w:r>
      <w:r>
        <w:rPr>
          <w:color w:val="0D0D0D"/>
        </w:rPr>
        <w:t>media</w:t>
      </w:r>
      <w:r>
        <w:rPr>
          <w:color w:val="0D0D0D"/>
          <w:spacing w:val="-8"/>
        </w:rPr>
        <w:t> </w:t>
      </w:r>
      <w:r>
        <w:rPr>
          <w:color w:val="0D0D0D"/>
        </w:rPr>
        <w:t>tactics, establish</w:t>
      </w:r>
      <w:r>
        <w:rPr>
          <w:color w:val="0D0D0D"/>
          <w:spacing w:val="-6"/>
        </w:rPr>
        <w:t> </w:t>
      </w:r>
      <w:r>
        <w:rPr>
          <w:color w:val="0D0D0D"/>
        </w:rPr>
        <w:t>potential</w:t>
      </w:r>
      <w:r>
        <w:rPr>
          <w:color w:val="0D0D0D"/>
          <w:spacing w:val="-5"/>
        </w:rPr>
        <w:t> </w:t>
      </w:r>
      <w:r>
        <w:rPr>
          <w:color w:val="0D0D0D"/>
        </w:rPr>
        <w:t>future</w:t>
      </w:r>
      <w:r>
        <w:rPr>
          <w:color w:val="0D0D0D"/>
          <w:spacing w:val="-9"/>
        </w:rPr>
        <w:t> </w:t>
      </w:r>
      <w:r>
        <w:rPr>
          <w:color w:val="0D0D0D"/>
        </w:rPr>
        <w:t>state</w:t>
      </w:r>
      <w:r>
        <w:rPr>
          <w:color w:val="0D0D0D"/>
          <w:spacing w:val="-6"/>
        </w:rPr>
        <w:t> </w:t>
      </w:r>
      <w:r>
        <w:rPr>
          <w:color w:val="0D0D0D"/>
        </w:rPr>
        <w:t>operating</w:t>
      </w:r>
      <w:r>
        <w:rPr>
          <w:color w:val="0D0D0D"/>
          <w:spacing w:val="-6"/>
        </w:rPr>
        <w:t> </w:t>
      </w:r>
      <w:r>
        <w:rPr>
          <w:color w:val="0D0D0D"/>
        </w:rPr>
        <w:t>model,</w:t>
      </w:r>
      <w:r>
        <w:rPr>
          <w:color w:val="0D0D0D"/>
          <w:spacing w:val="-5"/>
        </w:rPr>
        <w:t> </w:t>
      </w:r>
      <w:r>
        <w:rPr>
          <w:color w:val="0D0D0D"/>
        </w:rPr>
        <w:t>gap</w:t>
      </w:r>
      <w:r>
        <w:rPr>
          <w:color w:val="0D0D0D"/>
          <w:spacing w:val="-3"/>
        </w:rPr>
        <w:t> </w:t>
      </w:r>
      <w:r>
        <w:rPr>
          <w:color w:val="0D0D0D"/>
        </w:rPr>
        <w:t>analysis</w:t>
      </w:r>
      <w:r>
        <w:rPr>
          <w:color w:val="0D0D0D"/>
          <w:spacing w:val="-4"/>
        </w:rPr>
        <w:t> </w:t>
      </w:r>
      <w:r>
        <w:rPr>
          <w:color w:val="0D0D0D"/>
        </w:rPr>
        <w:t>and</w:t>
      </w:r>
      <w:r>
        <w:rPr>
          <w:color w:val="0D0D0D"/>
          <w:spacing w:val="-6"/>
        </w:rPr>
        <w:t> </w:t>
      </w:r>
      <w:r>
        <w:rPr>
          <w:color w:val="0D0D0D"/>
        </w:rPr>
        <w:t>recommendations.</w:t>
      </w:r>
    </w:p>
    <w:p>
      <w:pPr>
        <w:pStyle w:val="BodyText"/>
        <w:ind w:left="118" w:right="1129"/>
        <w:jc w:val="both"/>
      </w:pPr>
      <w:r>
        <w:rPr>
          <w:b/>
          <w:color w:val="0D0D0D"/>
          <w:spacing w:val="-3"/>
        </w:rPr>
        <w:t>UNIT-III </w:t>
      </w:r>
      <w:r>
        <w:rPr>
          <w:b/>
          <w:color w:val="0D0D0D"/>
        </w:rPr>
        <w:t>: </w:t>
      </w:r>
      <w:r>
        <w:rPr>
          <w:color w:val="0D0D0D"/>
          <w:spacing w:val="-3"/>
        </w:rPr>
        <w:t>Building digital </w:t>
      </w:r>
      <w:r>
        <w:rPr>
          <w:color w:val="0D0D0D"/>
          <w:spacing w:val="-4"/>
        </w:rPr>
        <w:t>capabilities: challenges </w:t>
      </w:r>
      <w:r>
        <w:rPr>
          <w:color w:val="0D0D0D"/>
          <w:spacing w:val="-3"/>
        </w:rPr>
        <w:t>ongoing digital, </w:t>
      </w:r>
      <w:r>
        <w:rPr>
          <w:color w:val="0D0D0D"/>
          <w:spacing w:val="-4"/>
        </w:rPr>
        <w:t>handling employee </w:t>
      </w:r>
      <w:r>
        <w:rPr>
          <w:color w:val="0D0D0D"/>
          <w:spacing w:val="-3"/>
        </w:rPr>
        <w:t>during </w:t>
      </w:r>
      <w:r>
        <w:rPr>
          <w:color w:val="0D0D0D"/>
        </w:rPr>
        <w:t>digital transformations, developing companywide strategy; Digital transformations in the space of cloud computing: prepare and drive digital</w:t>
      </w:r>
      <w:r>
        <w:rPr>
          <w:color w:val="0D0D0D"/>
          <w:spacing w:val="-6"/>
        </w:rPr>
        <w:t> </w:t>
      </w:r>
      <w:r>
        <w:rPr>
          <w:color w:val="0D0D0D"/>
        </w:rPr>
        <w:t>transformations.</w:t>
      </w:r>
    </w:p>
    <w:p>
      <w:pPr>
        <w:pStyle w:val="BodyText"/>
        <w:rPr>
          <w:sz w:val="22"/>
        </w:rPr>
      </w:pPr>
    </w:p>
    <w:p>
      <w:pPr>
        <w:pStyle w:val="BodyText"/>
        <w:ind w:left="118" w:right="1187"/>
      </w:pPr>
      <w:r>
        <w:rPr>
          <w:b/>
          <w:color w:val="0D0D0D"/>
          <w:sz w:val="22"/>
        </w:rPr>
        <w:t>UNIT –IV:</w:t>
      </w:r>
      <w:r>
        <w:rPr>
          <w:color w:val="0D0D0D"/>
        </w:rPr>
        <w:t>Re-Organisation in Order to Bridge the Gap to Digital Customers - Digitalization of Professional Services: Value Creation in Virtual Law Firms - Digital Transformation Supporting Public Service Innovation: Business Model Challenges and Sustainable - Development Opportunities</w:t>
      </w:r>
    </w:p>
    <w:p>
      <w:pPr>
        <w:pStyle w:val="BodyText"/>
        <w:spacing w:before="3"/>
      </w:pPr>
    </w:p>
    <w:p>
      <w:pPr>
        <w:pStyle w:val="Heading2"/>
        <w:spacing w:line="275" w:lineRule="exact"/>
      </w:pPr>
      <w:r>
        <w:rPr>
          <w:color w:val="0D0D0D"/>
        </w:rPr>
        <w:t>UNIT – V</w:t>
      </w:r>
    </w:p>
    <w:p>
      <w:pPr>
        <w:spacing w:before="0"/>
        <w:ind w:left="118" w:right="1129" w:firstLine="0"/>
        <w:jc w:val="both"/>
        <w:rPr>
          <w:sz w:val="23"/>
        </w:rPr>
      </w:pPr>
      <w:r>
        <w:rPr>
          <w:color w:val="0D0D0D"/>
          <w:sz w:val="23"/>
        </w:rPr>
        <w:t>Areas of IT management and its challenges, IT services, IT organisation - Enterprise Innovation and the Digital Transformation - Industry, development trends, business competitiveness due to Technology - Using Technology as Innovation, Integration and Interconnection of business - IT strategy, IT governance, IT sourcing and controlling</w:t>
      </w:r>
    </w:p>
    <w:p>
      <w:pPr>
        <w:pStyle w:val="BodyText"/>
        <w:rPr>
          <w:sz w:val="26"/>
        </w:rPr>
      </w:pPr>
    </w:p>
    <w:p>
      <w:pPr>
        <w:pStyle w:val="BodyText"/>
        <w:spacing w:before="10"/>
        <w:rPr>
          <w:sz w:val="20"/>
        </w:rPr>
      </w:pPr>
    </w:p>
    <w:p>
      <w:pPr>
        <w:pStyle w:val="Heading2"/>
        <w:spacing w:line="240" w:lineRule="auto" w:before="1"/>
      </w:pPr>
      <w:r>
        <w:rPr>
          <w:color w:val="0D0D0D"/>
        </w:rPr>
        <w:t>References:</w:t>
      </w:r>
    </w:p>
    <w:p>
      <w:pPr>
        <w:pStyle w:val="ListParagraph"/>
        <w:numPr>
          <w:ilvl w:val="1"/>
          <w:numId w:val="59"/>
        </w:numPr>
        <w:tabs>
          <w:tab w:pos="910" w:val="left" w:leader="none"/>
          <w:tab w:pos="911" w:val="left" w:leader="none"/>
        </w:tabs>
        <w:spacing w:line="264" w:lineRule="auto" w:before="201" w:after="0"/>
        <w:ind w:left="910" w:right="1713" w:hanging="432"/>
        <w:jc w:val="left"/>
        <w:rPr>
          <w:sz w:val="24"/>
        </w:rPr>
      </w:pPr>
      <w:r>
        <w:rPr>
          <w:color w:val="0D0D0D"/>
          <w:sz w:val="24"/>
        </w:rPr>
        <w:t>Herbert, Lindsay; Digital Transformation: Build your organization's Future for the </w:t>
      </w:r>
      <w:r>
        <w:rPr>
          <w:color w:val="0D0D0D"/>
          <w:spacing w:val="-3"/>
          <w:sz w:val="24"/>
        </w:rPr>
        <w:t>Innovation </w:t>
      </w:r>
      <w:r>
        <w:rPr>
          <w:color w:val="0D0D0D"/>
          <w:sz w:val="24"/>
        </w:rPr>
        <w:t>Age, Bloomsbury Publication,</w:t>
      </w:r>
      <w:r>
        <w:rPr>
          <w:color w:val="0D0D0D"/>
          <w:spacing w:val="-23"/>
          <w:sz w:val="24"/>
        </w:rPr>
        <w:t> </w:t>
      </w:r>
      <w:r>
        <w:rPr>
          <w:color w:val="0D0D0D"/>
          <w:spacing w:val="-3"/>
          <w:sz w:val="24"/>
        </w:rPr>
        <w:t>2017</w:t>
      </w:r>
    </w:p>
    <w:p>
      <w:pPr>
        <w:pStyle w:val="ListParagraph"/>
        <w:numPr>
          <w:ilvl w:val="1"/>
          <w:numId w:val="59"/>
        </w:numPr>
        <w:tabs>
          <w:tab w:pos="910" w:val="left" w:leader="none"/>
          <w:tab w:pos="911" w:val="left" w:leader="none"/>
        </w:tabs>
        <w:spacing w:line="237" w:lineRule="auto" w:before="4" w:after="0"/>
        <w:ind w:left="910" w:right="1730" w:hanging="432"/>
        <w:jc w:val="left"/>
        <w:rPr>
          <w:sz w:val="24"/>
        </w:rPr>
      </w:pPr>
      <w:r>
        <w:rPr>
          <w:color w:val="0D0D0D"/>
          <w:spacing w:val="-3"/>
          <w:sz w:val="24"/>
        </w:rPr>
        <w:t>Venkatraman, </w:t>
      </w:r>
      <w:r>
        <w:rPr>
          <w:color w:val="0D0D0D"/>
          <w:sz w:val="24"/>
        </w:rPr>
        <w:t>V; The Digital Matrix: </w:t>
      </w:r>
      <w:r>
        <w:rPr>
          <w:color w:val="0D0D0D"/>
          <w:spacing w:val="-3"/>
          <w:sz w:val="24"/>
        </w:rPr>
        <w:t>New </w:t>
      </w:r>
      <w:r>
        <w:rPr>
          <w:color w:val="0D0D0D"/>
          <w:sz w:val="24"/>
        </w:rPr>
        <w:t>rules for</w:t>
      </w:r>
      <w:r>
        <w:rPr>
          <w:color w:val="0D0D0D"/>
          <w:spacing w:val="-43"/>
          <w:sz w:val="24"/>
        </w:rPr>
        <w:t> </w:t>
      </w:r>
      <w:r>
        <w:rPr>
          <w:color w:val="0D0D0D"/>
          <w:spacing w:val="-3"/>
          <w:sz w:val="24"/>
        </w:rPr>
        <w:t>business transformation through technology; Lifetree </w:t>
      </w:r>
      <w:r>
        <w:rPr>
          <w:color w:val="0D0D0D"/>
          <w:sz w:val="24"/>
        </w:rPr>
        <w:t>Media </w:t>
      </w:r>
      <w:r>
        <w:rPr>
          <w:color w:val="0D0D0D"/>
          <w:spacing w:val="-3"/>
          <w:sz w:val="24"/>
        </w:rPr>
        <w:t>Ltd,</w:t>
      </w:r>
      <w:r>
        <w:rPr>
          <w:color w:val="0D0D0D"/>
          <w:spacing w:val="-9"/>
          <w:sz w:val="24"/>
        </w:rPr>
        <w:t> </w:t>
      </w:r>
      <w:r>
        <w:rPr>
          <w:color w:val="0D0D0D"/>
          <w:spacing w:val="-3"/>
          <w:sz w:val="24"/>
        </w:rPr>
        <w:t>2017</w:t>
      </w:r>
    </w:p>
    <w:p>
      <w:pPr>
        <w:pStyle w:val="ListParagraph"/>
        <w:numPr>
          <w:ilvl w:val="1"/>
          <w:numId w:val="59"/>
        </w:numPr>
        <w:tabs>
          <w:tab w:pos="838" w:val="left" w:leader="none"/>
          <w:tab w:pos="839" w:val="left" w:leader="none"/>
        </w:tabs>
        <w:spacing w:line="264" w:lineRule="auto" w:before="75" w:after="0"/>
        <w:ind w:left="838" w:right="2324" w:hanging="360"/>
        <w:jc w:val="left"/>
        <w:rPr>
          <w:sz w:val="24"/>
        </w:rPr>
      </w:pPr>
      <w:r>
        <w:rPr>
          <w:color w:val="0D0D0D"/>
          <w:sz w:val="24"/>
        </w:rPr>
        <w:t>Velte, A. T; Velte, T. J; and Elsenpeter, R; Cloud Computing: A Practical Approach,</w:t>
      </w:r>
      <w:r>
        <w:rPr>
          <w:color w:val="0D0D0D"/>
          <w:spacing w:val="-8"/>
          <w:sz w:val="24"/>
        </w:rPr>
        <w:t> </w:t>
      </w:r>
      <w:r>
        <w:rPr>
          <w:color w:val="0D0D0D"/>
          <w:sz w:val="24"/>
        </w:rPr>
        <w:t>Mcgraw</w:t>
      </w:r>
      <w:r>
        <w:rPr>
          <w:color w:val="0D0D0D"/>
          <w:spacing w:val="-8"/>
          <w:sz w:val="24"/>
        </w:rPr>
        <w:t> </w:t>
      </w:r>
      <w:r>
        <w:rPr>
          <w:color w:val="0D0D0D"/>
          <w:sz w:val="24"/>
        </w:rPr>
        <w:t>Hill</w:t>
      </w:r>
      <w:r>
        <w:rPr>
          <w:color w:val="0D0D0D"/>
          <w:spacing w:val="-13"/>
          <w:sz w:val="24"/>
        </w:rPr>
        <w:t> </w:t>
      </w:r>
      <w:r>
        <w:rPr>
          <w:color w:val="0D0D0D"/>
          <w:sz w:val="24"/>
        </w:rPr>
        <w:t>Education</w:t>
      </w:r>
      <w:r>
        <w:rPr>
          <w:color w:val="0D0D0D"/>
          <w:spacing w:val="-10"/>
          <w:sz w:val="24"/>
        </w:rPr>
        <w:t> </w:t>
      </w:r>
      <w:r>
        <w:rPr>
          <w:color w:val="0D0D0D"/>
          <w:sz w:val="24"/>
        </w:rPr>
        <w:t>(India)</w:t>
      </w:r>
      <w:r>
        <w:rPr>
          <w:color w:val="0D0D0D"/>
          <w:spacing w:val="-12"/>
          <w:sz w:val="24"/>
        </w:rPr>
        <w:t> </w:t>
      </w:r>
      <w:r>
        <w:rPr>
          <w:color w:val="0D0D0D"/>
          <w:sz w:val="24"/>
        </w:rPr>
        <w:t>Private</w:t>
      </w:r>
      <w:r>
        <w:rPr>
          <w:color w:val="0D0D0D"/>
          <w:spacing w:val="-11"/>
          <w:sz w:val="24"/>
        </w:rPr>
        <w:t> </w:t>
      </w:r>
      <w:r>
        <w:rPr>
          <w:color w:val="0D0D0D"/>
          <w:sz w:val="24"/>
        </w:rPr>
        <w:t>Limited,2017</w:t>
      </w:r>
      <w:r>
        <w:rPr>
          <w:color w:val="0D0D0D"/>
          <w:spacing w:val="-8"/>
          <w:sz w:val="24"/>
        </w:rPr>
        <w:t> </w:t>
      </w:r>
      <w:r>
        <w:rPr>
          <w:color w:val="0D0D0D"/>
          <w:sz w:val="24"/>
        </w:rPr>
        <w:t>(23rd</w:t>
      </w:r>
      <w:r>
        <w:rPr>
          <w:color w:val="0D0D0D"/>
          <w:spacing w:val="-8"/>
          <w:sz w:val="24"/>
        </w:rPr>
        <w:t> </w:t>
      </w:r>
      <w:r>
        <w:rPr>
          <w:color w:val="0D0D0D"/>
          <w:sz w:val="24"/>
        </w:rPr>
        <w:t>reprint)</w:t>
      </w:r>
    </w:p>
    <w:p>
      <w:pPr>
        <w:pStyle w:val="ListParagraph"/>
        <w:numPr>
          <w:ilvl w:val="1"/>
          <w:numId w:val="59"/>
        </w:numPr>
        <w:tabs>
          <w:tab w:pos="910" w:val="left" w:leader="none"/>
          <w:tab w:pos="911" w:val="left" w:leader="none"/>
        </w:tabs>
        <w:spacing w:line="264" w:lineRule="auto" w:before="0" w:after="0"/>
        <w:ind w:left="910" w:right="1875" w:hanging="432"/>
        <w:jc w:val="left"/>
        <w:rPr>
          <w:sz w:val="24"/>
        </w:rPr>
      </w:pPr>
      <w:r>
        <w:rPr>
          <w:color w:val="0D0D0D"/>
          <w:spacing w:val="-3"/>
          <w:sz w:val="24"/>
        </w:rPr>
        <w:t>Rogers, David, </w:t>
      </w:r>
      <w:r>
        <w:rPr>
          <w:color w:val="0D0D0D"/>
          <w:sz w:val="24"/>
        </w:rPr>
        <w:t>The </w:t>
      </w:r>
      <w:r>
        <w:rPr>
          <w:color w:val="0D0D0D"/>
          <w:spacing w:val="-3"/>
          <w:sz w:val="24"/>
        </w:rPr>
        <w:t>Digital </w:t>
      </w:r>
      <w:r>
        <w:rPr>
          <w:color w:val="0D0D0D"/>
          <w:spacing w:val="-4"/>
          <w:sz w:val="24"/>
        </w:rPr>
        <w:t>Transformation </w:t>
      </w:r>
      <w:r>
        <w:rPr>
          <w:color w:val="0D0D0D"/>
          <w:spacing w:val="-3"/>
          <w:sz w:val="24"/>
        </w:rPr>
        <w:t>Playbook </w:t>
      </w:r>
      <w:r>
        <w:rPr>
          <w:color w:val="0D0D0D"/>
          <w:sz w:val="24"/>
        </w:rPr>
        <w:t>— </w:t>
      </w:r>
      <w:r>
        <w:rPr>
          <w:color w:val="0D0D0D"/>
          <w:spacing w:val="5"/>
          <w:sz w:val="23"/>
        </w:rPr>
        <w:t>Rethink </w:t>
      </w:r>
      <w:r>
        <w:rPr>
          <w:color w:val="0D0D0D"/>
          <w:spacing w:val="-4"/>
          <w:sz w:val="24"/>
        </w:rPr>
        <w:t>your </w:t>
      </w:r>
      <w:r>
        <w:rPr>
          <w:color w:val="0D0D0D"/>
          <w:spacing w:val="-3"/>
          <w:sz w:val="24"/>
        </w:rPr>
        <w:t>Business for </w:t>
      </w:r>
      <w:r>
        <w:rPr>
          <w:color w:val="0D0D0D"/>
          <w:sz w:val="24"/>
        </w:rPr>
        <w:t>the </w:t>
      </w:r>
      <w:r>
        <w:rPr>
          <w:color w:val="0D0D0D"/>
          <w:spacing w:val="-3"/>
          <w:sz w:val="24"/>
        </w:rPr>
        <w:t>Digital </w:t>
      </w:r>
      <w:r>
        <w:rPr>
          <w:color w:val="0D0D0D"/>
          <w:sz w:val="24"/>
        </w:rPr>
        <w:t>Age </w:t>
      </w:r>
      <w:r>
        <w:rPr>
          <w:color w:val="0D0D0D"/>
          <w:spacing w:val="-3"/>
          <w:sz w:val="24"/>
        </w:rPr>
        <w:t>(Columbia Business </w:t>
      </w:r>
      <w:r>
        <w:rPr>
          <w:color w:val="0D0D0D"/>
          <w:spacing w:val="-2"/>
          <w:sz w:val="24"/>
        </w:rPr>
        <w:t>School</w:t>
      </w:r>
      <w:r>
        <w:rPr>
          <w:color w:val="0D0D0D"/>
          <w:spacing w:val="-14"/>
          <w:sz w:val="24"/>
        </w:rPr>
        <w:t> </w:t>
      </w:r>
      <w:r>
        <w:rPr>
          <w:color w:val="0D0D0D"/>
          <w:spacing w:val="-3"/>
          <w:sz w:val="24"/>
        </w:rPr>
        <w:t>Publishing),2016.</w:t>
      </w:r>
    </w:p>
    <w:p>
      <w:pPr>
        <w:pStyle w:val="ListParagraph"/>
        <w:numPr>
          <w:ilvl w:val="1"/>
          <w:numId w:val="59"/>
        </w:numPr>
        <w:tabs>
          <w:tab w:pos="838" w:val="left" w:leader="none"/>
          <w:tab w:pos="839" w:val="left" w:leader="none"/>
        </w:tabs>
        <w:spacing w:line="261" w:lineRule="auto" w:before="0" w:after="0"/>
        <w:ind w:left="838" w:right="2054" w:hanging="360"/>
        <w:jc w:val="left"/>
        <w:rPr>
          <w:sz w:val="24"/>
        </w:rPr>
      </w:pPr>
      <w:r>
        <w:rPr>
          <w:color w:val="0D0D0D"/>
          <w:spacing w:val="-3"/>
          <w:sz w:val="24"/>
        </w:rPr>
        <w:t>Westerman,</w:t>
      </w:r>
      <w:r>
        <w:rPr>
          <w:color w:val="0D0D0D"/>
          <w:spacing w:val="-6"/>
          <w:sz w:val="24"/>
        </w:rPr>
        <w:t> </w:t>
      </w:r>
      <w:r>
        <w:rPr>
          <w:color w:val="0D0D0D"/>
          <w:sz w:val="24"/>
        </w:rPr>
        <w:t>G;</w:t>
      </w:r>
      <w:r>
        <w:rPr>
          <w:color w:val="0D0D0D"/>
          <w:spacing w:val="-4"/>
          <w:sz w:val="24"/>
        </w:rPr>
        <w:t> </w:t>
      </w:r>
      <w:r>
        <w:rPr>
          <w:color w:val="0D0D0D"/>
          <w:spacing w:val="-3"/>
          <w:sz w:val="24"/>
        </w:rPr>
        <w:t>Bonnet,</w:t>
      </w:r>
      <w:r>
        <w:rPr>
          <w:color w:val="0D0D0D"/>
          <w:spacing w:val="-8"/>
          <w:sz w:val="24"/>
        </w:rPr>
        <w:t> </w:t>
      </w:r>
      <w:r>
        <w:rPr>
          <w:color w:val="0D0D0D"/>
          <w:sz w:val="24"/>
        </w:rPr>
        <w:t>D;</w:t>
      </w:r>
      <w:r>
        <w:rPr>
          <w:color w:val="0D0D0D"/>
          <w:spacing w:val="-7"/>
          <w:sz w:val="24"/>
        </w:rPr>
        <w:t> </w:t>
      </w:r>
      <w:r>
        <w:rPr>
          <w:color w:val="0D0D0D"/>
          <w:spacing w:val="-3"/>
          <w:sz w:val="24"/>
        </w:rPr>
        <w:t>and</w:t>
      </w:r>
      <w:r>
        <w:rPr>
          <w:color w:val="0D0D0D"/>
          <w:spacing w:val="-7"/>
          <w:sz w:val="24"/>
        </w:rPr>
        <w:t> </w:t>
      </w:r>
      <w:r>
        <w:rPr>
          <w:color w:val="0D0D0D"/>
          <w:sz w:val="24"/>
        </w:rPr>
        <w:t>McAfee,</w:t>
      </w:r>
      <w:r>
        <w:rPr>
          <w:color w:val="0D0D0D"/>
          <w:spacing w:val="-6"/>
          <w:sz w:val="24"/>
        </w:rPr>
        <w:t> </w:t>
      </w:r>
      <w:r>
        <w:rPr>
          <w:color w:val="0D0D0D"/>
          <w:sz w:val="24"/>
        </w:rPr>
        <w:t>A;</w:t>
      </w:r>
      <w:r>
        <w:rPr>
          <w:color w:val="0D0D0D"/>
          <w:spacing w:val="-4"/>
          <w:sz w:val="24"/>
        </w:rPr>
        <w:t> </w:t>
      </w:r>
      <w:r>
        <w:rPr>
          <w:color w:val="0D0D0D"/>
          <w:spacing w:val="-3"/>
          <w:sz w:val="24"/>
        </w:rPr>
        <w:t>Leading</w:t>
      </w:r>
      <w:r>
        <w:rPr>
          <w:color w:val="0D0D0D"/>
          <w:spacing w:val="-8"/>
          <w:sz w:val="24"/>
        </w:rPr>
        <w:t> </w:t>
      </w:r>
      <w:r>
        <w:rPr>
          <w:color w:val="0D0D0D"/>
          <w:spacing w:val="-3"/>
          <w:sz w:val="24"/>
        </w:rPr>
        <w:t>Digital:</w:t>
      </w:r>
      <w:r>
        <w:rPr>
          <w:color w:val="0D0D0D"/>
          <w:spacing w:val="-4"/>
          <w:sz w:val="24"/>
        </w:rPr>
        <w:t> </w:t>
      </w:r>
      <w:r>
        <w:rPr>
          <w:color w:val="0D0D0D"/>
          <w:sz w:val="24"/>
        </w:rPr>
        <w:t>Turning</w:t>
      </w:r>
      <w:r>
        <w:rPr>
          <w:color w:val="0D0D0D"/>
          <w:spacing w:val="-10"/>
          <w:sz w:val="24"/>
        </w:rPr>
        <w:t> </w:t>
      </w:r>
      <w:r>
        <w:rPr>
          <w:color w:val="0D0D0D"/>
          <w:sz w:val="24"/>
        </w:rPr>
        <w:t>Technology into </w:t>
      </w:r>
      <w:r>
        <w:rPr>
          <w:color w:val="0D0D0D"/>
          <w:spacing w:val="-3"/>
          <w:sz w:val="24"/>
        </w:rPr>
        <w:t>Business Transformation; Harvard Business </w:t>
      </w:r>
      <w:r>
        <w:rPr>
          <w:color w:val="0D0D0D"/>
          <w:sz w:val="24"/>
        </w:rPr>
        <w:t>Review Press,</w:t>
      </w:r>
      <w:r>
        <w:rPr>
          <w:color w:val="0D0D0D"/>
          <w:spacing w:val="-23"/>
          <w:sz w:val="24"/>
        </w:rPr>
        <w:t> </w:t>
      </w:r>
      <w:r>
        <w:rPr>
          <w:color w:val="0D0D0D"/>
          <w:sz w:val="24"/>
        </w:rPr>
        <w:t>2014.</w:t>
      </w:r>
    </w:p>
    <w:p>
      <w:pPr>
        <w:pStyle w:val="ListParagraph"/>
        <w:numPr>
          <w:ilvl w:val="1"/>
          <w:numId w:val="59"/>
        </w:numPr>
        <w:tabs>
          <w:tab w:pos="838" w:val="left" w:leader="none"/>
          <w:tab w:pos="839" w:val="left" w:leader="none"/>
        </w:tabs>
        <w:spacing w:line="237" w:lineRule="auto" w:before="73" w:after="0"/>
        <w:ind w:left="838" w:right="1750" w:hanging="360"/>
        <w:jc w:val="left"/>
        <w:rPr>
          <w:sz w:val="24"/>
        </w:rPr>
      </w:pPr>
      <w:r>
        <w:rPr>
          <w:color w:val="0D0D0D"/>
          <w:spacing w:val="-4"/>
          <w:sz w:val="24"/>
        </w:rPr>
        <w:t>Srinivasan. </w:t>
      </w:r>
      <w:r>
        <w:rPr>
          <w:color w:val="0D0D0D"/>
          <w:sz w:val="24"/>
        </w:rPr>
        <w:t>J, </w:t>
      </w:r>
      <w:r>
        <w:rPr>
          <w:color w:val="0D0D0D"/>
          <w:spacing w:val="-3"/>
          <w:sz w:val="24"/>
        </w:rPr>
        <w:t>and Suresh. </w:t>
      </w:r>
      <w:r>
        <w:rPr>
          <w:color w:val="0D0D0D"/>
          <w:sz w:val="24"/>
        </w:rPr>
        <w:t>J, </w:t>
      </w:r>
      <w:r>
        <w:rPr>
          <w:color w:val="0D0D0D"/>
          <w:spacing w:val="-3"/>
          <w:sz w:val="24"/>
        </w:rPr>
        <w:t>Cloud </w:t>
      </w:r>
      <w:r>
        <w:rPr>
          <w:color w:val="0D0D0D"/>
          <w:spacing w:val="-4"/>
          <w:sz w:val="24"/>
        </w:rPr>
        <w:t>Computing: </w:t>
      </w:r>
      <w:r>
        <w:rPr>
          <w:color w:val="0D0D0D"/>
          <w:sz w:val="24"/>
        </w:rPr>
        <w:t>A </w:t>
      </w:r>
      <w:r>
        <w:rPr>
          <w:color w:val="0D0D0D"/>
          <w:spacing w:val="-4"/>
          <w:sz w:val="24"/>
        </w:rPr>
        <w:t>Practical Approach </w:t>
      </w:r>
      <w:r>
        <w:rPr>
          <w:color w:val="0D0D0D"/>
          <w:spacing w:val="-3"/>
          <w:sz w:val="24"/>
        </w:rPr>
        <w:t>for learning and implementation, Pearson Publication,</w:t>
      </w:r>
      <w:r>
        <w:rPr>
          <w:color w:val="0D0D0D"/>
          <w:spacing w:val="-6"/>
          <w:sz w:val="24"/>
        </w:rPr>
        <w:t> </w:t>
      </w:r>
      <w:r>
        <w:rPr>
          <w:color w:val="0D0D0D"/>
          <w:spacing w:val="-3"/>
          <w:sz w:val="24"/>
        </w:rPr>
        <w:t>2014</w:t>
      </w:r>
    </w:p>
    <w:p>
      <w:pPr>
        <w:spacing w:after="0" w:line="237" w:lineRule="auto"/>
        <w:jc w:val="left"/>
        <w:rPr>
          <w:sz w:val="24"/>
        </w:rPr>
        <w:sectPr>
          <w:pgSz w:w="11910" w:h="16840"/>
          <w:pgMar w:top="1580" w:bottom="280" w:left="1300" w:right="0"/>
        </w:sectPr>
      </w:pPr>
    </w:p>
    <w:p>
      <w:pPr>
        <w:pStyle w:val="Heading1"/>
        <w:spacing w:before="69" w:after="3"/>
        <w:ind w:right="3576"/>
        <w:jc w:val="center"/>
      </w:pPr>
      <w:r>
        <w:rPr>
          <w:color w:val="0D0D0D"/>
          <w:w w:val="95"/>
        </w:rPr>
        <w:t>IV SEMESTER ELECTIVES </w:t>
      </w:r>
      <w:r>
        <w:rPr>
          <w:color w:val="0D0D0D"/>
        </w:rPr>
        <w:t>SYSTEMS</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ES-401</w:t>
            </w:r>
          </w:p>
        </w:tc>
        <w:tc>
          <w:tcPr>
            <w:tcW w:w="4501" w:type="dxa"/>
          </w:tcPr>
          <w:p>
            <w:pPr>
              <w:pStyle w:val="TableParagraph"/>
              <w:rPr>
                <w:b/>
                <w:sz w:val="24"/>
              </w:rPr>
            </w:pPr>
            <w:r>
              <w:rPr>
                <w:b/>
                <w:color w:val="0D0D0D"/>
                <w:sz w:val="24"/>
              </w:rPr>
              <w:t>BIG DATA ANALYTICS</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spacing w:before="270"/>
        <w:ind w:left="118" w:right="1188" w:firstLine="0"/>
        <w:jc w:val="left"/>
        <w:rPr>
          <w:sz w:val="22"/>
        </w:rPr>
      </w:pPr>
      <w:r>
        <w:rPr>
          <w:b/>
          <w:color w:val="0D0D0D"/>
          <w:sz w:val="22"/>
        </w:rPr>
        <w:t>COURSE OBJECTIVES </w:t>
      </w:r>
      <w:r>
        <w:rPr>
          <w:color w:val="0D0D0D"/>
          <w:sz w:val="22"/>
        </w:rPr>
        <w:t>: Understand the Big Data Platform and its Use cases • Provide an overview of Apache Hadoop • Provide HDFS Concepts and Interfacing with HDFS • Understand Map Reduce</w:t>
      </w:r>
      <w:r>
        <w:rPr>
          <w:color w:val="0D0D0D"/>
          <w:spacing w:val="-37"/>
          <w:sz w:val="22"/>
        </w:rPr>
        <w:t> </w:t>
      </w:r>
      <w:r>
        <w:rPr>
          <w:color w:val="0D0D0D"/>
          <w:sz w:val="22"/>
        </w:rPr>
        <w:t>Jobs</w:t>
      </w:r>
    </w:p>
    <w:p>
      <w:pPr>
        <w:pStyle w:val="ListParagraph"/>
        <w:numPr>
          <w:ilvl w:val="0"/>
          <w:numId w:val="60"/>
        </w:numPr>
        <w:tabs>
          <w:tab w:pos="252" w:val="left" w:leader="none"/>
        </w:tabs>
        <w:spacing w:line="240" w:lineRule="auto" w:before="0" w:after="0"/>
        <w:ind w:left="118" w:right="1340" w:firstLine="0"/>
        <w:jc w:val="left"/>
        <w:rPr>
          <w:sz w:val="22"/>
        </w:rPr>
      </w:pPr>
      <w:r>
        <w:rPr>
          <w:color w:val="0D0D0D"/>
          <w:sz w:val="22"/>
        </w:rPr>
        <w:t>Provide hands on Hodoop Eco System • Apply analytics on Structured, Unstructured Data. • Exposure to Data Analytics with</w:t>
      </w:r>
      <w:r>
        <w:rPr>
          <w:color w:val="0D0D0D"/>
          <w:spacing w:val="-3"/>
          <w:sz w:val="22"/>
        </w:rPr>
        <w:t> </w:t>
      </w:r>
      <w:r>
        <w:rPr>
          <w:color w:val="0D0D0D"/>
          <w:sz w:val="22"/>
        </w:rPr>
        <w:t>R.</w:t>
      </w:r>
    </w:p>
    <w:p>
      <w:pPr>
        <w:pStyle w:val="Heading2"/>
        <w:spacing w:before="3"/>
      </w:pPr>
      <w:r>
        <w:rPr>
          <w:color w:val="0D0D0D"/>
        </w:rPr>
        <w:t>Unit I</w:t>
      </w:r>
    </w:p>
    <w:p>
      <w:pPr>
        <w:pStyle w:val="BodyText"/>
        <w:ind w:left="118" w:right="1131"/>
        <w:jc w:val="both"/>
      </w:pPr>
      <w:r>
        <w:rPr>
          <w:b/>
          <w:color w:val="0D0D0D"/>
        </w:rPr>
        <w:t>Introduction to Big Data: </w:t>
      </w:r>
      <w:r>
        <w:rPr>
          <w:color w:val="0D0D0D"/>
        </w:rPr>
        <w:t>Big Data-definition, Characteristics of Big Data (Volume, Variety,Velocity, Veracity, Validity), Importance of Big Data , Patterns for Big Data Development, Data in the Warehouse and Data in Hadoop [Zikopoulos] - Introduction to Hadoop</w:t>
      </w:r>
      <w:r>
        <w:rPr>
          <w:b/>
          <w:color w:val="0D0D0D"/>
        </w:rPr>
        <w:t>: </w:t>
      </w:r>
      <w:r>
        <w:rPr>
          <w:color w:val="0D0D0D"/>
        </w:rPr>
        <w:t>Hadoop- definition, Understanding distributed systems and Hadoop,Comparing SQL databases and Hadoop, Understanding MapReduce, Counting words with Hadoop</w:t>
      </w:r>
      <w:r>
        <w:rPr>
          <w:rFonts w:ascii="Arial" w:hAnsi="Arial"/>
          <w:color w:val="0D0D0D"/>
        </w:rPr>
        <w:t>—</w:t>
      </w:r>
      <w:r>
        <w:rPr>
          <w:color w:val="0D0D0D"/>
        </w:rPr>
        <w:t>running your first program, History of Hadoop, Starting Hadoop - The building blocks of Hadoop, NameNode, DataNode, Secondary NameNode, JobTracker and Task Tracker.</w:t>
      </w:r>
    </w:p>
    <w:p>
      <w:pPr>
        <w:pStyle w:val="Heading2"/>
        <w:spacing w:before="2"/>
      </w:pPr>
      <w:r>
        <w:rPr>
          <w:color w:val="0D0D0D"/>
        </w:rPr>
        <w:t>Unir II</w:t>
      </w:r>
    </w:p>
    <w:p>
      <w:pPr>
        <w:spacing w:line="240" w:lineRule="auto" w:before="0"/>
        <w:ind w:left="118" w:right="1126" w:firstLine="0"/>
        <w:jc w:val="both"/>
        <w:rPr>
          <w:sz w:val="22"/>
        </w:rPr>
      </w:pPr>
      <w:r>
        <w:rPr>
          <w:b/>
          <w:color w:val="0D0D0D"/>
          <w:sz w:val="24"/>
        </w:rPr>
        <w:t>HDFS: </w:t>
      </w:r>
      <w:r>
        <w:rPr>
          <w:color w:val="0D0D0D"/>
          <w:sz w:val="24"/>
        </w:rPr>
        <w:t>Components of Hadoop -Working with files in HDFS, Anatomy of a MapReduceprogram, Reading and writing the Hadoop Distributed File system -The Design of HDFS, HDFS Concepts, The Command-Line Interface, Hadoop Filesystem, The Java Interface, Data Flow, Parallel Copying with distcp, Hadoop Archives. </w:t>
      </w:r>
      <w:r>
        <w:rPr>
          <w:color w:val="0D0D0D"/>
          <w:sz w:val="22"/>
        </w:rPr>
        <w:t>Hadoop I/O: Compression— Serialization-- Avro and File-Based Data structures.</w:t>
      </w:r>
    </w:p>
    <w:p>
      <w:pPr>
        <w:pStyle w:val="Heading2"/>
        <w:spacing w:before="2"/>
      </w:pPr>
      <w:r>
        <w:rPr>
          <w:color w:val="0D0D0D"/>
        </w:rPr>
        <w:t>Unit III</w:t>
      </w:r>
    </w:p>
    <w:p>
      <w:pPr>
        <w:pStyle w:val="BodyText"/>
        <w:ind w:left="118" w:right="1129"/>
        <w:jc w:val="both"/>
      </w:pPr>
      <w:r>
        <w:rPr>
          <w:b/>
          <w:color w:val="0D0D0D"/>
        </w:rPr>
        <w:t>MapReduce Programming: </w:t>
      </w:r>
      <w:r>
        <w:rPr>
          <w:color w:val="0D0D0D"/>
        </w:rPr>
        <w:t>Writing basic Map Reduce programs - Getting the patent data set,constructing the basic template of a Map Reduce program, Counting things, Adapting for </w:t>
      </w:r>
      <w:r>
        <w:rPr>
          <w:rFonts w:ascii="Arial" w:hAnsi="Arial"/>
          <w:color w:val="0D0D0D"/>
        </w:rPr>
        <w:t>Hadoop’s A</w:t>
      </w:r>
      <w:r>
        <w:rPr>
          <w:color w:val="0D0D0D"/>
        </w:rPr>
        <w:t>PI changes, Streaming in Hadoop. MapReduce Advanced Programming: Advanced MapReduce - Chaining Map Reduce jobs,joining data from different sources.</w:t>
      </w:r>
    </w:p>
    <w:p>
      <w:pPr>
        <w:pStyle w:val="Heading2"/>
        <w:spacing w:line="275" w:lineRule="exact" w:before="4"/>
      </w:pPr>
      <w:r>
        <w:rPr>
          <w:color w:val="0D0D0D"/>
        </w:rPr>
        <w:t>Unit IV</w:t>
      </w:r>
    </w:p>
    <w:p>
      <w:pPr>
        <w:spacing w:before="0"/>
        <w:ind w:left="118" w:right="1130" w:firstLine="0"/>
        <w:jc w:val="both"/>
        <w:rPr>
          <w:sz w:val="22"/>
        </w:rPr>
      </w:pPr>
      <w:r>
        <w:rPr>
          <w:color w:val="0D0D0D"/>
          <w:sz w:val="22"/>
        </w:rPr>
        <w:t>Hadoop Eco System --User Defined Functions-- Data Processing operators. Hive : Hive Shell-- Hive Services-- Hive Metastore-- Comparison with Traditional Databases—HiveQL-- Tables, Querying Data and User Defined Functions. Hbase : HBasics—Concepts—Clients—Example-- Hbase Versus RDBMS. Big SQL : Introduction</w:t>
      </w:r>
    </w:p>
    <w:p>
      <w:pPr>
        <w:pStyle w:val="Heading2"/>
      </w:pPr>
      <w:r>
        <w:rPr>
          <w:color w:val="0D0D0D"/>
        </w:rPr>
        <w:t>Unit V</w:t>
      </w:r>
    </w:p>
    <w:p>
      <w:pPr>
        <w:spacing w:line="240" w:lineRule="auto" w:before="0"/>
        <w:ind w:left="118" w:right="1131" w:firstLine="0"/>
        <w:jc w:val="both"/>
        <w:rPr>
          <w:sz w:val="22"/>
        </w:rPr>
      </w:pPr>
      <w:r>
        <w:rPr>
          <w:b/>
          <w:color w:val="0D0D0D"/>
          <w:sz w:val="24"/>
        </w:rPr>
        <w:t>Graph Representation in MapReduce</w:t>
      </w:r>
      <w:r>
        <w:rPr>
          <w:b/>
          <w:color w:val="0D0D0D"/>
          <w:sz w:val="22"/>
        </w:rPr>
        <w:t>: </w:t>
      </w:r>
      <w:r>
        <w:rPr>
          <w:color w:val="0D0D0D"/>
          <w:sz w:val="24"/>
        </w:rPr>
        <w:t>Modeling data and solving problems with graphs,Shortest Path Algorithm, Friends-of-Friends Algorithm, PageRank Algorithm, BloomFilters. </w:t>
      </w:r>
      <w:r>
        <w:rPr>
          <w:color w:val="0D0D0D"/>
          <w:sz w:val="22"/>
        </w:rPr>
        <w:t>Data Analytics with R Machine Learning : Introduction, Supervised Learning, Unsupervised Learning, Collaborative Filtering. Big Data Analytics with BigR.</w:t>
      </w:r>
    </w:p>
    <w:p>
      <w:pPr>
        <w:spacing w:line="250" w:lineRule="exact" w:before="6"/>
        <w:ind w:left="478" w:right="0" w:firstLine="0"/>
        <w:jc w:val="left"/>
        <w:rPr>
          <w:b/>
          <w:sz w:val="22"/>
        </w:rPr>
      </w:pPr>
      <w:r>
        <w:rPr>
          <w:b/>
          <w:color w:val="0D0D0D"/>
          <w:sz w:val="22"/>
        </w:rPr>
        <w:t>References</w:t>
      </w:r>
    </w:p>
    <w:p>
      <w:pPr>
        <w:pStyle w:val="ListParagraph"/>
        <w:numPr>
          <w:ilvl w:val="0"/>
          <w:numId w:val="61"/>
        </w:numPr>
        <w:tabs>
          <w:tab w:pos="839" w:val="left" w:leader="none"/>
        </w:tabs>
        <w:spacing w:line="250" w:lineRule="exact" w:before="0" w:after="0"/>
        <w:ind w:left="838" w:right="0" w:hanging="361"/>
        <w:jc w:val="left"/>
        <w:rPr>
          <w:color w:val="0D0D0D"/>
          <w:sz w:val="22"/>
        </w:rPr>
      </w:pPr>
      <w:r>
        <w:rPr>
          <w:color w:val="0D0D0D"/>
          <w:sz w:val="22"/>
        </w:rPr>
        <w:t>Tom White </w:t>
      </w:r>
      <w:r>
        <w:rPr>
          <w:color w:val="0D0D0D"/>
          <w:w w:val="85"/>
          <w:sz w:val="22"/>
        </w:rPr>
        <w:t>― </w:t>
      </w:r>
      <w:r>
        <w:rPr>
          <w:color w:val="0D0D0D"/>
          <w:sz w:val="22"/>
        </w:rPr>
        <w:t>Hadoop: The Definitive Guide‖ Third Edit on, O‘reily Media,</w:t>
      </w:r>
      <w:r>
        <w:rPr>
          <w:color w:val="0D0D0D"/>
          <w:spacing w:val="-18"/>
          <w:sz w:val="22"/>
        </w:rPr>
        <w:t> </w:t>
      </w:r>
      <w:r>
        <w:rPr>
          <w:color w:val="0D0D0D"/>
          <w:sz w:val="22"/>
        </w:rPr>
        <w:t>2012.</w:t>
      </w:r>
    </w:p>
    <w:p>
      <w:pPr>
        <w:pStyle w:val="ListParagraph"/>
        <w:numPr>
          <w:ilvl w:val="0"/>
          <w:numId w:val="61"/>
        </w:numPr>
        <w:tabs>
          <w:tab w:pos="893" w:val="left" w:leader="none"/>
          <w:tab w:pos="894" w:val="left" w:leader="none"/>
        </w:tabs>
        <w:spacing w:line="240" w:lineRule="auto" w:before="37" w:after="0"/>
        <w:ind w:left="894" w:right="0" w:hanging="416"/>
        <w:jc w:val="left"/>
        <w:rPr>
          <w:color w:val="0D0D0D"/>
          <w:sz w:val="22"/>
        </w:rPr>
      </w:pPr>
      <w:r>
        <w:rPr>
          <w:color w:val="0D0D0D"/>
          <w:sz w:val="22"/>
        </w:rPr>
        <w:t>Seema Acharya, Subhasini Chellappan, "Big Data Analytics" Wiley</w:t>
      </w:r>
      <w:r>
        <w:rPr>
          <w:color w:val="0D0D0D"/>
          <w:spacing w:val="-9"/>
          <w:sz w:val="22"/>
        </w:rPr>
        <w:t> </w:t>
      </w:r>
      <w:r>
        <w:rPr>
          <w:color w:val="0D0D0D"/>
          <w:sz w:val="22"/>
        </w:rPr>
        <w:t>2015.</w:t>
      </w:r>
    </w:p>
    <w:p>
      <w:pPr>
        <w:pStyle w:val="ListParagraph"/>
        <w:numPr>
          <w:ilvl w:val="0"/>
          <w:numId w:val="61"/>
        </w:numPr>
        <w:tabs>
          <w:tab w:pos="839" w:val="left" w:leader="none"/>
        </w:tabs>
        <w:spacing w:line="240" w:lineRule="auto" w:before="40" w:after="0"/>
        <w:ind w:left="838" w:right="0" w:hanging="361"/>
        <w:jc w:val="left"/>
        <w:rPr>
          <w:color w:val="0D0D0D"/>
          <w:sz w:val="22"/>
        </w:rPr>
      </w:pPr>
      <w:r>
        <w:rPr>
          <w:color w:val="0D0D0D"/>
          <w:sz w:val="22"/>
        </w:rPr>
        <w:t>Michael Berthold, David J. Hand, "Intelligent Data Analysis‖, Springer,</w:t>
      </w:r>
      <w:r>
        <w:rPr>
          <w:color w:val="0D0D0D"/>
          <w:spacing w:val="-3"/>
          <w:sz w:val="22"/>
        </w:rPr>
        <w:t> </w:t>
      </w:r>
      <w:r>
        <w:rPr>
          <w:color w:val="0D0D0D"/>
          <w:sz w:val="22"/>
        </w:rPr>
        <w:t>2007.</w:t>
      </w:r>
    </w:p>
    <w:p>
      <w:pPr>
        <w:pStyle w:val="ListParagraph"/>
        <w:numPr>
          <w:ilvl w:val="0"/>
          <w:numId w:val="61"/>
        </w:numPr>
        <w:tabs>
          <w:tab w:pos="893" w:val="left" w:leader="none"/>
          <w:tab w:pos="894" w:val="left" w:leader="none"/>
        </w:tabs>
        <w:spacing w:line="240" w:lineRule="auto" w:before="37" w:after="0"/>
        <w:ind w:left="894" w:right="0" w:hanging="416"/>
        <w:jc w:val="left"/>
        <w:rPr>
          <w:color w:val="0D0D0D"/>
          <w:sz w:val="22"/>
        </w:rPr>
      </w:pPr>
      <w:r>
        <w:rPr>
          <w:color w:val="0D0D0D"/>
          <w:sz w:val="22"/>
        </w:rPr>
        <w:t>Jay Liebowitz, ―Big Data and Business Analytics‖ Auerbach Publications, CRC press</w:t>
      </w:r>
      <w:r>
        <w:rPr>
          <w:color w:val="0D0D0D"/>
          <w:spacing w:val="-40"/>
          <w:sz w:val="22"/>
        </w:rPr>
        <w:t> </w:t>
      </w:r>
      <w:r>
        <w:rPr>
          <w:color w:val="0D0D0D"/>
          <w:sz w:val="22"/>
        </w:rPr>
        <w:t>(2013)</w:t>
      </w:r>
    </w:p>
    <w:p>
      <w:pPr>
        <w:pStyle w:val="ListParagraph"/>
        <w:numPr>
          <w:ilvl w:val="0"/>
          <w:numId w:val="61"/>
        </w:numPr>
        <w:tabs>
          <w:tab w:pos="894" w:val="left" w:leader="none"/>
        </w:tabs>
        <w:spacing w:line="276" w:lineRule="auto" w:before="38" w:after="0"/>
        <w:ind w:left="838" w:right="1491" w:hanging="360"/>
        <w:jc w:val="both"/>
        <w:rPr>
          <w:color w:val="0D0D0D"/>
          <w:sz w:val="22"/>
        </w:rPr>
      </w:pPr>
      <w:r>
        <w:rPr/>
        <w:tab/>
      </w:r>
      <w:r>
        <w:rPr>
          <w:color w:val="0D0D0D"/>
          <w:sz w:val="22"/>
        </w:rPr>
        <w:t>Tom</w:t>
      </w:r>
      <w:r>
        <w:rPr>
          <w:color w:val="0D0D0D"/>
          <w:spacing w:val="-13"/>
          <w:sz w:val="22"/>
        </w:rPr>
        <w:t> </w:t>
      </w:r>
      <w:r>
        <w:rPr>
          <w:color w:val="0D0D0D"/>
          <w:sz w:val="22"/>
        </w:rPr>
        <w:t>Plunkett,</w:t>
      </w:r>
      <w:r>
        <w:rPr>
          <w:color w:val="0D0D0D"/>
          <w:spacing w:val="-8"/>
          <w:sz w:val="22"/>
        </w:rPr>
        <w:t> </w:t>
      </w:r>
      <w:r>
        <w:rPr>
          <w:color w:val="0D0D0D"/>
          <w:sz w:val="22"/>
        </w:rPr>
        <w:t>Mark</w:t>
      </w:r>
      <w:r>
        <w:rPr>
          <w:color w:val="0D0D0D"/>
          <w:spacing w:val="-12"/>
          <w:sz w:val="22"/>
        </w:rPr>
        <w:t> </w:t>
      </w:r>
      <w:r>
        <w:rPr>
          <w:color w:val="0D0D0D"/>
          <w:sz w:val="22"/>
        </w:rPr>
        <w:t>Hornick,</w:t>
      </w:r>
      <w:r>
        <w:rPr>
          <w:color w:val="0D0D0D"/>
          <w:spacing w:val="-9"/>
          <w:sz w:val="22"/>
        </w:rPr>
        <w:t> </w:t>
      </w:r>
      <w:r>
        <w:rPr>
          <w:color w:val="0D0D0D"/>
          <w:sz w:val="22"/>
        </w:rPr>
        <w:t>―Using</w:t>
      </w:r>
      <w:r>
        <w:rPr>
          <w:color w:val="0D0D0D"/>
          <w:spacing w:val="-11"/>
          <w:sz w:val="22"/>
        </w:rPr>
        <w:t> </w:t>
      </w:r>
      <w:r>
        <w:rPr>
          <w:color w:val="0D0D0D"/>
          <w:sz w:val="22"/>
        </w:rPr>
        <w:t>R</w:t>
      </w:r>
      <w:r>
        <w:rPr>
          <w:color w:val="0D0D0D"/>
          <w:spacing w:val="-10"/>
          <w:sz w:val="22"/>
        </w:rPr>
        <w:t> </w:t>
      </w:r>
      <w:r>
        <w:rPr>
          <w:color w:val="0D0D0D"/>
          <w:sz w:val="22"/>
        </w:rPr>
        <w:t>to</w:t>
      </w:r>
      <w:r>
        <w:rPr>
          <w:color w:val="0D0D0D"/>
          <w:spacing w:val="-8"/>
          <w:sz w:val="22"/>
        </w:rPr>
        <w:t> </w:t>
      </w:r>
      <w:r>
        <w:rPr>
          <w:color w:val="0D0D0D"/>
          <w:sz w:val="22"/>
        </w:rPr>
        <w:t>Unlock</w:t>
      </w:r>
      <w:r>
        <w:rPr>
          <w:color w:val="0D0D0D"/>
          <w:spacing w:val="-11"/>
          <w:sz w:val="22"/>
        </w:rPr>
        <w:t> </w:t>
      </w:r>
      <w:r>
        <w:rPr>
          <w:color w:val="0D0D0D"/>
          <w:sz w:val="22"/>
        </w:rPr>
        <w:t>the</w:t>
      </w:r>
      <w:r>
        <w:rPr>
          <w:color w:val="0D0D0D"/>
          <w:spacing w:val="-10"/>
          <w:sz w:val="22"/>
        </w:rPr>
        <w:t> </w:t>
      </w:r>
      <w:r>
        <w:rPr>
          <w:color w:val="0D0D0D"/>
          <w:sz w:val="22"/>
        </w:rPr>
        <w:t>Value</w:t>
      </w:r>
      <w:r>
        <w:rPr>
          <w:color w:val="0D0D0D"/>
          <w:spacing w:val="-9"/>
          <w:sz w:val="22"/>
        </w:rPr>
        <w:t> </w:t>
      </w:r>
      <w:r>
        <w:rPr>
          <w:color w:val="0D0D0D"/>
          <w:sz w:val="22"/>
        </w:rPr>
        <w:t>of</w:t>
      </w:r>
      <w:r>
        <w:rPr>
          <w:color w:val="0D0D0D"/>
          <w:spacing w:val="-9"/>
          <w:sz w:val="22"/>
        </w:rPr>
        <w:t> </w:t>
      </w:r>
      <w:r>
        <w:rPr>
          <w:color w:val="0D0D0D"/>
          <w:sz w:val="22"/>
        </w:rPr>
        <w:t>Big</w:t>
      </w:r>
      <w:r>
        <w:rPr>
          <w:color w:val="0D0D0D"/>
          <w:spacing w:val="-11"/>
          <w:sz w:val="22"/>
        </w:rPr>
        <w:t> </w:t>
      </w:r>
      <w:r>
        <w:rPr>
          <w:color w:val="0D0D0D"/>
          <w:sz w:val="22"/>
        </w:rPr>
        <w:t>Data:</w:t>
      </w:r>
      <w:r>
        <w:rPr>
          <w:color w:val="0D0D0D"/>
          <w:spacing w:val="-8"/>
          <w:sz w:val="22"/>
        </w:rPr>
        <w:t> </w:t>
      </w:r>
      <w:r>
        <w:rPr>
          <w:color w:val="0D0D0D"/>
          <w:sz w:val="22"/>
        </w:rPr>
        <w:t>Big</w:t>
      </w:r>
      <w:r>
        <w:rPr>
          <w:color w:val="0D0D0D"/>
          <w:spacing w:val="-12"/>
          <w:sz w:val="22"/>
        </w:rPr>
        <w:t> </w:t>
      </w:r>
      <w:r>
        <w:rPr>
          <w:color w:val="0D0D0D"/>
          <w:sz w:val="22"/>
        </w:rPr>
        <w:t>Data</w:t>
      </w:r>
      <w:r>
        <w:rPr>
          <w:color w:val="0D0D0D"/>
          <w:spacing w:val="-9"/>
          <w:sz w:val="22"/>
        </w:rPr>
        <w:t> </w:t>
      </w:r>
      <w:r>
        <w:rPr>
          <w:color w:val="0D0D0D"/>
          <w:sz w:val="22"/>
        </w:rPr>
        <w:t>Analytics with Oracle R Enterprise and Oracle R Connector for Hadoop‖, McGraw-Hill/Osborne Media (2013), Oracle</w:t>
      </w:r>
      <w:r>
        <w:rPr>
          <w:color w:val="0D0D0D"/>
          <w:spacing w:val="-3"/>
          <w:sz w:val="22"/>
        </w:rPr>
        <w:t> </w:t>
      </w:r>
      <w:r>
        <w:rPr>
          <w:color w:val="0D0D0D"/>
          <w:sz w:val="22"/>
        </w:rPr>
        <w:t>press.</w:t>
      </w:r>
    </w:p>
    <w:p>
      <w:pPr>
        <w:pStyle w:val="ListParagraph"/>
        <w:numPr>
          <w:ilvl w:val="0"/>
          <w:numId w:val="61"/>
        </w:numPr>
        <w:tabs>
          <w:tab w:pos="893" w:val="left" w:leader="none"/>
          <w:tab w:pos="894" w:val="left" w:leader="none"/>
        </w:tabs>
        <w:spacing w:line="276" w:lineRule="auto" w:before="1" w:after="0"/>
        <w:ind w:left="838" w:right="1981" w:hanging="360"/>
        <w:jc w:val="left"/>
        <w:rPr>
          <w:color w:val="0D0D0D"/>
          <w:sz w:val="22"/>
        </w:rPr>
      </w:pPr>
      <w:r>
        <w:rPr/>
        <w:tab/>
      </w:r>
      <w:r>
        <w:rPr>
          <w:color w:val="0D0D0D"/>
          <w:spacing w:val="-2"/>
          <w:w w:val="100"/>
          <w:sz w:val="22"/>
        </w:rPr>
        <w:t>A</w:t>
      </w:r>
      <w:r>
        <w:rPr>
          <w:color w:val="0D0D0D"/>
          <w:w w:val="100"/>
          <w:sz w:val="22"/>
        </w:rPr>
        <w:t>nand</w:t>
      </w:r>
      <w:r>
        <w:rPr>
          <w:color w:val="0D0D0D"/>
          <w:sz w:val="22"/>
        </w:rPr>
        <w:t> </w:t>
      </w:r>
      <w:r>
        <w:rPr>
          <w:color w:val="0D0D0D"/>
          <w:w w:val="100"/>
          <w:sz w:val="22"/>
        </w:rPr>
        <w:t>R</w:t>
      </w:r>
      <w:r>
        <w:rPr>
          <w:color w:val="0D0D0D"/>
          <w:spacing w:val="-3"/>
          <w:w w:val="100"/>
          <w:sz w:val="22"/>
        </w:rPr>
        <w:t>a</w:t>
      </w:r>
      <w:r>
        <w:rPr>
          <w:color w:val="0D0D0D"/>
          <w:w w:val="100"/>
          <w:sz w:val="22"/>
        </w:rPr>
        <w:t>ja</w:t>
      </w:r>
      <w:r>
        <w:rPr>
          <w:color w:val="0D0D0D"/>
          <w:spacing w:val="-2"/>
          <w:w w:val="100"/>
          <w:sz w:val="22"/>
        </w:rPr>
        <w:t>r</w:t>
      </w:r>
      <w:r>
        <w:rPr>
          <w:color w:val="0D0D0D"/>
          <w:w w:val="100"/>
          <w:sz w:val="22"/>
        </w:rPr>
        <w:t>a</w:t>
      </w:r>
      <w:r>
        <w:rPr>
          <w:color w:val="0D0D0D"/>
          <w:spacing w:val="-4"/>
          <w:w w:val="100"/>
          <w:sz w:val="22"/>
        </w:rPr>
        <w:t>m</w:t>
      </w:r>
      <w:r>
        <w:rPr>
          <w:color w:val="0D0D0D"/>
          <w:w w:val="100"/>
          <w:sz w:val="22"/>
        </w:rPr>
        <w:t>an</w:t>
      </w:r>
      <w:r>
        <w:rPr>
          <w:color w:val="0D0D0D"/>
          <w:sz w:val="22"/>
        </w:rPr>
        <w:t> </w:t>
      </w:r>
      <w:r>
        <w:rPr>
          <w:color w:val="0D0D0D"/>
          <w:w w:val="100"/>
          <w:sz w:val="22"/>
        </w:rPr>
        <w:t>and</w:t>
      </w:r>
      <w:r>
        <w:rPr>
          <w:color w:val="0D0D0D"/>
          <w:spacing w:val="-3"/>
          <w:sz w:val="22"/>
        </w:rPr>
        <w:t> </w:t>
      </w:r>
      <w:r>
        <w:rPr>
          <w:color w:val="0D0D0D"/>
          <w:spacing w:val="2"/>
          <w:w w:val="100"/>
          <w:sz w:val="22"/>
        </w:rPr>
        <w:t>J</w:t>
      </w:r>
      <w:r>
        <w:rPr>
          <w:color w:val="0D0D0D"/>
          <w:spacing w:val="-2"/>
          <w:w w:val="100"/>
          <w:sz w:val="22"/>
        </w:rPr>
        <w:t>e</w:t>
      </w:r>
      <w:r>
        <w:rPr>
          <w:color w:val="0D0D0D"/>
          <w:w w:val="100"/>
          <w:sz w:val="22"/>
        </w:rPr>
        <w:t>f</w:t>
      </w:r>
      <w:r>
        <w:rPr>
          <w:color w:val="0D0D0D"/>
          <w:spacing w:val="-2"/>
          <w:sz w:val="22"/>
        </w:rPr>
        <w:t> </w:t>
      </w:r>
      <w:r>
        <w:rPr>
          <w:color w:val="0D0D0D"/>
          <w:w w:val="100"/>
          <w:sz w:val="22"/>
        </w:rPr>
        <w:t>rey</w:t>
      </w:r>
      <w:r>
        <w:rPr>
          <w:color w:val="0D0D0D"/>
          <w:spacing w:val="-2"/>
          <w:sz w:val="22"/>
        </w:rPr>
        <w:t> </w:t>
      </w:r>
      <w:r>
        <w:rPr>
          <w:color w:val="0D0D0D"/>
          <w:spacing w:val="-2"/>
          <w:w w:val="100"/>
          <w:sz w:val="22"/>
        </w:rPr>
        <w:t>D</w:t>
      </w:r>
      <w:r>
        <w:rPr>
          <w:color w:val="0D0D0D"/>
          <w:w w:val="100"/>
          <w:sz w:val="22"/>
        </w:rPr>
        <w:t>a</w:t>
      </w:r>
      <w:r>
        <w:rPr>
          <w:color w:val="0D0D0D"/>
          <w:spacing w:val="-2"/>
          <w:w w:val="100"/>
          <w:sz w:val="22"/>
        </w:rPr>
        <w:t>v</w:t>
      </w:r>
      <w:r>
        <w:rPr>
          <w:color w:val="0D0D0D"/>
          <w:w w:val="100"/>
          <w:sz w:val="22"/>
        </w:rPr>
        <w:t>id</w:t>
      </w:r>
      <w:r>
        <w:rPr>
          <w:color w:val="0D0D0D"/>
          <w:sz w:val="22"/>
        </w:rPr>
        <w:t> </w:t>
      </w:r>
      <w:r>
        <w:rPr>
          <w:color w:val="0D0D0D"/>
          <w:spacing w:val="-2"/>
          <w:w w:val="100"/>
          <w:sz w:val="22"/>
        </w:rPr>
        <w:t>U</w:t>
      </w:r>
      <w:r>
        <w:rPr>
          <w:color w:val="0D0D0D"/>
          <w:w w:val="100"/>
          <w:sz w:val="22"/>
        </w:rPr>
        <w:t>l</w:t>
      </w:r>
      <w:r>
        <w:rPr>
          <w:color w:val="0D0D0D"/>
          <w:spacing w:val="-4"/>
          <w:w w:val="100"/>
          <w:sz w:val="22"/>
        </w:rPr>
        <w:t>m</w:t>
      </w:r>
      <w:r>
        <w:rPr>
          <w:color w:val="0D0D0D"/>
          <w:w w:val="100"/>
          <w:sz w:val="22"/>
        </w:rPr>
        <w:t>an,</w:t>
      </w:r>
      <w:r>
        <w:rPr>
          <w:color w:val="0D0D0D"/>
          <w:sz w:val="22"/>
        </w:rPr>
        <w:t> </w:t>
      </w:r>
      <w:r>
        <w:rPr>
          <w:color w:val="0D0D0D"/>
          <w:w w:val="44"/>
          <w:sz w:val="22"/>
        </w:rPr>
        <w:t>―</w:t>
      </w:r>
      <w:r>
        <w:rPr>
          <w:color w:val="0D0D0D"/>
          <w:spacing w:val="-1"/>
          <w:w w:val="100"/>
          <w:sz w:val="22"/>
        </w:rPr>
        <w:t>M</w:t>
      </w:r>
      <w:r>
        <w:rPr>
          <w:color w:val="0D0D0D"/>
          <w:spacing w:val="1"/>
          <w:w w:val="100"/>
          <w:sz w:val="22"/>
        </w:rPr>
        <w:t>i</w:t>
      </w:r>
      <w:r>
        <w:rPr>
          <w:color w:val="0D0D0D"/>
          <w:spacing w:val="-3"/>
          <w:w w:val="100"/>
          <w:sz w:val="22"/>
        </w:rPr>
        <w:t>n</w:t>
      </w:r>
      <w:r>
        <w:rPr>
          <w:color w:val="0D0D0D"/>
          <w:spacing w:val="3"/>
          <w:w w:val="100"/>
          <w:sz w:val="22"/>
        </w:rPr>
        <w:t>i</w:t>
      </w:r>
      <w:r>
        <w:rPr>
          <w:color w:val="0D0D0D"/>
          <w:w w:val="100"/>
          <w:sz w:val="22"/>
        </w:rPr>
        <w:t>ng</w:t>
      </w:r>
      <w:r>
        <w:rPr>
          <w:color w:val="0D0D0D"/>
          <w:spacing w:val="-3"/>
          <w:sz w:val="22"/>
        </w:rPr>
        <w:t> </w:t>
      </w:r>
      <w:r>
        <w:rPr>
          <w:color w:val="0D0D0D"/>
          <w:w w:val="100"/>
          <w:sz w:val="22"/>
        </w:rPr>
        <w:t>of</w:t>
      </w:r>
      <w:r>
        <w:rPr>
          <w:color w:val="0D0D0D"/>
          <w:sz w:val="22"/>
        </w:rPr>
        <w:t> </w:t>
      </w:r>
      <w:r>
        <w:rPr>
          <w:color w:val="0D0D0D"/>
          <w:spacing w:val="-3"/>
          <w:w w:val="100"/>
          <w:sz w:val="22"/>
        </w:rPr>
        <w:t>M</w:t>
      </w:r>
      <w:r>
        <w:rPr>
          <w:color w:val="0D0D0D"/>
          <w:w w:val="100"/>
          <w:sz w:val="22"/>
        </w:rPr>
        <w:t>as</w:t>
      </w:r>
      <w:r>
        <w:rPr>
          <w:color w:val="0D0D0D"/>
          <w:spacing w:val="-3"/>
          <w:w w:val="100"/>
          <w:sz w:val="22"/>
        </w:rPr>
        <w:t>s</w:t>
      </w:r>
      <w:r>
        <w:rPr>
          <w:color w:val="0D0D0D"/>
          <w:w w:val="100"/>
          <w:sz w:val="22"/>
        </w:rPr>
        <w:t>i</w:t>
      </w:r>
      <w:r>
        <w:rPr>
          <w:color w:val="0D0D0D"/>
          <w:spacing w:val="-3"/>
          <w:w w:val="100"/>
          <w:sz w:val="22"/>
        </w:rPr>
        <w:t>v</w:t>
      </w:r>
      <w:r>
        <w:rPr>
          <w:color w:val="0D0D0D"/>
          <w:w w:val="100"/>
          <w:sz w:val="22"/>
        </w:rPr>
        <w:t>e</w:t>
      </w:r>
      <w:r>
        <w:rPr>
          <w:color w:val="0D0D0D"/>
          <w:sz w:val="22"/>
        </w:rPr>
        <w:t> </w:t>
      </w:r>
      <w:r>
        <w:rPr>
          <w:color w:val="0D0D0D"/>
          <w:spacing w:val="-1"/>
          <w:w w:val="100"/>
          <w:sz w:val="22"/>
        </w:rPr>
        <w:t>Da</w:t>
      </w:r>
      <w:r>
        <w:rPr>
          <w:color w:val="0D0D0D"/>
          <w:w w:val="100"/>
          <w:sz w:val="22"/>
        </w:rPr>
        <w:t>t</w:t>
      </w:r>
      <w:r>
        <w:rPr>
          <w:color w:val="0D0D0D"/>
          <w:spacing w:val="-2"/>
          <w:w w:val="100"/>
          <w:sz w:val="22"/>
        </w:rPr>
        <w:t>a</w:t>
      </w:r>
      <w:r>
        <w:rPr>
          <w:color w:val="0D0D0D"/>
          <w:spacing w:val="-1"/>
          <w:w w:val="100"/>
          <w:sz w:val="22"/>
        </w:rPr>
        <w:t>s</w:t>
      </w:r>
      <w:r>
        <w:rPr>
          <w:color w:val="0D0D0D"/>
          <w:w w:val="100"/>
          <w:sz w:val="22"/>
        </w:rPr>
        <w:t>e</w:t>
      </w:r>
      <w:r>
        <w:rPr>
          <w:color w:val="0D0D0D"/>
          <w:spacing w:val="-2"/>
          <w:w w:val="100"/>
          <w:sz w:val="22"/>
        </w:rPr>
        <w:t>t</w:t>
      </w:r>
      <w:r>
        <w:rPr>
          <w:color w:val="0D0D0D"/>
          <w:spacing w:val="-1"/>
          <w:w w:val="124"/>
          <w:sz w:val="22"/>
        </w:rPr>
        <w:t>s</w:t>
      </w:r>
      <w:r>
        <w:rPr>
          <w:color w:val="0D0D0D"/>
          <w:w w:val="124"/>
          <w:sz w:val="22"/>
        </w:rPr>
        <w:t>‖</w:t>
      </w:r>
      <w:r>
        <w:rPr>
          <w:color w:val="0D0D0D"/>
          <w:w w:val="100"/>
          <w:sz w:val="22"/>
        </w:rPr>
        <w:t>,</w:t>
      </w:r>
      <w:r>
        <w:rPr>
          <w:color w:val="0D0D0D"/>
          <w:sz w:val="22"/>
        </w:rPr>
        <w:t> </w:t>
      </w:r>
      <w:r>
        <w:rPr>
          <w:color w:val="0D0D0D"/>
          <w:spacing w:val="-1"/>
          <w:w w:val="100"/>
          <w:sz w:val="22"/>
        </w:rPr>
        <w:t>C</w:t>
      </w:r>
      <w:r>
        <w:rPr>
          <w:color w:val="0D0D0D"/>
          <w:w w:val="100"/>
          <w:sz w:val="22"/>
        </w:rPr>
        <w:t>a</w:t>
      </w:r>
      <w:r>
        <w:rPr>
          <w:color w:val="0D0D0D"/>
          <w:spacing w:val="-4"/>
          <w:w w:val="100"/>
          <w:sz w:val="22"/>
        </w:rPr>
        <w:t>m</w:t>
      </w:r>
      <w:r>
        <w:rPr>
          <w:color w:val="0D0D0D"/>
          <w:w w:val="100"/>
          <w:sz w:val="22"/>
        </w:rPr>
        <w:t>brid</w:t>
      </w:r>
      <w:r>
        <w:rPr>
          <w:color w:val="0D0D0D"/>
          <w:spacing w:val="-3"/>
          <w:w w:val="100"/>
          <w:sz w:val="22"/>
        </w:rPr>
        <w:t>g</w:t>
      </w:r>
      <w:r>
        <w:rPr>
          <w:color w:val="0D0D0D"/>
          <w:w w:val="100"/>
          <w:sz w:val="22"/>
        </w:rPr>
        <w:t>e </w:t>
      </w:r>
      <w:r>
        <w:rPr>
          <w:color w:val="0D0D0D"/>
          <w:sz w:val="22"/>
        </w:rPr>
        <w:t>University Press,</w:t>
      </w:r>
      <w:r>
        <w:rPr>
          <w:color w:val="0D0D0D"/>
          <w:spacing w:val="-3"/>
          <w:sz w:val="22"/>
        </w:rPr>
        <w:t> </w:t>
      </w:r>
      <w:r>
        <w:rPr>
          <w:color w:val="0D0D0D"/>
          <w:sz w:val="22"/>
        </w:rPr>
        <w:t>2012.</w:t>
      </w:r>
    </w:p>
    <w:p>
      <w:pPr>
        <w:pStyle w:val="ListParagraph"/>
        <w:numPr>
          <w:ilvl w:val="0"/>
          <w:numId w:val="61"/>
        </w:numPr>
        <w:tabs>
          <w:tab w:pos="893" w:val="left" w:leader="none"/>
          <w:tab w:pos="894" w:val="left" w:leader="none"/>
        </w:tabs>
        <w:spacing w:line="276" w:lineRule="auto" w:before="0" w:after="0"/>
        <w:ind w:left="838" w:right="1531" w:hanging="360"/>
        <w:jc w:val="left"/>
        <w:rPr>
          <w:color w:val="0D0D0D"/>
          <w:sz w:val="22"/>
        </w:rPr>
      </w:pPr>
      <w:r>
        <w:rPr/>
        <w:tab/>
      </w:r>
      <w:r>
        <w:rPr>
          <w:color w:val="0D0D0D"/>
          <w:spacing w:val="-1"/>
          <w:w w:val="100"/>
          <w:sz w:val="22"/>
        </w:rPr>
        <w:t>B</w:t>
      </w:r>
      <w:r>
        <w:rPr>
          <w:color w:val="0D0D0D"/>
          <w:w w:val="100"/>
          <w:sz w:val="22"/>
        </w:rPr>
        <w:t>i</w:t>
      </w:r>
      <w:r>
        <w:rPr>
          <w:color w:val="0D0D0D"/>
          <w:spacing w:val="-2"/>
          <w:w w:val="100"/>
          <w:sz w:val="22"/>
        </w:rPr>
        <w:t>l</w:t>
      </w:r>
      <w:r>
        <w:rPr>
          <w:color w:val="0D0D0D"/>
          <w:w w:val="100"/>
          <w:sz w:val="22"/>
        </w:rPr>
        <w:t>l</w:t>
      </w:r>
      <w:r>
        <w:rPr>
          <w:color w:val="0D0D0D"/>
          <w:spacing w:val="1"/>
          <w:sz w:val="22"/>
        </w:rPr>
        <w:t> </w:t>
      </w:r>
      <w:r>
        <w:rPr>
          <w:color w:val="0D0D0D"/>
          <w:spacing w:val="-1"/>
          <w:w w:val="100"/>
          <w:sz w:val="22"/>
        </w:rPr>
        <w:t>Fr</w:t>
      </w:r>
      <w:r>
        <w:rPr>
          <w:color w:val="0D0D0D"/>
          <w:spacing w:val="-2"/>
          <w:w w:val="100"/>
          <w:sz w:val="22"/>
        </w:rPr>
        <w:t>a</w:t>
      </w:r>
      <w:r>
        <w:rPr>
          <w:color w:val="0D0D0D"/>
          <w:w w:val="100"/>
          <w:sz w:val="22"/>
        </w:rPr>
        <w:t>n</w:t>
      </w:r>
      <w:r>
        <w:rPr>
          <w:color w:val="0D0D0D"/>
          <w:spacing w:val="-3"/>
          <w:w w:val="100"/>
          <w:sz w:val="22"/>
        </w:rPr>
        <w:t>k</w:t>
      </w:r>
      <w:r>
        <w:rPr>
          <w:color w:val="0D0D0D"/>
          <w:spacing w:val="-1"/>
          <w:w w:val="100"/>
          <w:sz w:val="22"/>
        </w:rPr>
        <w:t>s</w:t>
      </w:r>
      <w:r>
        <w:rPr>
          <w:color w:val="0D0D0D"/>
          <w:w w:val="100"/>
          <w:sz w:val="22"/>
        </w:rPr>
        <w:t>,</w:t>
      </w:r>
      <w:r>
        <w:rPr>
          <w:color w:val="0D0D0D"/>
          <w:sz w:val="22"/>
        </w:rPr>
        <w:t> </w:t>
      </w:r>
      <w:r>
        <w:rPr>
          <w:color w:val="0D0D0D"/>
          <w:spacing w:val="-2"/>
          <w:w w:val="44"/>
          <w:sz w:val="22"/>
        </w:rPr>
        <w:t>―</w:t>
      </w:r>
      <w:r>
        <w:rPr>
          <w:color w:val="0D0D0D"/>
          <w:spacing w:val="1"/>
          <w:w w:val="100"/>
          <w:sz w:val="22"/>
        </w:rPr>
        <w:t>T</w:t>
      </w:r>
      <w:r>
        <w:rPr>
          <w:color w:val="0D0D0D"/>
          <w:w w:val="100"/>
          <w:sz w:val="22"/>
        </w:rPr>
        <w:t>a</w:t>
      </w:r>
      <w:r>
        <w:rPr>
          <w:color w:val="0D0D0D"/>
          <w:spacing w:val="-4"/>
          <w:w w:val="100"/>
          <w:sz w:val="22"/>
        </w:rPr>
        <w:t>m</w:t>
      </w:r>
      <w:r>
        <w:rPr>
          <w:color w:val="0D0D0D"/>
          <w:w w:val="100"/>
          <w:sz w:val="22"/>
        </w:rPr>
        <w:t>ing</w:t>
      </w:r>
      <w:r>
        <w:rPr>
          <w:color w:val="0D0D0D"/>
          <w:spacing w:val="-3"/>
          <w:sz w:val="22"/>
        </w:rPr>
        <w:t> </w:t>
      </w:r>
      <w:r>
        <w:rPr>
          <w:color w:val="0D0D0D"/>
          <w:w w:val="100"/>
          <w:sz w:val="22"/>
        </w:rPr>
        <w:t>the</w:t>
      </w:r>
      <w:r>
        <w:rPr>
          <w:color w:val="0D0D0D"/>
          <w:spacing w:val="-2"/>
          <w:sz w:val="22"/>
        </w:rPr>
        <w:t> </w:t>
      </w:r>
      <w:r>
        <w:rPr>
          <w:color w:val="0D0D0D"/>
          <w:spacing w:val="-1"/>
          <w:w w:val="100"/>
          <w:sz w:val="22"/>
        </w:rPr>
        <w:t>B</w:t>
      </w:r>
      <w:r>
        <w:rPr>
          <w:color w:val="0D0D0D"/>
          <w:w w:val="100"/>
          <w:sz w:val="22"/>
        </w:rPr>
        <w:t>ig</w:t>
      </w:r>
      <w:r>
        <w:rPr>
          <w:color w:val="0D0D0D"/>
          <w:spacing w:val="-3"/>
          <w:sz w:val="22"/>
        </w:rPr>
        <w:t> </w:t>
      </w:r>
      <w:r>
        <w:rPr>
          <w:color w:val="0D0D0D"/>
          <w:spacing w:val="-2"/>
          <w:w w:val="100"/>
          <w:sz w:val="22"/>
        </w:rPr>
        <w:t>D</w:t>
      </w:r>
      <w:r>
        <w:rPr>
          <w:color w:val="0D0D0D"/>
          <w:w w:val="100"/>
          <w:sz w:val="22"/>
        </w:rPr>
        <w:t>a</w:t>
      </w:r>
      <w:r>
        <w:rPr>
          <w:color w:val="0D0D0D"/>
          <w:spacing w:val="1"/>
          <w:w w:val="100"/>
          <w:sz w:val="22"/>
        </w:rPr>
        <w:t>t</w:t>
      </w:r>
      <w:r>
        <w:rPr>
          <w:color w:val="0D0D0D"/>
          <w:w w:val="100"/>
          <w:sz w:val="22"/>
        </w:rPr>
        <w:t>a</w:t>
      </w:r>
      <w:r>
        <w:rPr>
          <w:color w:val="0D0D0D"/>
          <w:spacing w:val="-2"/>
          <w:sz w:val="22"/>
        </w:rPr>
        <w:t> </w:t>
      </w:r>
      <w:r>
        <w:rPr>
          <w:color w:val="0D0D0D"/>
          <w:spacing w:val="1"/>
          <w:w w:val="100"/>
          <w:sz w:val="22"/>
        </w:rPr>
        <w:t>T</w:t>
      </w:r>
      <w:r>
        <w:rPr>
          <w:color w:val="0D0D0D"/>
          <w:w w:val="100"/>
          <w:sz w:val="22"/>
        </w:rPr>
        <w:t>i</w:t>
      </w:r>
      <w:r>
        <w:rPr>
          <w:color w:val="0D0D0D"/>
          <w:spacing w:val="-3"/>
          <w:w w:val="100"/>
          <w:sz w:val="22"/>
        </w:rPr>
        <w:t>d</w:t>
      </w:r>
      <w:r>
        <w:rPr>
          <w:color w:val="0D0D0D"/>
          <w:w w:val="100"/>
          <w:sz w:val="22"/>
        </w:rPr>
        <w:t>al</w:t>
      </w:r>
      <w:r>
        <w:rPr>
          <w:color w:val="0D0D0D"/>
          <w:spacing w:val="-2"/>
          <w:sz w:val="22"/>
        </w:rPr>
        <w:t> </w:t>
      </w:r>
      <w:r>
        <w:rPr>
          <w:color w:val="0D0D0D"/>
          <w:w w:val="100"/>
          <w:sz w:val="22"/>
        </w:rPr>
        <w:t>Wa</w:t>
      </w:r>
      <w:r>
        <w:rPr>
          <w:color w:val="0D0D0D"/>
          <w:spacing w:val="-3"/>
          <w:w w:val="100"/>
          <w:sz w:val="22"/>
        </w:rPr>
        <w:t>v</w:t>
      </w:r>
      <w:r>
        <w:rPr>
          <w:color w:val="0D0D0D"/>
          <w:w w:val="100"/>
          <w:sz w:val="22"/>
        </w:rPr>
        <w:t>e:</w:t>
      </w:r>
      <w:r>
        <w:rPr>
          <w:color w:val="0D0D0D"/>
          <w:spacing w:val="1"/>
          <w:sz w:val="22"/>
        </w:rPr>
        <w:t> </w:t>
      </w:r>
      <w:r>
        <w:rPr>
          <w:color w:val="0D0D0D"/>
          <w:spacing w:val="-3"/>
          <w:w w:val="100"/>
          <w:sz w:val="22"/>
        </w:rPr>
        <w:t>F</w:t>
      </w:r>
      <w:r>
        <w:rPr>
          <w:color w:val="0D0D0D"/>
          <w:w w:val="100"/>
          <w:sz w:val="22"/>
        </w:rPr>
        <w:t>in</w:t>
      </w:r>
      <w:r>
        <w:rPr>
          <w:color w:val="0D0D0D"/>
          <w:spacing w:val="-3"/>
          <w:w w:val="100"/>
          <w:sz w:val="22"/>
        </w:rPr>
        <w:t>d</w:t>
      </w:r>
      <w:r>
        <w:rPr>
          <w:color w:val="0D0D0D"/>
          <w:spacing w:val="-2"/>
          <w:w w:val="100"/>
          <w:sz w:val="22"/>
        </w:rPr>
        <w:t>i</w:t>
      </w:r>
      <w:r>
        <w:rPr>
          <w:color w:val="0D0D0D"/>
          <w:w w:val="100"/>
          <w:sz w:val="22"/>
        </w:rPr>
        <w:t>ng</w:t>
      </w:r>
      <w:r>
        <w:rPr>
          <w:color w:val="0D0D0D"/>
          <w:spacing w:val="-3"/>
          <w:sz w:val="22"/>
        </w:rPr>
        <w:t> </w:t>
      </w:r>
      <w:r>
        <w:rPr>
          <w:color w:val="0D0D0D"/>
          <w:spacing w:val="-2"/>
          <w:w w:val="100"/>
          <w:sz w:val="22"/>
        </w:rPr>
        <w:t>O</w:t>
      </w:r>
      <w:r>
        <w:rPr>
          <w:color w:val="0D0D0D"/>
          <w:w w:val="100"/>
          <w:sz w:val="22"/>
        </w:rPr>
        <w:t>pportu</w:t>
      </w:r>
      <w:r>
        <w:rPr>
          <w:color w:val="0D0D0D"/>
          <w:spacing w:val="-3"/>
          <w:w w:val="100"/>
          <w:sz w:val="22"/>
        </w:rPr>
        <w:t>n</w:t>
      </w:r>
      <w:r>
        <w:rPr>
          <w:color w:val="0D0D0D"/>
          <w:w w:val="100"/>
          <w:sz w:val="22"/>
        </w:rPr>
        <w:t>i</w:t>
      </w:r>
      <w:r>
        <w:rPr>
          <w:color w:val="0D0D0D"/>
          <w:spacing w:val="-2"/>
          <w:w w:val="100"/>
          <w:sz w:val="22"/>
        </w:rPr>
        <w:t>t</w:t>
      </w:r>
      <w:r>
        <w:rPr>
          <w:color w:val="0D0D0D"/>
          <w:w w:val="100"/>
          <w:sz w:val="22"/>
        </w:rPr>
        <w:t>ies</w:t>
      </w:r>
      <w:r>
        <w:rPr>
          <w:color w:val="0D0D0D"/>
          <w:spacing w:val="-2"/>
          <w:sz w:val="22"/>
        </w:rPr>
        <w:t> </w:t>
      </w:r>
      <w:r>
        <w:rPr>
          <w:color w:val="0D0D0D"/>
          <w:w w:val="100"/>
          <w:sz w:val="22"/>
        </w:rPr>
        <w:t>in</w:t>
      </w:r>
      <w:r>
        <w:rPr>
          <w:color w:val="0D0D0D"/>
          <w:sz w:val="22"/>
        </w:rPr>
        <w:t> </w:t>
      </w:r>
      <w:r>
        <w:rPr>
          <w:color w:val="0D0D0D"/>
          <w:spacing w:val="-2"/>
          <w:w w:val="100"/>
          <w:sz w:val="22"/>
        </w:rPr>
        <w:t>H</w:t>
      </w:r>
      <w:r>
        <w:rPr>
          <w:color w:val="0D0D0D"/>
          <w:w w:val="100"/>
          <w:sz w:val="22"/>
        </w:rPr>
        <w:t>u</w:t>
      </w:r>
      <w:r>
        <w:rPr>
          <w:color w:val="0D0D0D"/>
          <w:spacing w:val="-3"/>
          <w:w w:val="100"/>
          <w:sz w:val="22"/>
        </w:rPr>
        <w:t>g</w:t>
      </w:r>
      <w:r>
        <w:rPr>
          <w:color w:val="0D0D0D"/>
          <w:w w:val="100"/>
          <w:sz w:val="22"/>
        </w:rPr>
        <w:t>e</w:t>
      </w:r>
      <w:r>
        <w:rPr>
          <w:color w:val="0D0D0D"/>
          <w:spacing w:val="-2"/>
          <w:sz w:val="22"/>
        </w:rPr>
        <w:t> </w:t>
      </w:r>
      <w:r>
        <w:rPr>
          <w:color w:val="0D0D0D"/>
          <w:spacing w:val="-2"/>
          <w:w w:val="100"/>
          <w:sz w:val="22"/>
        </w:rPr>
        <w:t>D</w:t>
      </w:r>
      <w:r>
        <w:rPr>
          <w:color w:val="0D0D0D"/>
          <w:w w:val="100"/>
          <w:sz w:val="22"/>
        </w:rPr>
        <w:t>a</w:t>
      </w:r>
      <w:r>
        <w:rPr>
          <w:color w:val="0D0D0D"/>
          <w:spacing w:val="1"/>
          <w:w w:val="100"/>
          <w:sz w:val="22"/>
        </w:rPr>
        <w:t>t</w:t>
      </w:r>
      <w:r>
        <w:rPr>
          <w:color w:val="0D0D0D"/>
          <w:w w:val="100"/>
          <w:sz w:val="22"/>
        </w:rPr>
        <w:t>a</w:t>
      </w:r>
      <w:r>
        <w:rPr>
          <w:color w:val="0D0D0D"/>
          <w:sz w:val="22"/>
        </w:rPr>
        <w:t> </w:t>
      </w:r>
      <w:r>
        <w:rPr>
          <w:color w:val="0D0D0D"/>
          <w:spacing w:val="-3"/>
          <w:w w:val="100"/>
          <w:sz w:val="22"/>
        </w:rPr>
        <w:t>S</w:t>
      </w:r>
      <w:r>
        <w:rPr>
          <w:color w:val="0D0D0D"/>
          <w:w w:val="100"/>
          <w:sz w:val="22"/>
        </w:rPr>
        <w:t>tr</w:t>
      </w:r>
      <w:r>
        <w:rPr>
          <w:color w:val="0D0D0D"/>
          <w:spacing w:val="-2"/>
          <w:w w:val="100"/>
          <w:sz w:val="22"/>
        </w:rPr>
        <w:t>e</w:t>
      </w:r>
      <w:r>
        <w:rPr>
          <w:color w:val="0D0D0D"/>
          <w:w w:val="100"/>
          <w:sz w:val="22"/>
        </w:rPr>
        <w:t>a</w:t>
      </w:r>
      <w:r>
        <w:rPr>
          <w:color w:val="0D0D0D"/>
          <w:spacing w:val="-4"/>
          <w:w w:val="100"/>
          <w:sz w:val="22"/>
        </w:rPr>
        <w:t>m</w:t>
      </w:r>
      <w:r>
        <w:rPr>
          <w:color w:val="0D0D0D"/>
          <w:w w:val="100"/>
          <w:sz w:val="22"/>
        </w:rPr>
        <w:t>s </w:t>
      </w:r>
      <w:r>
        <w:rPr>
          <w:color w:val="0D0D0D"/>
          <w:sz w:val="22"/>
        </w:rPr>
        <w:t>with Advanced Analytics‖, John Wiley &amp; sons,</w:t>
      </w:r>
      <w:r>
        <w:rPr>
          <w:color w:val="0D0D0D"/>
          <w:spacing w:val="-6"/>
          <w:sz w:val="22"/>
        </w:rPr>
        <w:t> </w:t>
      </w:r>
      <w:r>
        <w:rPr>
          <w:color w:val="0D0D0D"/>
          <w:sz w:val="22"/>
        </w:rPr>
        <w:t>2012.</w:t>
      </w:r>
    </w:p>
    <w:p>
      <w:pPr>
        <w:pStyle w:val="ListParagraph"/>
        <w:numPr>
          <w:ilvl w:val="0"/>
          <w:numId w:val="61"/>
        </w:numPr>
        <w:tabs>
          <w:tab w:pos="893" w:val="left" w:leader="none"/>
          <w:tab w:pos="894" w:val="left" w:leader="none"/>
        </w:tabs>
        <w:spacing w:line="240" w:lineRule="auto" w:before="0" w:after="0"/>
        <w:ind w:left="894" w:right="0" w:hanging="416"/>
        <w:jc w:val="left"/>
        <w:rPr>
          <w:color w:val="0D0D0D"/>
          <w:sz w:val="22"/>
        </w:rPr>
      </w:pPr>
      <w:r>
        <w:rPr>
          <w:color w:val="0D0D0D"/>
          <w:spacing w:val="-2"/>
          <w:w w:val="100"/>
          <w:sz w:val="22"/>
        </w:rPr>
        <w:t>G</w:t>
      </w:r>
      <w:r>
        <w:rPr>
          <w:color w:val="0D0D0D"/>
          <w:w w:val="100"/>
          <w:sz w:val="22"/>
        </w:rPr>
        <w:t>len</w:t>
      </w:r>
      <w:r>
        <w:rPr>
          <w:color w:val="0D0D0D"/>
          <w:spacing w:val="-2"/>
          <w:sz w:val="22"/>
        </w:rPr>
        <w:t> </w:t>
      </w:r>
      <w:r>
        <w:rPr>
          <w:color w:val="0D0D0D"/>
          <w:spacing w:val="2"/>
          <w:w w:val="100"/>
          <w:sz w:val="22"/>
        </w:rPr>
        <w:t>J</w:t>
      </w:r>
      <w:r>
        <w:rPr>
          <w:color w:val="0D0D0D"/>
          <w:w w:val="100"/>
          <w:sz w:val="22"/>
        </w:rPr>
        <w:t>.</w:t>
      </w:r>
      <w:r>
        <w:rPr>
          <w:color w:val="0D0D0D"/>
          <w:spacing w:val="-3"/>
          <w:sz w:val="22"/>
        </w:rPr>
        <w:t> </w:t>
      </w:r>
      <w:r>
        <w:rPr>
          <w:color w:val="0D0D0D"/>
          <w:spacing w:val="-1"/>
          <w:w w:val="100"/>
          <w:sz w:val="22"/>
        </w:rPr>
        <w:t>M</w:t>
      </w:r>
      <w:r>
        <w:rPr>
          <w:color w:val="0D0D0D"/>
          <w:spacing w:val="-3"/>
          <w:w w:val="100"/>
          <w:sz w:val="22"/>
        </w:rPr>
        <w:t>y</w:t>
      </w:r>
      <w:r>
        <w:rPr>
          <w:color w:val="0D0D0D"/>
          <w:w w:val="100"/>
          <w:sz w:val="22"/>
        </w:rPr>
        <w:t>a</w:t>
      </w:r>
      <w:r>
        <w:rPr>
          <w:color w:val="0D0D0D"/>
          <w:spacing w:val="1"/>
          <w:w w:val="100"/>
          <w:sz w:val="22"/>
        </w:rPr>
        <w:t>t</w:t>
      </w:r>
      <w:r>
        <w:rPr>
          <w:color w:val="0D0D0D"/>
          <w:w w:val="100"/>
          <w:sz w:val="22"/>
        </w:rPr>
        <w:t>,</w:t>
      </w:r>
      <w:r>
        <w:rPr>
          <w:color w:val="0D0D0D"/>
          <w:sz w:val="22"/>
        </w:rPr>
        <w:t> </w:t>
      </w:r>
      <w:r>
        <w:rPr>
          <w:color w:val="0D0D0D"/>
          <w:spacing w:val="-2"/>
          <w:w w:val="44"/>
          <w:sz w:val="22"/>
        </w:rPr>
        <w:t>―</w:t>
      </w:r>
      <w:r>
        <w:rPr>
          <w:color w:val="0D0D0D"/>
          <w:spacing w:val="-1"/>
          <w:w w:val="100"/>
          <w:sz w:val="22"/>
        </w:rPr>
        <w:t>M</w:t>
      </w:r>
      <w:r>
        <w:rPr>
          <w:color w:val="0D0D0D"/>
          <w:w w:val="100"/>
          <w:sz w:val="22"/>
        </w:rPr>
        <w:t>a</w:t>
      </w:r>
      <w:r>
        <w:rPr>
          <w:color w:val="0D0D0D"/>
          <w:spacing w:val="-3"/>
          <w:w w:val="100"/>
          <w:sz w:val="22"/>
        </w:rPr>
        <w:t>k</w:t>
      </w:r>
      <w:r>
        <w:rPr>
          <w:color w:val="0D0D0D"/>
          <w:w w:val="100"/>
          <w:sz w:val="22"/>
        </w:rPr>
        <w:t>ing</w:t>
      </w:r>
      <w:r>
        <w:rPr>
          <w:color w:val="0D0D0D"/>
          <w:spacing w:val="-3"/>
          <w:sz w:val="22"/>
        </w:rPr>
        <w:t> </w:t>
      </w:r>
      <w:r>
        <w:rPr>
          <w:color w:val="0D0D0D"/>
          <w:spacing w:val="-1"/>
          <w:w w:val="100"/>
          <w:sz w:val="22"/>
        </w:rPr>
        <w:t>S</w:t>
      </w:r>
      <w:r>
        <w:rPr>
          <w:color w:val="0D0D0D"/>
          <w:spacing w:val="-3"/>
          <w:w w:val="100"/>
          <w:sz w:val="22"/>
        </w:rPr>
        <w:t>e</w:t>
      </w:r>
      <w:r>
        <w:rPr>
          <w:color w:val="0D0D0D"/>
          <w:w w:val="100"/>
          <w:sz w:val="22"/>
        </w:rPr>
        <w:t>nse</w:t>
      </w:r>
      <w:r>
        <w:rPr>
          <w:color w:val="0D0D0D"/>
          <w:sz w:val="22"/>
        </w:rPr>
        <w:t> </w:t>
      </w:r>
      <w:r>
        <w:rPr>
          <w:color w:val="0D0D0D"/>
          <w:spacing w:val="-3"/>
          <w:w w:val="100"/>
          <w:sz w:val="22"/>
        </w:rPr>
        <w:t>o</w:t>
      </w:r>
      <w:r>
        <w:rPr>
          <w:color w:val="0D0D0D"/>
          <w:w w:val="100"/>
          <w:sz w:val="22"/>
        </w:rPr>
        <w:t>f</w:t>
      </w:r>
      <w:r>
        <w:rPr>
          <w:color w:val="0D0D0D"/>
          <w:sz w:val="22"/>
        </w:rPr>
        <w:t> </w:t>
      </w:r>
      <w:r>
        <w:rPr>
          <w:color w:val="0D0D0D"/>
          <w:spacing w:val="-2"/>
          <w:w w:val="100"/>
          <w:sz w:val="22"/>
        </w:rPr>
        <w:t>D</w:t>
      </w:r>
      <w:r>
        <w:rPr>
          <w:color w:val="0D0D0D"/>
          <w:w w:val="100"/>
          <w:sz w:val="22"/>
        </w:rPr>
        <w:t>a</w:t>
      </w:r>
      <w:r>
        <w:rPr>
          <w:color w:val="0D0D0D"/>
          <w:spacing w:val="-2"/>
          <w:w w:val="100"/>
          <w:sz w:val="22"/>
        </w:rPr>
        <w:t>t</w:t>
      </w:r>
      <w:r>
        <w:rPr>
          <w:color w:val="0D0D0D"/>
          <w:w w:val="122"/>
          <w:sz w:val="22"/>
        </w:rPr>
        <w:t>a‖</w:t>
      </w:r>
      <w:r>
        <w:rPr>
          <w:color w:val="0D0D0D"/>
          <w:w w:val="100"/>
          <w:sz w:val="22"/>
        </w:rPr>
        <w:t>,</w:t>
      </w:r>
      <w:r>
        <w:rPr>
          <w:color w:val="0D0D0D"/>
          <w:spacing w:val="-3"/>
          <w:sz w:val="22"/>
        </w:rPr>
        <w:t> </w:t>
      </w:r>
      <w:r>
        <w:rPr>
          <w:color w:val="0D0D0D"/>
          <w:spacing w:val="-1"/>
          <w:w w:val="100"/>
          <w:sz w:val="22"/>
        </w:rPr>
        <w:t>Joh</w:t>
      </w:r>
      <w:r>
        <w:rPr>
          <w:color w:val="0D0D0D"/>
          <w:w w:val="100"/>
          <w:sz w:val="22"/>
        </w:rPr>
        <w:t>n</w:t>
      </w:r>
      <w:r>
        <w:rPr>
          <w:color w:val="0D0D0D"/>
          <w:sz w:val="22"/>
        </w:rPr>
        <w:t> </w:t>
      </w:r>
      <w:r>
        <w:rPr>
          <w:color w:val="0D0D0D"/>
          <w:spacing w:val="-2"/>
          <w:w w:val="100"/>
          <w:sz w:val="22"/>
        </w:rPr>
        <w:t>W</w:t>
      </w:r>
      <w:r>
        <w:rPr>
          <w:color w:val="0D0D0D"/>
          <w:w w:val="100"/>
          <w:sz w:val="22"/>
        </w:rPr>
        <w:t>i</w:t>
      </w:r>
      <w:r>
        <w:rPr>
          <w:color w:val="0D0D0D"/>
          <w:spacing w:val="-2"/>
          <w:w w:val="100"/>
          <w:sz w:val="22"/>
        </w:rPr>
        <w:t>l</w:t>
      </w:r>
      <w:r>
        <w:rPr>
          <w:color w:val="0D0D0D"/>
          <w:w w:val="100"/>
          <w:sz w:val="22"/>
        </w:rPr>
        <w:t>ey</w:t>
      </w:r>
      <w:r>
        <w:rPr>
          <w:color w:val="0D0D0D"/>
          <w:spacing w:val="-2"/>
          <w:sz w:val="22"/>
        </w:rPr>
        <w:t> </w:t>
      </w:r>
      <w:r>
        <w:rPr>
          <w:color w:val="0D0D0D"/>
          <w:w w:val="100"/>
          <w:sz w:val="22"/>
        </w:rPr>
        <w:t>&amp;</w:t>
      </w:r>
      <w:r>
        <w:rPr>
          <w:color w:val="0D0D0D"/>
          <w:spacing w:val="-2"/>
          <w:sz w:val="22"/>
        </w:rPr>
        <w:t> </w:t>
      </w:r>
      <w:r>
        <w:rPr>
          <w:color w:val="0D0D0D"/>
          <w:spacing w:val="-1"/>
          <w:w w:val="100"/>
          <w:sz w:val="22"/>
        </w:rPr>
        <w:t>S</w:t>
      </w:r>
      <w:r>
        <w:rPr>
          <w:color w:val="0D0D0D"/>
          <w:spacing w:val="3"/>
          <w:w w:val="100"/>
          <w:sz w:val="22"/>
        </w:rPr>
        <w:t>o</w:t>
      </w:r>
      <w:r>
        <w:rPr>
          <w:color w:val="0D0D0D"/>
          <w:w w:val="100"/>
          <w:sz w:val="22"/>
        </w:rPr>
        <w:t>ns,</w:t>
      </w:r>
      <w:r>
        <w:rPr>
          <w:color w:val="0D0D0D"/>
          <w:sz w:val="22"/>
        </w:rPr>
        <w:t> </w:t>
      </w:r>
      <w:r>
        <w:rPr>
          <w:color w:val="0D0D0D"/>
          <w:w w:val="100"/>
          <w:sz w:val="22"/>
        </w:rPr>
        <w:t>20</w:t>
      </w:r>
      <w:r>
        <w:rPr>
          <w:color w:val="0D0D0D"/>
          <w:spacing w:val="-2"/>
          <w:w w:val="100"/>
          <w:sz w:val="22"/>
        </w:rPr>
        <w:t>0</w:t>
      </w:r>
      <w:r>
        <w:rPr>
          <w:color w:val="0D0D0D"/>
          <w:w w:val="100"/>
          <w:sz w:val="22"/>
        </w:rPr>
        <w:t>7</w:t>
      </w:r>
    </w:p>
    <w:p>
      <w:pPr>
        <w:pStyle w:val="ListParagraph"/>
        <w:numPr>
          <w:ilvl w:val="0"/>
          <w:numId w:val="61"/>
        </w:numPr>
        <w:tabs>
          <w:tab w:pos="893" w:val="left" w:leader="none"/>
          <w:tab w:pos="894" w:val="left" w:leader="none"/>
        </w:tabs>
        <w:spacing w:line="240" w:lineRule="auto" w:before="38" w:after="0"/>
        <w:ind w:left="894" w:right="0" w:hanging="416"/>
        <w:jc w:val="left"/>
        <w:rPr>
          <w:color w:val="0D0D0D"/>
          <w:sz w:val="22"/>
        </w:rPr>
      </w:pPr>
      <w:r>
        <w:rPr>
          <w:color w:val="0D0D0D"/>
          <w:sz w:val="22"/>
        </w:rPr>
        <w:t>Pete Warden, ―Big Data Glossary‖, O‘Reily,</w:t>
      </w:r>
      <w:r>
        <w:rPr>
          <w:color w:val="0D0D0D"/>
          <w:spacing w:val="-12"/>
          <w:sz w:val="22"/>
        </w:rPr>
        <w:t> </w:t>
      </w:r>
      <w:r>
        <w:rPr>
          <w:color w:val="0D0D0D"/>
          <w:sz w:val="22"/>
        </w:rPr>
        <w:t>2011.</w:t>
      </w:r>
    </w:p>
    <w:p>
      <w:pPr>
        <w:pStyle w:val="ListParagraph"/>
        <w:numPr>
          <w:ilvl w:val="0"/>
          <w:numId w:val="61"/>
        </w:numPr>
        <w:tabs>
          <w:tab w:pos="894" w:val="left" w:leader="none"/>
        </w:tabs>
        <w:spacing w:line="276" w:lineRule="auto" w:before="37" w:after="0"/>
        <w:ind w:left="838" w:right="1477" w:hanging="360"/>
        <w:jc w:val="left"/>
        <w:rPr>
          <w:color w:val="0D0D0D"/>
          <w:sz w:val="22"/>
        </w:rPr>
      </w:pPr>
      <w:r>
        <w:rPr/>
        <w:tab/>
      </w:r>
      <w:r>
        <w:rPr>
          <w:color w:val="0D0D0D"/>
          <w:sz w:val="22"/>
        </w:rPr>
        <w:t>Michael Mineli, Michele Chambers, Ambiga Dhiraj, "Big Data, Big Analytics: Emerging Business Intelligence and Analytic Trends for Today's Businesses", Wiley Publications,</w:t>
      </w:r>
      <w:r>
        <w:rPr>
          <w:color w:val="0D0D0D"/>
          <w:spacing w:val="-20"/>
          <w:sz w:val="22"/>
        </w:rPr>
        <w:t> </w:t>
      </w:r>
      <w:r>
        <w:rPr>
          <w:color w:val="0D0D0D"/>
          <w:sz w:val="22"/>
        </w:rPr>
        <w:t>2013.</w:t>
      </w:r>
    </w:p>
    <w:p>
      <w:pPr>
        <w:spacing w:after="0" w:line="276" w:lineRule="auto"/>
        <w:jc w:val="left"/>
        <w:rPr>
          <w:sz w:val="22"/>
        </w:rPr>
        <w:sectPr>
          <w:pgSz w:w="11910" w:h="16840"/>
          <w:pgMar w:top="1460" w:bottom="280" w:left="1300" w:right="0"/>
        </w:sectPr>
      </w:pPr>
    </w:p>
    <w:p>
      <w:pPr>
        <w:pStyle w:val="ListParagraph"/>
        <w:numPr>
          <w:ilvl w:val="0"/>
          <w:numId w:val="61"/>
        </w:numPr>
        <w:tabs>
          <w:tab w:pos="894" w:val="left" w:leader="none"/>
        </w:tabs>
        <w:spacing w:line="271" w:lineRule="auto" w:before="76" w:after="0"/>
        <w:ind w:left="838" w:right="1135" w:hanging="360"/>
        <w:jc w:val="both"/>
        <w:rPr>
          <w:color w:val="0D0D0D"/>
          <w:sz w:val="24"/>
        </w:rPr>
      </w:pPr>
      <w:r>
        <w:rPr/>
        <w:tab/>
      </w:r>
      <w:r>
        <w:rPr>
          <w:color w:val="0D0D0D"/>
          <w:sz w:val="22"/>
        </w:rPr>
        <w:t>ArvindSathi, ―BigDataAnalytics: Disruptive Technologies for Changing the Game‖, MC Press, 2012</w:t>
      </w:r>
    </w:p>
    <w:p>
      <w:pPr>
        <w:pStyle w:val="ListParagraph"/>
        <w:numPr>
          <w:ilvl w:val="0"/>
          <w:numId w:val="61"/>
        </w:numPr>
        <w:tabs>
          <w:tab w:pos="839" w:val="left" w:leader="none"/>
        </w:tabs>
        <w:spacing w:line="273" w:lineRule="auto" w:before="2" w:after="0"/>
        <w:ind w:left="838" w:right="1129" w:hanging="360"/>
        <w:jc w:val="both"/>
        <w:rPr>
          <w:color w:val="0D0D0D"/>
          <w:sz w:val="24"/>
        </w:rPr>
      </w:pPr>
      <w:r>
        <w:rPr>
          <w:color w:val="0D0D0D"/>
          <w:sz w:val="22"/>
        </w:rPr>
        <w:t>Paul Zikopoulos ,Dirk DeRoos , Krishnan Parasuraman , Thomas Deutsch , James Giles , David Corigan , "Harness the Power of Big Data The IBM Big Data Platform ", Tata McGraw Hill Publications,</w:t>
      </w:r>
      <w:r>
        <w:rPr>
          <w:color w:val="0D0D0D"/>
          <w:spacing w:val="-1"/>
          <w:sz w:val="22"/>
        </w:rPr>
        <w:t> </w:t>
      </w:r>
      <w:r>
        <w:rPr>
          <w:color w:val="0D0D0D"/>
          <w:sz w:val="22"/>
        </w:rPr>
        <w:t>2012.</w:t>
      </w:r>
    </w:p>
    <w:p>
      <w:pPr>
        <w:spacing w:after="0" w:line="273" w:lineRule="auto"/>
        <w:jc w:val="both"/>
        <w:rPr>
          <w:sz w:val="24"/>
        </w:rPr>
        <w:sectPr>
          <w:pgSz w:w="11910" w:h="16840"/>
          <w:pgMar w:top="620" w:bottom="280" w:left="1300" w:right="0"/>
        </w:sectPr>
      </w:pPr>
    </w:p>
    <w:p>
      <w:pPr>
        <w:pStyle w:val="BodyText"/>
        <w:spacing w:before="8" w:after="1"/>
        <w:rPr>
          <w:sz w:val="13"/>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8" w:hRule="atLeast"/>
        </w:trPr>
        <w:tc>
          <w:tcPr>
            <w:tcW w:w="1260" w:type="dxa"/>
          </w:tcPr>
          <w:p>
            <w:pPr>
              <w:pStyle w:val="TableParagraph"/>
              <w:ind w:left="287"/>
              <w:rPr>
                <w:b/>
                <w:sz w:val="24"/>
              </w:rPr>
            </w:pPr>
            <w:r>
              <w:rPr>
                <w:b/>
                <w:color w:val="0D0D0D"/>
                <w:sz w:val="24"/>
              </w:rPr>
              <w:t>ES-402</w:t>
            </w:r>
          </w:p>
        </w:tc>
        <w:tc>
          <w:tcPr>
            <w:tcW w:w="4501" w:type="dxa"/>
          </w:tcPr>
          <w:p>
            <w:pPr>
              <w:pStyle w:val="TableParagraph"/>
              <w:ind w:left="114"/>
              <w:rPr>
                <w:b/>
                <w:sz w:val="24"/>
              </w:rPr>
            </w:pPr>
            <w:r>
              <w:rPr>
                <w:b/>
                <w:color w:val="0D0D0D"/>
                <w:sz w:val="24"/>
              </w:rPr>
              <w:t>ENTERPRISE RESOURCE PLANNING</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4"/>
        <w:rPr>
          <w:sz w:val="13"/>
        </w:rPr>
      </w:pPr>
    </w:p>
    <w:p>
      <w:pPr>
        <w:spacing w:before="92"/>
        <w:ind w:left="118" w:right="0" w:firstLine="0"/>
        <w:jc w:val="both"/>
        <w:rPr>
          <w:sz w:val="22"/>
        </w:rPr>
      </w:pPr>
      <w:r>
        <w:rPr>
          <w:color w:val="0D0D0D"/>
          <w:sz w:val="22"/>
        </w:rPr>
        <w:t>Course Objectives:</w:t>
      </w:r>
    </w:p>
    <w:p>
      <w:pPr>
        <w:pStyle w:val="BodyText"/>
        <w:spacing w:before="10"/>
        <w:rPr>
          <w:sz w:val="19"/>
        </w:rPr>
      </w:pPr>
    </w:p>
    <w:tbl>
      <w:tblPr>
        <w:tblW w:w="0" w:type="auto"/>
        <w:jc w:val="left"/>
        <w:tblInd w:w="1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1"/>
        <w:gridCol w:w="5004"/>
      </w:tblGrid>
      <w:tr>
        <w:trPr>
          <w:trHeight w:val="259" w:hRule="atLeast"/>
        </w:trPr>
        <w:tc>
          <w:tcPr>
            <w:tcW w:w="1071" w:type="dxa"/>
          </w:tcPr>
          <w:p>
            <w:pPr>
              <w:pStyle w:val="TableParagraph"/>
              <w:spacing w:line="239" w:lineRule="exact"/>
              <w:ind w:left="179" w:right="172"/>
              <w:jc w:val="center"/>
              <w:rPr>
                <w:sz w:val="22"/>
              </w:rPr>
            </w:pPr>
            <w:r>
              <w:rPr>
                <w:color w:val="0D0D0D"/>
                <w:sz w:val="22"/>
              </w:rPr>
              <w:t>COB 1:</w:t>
            </w:r>
          </w:p>
        </w:tc>
        <w:tc>
          <w:tcPr>
            <w:tcW w:w="5004" w:type="dxa"/>
          </w:tcPr>
          <w:p>
            <w:pPr>
              <w:pStyle w:val="TableParagraph"/>
              <w:spacing w:line="239" w:lineRule="exact"/>
              <w:ind w:left="192"/>
              <w:rPr>
                <w:sz w:val="22"/>
              </w:rPr>
            </w:pPr>
            <w:r>
              <w:rPr>
                <w:color w:val="0D0D0D"/>
                <w:sz w:val="22"/>
              </w:rPr>
              <w:t>To help in understanding basic concepts in ERP.</w:t>
            </w:r>
          </w:p>
        </w:tc>
      </w:tr>
      <w:tr>
        <w:trPr>
          <w:trHeight w:val="274" w:hRule="atLeast"/>
        </w:trPr>
        <w:tc>
          <w:tcPr>
            <w:tcW w:w="1071" w:type="dxa"/>
          </w:tcPr>
          <w:p>
            <w:pPr>
              <w:pStyle w:val="TableParagraph"/>
              <w:spacing w:line="249" w:lineRule="exact" w:before="6"/>
              <w:ind w:left="179" w:right="172"/>
              <w:jc w:val="center"/>
              <w:rPr>
                <w:sz w:val="22"/>
              </w:rPr>
            </w:pPr>
            <w:r>
              <w:rPr>
                <w:color w:val="0D0D0D"/>
                <w:sz w:val="22"/>
              </w:rPr>
              <w:t>COB 2:</w:t>
            </w:r>
          </w:p>
        </w:tc>
        <w:tc>
          <w:tcPr>
            <w:tcW w:w="5004" w:type="dxa"/>
          </w:tcPr>
          <w:p>
            <w:pPr>
              <w:pStyle w:val="TableParagraph"/>
              <w:spacing w:line="249" w:lineRule="exact" w:before="6"/>
              <w:ind w:left="192"/>
              <w:rPr>
                <w:sz w:val="22"/>
              </w:rPr>
            </w:pPr>
            <w:r>
              <w:rPr>
                <w:color w:val="0D0D0D"/>
                <w:sz w:val="22"/>
              </w:rPr>
              <w:t>To help in understanding the importance of ERP.</w:t>
            </w:r>
          </w:p>
        </w:tc>
      </w:tr>
      <w:tr>
        <w:trPr>
          <w:trHeight w:val="260" w:hRule="atLeast"/>
        </w:trPr>
        <w:tc>
          <w:tcPr>
            <w:tcW w:w="1071" w:type="dxa"/>
          </w:tcPr>
          <w:p>
            <w:pPr>
              <w:pStyle w:val="TableParagraph"/>
              <w:spacing w:line="233" w:lineRule="exact" w:before="7"/>
              <w:ind w:left="179" w:right="172"/>
              <w:jc w:val="center"/>
              <w:rPr>
                <w:sz w:val="22"/>
              </w:rPr>
            </w:pPr>
            <w:r>
              <w:rPr>
                <w:color w:val="0D0D0D"/>
                <w:sz w:val="22"/>
              </w:rPr>
              <w:t>COB 3:</w:t>
            </w:r>
          </w:p>
        </w:tc>
        <w:tc>
          <w:tcPr>
            <w:tcW w:w="5004" w:type="dxa"/>
          </w:tcPr>
          <w:p>
            <w:pPr>
              <w:pStyle w:val="TableParagraph"/>
              <w:spacing w:line="233" w:lineRule="exact" w:before="7"/>
              <w:ind w:left="192"/>
              <w:rPr>
                <w:sz w:val="22"/>
              </w:rPr>
            </w:pPr>
            <w:r>
              <w:rPr>
                <w:color w:val="0D0D0D"/>
                <w:sz w:val="22"/>
              </w:rPr>
              <w:t>To help in analyzing the effects of ERP on business.</w:t>
            </w:r>
          </w:p>
        </w:tc>
      </w:tr>
    </w:tbl>
    <w:p>
      <w:pPr>
        <w:pStyle w:val="BodyText"/>
        <w:spacing w:before="7"/>
        <w:rPr>
          <w:sz w:val="23"/>
        </w:rPr>
      </w:pPr>
    </w:p>
    <w:p>
      <w:pPr>
        <w:spacing w:line="252" w:lineRule="exact" w:before="1"/>
        <w:ind w:left="118" w:right="0" w:firstLine="0"/>
        <w:jc w:val="left"/>
        <w:rPr>
          <w:sz w:val="22"/>
        </w:rPr>
      </w:pPr>
      <w:r>
        <w:rPr>
          <w:color w:val="0D0D0D"/>
          <w:sz w:val="22"/>
        </w:rPr>
        <w:t>Course Outcomes:</w:t>
      </w:r>
    </w:p>
    <w:p>
      <w:pPr>
        <w:spacing w:line="252" w:lineRule="exact" w:before="0"/>
        <w:ind w:left="118" w:right="0" w:firstLine="0"/>
        <w:jc w:val="left"/>
        <w:rPr>
          <w:sz w:val="22"/>
        </w:rPr>
      </w:pPr>
      <w:r>
        <w:rPr>
          <w:color w:val="0D0D0D"/>
          <w:sz w:val="22"/>
        </w:rPr>
        <w:t>At the end of this course students will be able to:</w:t>
      </w:r>
    </w:p>
    <w:p>
      <w:pPr>
        <w:pStyle w:val="BodyText"/>
        <w:spacing w:before="9" w:after="1"/>
        <w:rPr>
          <w:sz w:val="19"/>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1"/>
        <w:gridCol w:w="6421"/>
      </w:tblGrid>
      <w:tr>
        <w:trPr>
          <w:trHeight w:val="256" w:hRule="atLeast"/>
        </w:trPr>
        <w:tc>
          <w:tcPr>
            <w:tcW w:w="951" w:type="dxa"/>
          </w:tcPr>
          <w:p>
            <w:pPr>
              <w:pStyle w:val="TableParagraph"/>
              <w:spacing w:line="237" w:lineRule="exact"/>
              <w:ind w:left="0" w:right="217"/>
              <w:jc w:val="right"/>
              <w:rPr>
                <w:sz w:val="22"/>
              </w:rPr>
            </w:pPr>
            <w:r>
              <w:rPr>
                <w:color w:val="0D0D0D"/>
                <w:sz w:val="22"/>
              </w:rPr>
              <w:t>CO 1:</w:t>
            </w:r>
          </w:p>
        </w:tc>
        <w:tc>
          <w:tcPr>
            <w:tcW w:w="6421" w:type="dxa"/>
          </w:tcPr>
          <w:p>
            <w:pPr>
              <w:pStyle w:val="TableParagraph"/>
              <w:spacing w:line="237" w:lineRule="exact"/>
              <w:ind w:left="218"/>
              <w:rPr>
                <w:sz w:val="22"/>
              </w:rPr>
            </w:pPr>
            <w:r>
              <w:rPr>
                <w:color w:val="0D0D0D"/>
                <w:sz w:val="22"/>
              </w:rPr>
              <w:t>Describe the meaning of ERP.</w:t>
            </w:r>
          </w:p>
        </w:tc>
      </w:tr>
      <w:tr>
        <w:trPr>
          <w:trHeight w:val="272" w:hRule="atLeast"/>
        </w:trPr>
        <w:tc>
          <w:tcPr>
            <w:tcW w:w="951" w:type="dxa"/>
          </w:tcPr>
          <w:p>
            <w:pPr>
              <w:pStyle w:val="TableParagraph"/>
              <w:spacing w:line="249" w:lineRule="exact" w:before="3"/>
              <w:ind w:left="0" w:right="217"/>
              <w:jc w:val="right"/>
              <w:rPr>
                <w:sz w:val="22"/>
              </w:rPr>
            </w:pPr>
            <w:r>
              <w:rPr>
                <w:color w:val="0D0D0D"/>
                <w:sz w:val="22"/>
              </w:rPr>
              <w:t>CO 2:</w:t>
            </w:r>
          </w:p>
        </w:tc>
        <w:tc>
          <w:tcPr>
            <w:tcW w:w="6421" w:type="dxa"/>
          </w:tcPr>
          <w:p>
            <w:pPr>
              <w:pStyle w:val="TableParagraph"/>
              <w:spacing w:line="249" w:lineRule="exact" w:before="3"/>
              <w:ind w:left="218"/>
              <w:rPr>
                <w:sz w:val="22"/>
              </w:rPr>
            </w:pPr>
            <w:r>
              <w:rPr>
                <w:color w:val="0D0D0D"/>
                <w:sz w:val="22"/>
              </w:rPr>
              <w:t>Explain the importance of ERP Implementation.</w:t>
            </w:r>
          </w:p>
        </w:tc>
      </w:tr>
      <w:tr>
        <w:trPr>
          <w:trHeight w:val="274" w:hRule="atLeast"/>
        </w:trPr>
        <w:tc>
          <w:tcPr>
            <w:tcW w:w="951" w:type="dxa"/>
          </w:tcPr>
          <w:p>
            <w:pPr>
              <w:pStyle w:val="TableParagraph"/>
              <w:spacing w:line="248" w:lineRule="exact" w:before="7"/>
              <w:ind w:left="0" w:right="217"/>
              <w:jc w:val="right"/>
              <w:rPr>
                <w:sz w:val="22"/>
              </w:rPr>
            </w:pPr>
            <w:r>
              <w:rPr>
                <w:color w:val="0D0D0D"/>
                <w:sz w:val="22"/>
              </w:rPr>
              <w:t>CO 3:</w:t>
            </w:r>
          </w:p>
        </w:tc>
        <w:tc>
          <w:tcPr>
            <w:tcW w:w="6421" w:type="dxa"/>
          </w:tcPr>
          <w:p>
            <w:pPr>
              <w:pStyle w:val="TableParagraph"/>
              <w:spacing w:line="248" w:lineRule="exact" w:before="7"/>
              <w:ind w:left="218"/>
              <w:rPr>
                <w:sz w:val="22"/>
              </w:rPr>
            </w:pPr>
            <w:r>
              <w:rPr>
                <w:color w:val="0D0D0D"/>
                <w:sz w:val="22"/>
              </w:rPr>
              <w:t>Distinguish Pre ERP implementation and post ERP implementation.</w:t>
            </w:r>
          </w:p>
        </w:tc>
      </w:tr>
      <w:tr>
        <w:trPr>
          <w:trHeight w:val="275" w:hRule="atLeast"/>
        </w:trPr>
        <w:tc>
          <w:tcPr>
            <w:tcW w:w="951" w:type="dxa"/>
          </w:tcPr>
          <w:p>
            <w:pPr>
              <w:pStyle w:val="TableParagraph"/>
              <w:spacing w:line="249" w:lineRule="exact" w:before="6"/>
              <w:ind w:left="0" w:right="217"/>
              <w:jc w:val="right"/>
              <w:rPr>
                <w:sz w:val="22"/>
              </w:rPr>
            </w:pPr>
            <w:r>
              <w:rPr>
                <w:color w:val="0D0D0D"/>
                <w:sz w:val="22"/>
              </w:rPr>
              <w:t>CO 4:</w:t>
            </w:r>
          </w:p>
        </w:tc>
        <w:tc>
          <w:tcPr>
            <w:tcW w:w="6421" w:type="dxa"/>
          </w:tcPr>
          <w:p>
            <w:pPr>
              <w:pStyle w:val="TableParagraph"/>
              <w:spacing w:line="249" w:lineRule="exact" w:before="6"/>
              <w:ind w:left="218"/>
              <w:rPr>
                <w:sz w:val="22"/>
              </w:rPr>
            </w:pPr>
            <w:r>
              <w:rPr>
                <w:color w:val="0D0D0D"/>
                <w:sz w:val="22"/>
              </w:rPr>
              <w:t>Compare ERP System Options and Selection Methods.</w:t>
            </w:r>
          </w:p>
        </w:tc>
      </w:tr>
      <w:tr>
        <w:trPr>
          <w:trHeight w:val="260" w:hRule="atLeast"/>
        </w:trPr>
        <w:tc>
          <w:tcPr>
            <w:tcW w:w="951" w:type="dxa"/>
          </w:tcPr>
          <w:p>
            <w:pPr>
              <w:pStyle w:val="TableParagraph"/>
              <w:spacing w:line="233" w:lineRule="exact" w:before="7"/>
              <w:ind w:left="0" w:right="217"/>
              <w:jc w:val="right"/>
              <w:rPr>
                <w:sz w:val="22"/>
              </w:rPr>
            </w:pPr>
            <w:r>
              <w:rPr>
                <w:color w:val="0D0D0D"/>
                <w:sz w:val="22"/>
              </w:rPr>
              <w:t>CO 5:</w:t>
            </w:r>
          </w:p>
        </w:tc>
        <w:tc>
          <w:tcPr>
            <w:tcW w:w="6421" w:type="dxa"/>
          </w:tcPr>
          <w:p>
            <w:pPr>
              <w:pStyle w:val="TableParagraph"/>
              <w:spacing w:line="233" w:lineRule="exact" w:before="7"/>
              <w:ind w:left="218"/>
              <w:rPr>
                <w:sz w:val="22"/>
              </w:rPr>
            </w:pPr>
            <w:r>
              <w:rPr>
                <w:color w:val="0D0D0D"/>
                <w:sz w:val="22"/>
              </w:rPr>
              <w:t>Research on ERP present and future.</w:t>
            </w:r>
          </w:p>
        </w:tc>
      </w:tr>
    </w:tbl>
    <w:p>
      <w:pPr>
        <w:pStyle w:val="BodyText"/>
        <w:spacing w:before="4"/>
        <w:rPr>
          <w:sz w:val="21"/>
        </w:rPr>
      </w:pPr>
    </w:p>
    <w:p>
      <w:pPr>
        <w:spacing w:before="0"/>
        <w:ind w:left="118" w:right="0" w:firstLine="0"/>
        <w:jc w:val="left"/>
        <w:rPr>
          <w:sz w:val="22"/>
        </w:rPr>
      </w:pPr>
      <w:r>
        <w:rPr>
          <w:b/>
          <w:color w:val="0D0D0D"/>
          <w:sz w:val="22"/>
        </w:rPr>
        <w:t>UNIT- I</w:t>
      </w:r>
      <w:r>
        <w:rPr>
          <w:color w:val="0D0D0D"/>
          <w:sz w:val="22"/>
        </w:rPr>
        <w:t>:</w:t>
      </w:r>
    </w:p>
    <w:p>
      <w:pPr>
        <w:spacing w:before="2"/>
        <w:ind w:left="118" w:right="1394" w:firstLine="0"/>
        <w:jc w:val="both"/>
        <w:rPr>
          <w:sz w:val="22"/>
        </w:rPr>
      </w:pPr>
      <w:r>
        <w:rPr>
          <w:color w:val="0D0D0D"/>
          <w:sz w:val="22"/>
        </w:rPr>
        <w:t>Introduction to ERP: Overview of ERP – Introduction and Evaluation –advanced ERP-SCM and CRM systems and related technologies – ERP life cycle ERP implementation Life cycle- SDLC and ERP life cycle.</w:t>
      </w:r>
    </w:p>
    <w:p>
      <w:pPr>
        <w:pStyle w:val="BodyText"/>
        <w:rPr>
          <w:sz w:val="22"/>
        </w:rPr>
      </w:pPr>
    </w:p>
    <w:p>
      <w:pPr>
        <w:spacing w:line="252" w:lineRule="exact" w:before="1"/>
        <w:ind w:left="118" w:right="0" w:firstLine="0"/>
        <w:jc w:val="left"/>
        <w:rPr>
          <w:sz w:val="22"/>
        </w:rPr>
      </w:pPr>
      <w:r>
        <w:rPr>
          <w:b/>
          <w:color w:val="0D0D0D"/>
          <w:sz w:val="22"/>
        </w:rPr>
        <w:t>UNIT-II</w:t>
      </w:r>
      <w:r>
        <w:rPr>
          <w:color w:val="0D0D0D"/>
          <w:sz w:val="22"/>
        </w:rPr>
        <w:t>:</w:t>
      </w:r>
    </w:p>
    <w:p>
      <w:pPr>
        <w:spacing w:before="0"/>
        <w:ind w:left="118" w:right="1129" w:firstLine="0"/>
        <w:jc w:val="both"/>
        <w:rPr>
          <w:sz w:val="22"/>
        </w:rPr>
      </w:pPr>
      <w:r>
        <w:rPr>
          <w:color w:val="0D0D0D"/>
          <w:sz w:val="22"/>
        </w:rPr>
        <w:t>ERP Implementation: reasons for ERP failure. pre – implementation Tasks – Implementation methodologies – Process definition - Dealing with employee resistance Training and Education – Project management and monitoring Success and failure factors of an ERP implementation.</w:t>
      </w:r>
    </w:p>
    <w:p>
      <w:pPr>
        <w:pStyle w:val="BodyText"/>
        <w:spacing w:before="5"/>
        <w:rPr>
          <w:sz w:val="22"/>
        </w:rPr>
      </w:pPr>
    </w:p>
    <w:p>
      <w:pPr>
        <w:spacing w:line="250" w:lineRule="exact" w:before="0"/>
        <w:ind w:left="118" w:right="0" w:firstLine="0"/>
        <w:jc w:val="left"/>
        <w:rPr>
          <w:b/>
          <w:sz w:val="22"/>
        </w:rPr>
      </w:pPr>
      <w:r>
        <w:rPr>
          <w:b/>
          <w:color w:val="0D0D0D"/>
          <w:sz w:val="22"/>
        </w:rPr>
        <w:t>UNIT-III:</w:t>
      </w:r>
    </w:p>
    <w:p>
      <w:pPr>
        <w:spacing w:line="240" w:lineRule="auto" w:before="0"/>
        <w:ind w:left="118" w:right="1131" w:firstLine="0"/>
        <w:jc w:val="both"/>
        <w:rPr>
          <w:sz w:val="22"/>
        </w:rPr>
      </w:pPr>
      <w:r>
        <w:rPr>
          <w:color w:val="0D0D0D"/>
          <w:sz w:val="22"/>
        </w:rPr>
        <w:t>Post ERP implementation: Change Management – post implementation review, support, maintenance and security of ERP. Different business modules of an ERP package. ERP market place and market place dynamics.</w:t>
      </w:r>
    </w:p>
    <w:p>
      <w:pPr>
        <w:pStyle w:val="BodyText"/>
        <w:spacing w:before="1"/>
        <w:rPr>
          <w:sz w:val="23"/>
        </w:rPr>
      </w:pPr>
    </w:p>
    <w:p>
      <w:pPr>
        <w:spacing w:line="251" w:lineRule="exact" w:before="0"/>
        <w:ind w:left="118" w:right="0" w:firstLine="0"/>
        <w:jc w:val="left"/>
        <w:rPr>
          <w:b/>
          <w:sz w:val="22"/>
        </w:rPr>
      </w:pPr>
      <w:r>
        <w:rPr>
          <w:b/>
          <w:color w:val="0D0D0D"/>
          <w:sz w:val="22"/>
        </w:rPr>
        <w:t>UNIT-IV:</w:t>
      </w:r>
    </w:p>
    <w:p>
      <w:pPr>
        <w:spacing w:before="0"/>
        <w:ind w:left="118" w:right="1136" w:firstLine="0"/>
        <w:jc w:val="both"/>
        <w:rPr>
          <w:sz w:val="22"/>
        </w:rPr>
      </w:pPr>
      <w:r>
        <w:rPr>
          <w:color w:val="0D0D0D"/>
          <w:sz w:val="22"/>
        </w:rPr>
        <w:t>ERP System Options and Selection Methods: Optimal Means of Developing an ERP, Measurement of Project Impact, IT Selection and Project Approval, ERP proposal Evaluation, Project Evaluation Techniques, Testing.</w:t>
      </w:r>
    </w:p>
    <w:p>
      <w:pPr>
        <w:pStyle w:val="BodyText"/>
        <w:spacing w:before="8"/>
        <w:rPr>
          <w:sz w:val="21"/>
        </w:rPr>
      </w:pPr>
    </w:p>
    <w:p>
      <w:pPr>
        <w:spacing w:before="0"/>
        <w:ind w:left="118" w:right="0" w:firstLine="0"/>
        <w:jc w:val="left"/>
        <w:rPr>
          <w:sz w:val="22"/>
        </w:rPr>
      </w:pPr>
      <w:r>
        <w:rPr>
          <w:color w:val="0D0D0D"/>
          <w:sz w:val="22"/>
        </w:rPr>
        <w:t>UNIT--V:</w:t>
      </w:r>
    </w:p>
    <w:p>
      <w:pPr>
        <w:spacing w:before="2"/>
        <w:ind w:left="118" w:right="1129" w:firstLine="0"/>
        <w:jc w:val="both"/>
        <w:rPr>
          <w:sz w:val="22"/>
        </w:rPr>
      </w:pPr>
      <w:r>
        <w:rPr>
          <w:color w:val="0D0D0D"/>
          <w:sz w:val="22"/>
        </w:rPr>
        <w:t>ERP present and future: Turbo charge the ERP system- EAI – ERP. Internet and WWW- Future Directions and trends in ERP – Future Directions in ERP: New Markets, New Technologies, Faster Implementation Methodologies, New Business Segments, Trends in Security.</w:t>
      </w:r>
    </w:p>
    <w:p>
      <w:pPr>
        <w:pStyle w:val="BodyText"/>
        <w:spacing w:before="10"/>
        <w:rPr>
          <w:sz w:val="21"/>
        </w:rPr>
      </w:pPr>
    </w:p>
    <w:p>
      <w:pPr>
        <w:spacing w:before="0"/>
        <w:ind w:left="118" w:right="0" w:firstLine="0"/>
        <w:jc w:val="both"/>
        <w:rPr>
          <w:sz w:val="22"/>
        </w:rPr>
      </w:pPr>
      <w:r>
        <w:rPr>
          <w:color w:val="0D0D0D"/>
          <w:sz w:val="22"/>
        </w:rPr>
        <w:t>Relevant cases have to be discussed in each unit and in examination case is compulsory from any unit.</w:t>
      </w:r>
    </w:p>
    <w:p>
      <w:pPr>
        <w:pStyle w:val="BodyText"/>
        <w:spacing w:before="6"/>
        <w:rPr>
          <w:sz w:val="23"/>
        </w:rPr>
      </w:pPr>
    </w:p>
    <w:p>
      <w:pPr>
        <w:spacing w:line="250" w:lineRule="exact" w:before="0"/>
        <w:ind w:left="118" w:right="0" w:firstLine="0"/>
        <w:jc w:val="left"/>
        <w:rPr>
          <w:b/>
          <w:sz w:val="22"/>
        </w:rPr>
      </w:pPr>
      <w:r>
        <w:rPr>
          <w:b/>
          <w:color w:val="0D0D0D"/>
          <w:sz w:val="22"/>
        </w:rPr>
        <w:t>References:</w:t>
      </w:r>
    </w:p>
    <w:p>
      <w:pPr>
        <w:pStyle w:val="ListParagraph"/>
        <w:numPr>
          <w:ilvl w:val="0"/>
          <w:numId w:val="62"/>
        </w:numPr>
        <w:tabs>
          <w:tab w:pos="839" w:val="left" w:leader="none"/>
        </w:tabs>
        <w:spacing w:line="250" w:lineRule="exact" w:before="0" w:after="0"/>
        <w:ind w:left="838" w:right="0" w:hanging="361"/>
        <w:jc w:val="left"/>
        <w:rPr>
          <w:sz w:val="22"/>
        </w:rPr>
      </w:pPr>
      <w:r>
        <w:rPr>
          <w:color w:val="0D0D0D"/>
          <w:sz w:val="22"/>
        </w:rPr>
        <w:t>Singla: ―Enterprise Resource Planning‖, Cengage Learning, New Delhi,</w:t>
      </w:r>
      <w:r>
        <w:rPr>
          <w:color w:val="0D0D0D"/>
          <w:spacing w:val="-18"/>
          <w:sz w:val="22"/>
        </w:rPr>
        <w:t> </w:t>
      </w:r>
      <w:r>
        <w:rPr>
          <w:color w:val="0D0D0D"/>
          <w:sz w:val="22"/>
        </w:rPr>
        <w:t>2013.</w:t>
      </w:r>
    </w:p>
    <w:p>
      <w:pPr>
        <w:pStyle w:val="ListParagraph"/>
        <w:numPr>
          <w:ilvl w:val="0"/>
          <w:numId w:val="62"/>
        </w:numPr>
        <w:tabs>
          <w:tab w:pos="839" w:val="left" w:leader="none"/>
        </w:tabs>
        <w:spacing w:line="252" w:lineRule="exact" w:before="2" w:after="0"/>
        <w:ind w:left="838" w:right="0" w:hanging="361"/>
        <w:jc w:val="left"/>
        <w:rPr>
          <w:sz w:val="22"/>
        </w:rPr>
      </w:pPr>
      <w:r>
        <w:rPr>
          <w:color w:val="0D0D0D"/>
          <w:sz w:val="22"/>
        </w:rPr>
        <w:t>Alexleon: ―Enterprise Resource Planning‖, TMH, New Delhi,</w:t>
      </w:r>
      <w:r>
        <w:rPr>
          <w:color w:val="0D0D0D"/>
          <w:spacing w:val="-18"/>
          <w:sz w:val="22"/>
        </w:rPr>
        <w:t> </w:t>
      </w:r>
      <w:r>
        <w:rPr>
          <w:color w:val="0D0D0D"/>
          <w:sz w:val="22"/>
        </w:rPr>
        <w:t>2011.</w:t>
      </w:r>
    </w:p>
    <w:p>
      <w:pPr>
        <w:pStyle w:val="ListParagraph"/>
        <w:numPr>
          <w:ilvl w:val="0"/>
          <w:numId w:val="62"/>
        </w:numPr>
        <w:tabs>
          <w:tab w:pos="839" w:val="left" w:leader="none"/>
        </w:tabs>
        <w:spacing w:line="240" w:lineRule="auto" w:before="0" w:after="0"/>
        <w:ind w:left="838" w:right="1412" w:hanging="360"/>
        <w:jc w:val="left"/>
        <w:rPr>
          <w:sz w:val="22"/>
        </w:rPr>
      </w:pPr>
      <w:r>
        <w:rPr>
          <w:color w:val="0D0D0D"/>
          <w:sz w:val="22"/>
        </w:rPr>
        <w:t>Mahadeo</w:t>
      </w:r>
      <w:r>
        <w:rPr>
          <w:color w:val="0D0D0D"/>
          <w:spacing w:val="-13"/>
          <w:sz w:val="22"/>
        </w:rPr>
        <w:t> </w:t>
      </w:r>
      <w:r>
        <w:rPr>
          <w:color w:val="0D0D0D"/>
          <w:sz w:val="22"/>
        </w:rPr>
        <w:t>Jaiswal,</w:t>
      </w:r>
      <w:r>
        <w:rPr>
          <w:color w:val="0D0D0D"/>
          <w:spacing w:val="-11"/>
          <w:sz w:val="22"/>
        </w:rPr>
        <w:t> </w:t>
      </w:r>
      <w:r>
        <w:rPr>
          <w:color w:val="0D0D0D"/>
          <w:sz w:val="22"/>
        </w:rPr>
        <w:t>Ganesh</w:t>
      </w:r>
      <w:r>
        <w:rPr>
          <w:color w:val="0D0D0D"/>
          <w:spacing w:val="-14"/>
          <w:sz w:val="22"/>
        </w:rPr>
        <w:t> </w:t>
      </w:r>
      <w:r>
        <w:rPr>
          <w:color w:val="0D0D0D"/>
          <w:sz w:val="22"/>
        </w:rPr>
        <w:t>Vanapalli:</w:t>
      </w:r>
      <w:r>
        <w:rPr>
          <w:color w:val="0D0D0D"/>
          <w:spacing w:val="-12"/>
          <w:sz w:val="22"/>
        </w:rPr>
        <w:t> </w:t>
      </w:r>
      <w:r>
        <w:rPr>
          <w:color w:val="0D0D0D"/>
          <w:sz w:val="22"/>
        </w:rPr>
        <w:t>―Enterprise</w:t>
      </w:r>
      <w:r>
        <w:rPr>
          <w:color w:val="0D0D0D"/>
          <w:spacing w:val="-11"/>
          <w:sz w:val="22"/>
        </w:rPr>
        <w:t> </w:t>
      </w:r>
      <w:r>
        <w:rPr>
          <w:color w:val="0D0D0D"/>
          <w:sz w:val="22"/>
        </w:rPr>
        <w:t>Resource</w:t>
      </w:r>
      <w:r>
        <w:rPr>
          <w:color w:val="0D0D0D"/>
          <w:spacing w:val="-13"/>
          <w:sz w:val="22"/>
        </w:rPr>
        <w:t> </w:t>
      </w:r>
      <w:r>
        <w:rPr>
          <w:color w:val="0D0D0D"/>
          <w:sz w:val="22"/>
        </w:rPr>
        <w:t>Planning‖,</w:t>
      </w:r>
      <w:r>
        <w:rPr>
          <w:color w:val="0D0D0D"/>
          <w:spacing w:val="-13"/>
          <w:sz w:val="22"/>
        </w:rPr>
        <w:t> </w:t>
      </w:r>
      <w:r>
        <w:rPr>
          <w:color w:val="0D0D0D"/>
          <w:sz w:val="22"/>
        </w:rPr>
        <w:t>MacMillon,</w:t>
      </w:r>
      <w:r>
        <w:rPr>
          <w:color w:val="0D0D0D"/>
          <w:spacing w:val="-11"/>
          <w:sz w:val="22"/>
        </w:rPr>
        <w:t> </w:t>
      </w:r>
      <w:r>
        <w:rPr>
          <w:color w:val="0D0D0D"/>
          <w:sz w:val="22"/>
        </w:rPr>
        <w:t>New</w:t>
      </w:r>
      <w:r>
        <w:rPr>
          <w:color w:val="0D0D0D"/>
          <w:spacing w:val="-11"/>
          <w:sz w:val="22"/>
        </w:rPr>
        <w:t> </w:t>
      </w:r>
      <w:r>
        <w:rPr>
          <w:color w:val="0D0D0D"/>
          <w:sz w:val="22"/>
        </w:rPr>
        <w:t>Delhi, 2013.</w:t>
      </w:r>
    </w:p>
    <w:p>
      <w:pPr>
        <w:pStyle w:val="ListParagraph"/>
        <w:numPr>
          <w:ilvl w:val="0"/>
          <w:numId w:val="62"/>
        </w:numPr>
        <w:tabs>
          <w:tab w:pos="839" w:val="left" w:leader="none"/>
        </w:tabs>
        <w:spacing w:line="240" w:lineRule="auto" w:before="0" w:after="0"/>
        <w:ind w:left="838" w:right="0" w:hanging="361"/>
        <w:jc w:val="left"/>
        <w:rPr>
          <w:sz w:val="22"/>
        </w:rPr>
      </w:pPr>
      <w:r>
        <w:rPr>
          <w:color w:val="0D0D0D"/>
          <w:sz w:val="22"/>
        </w:rPr>
        <w:t>N.Venkateswaran: ―Enterprise Resource Planning‖, SCITECH Publiscation, New Delhi,</w:t>
      </w:r>
      <w:r>
        <w:rPr>
          <w:color w:val="0D0D0D"/>
          <w:spacing w:val="-35"/>
          <w:sz w:val="22"/>
        </w:rPr>
        <w:t> </w:t>
      </w:r>
      <w:r>
        <w:rPr>
          <w:color w:val="0D0D0D"/>
          <w:sz w:val="22"/>
        </w:rPr>
        <w:t>2009.</w:t>
      </w:r>
    </w:p>
    <w:p>
      <w:pPr>
        <w:pStyle w:val="ListParagraph"/>
        <w:numPr>
          <w:ilvl w:val="0"/>
          <w:numId w:val="62"/>
        </w:numPr>
        <w:tabs>
          <w:tab w:pos="839" w:val="left" w:leader="none"/>
        </w:tabs>
        <w:spacing w:line="240" w:lineRule="auto" w:before="1" w:after="0"/>
        <w:ind w:left="838" w:right="1823" w:hanging="360"/>
        <w:jc w:val="left"/>
        <w:rPr>
          <w:sz w:val="22"/>
        </w:rPr>
      </w:pPr>
      <w:r>
        <w:rPr>
          <w:color w:val="0D0D0D"/>
          <w:sz w:val="22"/>
        </w:rPr>
        <w:t>S.Kesharwani,</w:t>
      </w:r>
      <w:r>
        <w:rPr>
          <w:color w:val="0D0D0D"/>
          <w:spacing w:val="-14"/>
          <w:sz w:val="22"/>
        </w:rPr>
        <w:t> </w:t>
      </w:r>
      <w:r>
        <w:rPr>
          <w:color w:val="0D0D0D"/>
          <w:sz w:val="22"/>
        </w:rPr>
        <w:t>SBodduluri,</w:t>
      </w:r>
      <w:r>
        <w:rPr>
          <w:color w:val="0D0D0D"/>
          <w:spacing w:val="-15"/>
          <w:sz w:val="22"/>
        </w:rPr>
        <w:t> </w:t>
      </w:r>
      <w:r>
        <w:rPr>
          <w:color w:val="0D0D0D"/>
          <w:sz w:val="22"/>
        </w:rPr>
        <w:t>M</w:t>
      </w:r>
      <w:r>
        <w:rPr>
          <w:color w:val="0D0D0D"/>
          <w:spacing w:val="-13"/>
          <w:sz w:val="22"/>
        </w:rPr>
        <w:t> </w:t>
      </w:r>
      <w:r>
        <w:rPr>
          <w:color w:val="0D0D0D"/>
          <w:sz w:val="22"/>
        </w:rPr>
        <w:t>Ashok</w:t>
      </w:r>
      <w:r>
        <w:rPr>
          <w:color w:val="0D0D0D"/>
          <w:spacing w:val="-15"/>
          <w:sz w:val="22"/>
        </w:rPr>
        <w:t> </w:t>
      </w:r>
      <w:r>
        <w:rPr>
          <w:color w:val="0D0D0D"/>
          <w:sz w:val="22"/>
        </w:rPr>
        <w:t>Kumar:</w:t>
      </w:r>
      <w:r>
        <w:rPr>
          <w:color w:val="0D0D0D"/>
          <w:spacing w:val="-15"/>
          <w:sz w:val="22"/>
        </w:rPr>
        <w:t> </w:t>
      </w:r>
      <w:r>
        <w:rPr>
          <w:color w:val="0D0D0D"/>
          <w:sz w:val="22"/>
        </w:rPr>
        <w:t>―Enterprise</w:t>
      </w:r>
      <w:r>
        <w:rPr>
          <w:color w:val="0D0D0D"/>
          <w:spacing w:val="-13"/>
          <w:sz w:val="22"/>
        </w:rPr>
        <w:t> </w:t>
      </w:r>
      <w:r>
        <w:rPr>
          <w:color w:val="0D0D0D"/>
          <w:sz w:val="22"/>
        </w:rPr>
        <w:t>Resource</w:t>
      </w:r>
      <w:r>
        <w:rPr>
          <w:color w:val="0D0D0D"/>
          <w:spacing w:val="-13"/>
          <w:sz w:val="22"/>
        </w:rPr>
        <w:t> </w:t>
      </w:r>
      <w:r>
        <w:rPr>
          <w:color w:val="0D0D0D"/>
          <w:sz w:val="22"/>
        </w:rPr>
        <w:t>Planning‖,</w:t>
      </w:r>
      <w:r>
        <w:rPr>
          <w:color w:val="0D0D0D"/>
          <w:spacing w:val="-13"/>
          <w:sz w:val="22"/>
        </w:rPr>
        <w:t> </w:t>
      </w:r>
      <w:r>
        <w:rPr>
          <w:color w:val="0D0D0D"/>
          <w:sz w:val="22"/>
        </w:rPr>
        <w:t>Paramount Publishing House, New Delhi,</w:t>
      </w:r>
      <w:r>
        <w:rPr>
          <w:color w:val="0D0D0D"/>
          <w:spacing w:val="-5"/>
          <w:sz w:val="22"/>
        </w:rPr>
        <w:t> </w:t>
      </w:r>
      <w:r>
        <w:rPr>
          <w:color w:val="0D0D0D"/>
          <w:sz w:val="22"/>
        </w:rPr>
        <w:t>2012.</w:t>
      </w:r>
    </w:p>
    <w:p>
      <w:pPr>
        <w:spacing w:after="0" w:line="240" w:lineRule="auto"/>
        <w:jc w:val="left"/>
        <w:rPr>
          <w:sz w:val="22"/>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spacing w:line="253" w:lineRule="exact"/>
              <w:ind w:left="287"/>
              <w:rPr>
                <w:b/>
                <w:sz w:val="24"/>
              </w:rPr>
            </w:pPr>
            <w:r>
              <w:rPr>
                <w:b/>
                <w:color w:val="0D0D0D"/>
                <w:sz w:val="24"/>
              </w:rPr>
              <w:t>ES-403</w:t>
            </w:r>
          </w:p>
        </w:tc>
        <w:tc>
          <w:tcPr>
            <w:tcW w:w="4501" w:type="dxa"/>
          </w:tcPr>
          <w:p>
            <w:pPr>
              <w:pStyle w:val="TableParagraph"/>
              <w:ind w:left="666"/>
              <w:rPr>
                <w:b/>
                <w:sz w:val="24"/>
              </w:rPr>
            </w:pPr>
            <w:r>
              <w:rPr>
                <w:b/>
                <w:color w:val="0D0D0D"/>
                <w:sz w:val="24"/>
              </w:rPr>
              <w:t>CYBER LAWS &amp; SECURITY</w:t>
            </w:r>
          </w:p>
        </w:tc>
        <w:tc>
          <w:tcPr>
            <w:tcW w:w="720" w:type="dxa"/>
          </w:tcPr>
          <w:p>
            <w:pPr>
              <w:pStyle w:val="TableParagraph"/>
              <w:spacing w:line="249" w:lineRule="exact"/>
              <w:ind w:left="64"/>
              <w:rPr>
                <w:b/>
                <w:sz w:val="24"/>
              </w:rPr>
            </w:pPr>
            <w:r>
              <w:rPr>
                <w:b/>
                <w:color w:val="0D0D0D"/>
                <w:sz w:val="24"/>
              </w:rPr>
              <w:t>100</w:t>
            </w:r>
          </w:p>
        </w:tc>
        <w:tc>
          <w:tcPr>
            <w:tcW w:w="578" w:type="dxa"/>
          </w:tcPr>
          <w:p>
            <w:pPr>
              <w:pStyle w:val="TableParagraph"/>
              <w:spacing w:line="249" w:lineRule="exact"/>
              <w:ind w:left="278"/>
              <w:rPr>
                <w:b/>
                <w:sz w:val="24"/>
              </w:rPr>
            </w:pPr>
            <w:r>
              <w:rPr>
                <w:b/>
                <w:color w:val="0D0D0D"/>
                <w:sz w:val="24"/>
              </w:rPr>
              <w:t>4</w:t>
            </w:r>
          </w:p>
        </w:tc>
        <w:tc>
          <w:tcPr>
            <w:tcW w:w="754" w:type="dxa"/>
          </w:tcPr>
          <w:p>
            <w:pPr>
              <w:pStyle w:val="TableParagraph"/>
              <w:spacing w:line="249" w:lineRule="exact"/>
              <w:ind w:left="115"/>
              <w:jc w:val="center"/>
              <w:rPr>
                <w:b/>
                <w:sz w:val="24"/>
              </w:rPr>
            </w:pPr>
            <w:r>
              <w:rPr>
                <w:b/>
                <w:color w:val="0D0D0D"/>
                <w:sz w:val="24"/>
              </w:rPr>
              <w:t>0</w:t>
            </w:r>
          </w:p>
        </w:tc>
        <w:tc>
          <w:tcPr>
            <w:tcW w:w="749" w:type="dxa"/>
          </w:tcPr>
          <w:p>
            <w:pPr>
              <w:pStyle w:val="TableParagraph"/>
              <w:spacing w:line="249" w:lineRule="exact"/>
              <w:ind w:left="106"/>
              <w:jc w:val="center"/>
              <w:rPr>
                <w:b/>
                <w:sz w:val="24"/>
              </w:rPr>
            </w:pPr>
            <w:r>
              <w:rPr>
                <w:b/>
                <w:color w:val="0D0D0D"/>
                <w:sz w:val="24"/>
              </w:rPr>
              <w:t>0</w:t>
            </w:r>
          </w:p>
        </w:tc>
        <w:tc>
          <w:tcPr>
            <w:tcW w:w="715" w:type="dxa"/>
          </w:tcPr>
          <w:p>
            <w:pPr>
              <w:pStyle w:val="TableParagraph"/>
              <w:spacing w:line="249" w:lineRule="exact"/>
              <w:ind w:left="350"/>
              <w:rPr>
                <w:b/>
                <w:sz w:val="24"/>
              </w:rPr>
            </w:pPr>
            <w:r>
              <w:rPr>
                <w:b/>
                <w:color w:val="0D0D0D"/>
                <w:sz w:val="24"/>
              </w:rPr>
              <w:t>3</w:t>
            </w:r>
          </w:p>
        </w:tc>
      </w:tr>
    </w:tbl>
    <w:p>
      <w:pPr>
        <w:pStyle w:val="BodyText"/>
        <w:spacing w:before="1"/>
        <w:rPr>
          <w:sz w:val="15"/>
        </w:rPr>
      </w:pPr>
    </w:p>
    <w:p>
      <w:pPr>
        <w:pStyle w:val="Heading2"/>
        <w:spacing w:line="240" w:lineRule="auto" w:before="90"/>
      </w:pPr>
      <w:r>
        <w:rPr>
          <w:color w:val="0D0D0D"/>
        </w:rPr>
        <w:t>Course Objectives:</w:t>
      </w:r>
    </w:p>
    <w:p>
      <w:pPr>
        <w:pStyle w:val="BodyText"/>
        <w:spacing w:before="5"/>
        <w:rPr>
          <w:b/>
        </w:rPr>
      </w:pPr>
    </w:p>
    <w:tbl>
      <w:tblPr>
        <w:tblW w:w="0" w:type="auto"/>
        <w:jc w:val="left"/>
        <w:tblInd w:w="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6"/>
        <w:gridCol w:w="7960"/>
      </w:tblGrid>
      <w:tr>
        <w:trPr>
          <w:trHeight w:val="270" w:hRule="atLeast"/>
        </w:trPr>
        <w:tc>
          <w:tcPr>
            <w:tcW w:w="1116" w:type="dxa"/>
          </w:tcPr>
          <w:p>
            <w:pPr>
              <w:pStyle w:val="TableParagraph"/>
              <w:spacing w:line="251" w:lineRule="exact"/>
              <w:ind w:left="200"/>
              <w:rPr>
                <w:sz w:val="24"/>
              </w:rPr>
            </w:pPr>
            <w:r>
              <w:rPr>
                <w:color w:val="0D0D0D"/>
                <w:sz w:val="24"/>
              </w:rPr>
              <w:t>COB 1:</w:t>
            </w:r>
          </w:p>
        </w:tc>
        <w:tc>
          <w:tcPr>
            <w:tcW w:w="7960" w:type="dxa"/>
          </w:tcPr>
          <w:p>
            <w:pPr>
              <w:pStyle w:val="TableParagraph"/>
              <w:spacing w:line="251" w:lineRule="exact"/>
              <w:ind w:left="178"/>
              <w:rPr>
                <w:sz w:val="24"/>
              </w:rPr>
            </w:pPr>
            <w:r>
              <w:rPr>
                <w:color w:val="0D0D0D"/>
                <w:sz w:val="24"/>
              </w:rPr>
              <w:t>To help in understanding basic concepts in cyber security.</w:t>
            </w:r>
          </w:p>
        </w:tc>
      </w:tr>
      <w:tr>
        <w:trPr>
          <w:trHeight w:val="552" w:hRule="atLeast"/>
        </w:trPr>
        <w:tc>
          <w:tcPr>
            <w:tcW w:w="1116" w:type="dxa"/>
          </w:tcPr>
          <w:p>
            <w:pPr>
              <w:pStyle w:val="TableParagraph"/>
              <w:spacing w:line="271" w:lineRule="exact"/>
              <w:ind w:left="200"/>
              <w:rPr>
                <w:sz w:val="24"/>
              </w:rPr>
            </w:pPr>
            <w:r>
              <w:rPr>
                <w:color w:val="0D0D0D"/>
                <w:sz w:val="24"/>
              </w:rPr>
              <w:t>COB 2:</w:t>
            </w:r>
          </w:p>
        </w:tc>
        <w:tc>
          <w:tcPr>
            <w:tcW w:w="7960" w:type="dxa"/>
          </w:tcPr>
          <w:p>
            <w:pPr>
              <w:pStyle w:val="TableParagraph"/>
              <w:spacing w:line="271" w:lineRule="exact"/>
              <w:ind w:left="178"/>
              <w:rPr>
                <w:sz w:val="24"/>
              </w:rPr>
            </w:pPr>
            <w:r>
              <w:rPr>
                <w:color w:val="0D0D0D"/>
                <w:sz w:val="24"/>
              </w:rPr>
              <w:t>To help in understanding the importance of Secure System Planning and</w:t>
            </w:r>
          </w:p>
          <w:p>
            <w:pPr>
              <w:pStyle w:val="TableParagraph"/>
              <w:spacing w:line="261" w:lineRule="exact"/>
              <w:ind w:left="178"/>
              <w:rPr>
                <w:sz w:val="24"/>
              </w:rPr>
            </w:pPr>
            <w:r>
              <w:rPr>
                <w:color w:val="0D0D0D"/>
                <w:sz w:val="24"/>
              </w:rPr>
              <w:t>Administration</w:t>
            </w:r>
          </w:p>
        </w:tc>
      </w:tr>
      <w:tr>
        <w:trPr>
          <w:trHeight w:val="270" w:hRule="atLeast"/>
        </w:trPr>
        <w:tc>
          <w:tcPr>
            <w:tcW w:w="1116" w:type="dxa"/>
          </w:tcPr>
          <w:p>
            <w:pPr>
              <w:pStyle w:val="TableParagraph"/>
              <w:spacing w:line="251" w:lineRule="exact"/>
              <w:ind w:left="200"/>
              <w:rPr>
                <w:sz w:val="24"/>
              </w:rPr>
            </w:pPr>
            <w:r>
              <w:rPr>
                <w:color w:val="0D0D0D"/>
                <w:sz w:val="24"/>
              </w:rPr>
              <w:t>COB 3:</w:t>
            </w:r>
          </w:p>
        </w:tc>
        <w:tc>
          <w:tcPr>
            <w:tcW w:w="7960" w:type="dxa"/>
          </w:tcPr>
          <w:p>
            <w:pPr>
              <w:pStyle w:val="TableParagraph"/>
              <w:spacing w:line="251" w:lineRule="exact"/>
              <w:ind w:left="178"/>
              <w:rPr>
                <w:sz w:val="24"/>
              </w:rPr>
            </w:pPr>
            <w:r>
              <w:rPr>
                <w:color w:val="0D0D0D"/>
                <w:sz w:val="24"/>
              </w:rPr>
              <w:t>To help in analysing the effects of Secure System Planning and administration.</w:t>
            </w:r>
          </w:p>
        </w:tc>
      </w:tr>
    </w:tbl>
    <w:p>
      <w:pPr>
        <w:pStyle w:val="BodyText"/>
        <w:spacing w:before="4"/>
        <w:rPr>
          <w:b/>
        </w:rPr>
      </w:pPr>
    </w:p>
    <w:p>
      <w:pPr>
        <w:spacing w:line="274" w:lineRule="exact" w:before="1"/>
        <w:ind w:left="118" w:right="0" w:firstLine="0"/>
        <w:jc w:val="left"/>
        <w:rPr>
          <w:b/>
          <w:sz w:val="24"/>
        </w:rPr>
      </w:pPr>
      <w:r>
        <w:rPr>
          <w:b/>
          <w:color w:val="0D0D0D"/>
          <w:sz w:val="24"/>
        </w:rPr>
        <w:t>Course Outcomes:</w:t>
      </w:r>
    </w:p>
    <w:p>
      <w:pPr>
        <w:pStyle w:val="BodyText"/>
        <w:spacing w:line="274" w:lineRule="exact"/>
        <w:ind w:left="118"/>
      </w:pPr>
      <w:r>
        <w:rPr>
          <w:color w:val="0D0D0D"/>
        </w:rPr>
        <w:t>At the end of this course students will be able to:</w:t>
      </w:r>
    </w:p>
    <w:p>
      <w:pPr>
        <w:pStyle w:val="BodyText"/>
        <w:spacing w:before="7"/>
      </w:pPr>
    </w:p>
    <w:tbl>
      <w:tblPr>
        <w:tblW w:w="0" w:type="auto"/>
        <w:jc w:val="left"/>
        <w:tblInd w:w="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
        <w:gridCol w:w="7532"/>
      </w:tblGrid>
      <w:tr>
        <w:trPr>
          <w:trHeight w:val="270" w:hRule="atLeast"/>
        </w:trPr>
        <w:tc>
          <w:tcPr>
            <w:tcW w:w="997" w:type="dxa"/>
          </w:tcPr>
          <w:p>
            <w:pPr>
              <w:pStyle w:val="TableParagraph"/>
              <w:spacing w:line="251" w:lineRule="exact"/>
              <w:ind w:left="181" w:right="195"/>
              <w:jc w:val="center"/>
              <w:rPr>
                <w:sz w:val="24"/>
              </w:rPr>
            </w:pPr>
            <w:r>
              <w:rPr>
                <w:color w:val="0D0D0D"/>
                <w:sz w:val="24"/>
              </w:rPr>
              <w:t>CO 1:</w:t>
            </w:r>
          </w:p>
        </w:tc>
        <w:tc>
          <w:tcPr>
            <w:tcW w:w="7532" w:type="dxa"/>
          </w:tcPr>
          <w:p>
            <w:pPr>
              <w:pStyle w:val="TableParagraph"/>
              <w:spacing w:line="251" w:lineRule="exact"/>
              <w:ind w:left="215"/>
              <w:rPr>
                <w:sz w:val="24"/>
              </w:rPr>
            </w:pPr>
            <w:r>
              <w:rPr>
                <w:color w:val="0D0D0D"/>
                <w:sz w:val="24"/>
              </w:rPr>
              <w:t>Describe the meaning and concepts of cyber security.</w:t>
            </w:r>
          </w:p>
        </w:tc>
      </w:tr>
      <w:tr>
        <w:trPr>
          <w:trHeight w:val="276" w:hRule="atLeast"/>
        </w:trPr>
        <w:tc>
          <w:tcPr>
            <w:tcW w:w="997" w:type="dxa"/>
          </w:tcPr>
          <w:p>
            <w:pPr>
              <w:pStyle w:val="TableParagraph"/>
              <w:spacing w:line="256" w:lineRule="exact"/>
              <w:ind w:left="181" w:right="195"/>
              <w:jc w:val="center"/>
              <w:rPr>
                <w:sz w:val="24"/>
              </w:rPr>
            </w:pPr>
            <w:r>
              <w:rPr>
                <w:color w:val="0D0D0D"/>
                <w:sz w:val="24"/>
              </w:rPr>
              <w:t>CO 2:</w:t>
            </w:r>
          </w:p>
        </w:tc>
        <w:tc>
          <w:tcPr>
            <w:tcW w:w="7532" w:type="dxa"/>
          </w:tcPr>
          <w:p>
            <w:pPr>
              <w:pStyle w:val="TableParagraph"/>
              <w:spacing w:line="256" w:lineRule="exact"/>
              <w:ind w:left="215"/>
              <w:rPr>
                <w:sz w:val="24"/>
              </w:rPr>
            </w:pPr>
            <w:r>
              <w:rPr>
                <w:color w:val="0D0D0D"/>
                <w:sz w:val="24"/>
              </w:rPr>
              <w:t>Explain the importance of Secure System Planning and administration.</w:t>
            </w:r>
          </w:p>
        </w:tc>
      </w:tr>
      <w:tr>
        <w:trPr>
          <w:trHeight w:val="275" w:hRule="atLeast"/>
        </w:trPr>
        <w:tc>
          <w:tcPr>
            <w:tcW w:w="997" w:type="dxa"/>
          </w:tcPr>
          <w:p>
            <w:pPr>
              <w:pStyle w:val="TableParagraph"/>
              <w:spacing w:line="256" w:lineRule="exact"/>
              <w:ind w:left="181" w:right="195"/>
              <w:jc w:val="center"/>
              <w:rPr>
                <w:sz w:val="24"/>
              </w:rPr>
            </w:pPr>
            <w:r>
              <w:rPr>
                <w:color w:val="0D0D0D"/>
                <w:sz w:val="24"/>
              </w:rPr>
              <w:t>CO 3:</w:t>
            </w:r>
          </w:p>
        </w:tc>
        <w:tc>
          <w:tcPr>
            <w:tcW w:w="7532" w:type="dxa"/>
          </w:tcPr>
          <w:p>
            <w:pPr>
              <w:pStyle w:val="TableParagraph"/>
              <w:spacing w:line="256" w:lineRule="exact"/>
              <w:ind w:left="215"/>
              <w:rPr>
                <w:sz w:val="24"/>
              </w:rPr>
            </w:pPr>
            <w:r>
              <w:rPr>
                <w:color w:val="0D0D0D"/>
                <w:sz w:val="24"/>
              </w:rPr>
              <w:t>Distinguish Information security policies and procedures in organizations.</w:t>
            </w:r>
          </w:p>
        </w:tc>
      </w:tr>
      <w:tr>
        <w:trPr>
          <w:trHeight w:val="552" w:hRule="atLeast"/>
        </w:trPr>
        <w:tc>
          <w:tcPr>
            <w:tcW w:w="997" w:type="dxa"/>
          </w:tcPr>
          <w:p>
            <w:pPr>
              <w:pStyle w:val="TableParagraph"/>
              <w:spacing w:line="271" w:lineRule="exact"/>
              <w:ind w:left="181" w:right="195"/>
              <w:jc w:val="center"/>
              <w:rPr>
                <w:sz w:val="24"/>
              </w:rPr>
            </w:pPr>
            <w:r>
              <w:rPr>
                <w:color w:val="0D0D0D"/>
                <w:sz w:val="24"/>
              </w:rPr>
              <w:t>CO 4:</w:t>
            </w:r>
          </w:p>
        </w:tc>
        <w:tc>
          <w:tcPr>
            <w:tcW w:w="7532" w:type="dxa"/>
          </w:tcPr>
          <w:p>
            <w:pPr>
              <w:pStyle w:val="TableParagraph"/>
              <w:spacing w:line="271" w:lineRule="exact"/>
              <w:ind w:left="215"/>
              <w:rPr>
                <w:sz w:val="24"/>
              </w:rPr>
            </w:pPr>
            <w:r>
              <w:rPr>
                <w:color w:val="0D0D0D"/>
                <w:sz w:val="24"/>
              </w:rPr>
              <w:t>Compare and contrast the practical applications of Information security</w:t>
            </w:r>
          </w:p>
          <w:p>
            <w:pPr>
              <w:pStyle w:val="TableParagraph"/>
              <w:spacing w:line="261" w:lineRule="exact"/>
              <w:ind w:left="215"/>
              <w:rPr>
                <w:sz w:val="24"/>
              </w:rPr>
            </w:pPr>
            <w:r>
              <w:rPr>
                <w:color w:val="0D0D0D"/>
                <w:sz w:val="24"/>
              </w:rPr>
              <w:t>systems.</w:t>
            </w:r>
          </w:p>
        </w:tc>
      </w:tr>
      <w:tr>
        <w:trPr>
          <w:trHeight w:val="270" w:hRule="atLeast"/>
        </w:trPr>
        <w:tc>
          <w:tcPr>
            <w:tcW w:w="997" w:type="dxa"/>
          </w:tcPr>
          <w:p>
            <w:pPr>
              <w:pStyle w:val="TableParagraph"/>
              <w:spacing w:line="251" w:lineRule="exact"/>
              <w:ind w:left="181" w:right="195"/>
              <w:jc w:val="center"/>
              <w:rPr>
                <w:sz w:val="24"/>
              </w:rPr>
            </w:pPr>
            <w:r>
              <w:rPr>
                <w:color w:val="0D0D0D"/>
                <w:sz w:val="24"/>
              </w:rPr>
              <w:t>CO 5:</w:t>
            </w:r>
          </w:p>
        </w:tc>
        <w:tc>
          <w:tcPr>
            <w:tcW w:w="7532" w:type="dxa"/>
          </w:tcPr>
          <w:p>
            <w:pPr>
              <w:pStyle w:val="TableParagraph"/>
              <w:spacing w:line="251" w:lineRule="exact"/>
              <w:ind w:left="215"/>
              <w:rPr>
                <w:sz w:val="24"/>
              </w:rPr>
            </w:pPr>
            <w:r>
              <w:rPr>
                <w:color w:val="0D0D0D"/>
                <w:sz w:val="24"/>
              </w:rPr>
              <w:t>Research on Organizational and Human Security.</w:t>
            </w:r>
          </w:p>
        </w:tc>
      </w:tr>
    </w:tbl>
    <w:p>
      <w:pPr>
        <w:pStyle w:val="BodyText"/>
        <w:spacing w:before="4"/>
      </w:pPr>
    </w:p>
    <w:p>
      <w:pPr>
        <w:pStyle w:val="Heading2"/>
        <w:spacing w:before="1"/>
      </w:pPr>
      <w:r>
        <w:rPr>
          <w:color w:val="0D0D0D"/>
        </w:rPr>
        <w:t>UNIT-I:</w:t>
      </w:r>
    </w:p>
    <w:p>
      <w:pPr>
        <w:pStyle w:val="BodyText"/>
        <w:ind w:left="118" w:right="1138"/>
        <w:jc w:val="both"/>
      </w:pPr>
      <w:r>
        <w:rPr>
          <w:color w:val="0D0D0D"/>
        </w:rPr>
        <w:t>Introduction to Computer Security: Definition, Threats to security, Government requirements, Information Protection and Access Controls, Computer security efforts, Standards, Computer Security mandates and legislation, Privacy considerations, International security activity.</w:t>
      </w:r>
    </w:p>
    <w:p>
      <w:pPr>
        <w:pStyle w:val="BodyText"/>
        <w:spacing w:before="2"/>
      </w:pPr>
    </w:p>
    <w:p>
      <w:pPr>
        <w:pStyle w:val="Heading2"/>
      </w:pPr>
      <w:r>
        <w:rPr>
          <w:color w:val="0D0D0D"/>
        </w:rPr>
        <w:t>UNIT-II:</w:t>
      </w:r>
    </w:p>
    <w:p>
      <w:pPr>
        <w:pStyle w:val="BodyText"/>
        <w:ind w:left="118" w:right="1136"/>
        <w:jc w:val="both"/>
      </w:pPr>
      <w:r>
        <w:rPr>
          <w:color w:val="0D0D0D"/>
        </w:rPr>
        <w:t>Secure System Planning and administration: Introduction to the orange book, Security policy requirements, accountability, assurance and documentation requirements, Network Security, The Red book and Government network evaluations.</w:t>
      </w:r>
    </w:p>
    <w:p>
      <w:pPr>
        <w:pStyle w:val="BodyText"/>
        <w:spacing w:before="3"/>
      </w:pPr>
    </w:p>
    <w:p>
      <w:pPr>
        <w:pStyle w:val="Heading2"/>
      </w:pPr>
      <w:r>
        <w:rPr>
          <w:color w:val="0D0D0D"/>
        </w:rPr>
        <w:t>UNIT-III:</w:t>
      </w:r>
    </w:p>
    <w:p>
      <w:pPr>
        <w:pStyle w:val="BodyText"/>
        <w:ind w:left="118" w:right="1130"/>
        <w:jc w:val="both"/>
      </w:pPr>
      <w:r>
        <w:rPr>
          <w:color w:val="0D0D0D"/>
        </w:rPr>
        <w:t>Information security policies and procedures: Corporate policies- Tier 1, Tier 2 and Tier3 policies - process management-planning and preparation-developing policies-asset classification policy-developing</w:t>
      </w:r>
      <w:r>
        <w:rPr>
          <w:color w:val="0D0D0D"/>
          <w:spacing w:val="-4"/>
        </w:rPr>
        <w:t> </w:t>
      </w:r>
      <w:r>
        <w:rPr>
          <w:color w:val="0D0D0D"/>
        </w:rPr>
        <w:t>standards.</w:t>
      </w:r>
    </w:p>
    <w:p>
      <w:pPr>
        <w:pStyle w:val="BodyText"/>
        <w:spacing w:before="2"/>
      </w:pPr>
    </w:p>
    <w:p>
      <w:pPr>
        <w:pStyle w:val="Heading2"/>
      </w:pPr>
      <w:r>
        <w:rPr>
          <w:color w:val="0D0D0D"/>
        </w:rPr>
        <w:t>UNIT-IV:</w:t>
      </w:r>
    </w:p>
    <w:p>
      <w:pPr>
        <w:pStyle w:val="BodyText"/>
        <w:ind w:left="118" w:right="1129"/>
        <w:jc w:val="both"/>
      </w:pPr>
      <w:r>
        <w:rPr>
          <w:color w:val="0D0D0D"/>
        </w:rPr>
        <w:t>Information security: fundamentals-Employee responsibilities- information classification Information handling- Tools of information security- Information processing-secure program administration.</w:t>
      </w:r>
    </w:p>
    <w:p>
      <w:pPr>
        <w:pStyle w:val="BodyText"/>
        <w:spacing w:before="3"/>
      </w:pPr>
    </w:p>
    <w:p>
      <w:pPr>
        <w:pStyle w:val="Heading2"/>
      </w:pPr>
      <w:r>
        <w:rPr>
          <w:color w:val="0D0D0D"/>
        </w:rPr>
        <w:t>UNIT-V:</w:t>
      </w:r>
    </w:p>
    <w:p>
      <w:pPr>
        <w:pStyle w:val="BodyText"/>
        <w:ind w:left="118" w:right="1135"/>
        <w:jc w:val="both"/>
      </w:pPr>
      <w:r>
        <w:rPr>
          <w:color w:val="0D0D0D"/>
        </w:rPr>
        <w:t>Organizational and Human Security: Adoption of Information Security Management Standards, Human Factors in Security- Role of information security professionals.</w:t>
      </w:r>
    </w:p>
    <w:p>
      <w:pPr>
        <w:pStyle w:val="BodyText"/>
        <w:spacing w:before="10"/>
        <w:rPr>
          <w:sz w:val="23"/>
        </w:rPr>
      </w:pPr>
    </w:p>
    <w:p>
      <w:pPr>
        <w:pStyle w:val="BodyText"/>
        <w:ind w:left="118" w:right="1141"/>
        <w:jc w:val="both"/>
      </w:pPr>
      <w:r>
        <w:rPr>
          <w:color w:val="0D0D0D"/>
        </w:rPr>
        <w:t>Relevant cases have to be discussed in each unit and in examination case is compulsory from any unit.</w:t>
      </w:r>
    </w:p>
    <w:p>
      <w:pPr>
        <w:pStyle w:val="BodyText"/>
        <w:spacing w:before="4"/>
      </w:pPr>
    </w:p>
    <w:p>
      <w:pPr>
        <w:pStyle w:val="Heading2"/>
        <w:spacing w:before="1"/>
      </w:pPr>
      <w:r>
        <w:rPr>
          <w:color w:val="0D0D0D"/>
        </w:rPr>
        <w:t>Reference Books:</w:t>
      </w:r>
    </w:p>
    <w:p>
      <w:pPr>
        <w:pStyle w:val="ListParagraph"/>
        <w:numPr>
          <w:ilvl w:val="0"/>
          <w:numId w:val="63"/>
        </w:numPr>
        <w:tabs>
          <w:tab w:pos="839" w:val="left" w:leader="none"/>
        </w:tabs>
        <w:spacing w:line="240" w:lineRule="auto" w:before="0" w:after="0"/>
        <w:ind w:left="838" w:right="1786" w:hanging="360"/>
        <w:jc w:val="left"/>
        <w:rPr>
          <w:sz w:val="24"/>
        </w:rPr>
      </w:pPr>
      <w:r>
        <w:rPr>
          <w:color w:val="0D0D0D"/>
          <w:sz w:val="24"/>
        </w:rPr>
        <w:t>Debby Russell and Sr. G.T Gangemi, "Computer Security Basics (Paperback)‖, </w:t>
      </w:r>
      <w:r>
        <w:rPr>
          <w:color w:val="0D0D0D"/>
          <w:spacing w:val="2"/>
          <w:sz w:val="24"/>
        </w:rPr>
        <w:t>2</w:t>
      </w:r>
      <w:r>
        <w:rPr>
          <w:color w:val="0D0D0D"/>
          <w:spacing w:val="2"/>
          <w:sz w:val="24"/>
          <w:vertAlign w:val="superscript"/>
        </w:rPr>
        <w:t>nd</w:t>
      </w:r>
      <w:r>
        <w:rPr>
          <w:color w:val="0D0D0D"/>
          <w:spacing w:val="2"/>
          <w:sz w:val="24"/>
          <w:vertAlign w:val="baseline"/>
        </w:rPr>
        <w:t> </w:t>
      </w:r>
      <w:r>
        <w:rPr>
          <w:color w:val="0D0D0D"/>
          <w:sz w:val="24"/>
          <w:vertAlign w:val="baseline"/>
        </w:rPr>
        <w:t>Edition, O‘ Reilly Media,</w:t>
      </w:r>
      <w:r>
        <w:rPr>
          <w:color w:val="0D0D0D"/>
          <w:spacing w:val="-11"/>
          <w:sz w:val="24"/>
          <w:vertAlign w:val="baseline"/>
        </w:rPr>
        <w:t> </w:t>
      </w:r>
      <w:r>
        <w:rPr>
          <w:color w:val="0D0D0D"/>
          <w:sz w:val="24"/>
          <w:vertAlign w:val="baseline"/>
        </w:rPr>
        <w:t>2006.</w:t>
      </w:r>
    </w:p>
    <w:p>
      <w:pPr>
        <w:pStyle w:val="ListParagraph"/>
        <w:numPr>
          <w:ilvl w:val="0"/>
          <w:numId w:val="63"/>
        </w:numPr>
        <w:tabs>
          <w:tab w:pos="839" w:val="left" w:leader="none"/>
        </w:tabs>
        <w:spacing w:line="240" w:lineRule="auto" w:before="0" w:after="0"/>
        <w:ind w:left="838" w:right="1820" w:hanging="360"/>
        <w:jc w:val="left"/>
        <w:rPr>
          <w:sz w:val="24"/>
        </w:rPr>
      </w:pPr>
      <w:r>
        <w:rPr>
          <w:color w:val="0D0D0D"/>
          <w:sz w:val="24"/>
        </w:rPr>
        <w:t>Thom</w:t>
      </w:r>
      <w:r>
        <w:rPr>
          <w:color w:val="0D0D0D"/>
          <w:spacing w:val="-1"/>
          <w:sz w:val="24"/>
        </w:rPr>
        <w:t>a</w:t>
      </w:r>
      <w:r>
        <w:rPr>
          <w:color w:val="0D0D0D"/>
          <w:sz w:val="24"/>
        </w:rPr>
        <w:t>s</w:t>
      </w:r>
      <w:r>
        <w:rPr>
          <w:color w:val="0D0D0D"/>
          <w:spacing w:val="-1"/>
          <w:sz w:val="24"/>
        </w:rPr>
        <w:t> </w:t>
      </w:r>
      <w:r>
        <w:rPr>
          <w:color w:val="0D0D0D"/>
          <w:sz w:val="24"/>
        </w:rPr>
        <w:t>R. P</w:t>
      </w:r>
      <w:r>
        <w:rPr>
          <w:color w:val="0D0D0D"/>
          <w:spacing w:val="-1"/>
          <w:sz w:val="24"/>
        </w:rPr>
        <w:t>e</w:t>
      </w:r>
      <w:r>
        <w:rPr>
          <w:color w:val="0D0D0D"/>
          <w:sz w:val="24"/>
        </w:rPr>
        <w:t>ltie</w:t>
      </w:r>
      <w:r>
        <w:rPr>
          <w:color w:val="0D0D0D"/>
          <w:spacing w:val="-2"/>
          <w:sz w:val="24"/>
        </w:rPr>
        <w:t>r</w:t>
      </w:r>
      <w:r>
        <w:rPr>
          <w:color w:val="0D0D0D"/>
          <w:sz w:val="24"/>
        </w:rPr>
        <w:t>, </w:t>
      </w:r>
      <w:r>
        <w:rPr>
          <w:color w:val="0D0D0D"/>
          <w:spacing w:val="1"/>
          <w:w w:val="44"/>
          <w:sz w:val="24"/>
        </w:rPr>
        <w:t>―</w:t>
      </w:r>
      <w:r>
        <w:rPr>
          <w:color w:val="0D0D0D"/>
          <w:spacing w:val="-4"/>
          <w:sz w:val="24"/>
        </w:rPr>
        <w:t>I</w:t>
      </w:r>
      <w:r>
        <w:rPr>
          <w:color w:val="0D0D0D"/>
          <w:sz w:val="24"/>
        </w:rPr>
        <w:t>n</w:t>
      </w:r>
      <w:r>
        <w:rPr>
          <w:color w:val="0D0D0D"/>
          <w:spacing w:val="-1"/>
          <w:sz w:val="24"/>
        </w:rPr>
        <w:t>f</w:t>
      </w:r>
      <w:r>
        <w:rPr>
          <w:color w:val="0D0D0D"/>
          <w:sz w:val="24"/>
        </w:rPr>
        <w:t>o</w:t>
      </w:r>
      <w:r>
        <w:rPr>
          <w:color w:val="0D0D0D"/>
          <w:spacing w:val="1"/>
          <w:sz w:val="24"/>
        </w:rPr>
        <w:t>r</w:t>
      </w:r>
      <w:r>
        <w:rPr>
          <w:color w:val="0D0D0D"/>
          <w:sz w:val="24"/>
        </w:rPr>
        <w:t>mation </w:t>
      </w:r>
      <w:r>
        <w:rPr>
          <w:color w:val="0D0D0D"/>
          <w:spacing w:val="1"/>
          <w:sz w:val="24"/>
        </w:rPr>
        <w:t>S</w:t>
      </w:r>
      <w:r>
        <w:rPr>
          <w:color w:val="0D0D0D"/>
          <w:spacing w:val="-1"/>
          <w:sz w:val="24"/>
        </w:rPr>
        <w:t>ec</w:t>
      </w:r>
      <w:r>
        <w:rPr>
          <w:color w:val="0D0D0D"/>
          <w:sz w:val="24"/>
        </w:rPr>
        <w:t>u</w:t>
      </w:r>
      <w:r>
        <w:rPr>
          <w:color w:val="0D0D0D"/>
          <w:spacing w:val="-1"/>
          <w:sz w:val="24"/>
        </w:rPr>
        <w:t>r</w:t>
      </w:r>
      <w:r>
        <w:rPr>
          <w:color w:val="0D0D0D"/>
          <w:sz w:val="24"/>
        </w:rPr>
        <w:t>i</w:t>
      </w:r>
      <w:r>
        <w:rPr>
          <w:color w:val="0D0D0D"/>
          <w:spacing w:val="3"/>
          <w:sz w:val="24"/>
        </w:rPr>
        <w:t>t</w:t>
      </w:r>
      <w:r>
        <w:rPr>
          <w:color w:val="0D0D0D"/>
          <w:sz w:val="24"/>
        </w:rPr>
        <w:t>y</w:t>
      </w:r>
      <w:r>
        <w:rPr>
          <w:color w:val="0D0D0D"/>
          <w:spacing w:val="-5"/>
          <w:sz w:val="24"/>
        </w:rPr>
        <w:t> </w:t>
      </w:r>
      <w:r>
        <w:rPr>
          <w:color w:val="0D0D0D"/>
          <w:sz w:val="24"/>
        </w:rPr>
        <w:t>poli</w:t>
      </w:r>
      <w:r>
        <w:rPr>
          <w:color w:val="0D0D0D"/>
          <w:spacing w:val="-1"/>
          <w:sz w:val="24"/>
        </w:rPr>
        <w:t>c</w:t>
      </w:r>
      <w:r>
        <w:rPr>
          <w:color w:val="0D0D0D"/>
          <w:sz w:val="24"/>
        </w:rPr>
        <w:t>ies</w:t>
      </w:r>
      <w:r>
        <w:rPr>
          <w:color w:val="0D0D0D"/>
          <w:spacing w:val="2"/>
          <w:sz w:val="24"/>
        </w:rPr>
        <w:t> </w:t>
      </w:r>
      <w:r>
        <w:rPr>
          <w:color w:val="0D0D0D"/>
          <w:spacing w:val="-1"/>
          <w:sz w:val="24"/>
        </w:rPr>
        <w:t>a</w:t>
      </w:r>
      <w:r>
        <w:rPr>
          <w:color w:val="0D0D0D"/>
          <w:sz w:val="24"/>
        </w:rPr>
        <w:t>nd p</w:t>
      </w:r>
      <w:r>
        <w:rPr>
          <w:color w:val="0D0D0D"/>
          <w:spacing w:val="-1"/>
          <w:sz w:val="24"/>
        </w:rPr>
        <w:t>r</w:t>
      </w:r>
      <w:r>
        <w:rPr>
          <w:color w:val="0D0D0D"/>
          <w:sz w:val="24"/>
        </w:rPr>
        <w:t>o</w:t>
      </w:r>
      <w:r>
        <w:rPr>
          <w:color w:val="0D0D0D"/>
          <w:spacing w:val="-1"/>
          <w:sz w:val="24"/>
        </w:rPr>
        <w:t>ce</w:t>
      </w:r>
      <w:r>
        <w:rPr>
          <w:color w:val="0D0D0D"/>
          <w:sz w:val="24"/>
        </w:rPr>
        <w:t>d</w:t>
      </w:r>
      <w:r>
        <w:rPr>
          <w:color w:val="0D0D0D"/>
          <w:spacing w:val="2"/>
          <w:sz w:val="24"/>
        </w:rPr>
        <w:t>u</w:t>
      </w:r>
      <w:r>
        <w:rPr>
          <w:color w:val="0D0D0D"/>
          <w:sz w:val="24"/>
        </w:rPr>
        <w:t>r</w:t>
      </w:r>
      <w:r>
        <w:rPr>
          <w:color w:val="0D0D0D"/>
          <w:spacing w:val="-2"/>
          <w:sz w:val="24"/>
        </w:rPr>
        <w:t>e</w:t>
      </w:r>
      <w:r>
        <w:rPr>
          <w:color w:val="0D0D0D"/>
          <w:spacing w:val="-1"/>
          <w:sz w:val="24"/>
        </w:rPr>
        <w:t>s</w:t>
      </w:r>
      <w:r>
        <w:rPr>
          <w:color w:val="0D0D0D"/>
          <w:sz w:val="24"/>
        </w:rPr>
        <w:t>:</w:t>
      </w:r>
      <w:r>
        <w:rPr>
          <w:color w:val="0D0D0D"/>
          <w:spacing w:val="-1"/>
          <w:sz w:val="24"/>
        </w:rPr>
        <w:t> </w:t>
      </w:r>
      <w:r>
        <w:rPr>
          <w:color w:val="0D0D0D"/>
          <w:sz w:val="24"/>
        </w:rPr>
        <w:t>A</w:t>
      </w:r>
      <w:r>
        <w:rPr>
          <w:color w:val="0D0D0D"/>
          <w:spacing w:val="-1"/>
          <w:sz w:val="24"/>
        </w:rPr>
        <w:t> </w:t>
      </w:r>
      <w:r>
        <w:rPr>
          <w:color w:val="0D0D0D"/>
          <w:sz w:val="24"/>
        </w:rPr>
        <w:t>Pra</w:t>
      </w:r>
      <w:r>
        <w:rPr>
          <w:color w:val="0D0D0D"/>
          <w:spacing w:val="-1"/>
          <w:sz w:val="24"/>
        </w:rPr>
        <w:t>c</w:t>
      </w:r>
      <w:r>
        <w:rPr>
          <w:color w:val="0D0D0D"/>
          <w:sz w:val="24"/>
        </w:rPr>
        <w:t>tition</w:t>
      </w:r>
      <w:r>
        <w:rPr>
          <w:color w:val="0D0D0D"/>
          <w:spacing w:val="-1"/>
          <w:sz w:val="24"/>
        </w:rPr>
        <w:t>e</w:t>
      </w:r>
      <w:r>
        <w:rPr>
          <w:color w:val="0D0D0D"/>
          <w:sz w:val="24"/>
        </w:rPr>
        <w:t>r</w:t>
      </w:r>
      <w:r>
        <w:rPr>
          <w:color w:val="0D0D0D"/>
          <w:spacing w:val="-2"/>
          <w:sz w:val="24"/>
        </w:rPr>
        <w:t>‘</w:t>
      </w:r>
      <w:r>
        <w:rPr>
          <w:color w:val="0D0D0D"/>
          <w:sz w:val="24"/>
        </w:rPr>
        <w:t>s Reference‖, 2nd Edition Prentice Hall, 2004.</w:t>
      </w:r>
    </w:p>
    <w:p>
      <w:pPr>
        <w:pStyle w:val="ListParagraph"/>
        <w:numPr>
          <w:ilvl w:val="0"/>
          <w:numId w:val="63"/>
        </w:numPr>
        <w:tabs>
          <w:tab w:pos="839" w:val="left" w:leader="none"/>
        </w:tabs>
        <w:spacing w:line="240" w:lineRule="auto" w:before="0" w:after="0"/>
        <w:ind w:left="838" w:right="1332" w:hanging="360"/>
        <w:jc w:val="left"/>
        <w:rPr>
          <w:sz w:val="24"/>
        </w:rPr>
      </w:pPr>
      <w:r>
        <w:rPr>
          <w:color w:val="0D0D0D"/>
          <w:w w:val="99"/>
          <w:sz w:val="24"/>
        </w:rPr>
        <w:t>K</w:t>
      </w:r>
      <w:r>
        <w:rPr>
          <w:color w:val="0D0D0D"/>
          <w:spacing w:val="-2"/>
          <w:w w:val="99"/>
          <w:sz w:val="24"/>
        </w:rPr>
        <w:t>e</w:t>
      </w:r>
      <w:r>
        <w:rPr>
          <w:color w:val="0D0D0D"/>
          <w:sz w:val="24"/>
        </w:rPr>
        <w:t>nn</w:t>
      </w:r>
      <w:r>
        <w:rPr>
          <w:color w:val="0D0D0D"/>
          <w:spacing w:val="-1"/>
          <w:sz w:val="24"/>
        </w:rPr>
        <w:t>e</w:t>
      </w:r>
      <w:r>
        <w:rPr>
          <w:color w:val="0D0D0D"/>
          <w:sz w:val="24"/>
        </w:rPr>
        <w:t>th </w:t>
      </w:r>
      <w:r>
        <w:rPr>
          <w:color w:val="0D0D0D"/>
          <w:spacing w:val="2"/>
          <w:w w:val="99"/>
          <w:sz w:val="24"/>
        </w:rPr>
        <w:t>J</w:t>
      </w:r>
      <w:r>
        <w:rPr>
          <w:color w:val="0D0D0D"/>
          <w:sz w:val="24"/>
        </w:rPr>
        <w:t>. </w:t>
      </w:r>
      <w:r>
        <w:rPr>
          <w:color w:val="0D0D0D"/>
          <w:w w:val="99"/>
          <w:sz w:val="24"/>
        </w:rPr>
        <w:t>Kn</w:t>
      </w:r>
      <w:r>
        <w:rPr>
          <w:color w:val="0D0D0D"/>
          <w:spacing w:val="-2"/>
          <w:w w:val="99"/>
          <w:sz w:val="24"/>
        </w:rPr>
        <w:t>a</w:t>
      </w:r>
      <w:r>
        <w:rPr>
          <w:color w:val="0D0D0D"/>
          <w:sz w:val="24"/>
        </w:rPr>
        <w:t>pp, </w:t>
      </w:r>
      <w:r>
        <w:rPr>
          <w:color w:val="0D0D0D"/>
          <w:spacing w:val="-1"/>
          <w:w w:val="44"/>
          <w:sz w:val="24"/>
        </w:rPr>
        <w:t>―</w:t>
      </w:r>
      <w:r>
        <w:rPr>
          <w:color w:val="0D0D0D"/>
          <w:spacing w:val="2"/>
          <w:sz w:val="24"/>
        </w:rPr>
        <w:t>C</w:t>
      </w:r>
      <w:r>
        <w:rPr>
          <w:color w:val="0D0D0D"/>
          <w:spacing w:val="-5"/>
          <w:sz w:val="24"/>
        </w:rPr>
        <w:t>y</w:t>
      </w:r>
      <w:r>
        <w:rPr>
          <w:color w:val="0D0D0D"/>
          <w:spacing w:val="2"/>
          <w:sz w:val="24"/>
        </w:rPr>
        <w:t>b</w:t>
      </w:r>
      <w:r>
        <w:rPr>
          <w:color w:val="0D0D0D"/>
          <w:spacing w:val="-1"/>
          <w:sz w:val="24"/>
        </w:rPr>
        <w:t>e</w:t>
      </w:r>
      <w:r>
        <w:rPr>
          <w:color w:val="0D0D0D"/>
          <w:sz w:val="24"/>
        </w:rPr>
        <w:t>r </w:t>
      </w:r>
      <w:r>
        <w:rPr>
          <w:color w:val="0D0D0D"/>
          <w:spacing w:val="-1"/>
          <w:sz w:val="24"/>
        </w:rPr>
        <w:t>Se</w:t>
      </w:r>
      <w:r>
        <w:rPr>
          <w:color w:val="0D0D0D"/>
          <w:spacing w:val="-2"/>
          <w:sz w:val="24"/>
        </w:rPr>
        <w:t>c</w:t>
      </w:r>
      <w:r>
        <w:rPr>
          <w:color w:val="0D0D0D"/>
          <w:sz w:val="24"/>
        </w:rPr>
        <w:t>u</w:t>
      </w:r>
      <w:r>
        <w:rPr>
          <w:color w:val="0D0D0D"/>
          <w:spacing w:val="-1"/>
          <w:sz w:val="24"/>
        </w:rPr>
        <w:t>r</w:t>
      </w:r>
      <w:r>
        <w:rPr>
          <w:color w:val="0D0D0D"/>
          <w:sz w:val="24"/>
        </w:rPr>
        <w:t>i</w:t>
      </w:r>
      <w:r>
        <w:rPr>
          <w:color w:val="0D0D0D"/>
          <w:spacing w:val="5"/>
          <w:sz w:val="24"/>
        </w:rPr>
        <w:t>t</w:t>
      </w:r>
      <w:r>
        <w:rPr>
          <w:color w:val="0D0D0D"/>
          <w:sz w:val="24"/>
        </w:rPr>
        <w:t>y</w:t>
      </w:r>
      <w:r>
        <w:rPr>
          <w:color w:val="0D0D0D"/>
          <w:spacing w:val="-5"/>
          <w:sz w:val="24"/>
        </w:rPr>
        <w:t> </w:t>
      </w:r>
      <w:r>
        <w:rPr>
          <w:color w:val="0D0D0D"/>
          <w:spacing w:val="-1"/>
          <w:sz w:val="24"/>
        </w:rPr>
        <w:t>a</w:t>
      </w:r>
      <w:r>
        <w:rPr>
          <w:color w:val="0D0D0D"/>
          <w:sz w:val="24"/>
        </w:rPr>
        <w:t>nd</w:t>
      </w:r>
      <w:r>
        <w:rPr>
          <w:color w:val="0D0D0D"/>
          <w:spacing w:val="2"/>
          <w:sz w:val="24"/>
        </w:rPr>
        <w:t> </w:t>
      </w:r>
      <w:r>
        <w:rPr>
          <w:color w:val="0D0D0D"/>
          <w:spacing w:val="-1"/>
          <w:sz w:val="24"/>
        </w:rPr>
        <w:t>Globa</w:t>
      </w:r>
      <w:r>
        <w:rPr>
          <w:color w:val="0D0D0D"/>
          <w:sz w:val="24"/>
        </w:rPr>
        <w:t>l</w:t>
      </w:r>
      <w:r>
        <w:rPr>
          <w:color w:val="0D0D0D"/>
          <w:spacing w:val="2"/>
          <w:sz w:val="24"/>
        </w:rPr>
        <w:t> </w:t>
      </w:r>
      <w:r>
        <w:rPr>
          <w:color w:val="0D0D0D"/>
          <w:spacing w:val="-4"/>
          <w:sz w:val="24"/>
        </w:rPr>
        <w:t>I</w:t>
      </w:r>
      <w:r>
        <w:rPr>
          <w:color w:val="0D0D0D"/>
          <w:spacing w:val="2"/>
          <w:sz w:val="24"/>
        </w:rPr>
        <w:t>n</w:t>
      </w:r>
      <w:r>
        <w:rPr>
          <w:color w:val="0D0D0D"/>
          <w:sz w:val="24"/>
        </w:rPr>
        <w:t>fo</w:t>
      </w:r>
      <w:r>
        <w:rPr>
          <w:color w:val="0D0D0D"/>
          <w:spacing w:val="-2"/>
          <w:sz w:val="24"/>
        </w:rPr>
        <w:t>r</w:t>
      </w:r>
      <w:r>
        <w:rPr>
          <w:color w:val="0D0D0D"/>
          <w:sz w:val="24"/>
        </w:rPr>
        <w:t>mation </w:t>
      </w:r>
      <w:r>
        <w:rPr>
          <w:color w:val="0D0D0D"/>
          <w:spacing w:val="-1"/>
          <w:sz w:val="24"/>
        </w:rPr>
        <w:t>Assur</w:t>
      </w:r>
      <w:r>
        <w:rPr>
          <w:color w:val="0D0D0D"/>
          <w:spacing w:val="-2"/>
          <w:sz w:val="24"/>
        </w:rPr>
        <w:t>a</w:t>
      </w:r>
      <w:r>
        <w:rPr>
          <w:color w:val="0D0D0D"/>
          <w:spacing w:val="2"/>
          <w:sz w:val="24"/>
        </w:rPr>
        <w:t>n</w:t>
      </w:r>
      <w:r>
        <w:rPr>
          <w:color w:val="0D0D0D"/>
          <w:spacing w:val="-1"/>
          <w:sz w:val="24"/>
        </w:rPr>
        <w:t>ce</w:t>
      </w:r>
      <w:r>
        <w:rPr>
          <w:color w:val="0D0D0D"/>
          <w:sz w:val="24"/>
        </w:rPr>
        <w:t>: T</w:t>
      </w:r>
      <w:r>
        <w:rPr>
          <w:color w:val="0D0D0D"/>
          <w:spacing w:val="2"/>
          <w:sz w:val="24"/>
        </w:rPr>
        <w:t>h</w:t>
      </w:r>
      <w:r>
        <w:rPr>
          <w:color w:val="0D0D0D"/>
          <w:sz w:val="24"/>
        </w:rPr>
        <w:t>r</w:t>
      </w:r>
      <w:r>
        <w:rPr>
          <w:color w:val="0D0D0D"/>
          <w:spacing w:val="-2"/>
          <w:sz w:val="24"/>
        </w:rPr>
        <w:t>e</w:t>
      </w:r>
      <w:r>
        <w:rPr>
          <w:color w:val="0D0D0D"/>
          <w:spacing w:val="-1"/>
          <w:sz w:val="24"/>
        </w:rPr>
        <w:t>a</w:t>
      </w:r>
      <w:r>
        <w:rPr>
          <w:color w:val="0D0D0D"/>
          <w:sz w:val="24"/>
        </w:rPr>
        <w:t>t </w:t>
      </w:r>
      <w:r>
        <w:rPr>
          <w:color w:val="0D0D0D"/>
          <w:spacing w:val="-1"/>
          <w:sz w:val="24"/>
        </w:rPr>
        <w:t>Ana</w:t>
      </w:r>
      <w:r>
        <w:rPr>
          <w:color w:val="0D0D0D"/>
          <w:spacing w:val="5"/>
          <w:sz w:val="24"/>
        </w:rPr>
        <w:t>l</w:t>
      </w:r>
      <w:r>
        <w:rPr>
          <w:color w:val="0D0D0D"/>
          <w:spacing w:val="-5"/>
          <w:sz w:val="24"/>
        </w:rPr>
        <w:t>y</w:t>
      </w:r>
      <w:r>
        <w:rPr>
          <w:color w:val="0D0D0D"/>
          <w:spacing w:val="-1"/>
          <w:sz w:val="24"/>
        </w:rPr>
        <w:t>sis </w:t>
      </w:r>
      <w:r>
        <w:rPr>
          <w:color w:val="0D0D0D"/>
          <w:sz w:val="24"/>
        </w:rPr>
        <w:t>and Response Solutions‖, IGI Global,</w:t>
      </w:r>
      <w:r>
        <w:rPr>
          <w:color w:val="0D0D0D"/>
          <w:spacing w:val="-5"/>
          <w:sz w:val="24"/>
        </w:rPr>
        <w:t> </w:t>
      </w:r>
      <w:r>
        <w:rPr>
          <w:color w:val="0D0D0D"/>
          <w:sz w:val="24"/>
        </w:rPr>
        <w:t>2009.</w:t>
      </w:r>
    </w:p>
    <w:p>
      <w:pPr>
        <w:pStyle w:val="ListParagraph"/>
        <w:numPr>
          <w:ilvl w:val="0"/>
          <w:numId w:val="63"/>
        </w:numPr>
        <w:tabs>
          <w:tab w:pos="839" w:val="left" w:leader="none"/>
          <w:tab w:pos="2278" w:val="left" w:leader="none"/>
          <w:tab w:pos="4439" w:val="left" w:leader="none"/>
          <w:tab w:pos="6599" w:val="left" w:leader="none"/>
        </w:tabs>
        <w:spacing w:line="240" w:lineRule="auto" w:before="0" w:after="0"/>
        <w:ind w:left="838" w:right="0" w:hanging="361"/>
        <w:jc w:val="left"/>
        <w:rPr>
          <w:sz w:val="24"/>
        </w:rPr>
      </w:pPr>
      <w:r>
        <w:rPr>
          <w:color w:val="0D0D0D"/>
          <w:sz w:val="24"/>
        </w:rPr>
        <w:t>Thomas</w:t>
        <w:tab/>
        <w:t>R</w:t>
      </w:r>
      <w:r>
        <w:rPr>
          <w:color w:val="0D0D0D"/>
          <w:spacing w:val="-1"/>
          <w:sz w:val="24"/>
        </w:rPr>
        <w:t> </w:t>
      </w:r>
      <w:r>
        <w:rPr>
          <w:color w:val="0D0D0D"/>
          <w:sz w:val="24"/>
        </w:rPr>
        <w:t>Peltier,</w:t>
      </w:r>
      <w:r>
        <w:rPr>
          <w:color w:val="0D0D0D"/>
          <w:spacing w:val="-1"/>
          <w:sz w:val="24"/>
        </w:rPr>
        <w:t> </w:t>
      </w:r>
      <w:r>
        <w:rPr>
          <w:color w:val="0D0D0D"/>
          <w:sz w:val="24"/>
        </w:rPr>
        <w:t>Justin</w:t>
        <w:tab/>
        <w:t>Peltier</w:t>
      </w:r>
      <w:r>
        <w:rPr>
          <w:color w:val="0D0D0D"/>
          <w:spacing w:val="-2"/>
          <w:sz w:val="24"/>
        </w:rPr>
        <w:t> </w:t>
      </w:r>
      <w:r>
        <w:rPr>
          <w:color w:val="0D0D0D"/>
          <w:sz w:val="24"/>
        </w:rPr>
        <w:t>and John</w:t>
        <w:tab/>
        <w:t>blackley,</w:t>
      </w:r>
      <w:r>
        <w:rPr>
          <w:color w:val="0D0D0D"/>
          <w:spacing w:val="1"/>
          <w:sz w:val="24"/>
        </w:rPr>
        <w:t> </w:t>
      </w:r>
      <w:r>
        <w:rPr>
          <w:color w:val="0D0D0D"/>
          <w:sz w:val="24"/>
        </w:rPr>
        <w:t>‖Information</w:t>
      </w:r>
    </w:p>
    <w:p>
      <w:pPr>
        <w:spacing w:after="0" w:line="240" w:lineRule="auto"/>
        <w:jc w:val="left"/>
        <w:rPr>
          <w:sz w:val="24"/>
        </w:rPr>
        <w:sectPr>
          <w:pgSz w:w="11910" w:h="16840"/>
          <w:pgMar w:top="1220" w:bottom="280" w:left="1300" w:right="0"/>
        </w:sectPr>
      </w:pPr>
    </w:p>
    <w:p>
      <w:pPr>
        <w:pStyle w:val="BodyText"/>
        <w:spacing w:before="76"/>
        <w:ind w:left="1558"/>
      </w:pPr>
      <w:r>
        <w:rPr>
          <w:color w:val="0D0D0D"/>
        </w:rPr>
        <w:t>Security Fundamentals‖, 2nd Edition, Prentice Hall, 1996.</w:t>
      </w:r>
    </w:p>
    <w:p>
      <w:pPr>
        <w:pStyle w:val="ListParagraph"/>
        <w:numPr>
          <w:ilvl w:val="0"/>
          <w:numId w:val="63"/>
        </w:numPr>
        <w:tabs>
          <w:tab w:pos="839" w:val="left" w:leader="none"/>
        </w:tabs>
        <w:spacing w:line="240" w:lineRule="auto" w:before="0" w:after="8"/>
        <w:ind w:left="838" w:right="0" w:hanging="361"/>
        <w:jc w:val="left"/>
        <w:rPr>
          <w:sz w:val="24"/>
        </w:rPr>
      </w:pPr>
      <w:r>
        <w:rPr>
          <w:color w:val="0D0D0D"/>
          <w:spacing w:val="2"/>
          <w:sz w:val="24"/>
        </w:rPr>
        <w:t>J</w:t>
      </w:r>
      <w:r>
        <w:rPr>
          <w:color w:val="0D0D0D"/>
          <w:sz w:val="24"/>
        </w:rPr>
        <w:t>on</w:t>
      </w:r>
      <w:r>
        <w:rPr>
          <w:color w:val="0D0D0D"/>
          <w:spacing w:val="-1"/>
          <w:sz w:val="24"/>
        </w:rPr>
        <w:t>a</w:t>
      </w:r>
      <w:r>
        <w:rPr>
          <w:color w:val="0D0D0D"/>
          <w:sz w:val="24"/>
        </w:rPr>
        <w:t>than Roseno</w:t>
      </w:r>
      <w:r>
        <w:rPr>
          <w:color w:val="0D0D0D"/>
          <w:spacing w:val="-2"/>
          <w:sz w:val="24"/>
        </w:rPr>
        <w:t>e</w:t>
      </w:r>
      <w:r>
        <w:rPr>
          <w:color w:val="0D0D0D"/>
          <w:sz w:val="24"/>
        </w:rPr>
        <w:t>r, </w:t>
      </w:r>
      <w:r>
        <w:rPr>
          <w:color w:val="0D0D0D"/>
          <w:spacing w:val="-2"/>
          <w:w w:val="44"/>
          <w:sz w:val="24"/>
        </w:rPr>
        <w:t>―</w:t>
      </w:r>
      <w:r>
        <w:rPr>
          <w:color w:val="0D0D0D"/>
          <w:spacing w:val="2"/>
          <w:sz w:val="24"/>
        </w:rPr>
        <w:t>C</w:t>
      </w:r>
      <w:r>
        <w:rPr>
          <w:color w:val="0D0D0D"/>
          <w:spacing w:val="-5"/>
          <w:sz w:val="24"/>
        </w:rPr>
        <w:t>y</w:t>
      </w:r>
      <w:r>
        <w:rPr>
          <w:color w:val="0D0D0D"/>
          <w:spacing w:val="3"/>
          <w:sz w:val="24"/>
        </w:rPr>
        <w:t>b</w:t>
      </w:r>
      <w:r>
        <w:rPr>
          <w:color w:val="0D0D0D"/>
          <w:spacing w:val="-1"/>
          <w:sz w:val="24"/>
        </w:rPr>
        <w:t>e</w:t>
      </w:r>
      <w:r>
        <w:rPr>
          <w:color w:val="0D0D0D"/>
          <w:sz w:val="24"/>
        </w:rPr>
        <w:t>r l</w:t>
      </w:r>
      <w:r>
        <w:rPr>
          <w:color w:val="0D0D0D"/>
          <w:spacing w:val="-2"/>
          <w:sz w:val="24"/>
        </w:rPr>
        <w:t>a</w:t>
      </w:r>
      <w:r>
        <w:rPr>
          <w:color w:val="0D0D0D"/>
          <w:spacing w:val="-1"/>
          <w:sz w:val="24"/>
        </w:rPr>
        <w:t>w</w:t>
      </w:r>
      <w:r>
        <w:rPr>
          <w:color w:val="0D0D0D"/>
          <w:sz w:val="24"/>
        </w:rPr>
        <w:t>:</w:t>
      </w:r>
      <w:r>
        <w:rPr>
          <w:color w:val="0D0D0D"/>
          <w:spacing w:val="-1"/>
          <w:sz w:val="24"/>
        </w:rPr>
        <w:t> </w:t>
      </w:r>
      <w:r>
        <w:rPr>
          <w:color w:val="0D0D0D"/>
          <w:sz w:val="24"/>
        </w:rPr>
        <w:t>the</w:t>
      </w:r>
      <w:r>
        <w:rPr>
          <w:color w:val="0D0D0D"/>
          <w:spacing w:val="1"/>
          <w:sz w:val="24"/>
        </w:rPr>
        <w:t> </w:t>
      </w:r>
      <w:r>
        <w:rPr>
          <w:color w:val="0D0D0D"/>
          <w:spacing w:val="-3"/>
          <w:sz w:val="24"/>
        </w:rPr>
        <w:t>L</w:t>
      </w:r>
      <w:r>
        <w:rPr>
          <w:color w:val="0D0D0D"/>
          <w:spacing w:val="1"/>
          <w:sz w:val="24"/>
        </w:rPr>
        <w:t>a</w:t>
      </w:r>
      <w:r>
        <w:rPr>
          <w:color w:val="0D0D0D"/>
          <w:sz w:val="24"/>
        </w:rPr>
        <w:t>w</w:t>
      </w:r>
      <w:r>
        <w:rPr>
          <w:color w:val="0D0D0D"/>
          <w:spacing w:val="-1"/>
          <w:sz w:val="24"/>
        </w:rPr>
        <w:t> </w:t>
      </w:r>
      <w:r>
        <w:rPr>
          <w:color w:val="0D0D0D"/>
          <w:sz w:val="24"/>
        </w:rPr>
        <w:t>of</w:t>
      </w:r>
      <w:r>
        <w:rPr>
          <w:color w:val="0D0D0D"/>
          <w:spacing w:val="-2"/>
          <w:sz w:val="24"/>
        </w:rPr>
        <w:t> </w:t>
      </w:r>
      <w:r>
        <w:rPr>
          <w:color w:val="0D0D0D"/>
          <w:sz w:val="24"/>
        </w:rPr>
        <w:t>the</w:t>
      </w:r>
      <w:r>
        <w:rPr>
          <w:color w:val="0D0D0D"/>
          <w:spacing w:val="4"/>
          <w:sz w:val="24"/>
        </w:rPr>
        <w:t> </w:t>
      </w:r>
      <w:r>
        <w:rPr>
          <w:color w:val="0D0D0D"/>
          <w:spacing w:val="-4"/>
          <w:sz w:val="24"/>
        </w:rPr>
        <w:t>I</w:t>
      </w:r>
      <w:r>
        <w:rPr>
          <w:color w:val="0D0D0D"/>
          <w:sz w:val="24"/>
        </w:rPr>
        <w:t>nte</w:t>
      </w:r>
      <w:r>
        <w:rPr>
          <w:color w:val="0D0D0D"/>
          <w:spacing w:val="-2"/>
          <w:sz w:val="24"/>
        </w:rPr>
        <w:t>r</w:t>
      </w:r>
      <w:r>
        <w:rPr>
          <w:color w:val="0D0D0D"/>
          <w:sz w:val="24"/>
        </w:rPr>
        <w:t>n</w:t>
      </w:r>
      <w:r>
        <w:rPr>
          <w:color w:val="0D0D0D"/>
          <w:spacing w:val="-1"/>
          <w:sz w:val="24"/>
        </w:rPr>
        <w:t>e</w:t>
      </w:r>
      <w:r>
        <w:rPr>
          <w:color w:val="0D0D0D"/>
          <w:w w:val="120"/>
          <w:sz w:val="24"/>
        </w:rPr>
        <w:t>t‖,</w:t>
      </w:r>
      <w:r>
        <w:rPr>
          <w:color w:val="0D0D0D"/>
          <w:sz w:val="24"/>
        </w:rPr>
        <w:t> </w:t>
      </w:r>
      <w:r>
        <w:rPr>
          <w:color w:val="0D0D0D"/>
          <w:spacing w:val="-1"/>
          <w:sz w:val="24"/>
        </w:rPr>
        <w:t>Spri</w:t>
      </w:r>
      <w:r>
        <w:rPr>
          <w:color w:val="0D0D0D"/>
          <w:spacing w:val="2"/>
          <w:sz w:val="24"/>
        </w:rPr>
        <w:t>n</w:t>
      </w:r>
      <w:r>
        <w:rPr>
          <w:color w:val="0D0D0D"/>
          <w:spacing w:val="-3"/>
          <w:sz w:val="24"/>
        </w:rPr>
        <w:t>g</w:t>
      </w:r>
      <w:r>
        <w:rPr>
          <w:color w:val="0D0D0D"/>
          <w:spacing w:val="1"/>
          <w:sz w:val="24"/>
        </w:rPr>
        <w:t>e</w:t>
      </w:r>
      <w:r>
        <w:rPr>
          <w:color w:val="0D0D0D"/>
          <w:sz w:val="24"/>
        </w:rPr>
        <w:t>r</w:t>
      </w:r>
      <w:r>
        <w:rPr>
          <w:color w:val="0D0D0D"/>
          <w:spacing w:val="-1"/>
          <w:sz w:val="24"/>
        </w:rPr>
        <w:t>-</w:t>
      </w:r>
      <w:r>
        <w:rPr>
          <w:color w:val="0D0D0D"/>
          <w:sz w:val="24"/>
        </w:rPr>
        <w:t>v</w:t>
      </w:r>
      <w:r>
        <w:rPr>
          <w:color w:val="0D0D0D"/>
          <w:spacing w:val="1"/>
          <w:sz w:val="24"/>
        </w:rPr>
        <w:t>e</w:t>
      </w:r>
      <w:r>
        <w:rPr>
          <w:color w:val="0D0D0D"/>
          <w:sz w:val="24"/>
        </w:rPr>
        <w:t>rla</w:t>
      </w:r>
      <w:r>
        <w:rPr>
          <w:color w:val="0D0D0D"/>
          <w:spacing w:val="-3"/>
          <w:sz w:val="24"/>
        </w:rPr>
        <w:t>g</w:t>
      </w:r>
      <w:r>
        <w:rPr>
          <w:color w:val="0D0D0D"/>
          <w:sz w:val="24"/>
        </w:rPr>
        <w:t>,</w:t>
      </w:r>
      <w:r>
        <w:rPr>
          <w:color w:val="0D0D0D"/>
          <w:spacing w:val="-6"/>
          <w:sz w:val="24"/>
        </w:rPr>
        <w:t> </w:t>
      </w:r>
      <w:r>
        <w:rPr>
          <w:color w:val="0D0D0D"/>
          <w:spacing w:val="2"/>
          <w:sz w:val="24"/>
        </w:rPr>
        <w:t>1</w:t>
      </w:r>
      <w:r>
        <w:rPr>
          <w:color w:val="0D0D0D"/>
          <w:sz w:val="24"/>
        </w:rPr>
        <w:t>997.</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ES-404</w:t>
            </w:r>
          </w:p>
        </w:tc>
        <w:tc>
          <w:tcPr>
            <w:tcW w:w="4501" w:type="dxa"/>
          </w:tcPr>
          <w:p>
            <w:pPr>
              <w:pStyle w:val="TableParagraph"/>
              <w:ind w:left="347"/>
              <w:rPr>
                <w:b/>
                <w:sz w:val="24"/>
              </w:rPr>
            </w:pPr>
            <w:r>
              <w:rPr>
                <w:b/>
                <w:color w:val="0D0D0D"/>
                <w:sz w:val="24"/>
              </w:rPr>
              <w:t>INFORMATION SYSTEMS AUDIT</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rPr>
          <w:sz w:val="26"/>
        </w:rPr>
      </w:pPr>
    </w:p>
    <w:p>
      <w:pPr>
        <w:pStyle w:val="Heading2"/>
        <w:spacing w:line="240" w:lineRule="auto" w:before="204"/>
        <w:jc w:val="both"/>
      </w:pPr>
      <w:r>
        <w:rPr>
          <w:color w:val="0D0D0D"/>
        </w:rPr>
        <w:t>Course Objectives:</w:t>
      </w:r>
    </w:p>
    <w:p>
      <w:pPr>
        <w:pStyle w:val="BodyText"/>
        <w:spacing w:before="5" w:after="1"/>
        <w:rPr>
          <w:b/>
          <w:sz w:val="19"/>
        </w:rPr>
      </w:pPr>
    </w:p>
    <w:tbl>
      <w:tblPr>
        <w:tblW w:w="0" w:type="auto"/>
        <w:jc w:val="left"/>
        <w:tblInd w:w="1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6"/>
        <w:gridCol w:w="7561"/>
      </w:tblGrid>
      <w:tr>
        <w:trPr>
          <w:trHeight w:val="270" w:hRule="atLeast"/>
        </w:trPr>
        <w:tc>
          <w:tcPr>
            <w:tcW w:w="1106" w:type="dxa"/>
          </w:tcPr>
          <w:p>
            <w:pPr>
              <w:pStyle w:val="TableParagraph"/>
              <w:spacing w:line="251" w:lineRule="exact"/>
              <w:ind w:left="178" w:right="146"/>
              <w:jc w:val="center"/>
              <w:rPr>
                <w:sz w:val="24"/>
              </w:rPr>
            </w:pPr>
            <w:r>
              <w:rPr>
                <w:color w:val="0D0D0D"/>
                <w:sz w:val="24"/>
              </w:rPr>
              <w:t>COB 1:</w:t>
            </w:r>
          </w:p>
        </w:tc>
        <w:tc>
          <w:tcPr>
            <w:tcW w:w="7561" w:type="dxa"/>
          </w:tcPr>
          <w:p>
            <w:pPr>
              <w:pStyle w:val="TableParagraph"/>
              <w:spacing w:line="251" w:lineRule="exact"/>
              <w:ind w:left="166"/>
              <w:rPr>
                <w:sz w:val="24"/>
              </w:rPr>
            </w:pPr>
            <w:r>
              <w:rPr>
                <w:color w:val="0D0D0D"/>
                <w:sz w:val="24"/>
              </w:rPr>
              <w:t>To help in understanding basic concepts in Information Systems Audit.</w:t>
            </w:r>
          </w:p>
        </w:tc>
      </w:tr>
      <w:tr>
        <w:trPr>
          <w:trHeight w:val="275" w:hRule="atLeast"/>
        </w:trPr>
        <w:tc>
          <w:tcPr>
            <w:tcW w:w="1106" w:type="dxa"/>
          </w:tcPr>
          <w:p>
            <w:pPr>
              <w:pStyle w:val="TableParagraph"/>
              <w:spacing w:line="256" w:lineRule="exact"/>
              <w:ind w:left="178" w:right="146"/>
              <w:jc w:val="center"/>
              <w:rPr>
                <w:sz w:val="24"/>
              </w:rPr>
            </w:pPr>
            <w:r>
              <w:rPr>
                <w:color w:val="0D0D0D"/>
                <w:sz w:val="24"/>
              </w:rPr>
              <w:t>COB 2:</w:t>
            </w:r>
          </w:p>
        </w:tc>
        <w:tc>
          <w:tcPr>
            <w:tcW w:w="7561" w:type="dxa"/>
          </w:tcPr>
          <w:p>
            <w:pPr>
              <w:pStyle w:val="TableParagraph"/>
              <w:spacing w:line="256" w:lineRule="exact"/>
              <w:ind w:left="166"/>
              <w:rPr>
                <w:sz w:val="24"/>
              </w:rPr>
            </w:pPr>
            <w:r>
              <w:rPr>
                <w:color w:val="0D0D0D"/>
                <w:sz w:val="24"/>
              </w:rPr>
              <w:t>To help in understanding the importance of Information and systems audit.</w:t>
            </w:r>
          </w:p>
        </w:tc>
      </w:tr>
      <w:tr>
        <w:trPr>
          <w:trHeight w:val="270" w:hRule="atLeast"/>
        </w:trPr>
        <w:tc>
          <w:tcPr>
            <w:tcW w:w="1106" w:type="dxa"/>
          </w:tcPr>
          <w:p>
            <w:pPr>
              <w:pStyle w:val="TableParagraph"/>
              <w:spacing w:line="251" w:lineRule="exact"/>
              <w:ind w:left="178" w:right="146"/>
              <w:jc w:val="center"/>
              <w:rPr>
                <w:sz w:val="24"/>
              </w:rPr>
            </w:pPr>
            <w:r>
              <w:rPr>
                <w:color w:val="0D0D0D"/>
                <w:sz w:val="24"/>
              </w:rPr>
              <w:t>COB 3:</w:t>
            </w:r>
          </w:p>
        </w:tc>
        <w:tc>
          <w:tcPr>
            <w:tcW w:w="7561" w:type="dxa"/>
          </w:tcPr>
          <w:p>
            <w:pPr>
              <w:pStyle w:val="TableParagraph"/>
              <w:spacing w:line="251" w:lineRule="exact"/>
              <w:ind w:left="166"/>
              <w:rPr>
                <w:sz w:val="24"/>
              </w:rPr>
            </w:pPr>
            <w:r>
              <w:rPr>
                <w:color w:val="0D0D0D"/>
                <w:sz w:val="24"/>
              </w:rPr>
              <w:t>To help in analyzing the effects of Information Systems and Audit.</w:t>
            </w:r>
          </w:p>
        </w:tc>
      </w:tr>
    </w:tbl>
    <w:p>
      <w:pPr>
        <w:pStyle w:val="BodyText"/>
        <w:spacing w:before="4"/>
        <w:rPr>
          <w:b/>
          <w:sz w:val="28"/>
        </w:rPr>
      </w:pPr>
    </w:p>
    <w:p>
      <w:pPr>
        <w:spacing w:line="275" w:lineRule="exact" w:before="0"/>
        <w:ind w:left="118" w:right="0" w:firstLine="0"/>
        <w:jc w:val="left"/>
        <w:rPr>
          <w:b/>
          <w:sz w:val="24"/>
        </w:rPr>
      </w:pPr>
      <w:r>
        <w:rPr>
          <w:b/>
          <w:color w:val="0D0D0D"/>
          <w:sz w:val="24"/>
        </w:rPr>
        <w:t>Course Outcomes:</w:t>
      </w:r>
    </w:p>
    <w:p>
      <w:pPr>
        <w:spacing w:line="252" w:lineRule="exact" w:before="0"/>
        <w:ind w:left="118" w:right="0" w:firstLine="0"/>
        <w:jc w:val="left"/>
        <w:rPr>
          <w:sz w:val="22"/>
        </w:rPr>
      </w:pPr>
      <w:r>
        <w:rPr>
          <w:color w:val="0D0D0D"/>
          <w:sz w:val="22"/>
        </w:rPr>
        <w:t>At the end of this course students will be able to:</w:t>
      </w:r>
    </w:p>
    <w:p>
      <w:pPr>
        <w:pStyle w:val="BodyText"/>
        <w:spacing w:before="7"/>
        <w:rPr>
          <w:sz w:val="18"/>
        </w:rPr>
      </w:pPr>
    </w:p>
    <w:tbl>
      <w:tblPr>
        <w:tblW w:w="0" w:type="auto"/>
        <w:jc w:val="left"/>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2"/>
        <w:gridCol w:w="7183"/>
      </w:tblGrid>
      <w:tr>
        <w:trPr>
          <w:trHeight w:val="270" w:hRule="atLeast"/>
        </w:trPr>
        <w:tc>
          <w:tcPr>
            <w:tcW w:w="982" w:type="dxa"/>
          </w:tcPr>
          <w:p>
            <w:pPr>
              <w:pStyle w:val="TableParagraph"/>
              <w:spacing w:line="251" w:lineRule="exact"/>
              <w:ind w:left="0" w:right="199"/>
              <w:jc w:val="right"/>
              <w:rPr>
                <w:sz w:val="24"/>
              </w:rPr>
            </w:pPr>
            <w:r>
              <w:rPr>
                <w:color w:val="0D0D0D"/>
                <w:sz w:val="24"/>
              </w:rPr>
              <w:t>CO 1:</w:t>
            </w:r>
          </w:p>
        </w:tc>
        <w:tc>
          <w:tcPr>
            <w:tcW w:w="7183" w:type="dxa"/>
          </w:tcPr>
          <w:p>
            <w:pPr>
              <w:pStyle w:val="TableParagraph"/>
              <w:spacing w:line="251" w:lineRule="exact"/>
              <w:ind w:left="201"/>
              <w:rPr>
                <w:sz w:val="24"/>
              </w:rPr>
            </w:pPr>
            <w:r>
              <w:rPr>
                <w:color w:val="0D0D0D"/>
                <w:sz w:val="24"/>
              </w:rPr>
              <w:t>Describe the meaning and concepts of Information System Auditing.</w:t>
            </w:r>
          </w:p>
        </w:tc>
      </w:tr>
      <w:tr>
        <w:trPr>
          <w:trHeight w:val="276" w:hRule="atLeast"/>
        </w:trPr>
        <w:tc>
          <w:tcPr>
            <w:tcW w:w="982" w:type="dxa"/>
          </w:tcPr>
          <w:p>
            <w:pPr>
              <w:pStyle w:val="TableParagraph"/>
              <w:spacing w:line="256" w:lineRule="exact"/>
              <w:ind w:left="0" w:right="199"/>
              <w:jc w:val="right"/>
              <w:rPr>
                <w:sz w:val="24"/>
              </w:rPr>
            </w:pPr>
            <w:r>
              <w:rPr>
                <w:color w:val="0D0D0D"/>
                <w:sz w:val="24"/>
              </w:rPr>
              <w:t>CO 2:</w:t>
            </w:r>
          </w:p>
        </w:tc>
        <w:tc>
          <w:tcPr>
            <w:tcW w:w="7183" w:type="dxa"/>
          </w:tcPr>
          <w:p>
            <w:pPr>
              <w:pStyle w:val="TableParagraph"/>
              <w:spacing w:line="256" w:lineRule="exact"/>
              <w:ind w:left="201"/>
              <w:rPr>
                <w:sz w:val="24"/>
              </w:rPr>
            </w:pPr>
            <w:r>
              <w:rPr>
                <w:color w:val="0D0D0D"/>
                <w:sz w:val="24"/>
              </w:rPr>
              <w:t>Explain the importance of Management Control Framework.</w:t>
            </w:r>
          </w:p>
        </w:tc>
      </w:tr>
      <w:tr>
        <w:trPr>
          <w:trHeight w:val="552" w:hRule="atLeast"/>
        </w:trPr>
        <w:tc>
          <w:tcPr>
            <w:tcW w:w="982" w:type="dxa"/>
          </w:tcPr>
          <w:p>
            <w:pPr>
              <w:pStyle w:val="TableParagraph"/>
              <w:spacing w:line="271" w:lineRule="exact"/>
              <w:ind w:left="0" w:right="199"/>
              <w:jc w:val="right"/>
              <w:rPr>
                <w:sz w:val="24"/>
              </w:rPr>
            </w:pPr>
            <w:r>
              <w:rPr>
                <w:color w:val="0D0D0D"/>
                <w:sz w:val="24"/>
              </w:rPr>
              <w:t>CO 3:</w:t>
            </w:r>
          </w:p>
        </w:tc>
        <w:tc>
          <w:tcPr>
            <w:tcW w:w="7183" w:type="dxa"/>
          </w:tcPr>
          <w:p>
            <w:pPr>
              <w:pStyle w:val="TableParagraph"/>
              <w:spacing w:line="271" w:lineRule="exact"/>
              <w:ind w:left="201"/>
              <w:rPr>
                <w:sz w:val="24"/>
              </w:rPr>
            </w:pPr>
            <w:r>
              <w:rPr>
                <w:color w:val="0D0D0D"/>
                <w:sz w:val="24"/>
              </w:rPr>
              <w:t>Distinguish Management Control Framework required for establishing</w:t>
            </w:r>
          </w:p>
          <w:p>
            <w:pPr>
              <w:pStyle w:val="TableParagraph"/>
              <w:spacing w:line="261" w:lineRule="exact"/>
              <w:ind w:left="201"/>
              <w:rPr>
                <w:sz w:val="24"/>
              </w:rPr>
            </w:pPr>
            <w:r>
              <w:rPr>
                <w:color w:val="0D0D0D"/>
                <w:sz w:val="24"/>
              </w:rPr>
              <w:t>effective controls.</w:t>
            </w:r>
          </w:p>
        </w:tc>
      </w:tr>
      <w:tr>
        <w:trPr>
          <w:trHeight w:val="276" w:hRule="atLeast"/>
        </w:trPr>
        <w:tc>
          <w:tcPr>
            <w:tcW w:w="982" w:type="dxa"/>
          </w:tcPr>
          <w:p>
            <w:pPr>
              <w:pStyle w:val="TableParagraph"/>
              <w:spacing w:line="256" w:lineRule="exact"/>
              <w:ind w:left="0" w:right="199"/>
              <w:jc w:val="right"/>
              <w:rPr>
                <w:sz w:val="24"/>
              </w:rPr>
            </w:pPr>
            <w:r>
              <w:rPr>
                <w:color w:val="0D0D0D"/>
                <w:sz w:val="24"/>
              </w:rPr>
              <w:t>CO 4:</w:t>
            </w:r>
          </w:p>
        </w:tc>
        <w:tc>
          <w:tcPr>
            <w:tcW w:w="7183" w:type="dxa"/>
          </w:tcPr>
          <w:p>
            <w:pPr>
              <w:pStyle w:val="TableParagraph"/>
              <w:spacing w:line="256" w:lineRule="exact"/>
              <w:ind w:left="201"/>
              <w:rPr>
                <w:sz w:val="24"/>
              </w:rPr>
            </w:pPr>
            <w:r>
              <w:rPr>
                <w:color w:val="0D0D0D"/>
                <w:sz w:val="24"/>
              </w:rPr>
              <w:t>Compare and contrast Evidence Evaluation systems.</w:t>
            </w:r>
          </w:p>
        </w:tc>
      </w:tr>
      <w:tr>
        <w:trPr>
          <w:trHeight w:val="270" w:hRule="atLeast"/>
        </w:trPr>
        <w:tc>
          <w:tcPr>
            <w:tcW w:w="982" w:type="dxa"/>
          </w:tcPr>
          <w:p>
            <w:pPr>
              <w:pStyle w:val="TableParagraph"/>
              <w:spacing w:line="251" w:lineRule="exact"/>
              <w:ind w:left="0" w:right="199"/>
              <w:jc w:val="right"/>
              <w:rPr>
                <w:sz w:val="24"/>
              </w:rPr>
            </w:pPr>
            <w:r>
              <w:rPr>
                <w:color w:val="0D0D0D"/>
                <w:sz w:val="24"/>
              </w:rPr>
              <w:t>CO 5:</w:t>
            </w:r>
          </w:p>
        </w:tc>
        <w:tc>
          <w:tcPr>
            <w:tcW w:w="7183" w:type="dxa"/>
          </w:tcPr>
          <w:p>
            <w:pPr>
              <w:pStyle w:val="TableParagraph"/>
              <w:spacing w:line="251" w:lineRule="exact"/>
              <w:ind w:left="201"/>
              <w:rPr>
                <w:sz w:val="24"/>
              </w:rPr>
            </w:pPr>
            <w:r>
              <w:rPr>
                <w:color w:val="0D0D0D"/>
                <w:sz w:val="24"/>
              </w:rPr>
              <w:t>Research corporate governance issues in Indian context.</w:t>
            </w:r>
          </w:p>
        </w:tc>
      </w:tr>
    </w:tbl>
    <w:p>
      <w:pPr>
        <w:pStyle w:val="BodyText"/>
        <w:spacing w:before="7"/>
        <w:rPr>
          <w:sz w:val="20"/>
        </w:rPr>
      </w:pPr>
    </w:p>
    <w:p>
      <w:pPr>
        <w:spacing w:line="251" w:lineRule="exact" w:before="0"/>
        <w:ind w:left="118" w:right="0" w:firstLine="0"/>
        <w:jc w:val="left"/>
        <w:rPr>
          <w:b/>
          <w:sz w:val="22"/>
        </w:rPr>
      </w:pPr>
      <w:r>
        <w:rPr>
          <w:b/>
          <w:color w:val="0D0D0D"/>
          <w:sz w:val="22"/>
        </w:rPr>
        <w:t>UNIT-I:</w:t>
      </w:r>
    </w:p>
    <w:p>
      <w:pPr>
        <w:spacing w:before="0"/>
        <w:ind w:left="118" w:right="1136" w:firstLine="0"/>
        <w:jc w:val="both"/>
        <w:rPr>
          <w:sz w:val="22"/>
        </w:rPr>
      </w:pPr>
      <w:r>
        <w:rPr>
          <w:color w:val="0D0D0D"/>
          <w:sz w:val="22"/>
        </w:rPr>
        <w:t>Overview of Information System Auditing: Effect of Computers on Internal Controls, Effects of Computers on Auditing, Foundations of information Systems Auditing, Conducting an Information Systems Audit.</w:t>
      </w:r>
    </w:p>
    <w:p>
      <w:pPr>
        <w:pStyle w:val="BodyText"/>
        <w:spacing w:before="1"/>
        <w:rPr>
          <w:sz w:val="22"/>
        </w:rPr>
      </w:pPr>
    </w:p>
    <w:p>
      <w:pPr>
        <w:spacing w:line="251" w:lineRule="exact" w:before="0"/>
        <w:ind w:left="118" w:right="0" w:firstLine="0"/>
        <w:jc w:val="left"/>
        <w:rPr>
          <w:b/>
          <w:sz w:val="22"/>
        </w:rPr>
      </w:pPr>
      <w:r>
        <w:rPr>
          <w:b/>
          <w:color w:val="0D0D0D"/>
          <w:sz w:val="22"/>
        </w:rPr>
        <w:t>UNIT-II:</w:t>
      </w:r>
    </w:p>
    <w:p>
      <w:pPr>
        <w:spacing w:before="0"/>
        <w:ind w:left="118" w:right="1129" w:firstLine="0"/>
        <w:jc w:val="both"/>
        <w:rPr>
          <w:sz w:val="22"/>
        </w:rPr>
      </w:pPr>
      <w:r>
        <w:rPr>
          <w:color w:val="0D0D0D"/>
          <w:sz w:val="22"/>
        </w:rPr>
        <w:t>The Management Control Framework-I: Introduction, Evaluation the Planning Function, Leading Function and Controlling Function, Systems Development - Management Controls, Approaches to Auditing Systems Development , Normative Models of the Systems Development Process, Evaluating the Major phases in the Systems Development Process, Programming Management Controls, Data Resource Management Controls.</w:t>
      </w:r>
    </w:p>
    <w:p>
      <w:pPr>
        <w:pStyle w:val="BodyText"/>
        <w:spacing w:before="3"/>
        <w:rPr>
          <w:sz w:val="22"/>
        </w:rPr>
      </w:pPr>
    </w:p>
    <w:p>
      <w:pPr>
        <w:spacing w:line="249" w:lineRule="exact" w:before="0"/>
        <w:ind w:left="118" w:right="0" w:firstLine="0"/>
        <w:jc w:val="left"/>
        <w:rPr>
          <w:b/>
          <w:sz w:val="22"/>
        </w:rPr>
      </w:pPr>
      <w:r>
        <w:rPr>
          <w:b/>
          <w:color w:val="0D0D0D"/>
          <w:sz w:val="22"/>
        </w:rPr>
        <w:t>UNIT-III:</w:t>
      </w:r>
    </w:p>
    <w:p>
      <w:pPr>
        <w:pStyle w:val="BodyText"/>
        <w:ind w:left="118" w:right="1135"/>
        <w:jc w:val="both"/>
      </w:pPr>
      <w:r>
        <w:rPr>
          <w:color w:val="0D0D0D"/>
        </w:rPr>
        <w:t>The Management Control Framework-II: Security Management Controls, Operations Management Controls Quality Assurance Management Controls- Case Studies.</w:t>
      </w:r>
    </w:p>
    <w:p>
      <w:pPr>
        <w:pStyle w:val="BodyText"/>
        <w:spacing w:before="4"/>
        <w:rPr>
          <w:sz w:val="22"/>
        </w:rPr>
      </w:pPr>
    </w:p>
    <w:p>
      <w:pPr>
        <w:spacing w:line="250" w:lineRule="exact" w:before="0"/>
        <w:ind w:left="118" w:right="0" w:firstLine="0"/>
        <w:jc w:val="left"/>
        <w:rPr>
          <w:b/>
          <w:sz w:val="22"/>
        </w:rPr>
      </w:pPr>
      <w:r>
        <w:rPr>
          <w:b/>
          <w:color w:val="0D0D0D"/>
          <w:sz w:val="22"/>
        </w:rPr>
        <w:t>UNIT-IV:</w:t>
      </w:r>
    </w:p>
    <w:p>
      <w:pPr>
        <w:spacing w:line="240" w:lineRule="auto" w:before="0"/>
        <w:ind w:left="118" w:right="1137" w:firstLine="0"/>
        <w:jc w:val="both"/>
        <w:rPr>
          <w:sz w:val="22"/>
        </w:rPr>
      </w:pPr>
      <w:r>
        <w:rPr>
          <w:color w:val="0D0D0D"/>
          <w:sz w:val="22"/>
        </w:rPr>
        <w:t>Evidence Collection: Audit Software, Code Review, Test Data, and Code Comparison, Concurrent Auditing techniques, Interviews, Questionnaires, and Control Flowcharts. Performance Management tools- Case Studies.</w:t>
      </w:r>
    </w:p>
    <w:p>
      <w:pPr>
        <w:pStyle w:val="BodyText"/>
        <w:spacing w:before="3"/>
        <w:rPr>
          <w:sz w:val="22"/>
        </w:rPr>
      </w:pPr>
    </w:p>
    <w:p>
      <w:pPr>
        <w:spacing w:line="250" w:lineRule="exact" w:before="0"/>
        <w:ind w:left="118" w:right="0" w:firstLine="0"/>
        <w:jc w:val="left"/>
        <w:rPr>
          <w:b/>
          <w:sz w:val="22"/>
        </w:rPr>
      </w:pPr>
      <w:r>
        <w:rPr>
          <w:b/>
          <w:color w:val="0D0D0D"/>
          <w:sz w:val="22"/>
        </w:rPr>
        <w:t>UNIT-V:</w:t>
      </w:r>
    </w:p>
    <w:p>
      <w:pPr>
        <w:spacing w:line="240" w:lineRule="auto" w:before="0"/>
        <w:ind w:left="118" w:right="1137" w:firstLine="0"/>
        <w:jc w:val="both"/>
        <w:rPr>
          <w:sz w:val="22"/>
        </w:rPr>
      </w:pPr>
      <w:r>
        <w:rPr>
          <w:color w:val="0D0D0D"/>
          <w:sz w:val="22"/>
        </w:rPr>
        <w:t>Evidence Evaluation: Evaluating Asset Safeguarding and Data Integrity, Evaluating System Effectiveness, Evaluating System Efficiency. Information Systems Audit and Management: Managing the Information Systems Audit</w:t>
      </w:r>
      <w:r>
        <w:rPr>
          <w:color w:val="0D0D0D"/>
          <w:spacing w:val="-2"/>
          <w:sz w:val="22"/>
        </w:rPr>
        <w:t> </w:t>
      </w:r>
      <w:r>
        <w:rPr>
          <w:color w:val="0D0D0D"/>
          <w:sz w:val="22"/>
        </w:rPr>
        <w:t>Function,</w:t>
      </w:r>
    </w:p>
    <w:p>
      <w:pPr>
        <w:pStyle w:val="BodyText"/>
        <w:spacing w:before="10"/>
        <w:rPr>
          <w:sz w:val="22"/>
        </w:rPr>
      </w:pPr>
    </w:p>
    <w:p>
      <w:pPr>
        <w:spacing w:before="0"/>
        <w:ind w:left="118" w:right="0" w:firstLine="0"/>
        <w:jc w:val="both"/>
        <w:rPr>
          <w:sz w:val="22"/>
        </w:rPr>
      </w:pPr>
      <w:r>
        <w:rPr>
          <w:color w:val="0D0D0D"/>
          <w:sz w:val="22"/>
        </w:rPr>
        <w:t>Relevant cases have to be discussed in each unit and in examination case is compulsory from any unit.</w:t>
      </w:r>
    </w:p>
    <w:p>
      <w:pPr>
        <w:pStyle w:val="BodyText"/>
        <w:spacing w:before="4"/>
        <w:rPr>
          <w:sz w:val="22"/>
        </w:rPr>
      </w:pPr>
    </w:p>
    <w:p>
      <w:pPr>
        <w:pStyle w:val="Heading2"/>
      </w:pPr>
      <w:r>
        <w:rPr>
          <w:color w:val="0D0D0D"/>
        </w:rPr>
        <w:t>Reference Books:</w:t>
      </w:r>
    </w:p>
    <w:p>
      <w:pPr>
        <w:pStyle w:val="ListParagraph"/>
        <w:numPr>
          <w:ilvl w:val="0"/>
          <w:numId w:val="64"/>
        </w:numPr>
        <w:tabs>
          <w:tab w:pos="839" w:val="left" w:leader="none"/>
        </w:tabs>
        <w:spacing w:line="274" w:lineRule="exact" w:before="0" w:after="0"/>
        <w:ind w:left="838" w:right="0" w:hanging="361"/>
        <w:jc w:val="left"/>
        <w:rPr>
          <w:color w:val="0D0D0D"/>
          <w:sz w:val="24"/>
        </w:rPr>
      </w:pPr>
      <w:r>
        <w:rPr>
          <w:color w:val="0D0D0D"/>
          <w:sz w:val="24"/>
        </w:rPr>
        <w:t>Ron </w:t>
      </w:r>
      <w:r>
        <w:rPr>
          <w:color w:val="0D0D0D"/>
          <w:spacing w:val="1"/>
          <w:sz w:val="24"/>
        </w:rPr>
        <w:t>W</w:t>
      </w:r>
      <w:r>
        <w:rPr>
          <w:color w:val="0D0D0D"/>
          <w:spacing w:val="-1"/>
          <w:sz w:val="24"/>
        </w:rPr>
        <w:t>e</w:t>
      </w:r>
      <w:r>
        <w:rPr>
          <w:color w:val="0D0D0D"/>
          <w:sz w:val="24"/>
        </w:rPr>
        <w:t>b</w:t>
      </w:r>
      <w:r>
        <w:rPr>
          <w:color w:val="0D0D0D"/>
          <w:spacing w:val="-1"/>
          <w:sz w:val="24"/>
        </w:rPr>
        <w:t>e</w:t>
      </w:r>
      <w:r>
        <w:rPr>
          <w:color w:val="0D0D0D"/>
          <w:sz w:val="24"/>
        </w:rPr>
        <w:t>r: </w:t>
      </w:r>
      <w:r>
        <w:rPr>
          <w:color w:val="0D0D0D"/>
          <w:spacing w:val="1"/>
          <w:w w:val="44"/>
          <w:sz w:val="24"/>
        </w:rPr>
        <w:t>―</w:t>
      </w:r>
      <w:r>
        <w:rPr>
          <w:color w:val="0D0D0D"/>
          <w:spacing w:val="-4"/>
          <w:sz w:val="24"/>
        </w:rPr>
        <w:t>I</w:t>
      </w:r>
      <w:r>
        <w:rPr>
          <w:color w:val="0D0D0D"/>
          <w:sz w:val="24"/>
        </w:rPr>
        <w:t>n</w:t>
      </w:r>
      <w:r>
        <w:rPr>
          <w:color w:val="0D0D0D"/>
          <w:spacing w:val="-1"/>
          <w:sz w:val="24"/>
        </w:rPr>
        <w:t>f</w:t>
      </w:r>
      <w:r>
        <w:rPr>
          <w:color w:val="0D0D0D"/>
          <w:sz w:val="24"/>
        </w:rPr>
        <w:t>o</w:t>
      </w:r>
      <w:r>
        <w:rPr>
          <w:color w:val="0D0D0D"/>
          <w:spacing w:val="-1"/>
          <w:sz w:val="24"/>
        </w:rPr>
        <w:t>r</w:t>
      </w:r>
      <w:r>
        <w:rPr>
          <w:color w:val="0D0D0D"/>
          <w:sz w:val="24"/>
        </w:rPr>
        <w:t>mati</w:t>
      </w:r>
      <w:r>
        <w:rPr>
          <w:color w:val="0D0D0D"/>
          <w:spacing w:val="2"/>
          <w:sz w:val="24"/>
        </w:rPr>
        <w:t>o</w:t>
      </w:r>
      <w:r>
        <w:rPr>
          <w:color w:val="0D0D0D"/>
          <w:sz w:val="24"/>
        </w:rPr>
        <w:t>n </w:t>
      </w:r>
      <w:r>
        <w:rPr>
          <w:color w:val="0D0D0D"/>
          <w:spacing w:val="3"/>
          <w:sz w:val="24"/>
        </w:rPr>
        <w:t>S</w:t>
      </w:r>
      <w:r>
        <w:rPr>
          <w:color w:val="0D0D0D"/>
          <w:spacing w:val="-5"/>
          <w:sz w:val="24"/>
        </w:rPr>
        <w:t>y</w:t>
      </w:r>
      <w:r>
        <w:rPr>
          <w:color w:val="0D0D0D"/>
          <w:spacing w:val="-1"/>
          <w:sz w:val="24"/>
        </w:rPr>
        <w:t>stem</w:t>
      </w:r>
      <w:r>
        <w:rPr>
          <w:color w:val="0D0D0D"/>
          <w:sz w:val="24"/>
        </w:rPr>
        <w:t>s</w:t>
      </w:r>
      <w:r>
        <w:rPr>
          <w:color w:val="0D0D0D"/>
          <w:spacing w:val="-1"/>
          <w:sz w:val="24"/>
        </w:rPr>
        <w:t> </w:t>
      </w:r>
      <w:r>
        <w:rPr>
          <w:color w:val="0D0D0D"/>
          <w:sz w:val="24"/>
        </w:rPr>
        <w:t>Control and</w:t>
      </w:r>
      <w:r>
        <w:rPr>
          <w:color w:val="0D0D0D"/>
          <w:spacing w:val="-1"/>
          <w:sz w:val="24"/>
        </w:rPr>
        <w:t> </w:t>
      </w:r>
      <w:r>
        <w:rPr>
          <w:color w:val="0D0D0D"/>
          <w:spacing w:val="1"/>
          <w:sz w:val="24"/>
        </w:rPr>
        <w:t>A</w:t>
      </w:r>
      <w:r>
        <w:rPr>
          <w:color w:val="0D0D0D"/>
          <w:sz w:val="24"/>
        </w:rPr>
        <w:t>udit</w:t>
      </w:r>
      <w:r>
        <w:rPr>
          <w:color w:val="0D0D0D"/>
          <w:spacing w:val="-1"/>
          <w:w w:val="158"/>
          <w:sz w:val="24"/>
        </w:rPr>
        <w:t>‖</w:t>
      </w:r>
      <w:r>
        <w:rPr>
          <w:color w:val="0D0D0D"/>
          <w:sz w:val="24"/>
        </w:rPr>
        <w:t>, P</w:t>
      </w:r>
      <w:r>
        <w:rPr>
          <w:color w:val="0D0D0D"/>
          <w:spacing w:val="-1"/>
          <w:sz w:val="24"/>
        </w:rPr>
        <w:t>ea</w:t>
      </w:r>
      <w:r>
        <w:rPr>
          <w:color w:val="0D0D0D"/>
          <w:sz w:val="24"/>
        </w:rPr>
        <w:t>rson </w:t>
      </w:r>
      <w:r>
        <w:rPr>
          <w:color w:val="0D0D0D"/>
          <w:spacing w:val="-1"/>
          <w:sz w:val="24"/>
        </w:rPr>
        <w:t>E</w:t>
      </w:r>
      <w:r>
        <w:rPr>
          <w:color w:val="0D0D0D"/>
          <w:sz w:val="24"/>
        </w:rPr>
        <w:t>du</w:t>
      </w:r>
      <w:r>
        <w:rPr>
          <w:color w:val="0D0D0D"/>
          <w:spacing w:val="-1"/>
          <w:sz w:val="24"/>
        </w:rPr>
        <w:t>ca</w:t>
      </w:r>
      <w:r>
        <w:rPr>
          <w:color w:val="0D0D0D"/>
          <w:sz w:val="24"/>
        </w:rPr>
        <w:t>tion,</w:t>
      </w:r>
      <w:r>
        <w:rPr>
          <w:color w:val="0D0D0D"/>
          <w:spacing w:val="2"/>
          <w:sz w:val="24"/>
        </w:rPr>
        <w:t> </w:t>
      </w:r>
      <w:r>
        <w:rPr>
          <w:color w:val="0D0D0D"/>
          <w:sz w:val="24"/>
        </w:rPr>
        <w:t>2013.</w:t>
      </w:r>
    </w:p>
    <w:p>
      <w:pPr>
        <w:pStyle w:val="ListParagraph"/>
        <w:numPr>
          <w:ilvl w:val="0"/>
          <w:numId w:val="64"/>
        </w:numPr>
        <w:tabs>
          <w:tab w:pos="839" w:val="left" w:leader="none"/>
        </w:tabs>
        <w:spacing w:line="240" w:lineRule="auto" w:before="0" w:after="0"/>
        <w:ind w:left="838" w:right="0" w:hanging="361"/>
        <w:jc w:val="left"/>
        <w:rPr>
          <w:color w:val="0D0D0D"/>
          <w:sz w:val="22"/>
        </w:rPr>
      </w:pPr>
      <w:r>
        <w:rPr>
          <w:color w:val="0D0D0D"/>
          <w:sz w:val="24"/>
        </w:rPr>
        <w:t>D P Dube: Information System Audit and Assurance, TMH, New Delhi, 2008.</w:t>
      </w:r>
    </w:p>
    <w:p>
      <w:pPr>
        <w:spacing w:after="0" w:line="240" w:lineRule="auto"/>
        <w:jc w:val="left"/>
        <w:rPr>
          <w:sz w:val="22"/>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534" w:hRule="atLeast"/>
        </w:trPr>
        <w:tc>
          <w:tcPr>
            <w:tcW w:w="1260" w:type="dxa"/>
          </w:tcPr>
          <w:p>
            <w:pPr>
              <w:pStyle w:val="TableParagraph"/>
              <w:spacing w:line="253" w:lineRule="exact"/>
              <w:ind w:left="287"/>
              <w:rPr>
                <w:b/>
                <w:sz w:val="24"/>
              </w:rPr>
            </w:pPr>
            <w:r>
              <w:rPr>
                <w:b/>
                <w:color w:val="0D0D0D"/>
                <w:sz w:val="24"/>
              </w:rPr>
              <w:t>ES- 405</w:t>
            </w:r>
          </w:p>
        </w:tc>
        <w:tc>
          <w:tcPr>
            <w:tcW w:w="4501" w:type="dxa"/>
          </w:tcPr>
          <w:p>
            <w:pPr>
              <w:pStyle w:val="TableParagraph"/>
              <w:spacing w:line="252" w:lineRule="exact"/>
              <w:ind w:left="313" w:right="203"/>
              <w:jc w:val="center"/>
              <w:rPr>
                <w:b/>
                <w:sz w:val="24"/>
              </w:rPr>
            </w:pPr>
            <w:r>
              <w:rPr>
                <w:b/>
                <w:color w:val="0D0D0D"/>
                <w:sz w:val="24"/>
              </w:rPr>
              <w:t>ARTIFICIAL INTELLIGENCE AND</w:t>
            </w:r>
          </w:p>
          <w:p>
            <w:pPr>
              <w:pStyle w:val="TableParagraph"/>
              <w:spacing w:line="263" w:lineRule="exact"/>
              <w:ind w:left="313" w:right="201"/>
              <w:jc w:val="center"/>
              <w:rPr>
                <w:b/>
                <w:sz w:val="24"/>
              </w:rPr>
            </w:pPr>
            <w:r>
              <w:rPr>
                <w:b/>
                <w:color w:val="0D0D0D"/>
                <w:sz w:val="24"/>
              </w:rPr>
              <w:t>MACHINE LEARNING</w:t>
            </w:r>
          </w:p>
        </w:tc>
        <w:tc>
          <w:tcPr>
            <w:tcW w:w="720" w:type="dxa"/>
          </w:tcPr>
          <w:p>
            <w:pPr>
              <w:pStyle w:val="TableParagraph"/>
              <w:spacing w:line="249" w:lineRule="exact"/>
              <w:ind w:left="64"/>
              <w:rPr>
                <w:b/>
                <w:sz w:val="24"/>
              </w:rPr>
            </w:pPr>
            <w:r>
              <w:rPr>
                <w:b/>
                <w:color w:val="0D0D0D"/>
                <w:sz w:val="24"/>
              </w:rPr>
              <w:t>100</w:t>
            </w:r>
          </w:p>
        </w:tc>
        <w:tc>
          <w:tcPr>
            <w:tcW w:w="578" w:type="dxa"/>
          </w:tcPr>
          <w:p>
            <w:pPr>
              <w:pStyle w:val="TableParagraph"/>
              <w:spacing w:line="249" w:lineRule="exact"/>
              <w:ind w:left="278"/>
              <w:rPr>
                <w:b/>
                <w:sz w:val="24"/>
              </w:rPr>
            </w:pPr>
            <w:r>
              <w:rPr>
                <w:b/>
                <w:color w:val="0D0D0D"/>
                <w:sz w:val="24"/>
              </w:rPr>
              <w:t>4</w:t>
            </w:r>
          </w:p>
        </w:tc>
        <w:tc>
          <w:tcPr>
            <w:tcW w:w="754" w:type="dxa"/>
          </w:tcPr>
          <w:p>
            <w:pPr>
              <w:pStyle w:val="TableParagraph"/>
              <w:spacing w:line="249" w:lineRule="exact"/>
              <w:ind w:left="115"/>
              <w:jc w:val="center"/>
              <w:rPr>
                <w:b/>
                <w:sz w:val="24"/>
              </w:rPr>
            </w:pPr>
            <w:r>
              <w:rPr>
                <w:b/>
                <w:color w:val="0D0D0D"/>
                <w:sz w:val="24"/>
              </w:rPr>
              <w:t>0</w:t>
            </w:r>
          </w:p>
        </w:tc>
        <w:tc>
          <w:tcPr>
            <w:tcW w:w="749" w:type="dxa"/>
          </w:tcPr>
          <w:p>
            <w:pPr>
              <w:pStyle w:val="TableParagraph"/>
              <w:spacing w:line="249" w:lineRule="exact"/>
              <w:ind w:left="106"/>
              <w:jc w:val="center"/>
              <w:rPr>
                <w:b/>
                <w:sz w:val="24"/>
              </w:rPr>
            </w:pPr>
            <w:r>
              <w:rPr>
                <w:b/>
                <w:color w:val="0D0D0D"/>
                <w:sz w:val="24"/>
              </w:rPr>
              <w:t>0</w:t>
            </w:r>
          </w:p>
        </w:tc>
        <w:tc>
          <w:tcPr>
            <w:tcW w:w="715" w:type="dxa"/>
          </w:tcPr>
          <w:p>
            <w:pPr>
              <w:pStyle w:val="TableParagraph"/>
              <w:spacing w:line="249" w:lineRule="exact"/>
              <w:ind w:left="350"/>
              <w:rPr>
                <w:b/>
                <w:sz w:val="24"/>
              </w:rPr>
            </w:pPr>
            <w:r>
              <w:rPr>
                <w:b/>
                <w:color w:val="0D0D0D"/>
                <w:sz w:val="24"/>
              </w:rPr>
              <w:t>3</w:t>
            </w:r>
          </w:p>
        </w:tc>
      </w:tr>
    </w:tbl>
    <w:p>
      <w:pPr>
        <w:pStyle w:val="BodyText"/>
        <w:spacing w:before="2"/>
        <w:rPr>
          <w:sz w:val="13"/>
        </w:rPr>
      </w:pPr>
    </w:p>
    <w:p>
      <w:pPr>
        <w:pStyle w:val="Heading2"/>
        <w:spacing w:before="90"/>
      </w:pPr>
      <w:r>
        <w:rPr>
          <w:color w:val="0D0D0D"/>
        </w:rPr>
        <w:t>UNIT I</w:t>
      </w:r>
    </w:p>
    <w:p>
      <w:pPr>
        <w:pStyle w:val="BodyText"/>
        <w:ind w:left="118" w:right="1587"/>
      </w:pPr>
      <w:r>
        <w:rPr>
          <w:color w:val="0D0D0D"/>
        </w:rPr>
        <w:t>What is Artificial Intelligence (AI)---Definitions, The Foundations of AI, The History of AI, Agents and Environments, The Concept of Rationality, The Nature of Environments, The Structure of Agents, Problem Solving Agents, Example Problems, Searching for Solutions, Uninformed Search Strategies: Breadth First, Depth First, Depth Limited; Informed Search Strategies: Greedy Best First, A*Algorithms</w:t>
      </w:r>
    </w:p>
    <w:p>
      <w:pPr>
        <w:pStyle w:val="Heading2"/>
        <w:spacing w:before="3"/>
      </w:pPr>
      <w:r>
        <w:rPr>
          <w:color w:val="0D0D0D"/>
        </w:rPr>
        <w:t>UNIT II</w:t>
      </w:r>
    </w:p>
    <w:p>
      <w:pPr>
        <w:pStyle w:val="BodyText"/>
        <w:ind w:left="118" w:right="1129"/>
        <w:jc w:val="both"/>
      </w:pPr>
      <w:r>
        <w:rPr>
          <w:color w:val="0D0D0D"/>
        </w:rPr>
        <w:t>Convolution Neural Networks -- Image classification -- Text classification -- Image classification and hyper-parameter tuning -- Emerging NN architectures -- Recurrent Neural Networks -- Building recurrent Neural Networks-- Long Short-Term Memory -- Time Series Forecasting. - Deep Learning -- Auto-encoders and unsupervised learning -- Stacked auto- encoders and semi-supervised learning-- Regularization - Dropout and Batch</w:t>
      </w:r>
      <w:r>
        <w:rPr>
          <w:color w:val="0D0D0D"/>
          <w:spacing w:val="-6"/>
        </w:rPr>
        <w:t> </w:t>
      </w:r>
      <w:r>
        <w:rPr>
          <w:color w:val="0D0D0D"/>
        </w:rPr>
        <w:t>normalization.</w:t>
      </w:r>
    </w:p>
    <w:p>
      <w:pPr>
        <w:pStyle w:val="Heading2"/>
        <w:spacing w:before="2"/>
      </w:pPr>
      <w:r>
        <w:rPr>
          <w:color w:val="0D0D0D"/>
        </w:rPr>
        <w:t>UNIT III</w:t>
      </w:r>
    </w:p>
    <w:p>
      <w:pPr>
        <w:pStyle w:val="BodyText"/>
        <w:ind w:left="118" w:right="1130"/>
        <w:jc w:val="both"/>
      </w:pPr>
      <w:r>
        <w:rPr>
          <w:color w:val="0D0D0D"/>
        </w:rPr>
        <w:t>Foundations for Machine Learning(ML)-- ML Techniques overview -- Validation Techniques (Cross-Validations)-- Feature Reduction/Dimensionality reduction -- Principal components analysis (Eigen values, Eigen vectors, Orthogonality). - Clustering -- Distance measures -- Different clustering methods (Distance, Density, Hierarchical) -- Iterative distance-based clustering-- Dealing with continuous,--categorical values in K-Means--Constructing a hierarchical cluster-- K-Medoids-- k-Mode and density-based clustering -- Measures of quality of</w:t>
      </w:r>
      <w:r>
        <w:rPr>
          <w:color w:val="0D0D0D"/>
          <w:spacing w:val="-1"/>
        </w:rPr>
        <w:t> </w:t>
      </w:r>
      <w:r>
        <w:rPr>
          <w:color w:val="0D0D0D"/>
        </w:rPr>
        <w:t>clustering</w:t>
      </w:r>
    </w:p>
    <w:p>
      <w:pPr>
        <w:pStyle w:val="Heading2"/>
        <w:spacing w:before="3"/>
      </w:pPr>
      <w:r>
        <w:rPr>
          <w:color w:val="0D0D0D"/>
        </w:rPr>
        <w:t>UNIT IV</w:t>
      </w:r>
    </w:p>
    <w:p>
      <w:pPr>
        <w:pStyle w:val="BodyText"/>
        <w:ind w:left="118" w:right="1130"/>
        <w:jc w:val="both"/>
      </w:pPr>
      <w:r>
        <w:rPr>
          <w:color w:val="0D0D0D"/>
        </w:rPr>
        <w:t>Classification Naïve Bayes Classifier -- Model Assumptions--Probability eestimation -- Required data processing -- M-estimates-- Feature selection--Mutual information --Classifier K-Nearest Neighbors -- Computational geometry-- Voronoi Diagrams-- Delaunay Triangulations -- K- Nearest Neighbor algorithm-- Wilson editing and triangulations -- Aspects to consider while designing K-Nearest Neighbor Support Vector Machines --Linear learning machines and Kernel space--Making Kernels and working in feature space-- SVM for classification and regression problems. Decision Trees -- ID4--C4.5-- CART ---Ensembles methods -- Bagging &amp; boosting and its impact on bias and variance -- C5.0 boosting -- Random forest -- Gradient Boosting Machines and XGBoost.</w:t>
      </w:r>
    </w:p>
    <w:p>
      <w:pPr>
        <w:pStyle w:val="Heading2"/>
        <w:spacing w:before="3"/>
      </w:pPr>
      <w:r>
        <w:rPr>
          <w:color w:val="0D0D0D"/>
        </w:rPr>
        <w:t>UNIT V</w:t>
      </w:r>
    </w:p>
    <w:p>
      <w:pPr>
        <w:pStyle w:val="BodyText"/>
        <w:ind w:left="118" w:right="1130"/>
        <w:jc w:val="both"/>
      </w:pPr>
      <w:r>
        <w:rPr>
          <w:color w:val="0D0D0D"/>
        </w:rPr>
        <w:t>Association Rule mining-- The applications of Association Rule Mining: Market Basket-- Recommendation Engines, etc.-- A mathematical model for association analysis-- Large item sets-- Association Rules -- Apriori-- Constructs large item sets with mini sup by iterations-- Interestingness of discovered association rules-- Application examples-- Association analysis vs. classification -- FP-trees. - Machine Learning Applications across Industries---Healthcare— Retail--Financial Services—Manufacturing—Hospitality--Cloud Based ML Offerings--Top 10 AI Startups---Flashcards (Tips, Tricks, Definitions)</w:t>
      </w:r>
    </w:p>
    <w:p>
      <w:pPr>
        <w:pStyle w:val="BodyText"/>
        <w:spacing w:before="3"/>
      </w:pPr>
    </w:p>
    <w:p>
      <w:pPr>
        <w:pStyle w:val="Heading2"/>
      </w:pPr>
      <w:r>
        <w:rPr>
          <w:color w:val="0D0D0D"/>
        </w:rPr>
        <w:t>References:</w:t>
      </w:r>
    </w:p>
    <w:p>
      <w:pPr>
        <w:pStyle w:val="ListParagraph"/>
        <w:numPr>
          <w:ilvl w:val="0"/>
          <w:numId w:val="65"/>
        </w:numPr>
        <w:tabs>
          <w:tab w:pos="359" w:val="left" w:leader="none"/>
        </w:tabs>
        <w:spacing w:line="237" w:lineRule="auto" w:before="0" w:after="0"/>
        <w:ind w:left="402" w:right="1324" w:hanging="284"/>
        <w:jc w:val="left"/>
        <w:rPr>
          <w:sz w:val="24"/>
        </w:rPr>
      </w:pPr>
      <w:r>
        <w:rPr>
          <w:color w:val="0D0D0D"/>
          <w:sz w:val="24"/>
        </w:rPr>
        <w:t>Artificial Intelligence: A Modern Approach. Stuart Russell, Peter Norvig, Pearson Education 2</w:t>
      </w:r>
      <w:r>
        <w:rPr>
          <w:color w:val="0D0D0D"/>
          <w:sz w:val="16"/>
        </w:rPr>
        <w:t>nd</w:t>
      </w:r>
      <w:r>
        <w:rPr>
          <w:color w:val="0D0D0D"/>
          <w:spacing w:val="-1"/>
          <w:sz w:val="16"/>
        </w:rPr>
        <w:t> </w:t>
      </w:r>
      <w:r>
        <w:rPr>
          <w:color w:val="0D0D0D"/>
          <w:sz w:val="24"/>
        </w:rPr>
        <w:t>Edition.</w:t>
      </w:r>
    </w:p>
    <w:p>
      <w:pPr>
        <w:pStyle w:val="ListParagraph"/>
        <w:numPr>
          <w:ilvl w:val="0"/>
          <w:numId w:val="65"/>
        </w:numPr>
        <w:tabs>
          <w:tab w:pos="359" w:val="left" w:leader="none"/>
        </w:tabs>
        <w:spacing w:line="240" w:lineRule="auto" w:before="1" w:after="0"/>
        <w:ind w:left="402" w:right="1358" w:hanging="284"/>
        <w:jc w:val="left"/>
        <w:rPr>
          <w:sz w:val="24"/>
        </w:rPr>
      </w:pPr>
      <w:r>
        <w:rPr>
          <w:color w:val="0D0D0D"/>
          <w:sz w:val="24"/>
        </w:rPr>
        <w:t>Expert Systems : Principles and Programming. Joseph C Giarratano, Gary D Riley</w:t>
      </w:r>
      <w:r>
        <w:rPr>
          <w:color w:val="0D0D0D"/>
          <w:spacing w:val="-19"/>
          <w:sz w:val="24"/>
        </w:rPr>
        <w:t> </w:t>
      </w:r>
      <w:r>
        <w:rPr>
          <w:color w:val="0D0D0D"/>
          <w:sz w:val="24"/>
        </w:rPr>
        <w:t>Thomson Publication, 4</w:t>
      </w:r>
      <w:r>
        <w:rPr>
          <w:color w:val="0D0D0D"/>
          <w:sz w:val="16"/>
        </w:rPr>
        <w:t>th </w:t>
      </w:r>
      <w:r>
        <w:rPr>
          <w:color w:val="0D0D0D"/>
          <w:sz w:val="24"/>
        </w:rPr>
        <w:t>Edition.</w:t>
      </w:r>
    </w:p>
    <w:p>
      <w:pPr>
        <w:pStyle w:val="ListParagraph"/>
        <w:numPr>
          <w:ilvl w:val="0"/>
          <w:numId w:val="66"/>
        </w:numPr>
        <w:tabs>
          <w:tab w:pos="359" w:val="left" w:leader="none"/>
        </w:tabs>
        <w:spacing w:line="240" w:lineRule="auto" w:before="0" w:after="0"/>
        <w:ind w:left="358" w:right="0" w:hanging="241"/>
        <w:jc w:val="left"/>
        <w:rPr>
          <w:sz w:val="24"/>
        </w:rPr>
      </w:pPr>
      <w:r>
        <w:rPr>
          <w:color w:val="0D0D0D"/>
          <w:sz w:val="24"/>
        </w:rPr>
        <w:t>Elaine Rich and Kevin Knight: Artificial Intelligence , Tata McGraw Hill.</w:t>
      </w:r>
    </w:p>
    <w:p>
      <w:pPr>
        <w:pStyle w:val="ListParagraph"/>
        <w:numPr>
          <w:ilvl w:val="0"/>
          <w:numId w:val="66"/>
        </w:numPr>
        <w:tabs>
          <w:tab w:pos="359" w:val="left" w:leader="none"/>
        </w:tabs>
        <w:spacing w:line="240" w:lineRule="auto" w:before="0" w:after="0"/>
        <w:ind w:left="402" w:right="1381" w:hanging="284"/>
        <w:jc w:val="left"/>
        <w:rPr>
          <w:sz w:val="24"/>
        </w:rPr>
      </w:pPr>
      <w:r>
        <w:rPr>
          <w:color w:val="0D0D0D"/>
          <w:sz w:val="24"/>
        </w:rPr>
        <w:t>Dan W.Patterson, Introduction to Artificial Intelligence and Expert Systems, PrenticeHall</w:t>
      </w:r>
      <w:r>
        <w:rPr>
          <w:color w:val="0D0D0D"/>
          <w:spacing w:val="-23"/>
          <w:sz w:val="24"/>
        </w:rPr>
        <w:t> </w:t>
      </w:r>
      <w:r>
        <w:rPr>
          <w:color w:val="0D0D0D"/>
          <w:sz w:val="24"/>
        </w:rPr>
        <w:t>of India.</w:t>
      </w:r>
    </w:p>
    <w:p>
      <w:pPr>
        <w:pStyle w:val="ListParagraph"/>
        <w:numPr>
          <w:ilvl w:val="0"/>
          <w:numId w:val="66"/>
        </w:numPr>
        <w:tabs>
          <w:tab w:pos="359" w:val="left" w:leader="none"/>
        </w:tabs>
        <w:spacing w:line="240" w:lineRule="auto" w:before="0" w:after="0"/>
        <w:ind w:left="402" w:right="1800" w:hanging="284"/>
        <w:jc w:val="left"/>
        <w:rPr>
          <w:sz w:val="24"/>
        </w:rPr>
      </w:pPr>
      <w:r>
        <w:rPr>
          <w:color w:val="0D0D0D"/>
          <w:sz w:val="24"/>
        </w:rPr>
        <w:t>David W Rolston: Principles of Artificial Intelligence and Expert System Development, McGraw Hill</w:t>
      </w:r>
    </w:p>
    <w:p>
      <w:pPr>
        <w:spacing w:after="0" w:line="240" w:lineRule="auto"/>
        <w:jc w:val="left"/>
        <w:rPr>
          <w:sz w:val="24"/>
        </w:rPr>
        <w:sectPr>
          <w:pgSz w:w="11910" w:h="16840"/>
          <w:pgMar w:top="12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ind w:left="287"/>
              <w:rPr>
                <w:b/>
                <w:sz w:val="24"/>
              </w:rPr>
            </w:pPr>
            <w:r>
              <w:rPr>
                <w:b/>
                <w:color w:val="0D0D0D"/>
                <w:sz w:val="24"/>
              </w:rPr>
              <w:t>EO- 301</w:t>
            </w:r>
          </w:p>
        </w:tc>
        <w:tc>
          <w:tcPr>
            <w:tcW w:w="4952" w:type="dxa"/>
          </w:tcPr>
          <w:p>
            <w:pPr>
              <w:pStyle w:val="TableParagraph"/>
              <w:ind w:left="110"/>
              <w:rPr>
                <w:b/>
                <w:sz w:val="24"/>
              </w:rPr>
            </w:pPr>
            <w:r>
              <w:rPr>
                <w:b/>
                <w:color w:val="0D0D0D"/>
                <w:sz w:val="24"/>
              </w:rPr>
              <w:t>SERVICE OPERATIONS MANAGEMENT</w:t>
            </w:r>
          </w:p>
        </w:tc>
        <w:tc>
          <w:tcPr>
            <w:tcW w:w="720" w:type="dxa"/>
          </w:tcPr>
          <w:p>
            <w:pPr>
              <w:pStyle w:val="TableParagraph"/>
              <w:spacing w:line="254" w:lineRule="exact"/>
              <w:ind w:left="62"/>
              <w:rPr>
                <w:b/>
                <w:sz w:val="24"/>
              </w:rPr>
            </w:pPr>
            <w:r>
              <w:rPr>
                <w:b/>
                <w:color w:val="0D0D0D"/>
                <w:sz w:val="24"/>
              </w:rPr>
              <w:t>100</w:t>
            </w:r>
          </w:p>
        </w:tc>
        <w:tc>
          <w:tcPr>
            <w:tcW w:w="577" w:type="dxa"/>
          </w:tcPr>
          <w:p>
            <w:pPr>
              <w:pStyle w:val="TableParagraph"/>
              <w:spacing w:line="254" w:lineRule="exact"/>
              <w:ind w:left="275"/>
              <w:rPr>
                <w:b/>
                <w:sz w:val="24"/>
              </w:rPr>
            </w:pPr>
            <w:r>
              <w:rPr>
                <w:b/>
                <w:color w:val="0D0D0D"/>
                <w:sz w:val="24"/>
              </w:rPr>
              <w:t>4</w:t>
            </w:r>
          </w:p>
        </w:tc>
        <w:tc>
          <w:tcPr>
            <w:tcW w:w="684" w:type="dxa"/>
          </w:tcPr>
          <w:p>
            <w:pPr>
              <w:pStyle w:val="TableParagraph"/>
              <w:spacing w:line="254" w:lineRule="exact"/>
              <w:ind w:left="333"/>
              <w:rPr>
                <w:b/>
                <w:sz w:val="24"/>
              </w:rPr>
            </w:pPr>
            <w:r>
              <w:rPr>
                <w:b/>
                <w:color w:val="0D0D0D"/>
                <w:sz w:val="24"/>
              </w:rPr>
              <w:t>0</w:t>
            </w:r>
          </w:p>
        </w:tc>
        <w:tc>
          <w:tcPr>
            <w:tcW w:w="449" w:type="dxa"/>
          </w:tcPr>
          <w:p>
            <w:pPr>
              <w:pStyle w:val="TableParagraph"/>
              <w:spacing w:line="254" w:lineRule="exact"/>
              <w:ind w:left="213"/>
              <w:rPr>
                <w:b/>
                <w:sz w:val="24"/>
              </w:rPr>
            </w:pPr>
            <w:r>
              <w:rPr>
                <w:b/>
                <w:color w:val="0D0D0D"/>
                <w:sz w:val="24"/>
              </w:rPr>
              <w:t>0</w:t>
            </w:r>
          </w:p>
        </w:tc>
        <w:tc>
          <w:tcPr>
            <w:tcW w:w="715" w:type="dxa"/>
          </w:tcPr>
          <w:p>
            <w:pPr>
              <w:pStyle w:val="TableParagraph"/>
              <w:spacing w:line="254" w:lineRule="exact"/>
              <w:ind w:left="114"/>
              <w:jc w:val="center"/>
              <w:rPr>
                <w:b/>
                <w:sz w:val="24"/>
              </w:rPr>
            </w:pPr>
            <w:r>
              <w:rPr>
                <w:b/>
                <w:color w:val="0D0D0D"/>
                <w:sz w:val="24"/>
              </w:rPr>
              <w:t>3</w:t>
            </w:r>
          </w:p>
        </w:tc>
      </w:tr>
    </w:tbl>
    <w:p>
      <w:pPr>
        <w:pStyle w:val="BodyText"/>
        <w:spacing w:before="6"/>
        <w:rPr>
          <w:sz w:val="15"/>
        </w:rPr>
      </w:pPr>
    </w:p>
    <w:p>
      <w:pPr>
        <w:pStyle w:val="Heading2"/>
        <w:spacing w:before="90"/>
      </w:pPr>
      <w:r>
        <w:rPr>
          <w:color w:val="0D0D0D"/>
        </w:rPr>
        <w:t>UNIT-I:</w:t>
      </w:r>
    </w:p>
    <w:p>
      <w:pPr>
        <w:pStyle w:val="BodyText"/>
        <w:ind w:left="118" w:right="1131"/>
        <w:jc w:val="both"/>
      </w:pPr>
      <w:r>
        <w:rPr>
          <w:color w:val="0D0D0D"/>
        </w:rPr>
        <w:t>Introduction – Goods Vs. Services – Definition of Services – Nature and characteristics of services – Classification of services – Services in Manufacturing Sector – The service-process matrix – Service Strategy – Competitive Service Strategies – Strategic Service Vision Globalization of Services: Service Management in the International Arena.</w:t>
      </w:r>
    </w:p>
    <w:p>
      <w:pPr>
        <w:pStyle w:val="BodyText"/>
        <w:spacing w:before="3"/>
      </w:pPr>
    </w:p>
    <w:p>
      <w:pPr>
        <w:pStyle w:val="Heading2"/>
      </w:pPr>
      <w:r>
        <w:rPr>
          <w:color w:val="0D0D0D"/>
        </w:rPr>
        <w:t>UNIT-II:</w:t>
      </w:r>
    </w:p>
    <w:p>
      <w:pPr>
        <w:pStyle w:val="BodyText"/>
        <w:ind w:left="118" w:right="1132"/>
        <w:jc w:val="both"/>
      </w:pPr>
      <w:r>
        <w:rPr>
          <w:color w:val="0D0D0D"/>
        </w:rPr>
        <w:t>Service Strategy and Competitiveness: Positioning and Marketing of Services -Technology and Its Impact on Services and Their Management - Design and Development of Services and Service</w:t>
      </w:r>
      <w:r>
        <w:rPr>
          <w:color w:val="0D0D0D"/>
          <w:spacing w:val="11"/>
        </w:rPr>
        <w:t> </w:t>
      </w:r>
      <w:r>
        <w:rPr>
          <w:color w:val="0D0D0D"/>
        </w:rPr>
        <w:t>Delivery</w:t>
      </w:r>
      <w:r>
        <w:rPr>
          <w:color w:val="0D0D0D"/>
          <w:spacing w:val="8"/>
        </w:rPr>
        <w:t> </w:t>
      </w:r>
      <w:r>
        <w:rPr>
          <w:color w:val="0D0D0D"/>
        </w:rPr>
        <w:t>Systems.</w:t>
      </w:r>
      <w:r>
        <w:rPr>
          <w:color w:val="0D0D0D"/>
          <w:spacing w:val="15"/>
        </w:rPr>
        <w:t> </w:t>
      </w:r>
      <w:r>
        <w:rPr>
          <w:color w:val="0D0D0D"/>
        </w:rPr>
        <w:t>Service</w:t>
      </w:r>
      <w:r>
        <w:rPr>
          <w:color w:val="0D0D0D"/>
          <w:spacing w:val="11"/>
        </w:rPr>
        <w:t> </w:t>
      </w:r>
      <w:r>
        <w:rPr>
          <w:color w:val="0D0D0D"/>
        </w:rPr>
        <w:t>Design:</w:t>
      </w:r>
      <w:r>
        <w:rPr>
          <w:color w:val="0D0D0D"/>
          <w:spacing w:val="17"/>
        </w:rPr>
        <w:t> </w:t>
      </w:r>
      <w:r>
        <w:rPr>
          <w:color w:val="0D0D0D"/>
        </w:rPr>
        <w:t>Introduction</w:t>
      </w:r>
      <w:r>
        <w:rPr>
          <w:color w:val="0D0D0D"/>
          <w:spacing w:val="13"/>
        </w:rPr>
        <w:t> </w:t>
      </w:r>
      <w:r>
        <w:rPr>
          <w:color w:val="0D0D0D"/>
        </w:rPr>
        <w:t>–</w:t>
      </w:r>
      <w:r>
        <w:rPr>
          <w:color w:val="0D0D0D"/>
          <w:spacing w:val="13"/>
        </w:rPr>
        <w:t> </w:t>
      </w:r>
      <w:r>
        <w:rPr>
          <w:color w:val="0D0D0D"/>
        </w:rPr>
        <w:t>New</w:t>
      </w:r>
      <w:r>
        <w:rPr>
          <w:color w:val="0D0D0D"/>
          <w:spacing w:val="11"/>
        </w:rPr>
        <w:t> </w:t>
      </w:r>
      <w:r>
        <w:rPr>
          <w:color w:val="0D0D0D"/>
        </w:rPr>
        <w:t>service</w:t>
      </w:r>
      <w:r>
        <w:rPr>
          <w:color w:val="0D0D0D"/>
          <w:spacing w:val="12"/>
        </w:rPr>
        <w:t> </w:t>
      </w:r>
      <w:r>
        <w:rPr>
          <w:color w:val="0D0D0D"/>
        </w:rPr>
        <w:t>design</w:t>
      </w:r>
      <w:r>
        <w:rPr>
          <w:color w:val="0D0D0D"/>
          <w:spacing w:val="12"/>
        </w:rPr>
        <w:t> </w:t>
      </w:r>
      <w:r>
        <w:rPr>
          <w:color w:val="0D0D0D"/>
        </w:rPr>
        <w:t>and</w:t>
      </w:r>
      <w:r>
        <w:rPr>
          <w:color w:val="0D0D0D"/>
          <w:spacing w:val="13"/>
        </w:rPr>
        <w:t> </w:t>
      </w:r>
      <w:r>
        <w:rPr>
          <w:color w:val="0D0D0D"/>
        </w:rPr>
        <w:t>development</w:t>
      </w:r>
    </w:p>
    <w:p>
      <w:pPr>
        <w:pStyle w:val="ListParagraph"/>
        <w:numPr>
          <w:ilvl w:val="0"/>
          <w:numId w:val="50"/>
        </w:numPr>
        <w:tabs>
          <w:tab w:pos="357" w:val="left" w:leader="none"/>
        </w:tabs>
        <w:spacing w:line="240" w:lineRule="auto" w:before="0" w:after="0"/>
        <w:ind w:left="118" w:right="1131" w:firstLine="0"/>
        <w:jc w:val="both"/>
        <w:rPr>
          <w:color w:val="0D0D0D"/>
          <w:sz w:val="24"/>
        </w:rPr>
      </w:pPr>
      <w:r>
        <w:rPr>
          <w:color w:val="0D0D0D"/>
          <w:sz w:val="24"/>
        </w:rPr>
        <w:t>Design elements – Service system design and delivery process: Classification of Service Processes, Process Structure – Technology in Services – Product/Service Life Cycle on Performance</w:t>
      </w:r>
      <w:r>
        <w:rPr>
          <w:color w:val="0D0D0D"/>
          <w:spacing w:val="-2"/>
          <w:sz w:val="24"/>
        </w:rPr>
        <w:t> </w:t>
      </w:r>
      <w:r>
        <w:rPr>
          <w:color w:val="0D0D0D"/>
          <w:sz w:val="24"/>
        </w:rPr>
        <w:t>Objectives.</w:t>
      </w:r>
    </w:p>
    <w:p>
      <w:pPr>
        <w:pStyle w:val="BodyText"/>
        <w:spacing w:before="3"/>
      </w:pPr>
    </w:p>
    <w:p>
      <w:pPr>
        <w:pStyle w:val="Heading2"/>
      </w:pPr>
      <w:r>
        <w:rPr>
          <w:color w:val="0D0D0D"/>
        </w:rPr>
        <w:t>UNIT III</w:t>
      </w:r>
    </w:p>
    <w:p>
      <w:pPr>
        <w:pStyle w:val="BodyText"/>
        <w:ind w:left="118" w:right="1126"/>
        <w:jc w:val="both"/>
      </w:pPr>
      <w:r>
        <w:rPr>
          <w:b/>
          <w:color w:val="0D0D0D"/>
        </w:rPr>
        <w:t>Service Quality: </w:t>
      </w:r>
      <w:r>
        <w:rPr>
          <w:color w:val="0D0D0D"/>
        </w:rPr>
        <w:t>Defining Service Quality – Measuring Service Quality: SERVQUAL – Quality Service by Design – Service process control – Quality philosophy and performance excellence – Total Quality Management (TQM) tools: Seven Quality Control (QC) tools</w:t>
      </w:r>
    </w:p>
    <w:p>
      <w:pPr>
        <w:pStyle w:val="BodyText"/>
        <w:rPr>
          <w:sz w:val="26"/>
        </w:rPr>
      </w:pPr>
    </w:p>
    <w:p>
      <w:pPr>
        <w:pStyle w:val="BodyText"/>
        <w:spacing w:before="2"/>
        <w:rPr>
          <w:sz w:val="22"/>
        </w:rPr>
      </w:pPr>
    </w:p>
    <w:p>
      <w:pPr>
        <w:pStyle w:val="Heading2"/>
        <w:spacing w:before="1"/>
      </w:pPr>
      <w:r>
        <w:rPr>
          <w:color w:val="0D0D0D"/>
        </w:rPr>
        <w:t>UNIT-IV</w:t>
      </w:r>
    </w:p>
    <w:p>
      <w:pPr>
        <w:pStyle w:val="BodyText"/>
        <w:ind w:left="118" w:right="1128"/>
        <w:jc w:val="both"/>
      </w:pPr>
      <w:r>
        <w:rPr>
          <w:color w:val="0D0D0D"/>
        </w:rPr>
        <w:t>Service Facility: Service Facility Design – Service facility layout: Types, Process Analysis – Facility Location: Decision, Classification, Techniques - Human Resource Development for Services. - Locating Facilities and Designing their Layout. - Service Quality and Continuous Improvement.</w:t>
      </w:r>
    </w:p>
    <w:p>
      <w:pPr>
        <w:pStyle w:val="BodyText"/>
      </w:pPr>
    </w:p>
    <w:p>
      <w:pPr>
        <w:pStyle w:val="Heading2"/>
      </w:pPr>
      <w:r>
        <w:rPr>
          <w:color w:val="0D0D0D"/>
        </w:rPr>
        <w:t>UNIT-V:</w:t>
      </w:r>
    </w:p>
    <w:p>
      <w:pPr>
        <w:pStyle w:val="BodyText"/>
        <w:ind w:left="118" w:right="1129"/>
        <w:jc w:val="both"/>
      </w:pPr>
      <w:r>
        <w:rPr>
          <w:color w:val="0D0D0D"/>
        </w:rPr>
        <w:t>Managing Demand And Capacity: Managing Demand and Supply in Services- Forecasting Demand – Forecasting methods: Subjective or qualitative, Quantitative – Service Capacity: Factors, Elements Strategies – Service Inventory Management - Service Productivity and Measurement of Performance. - Management of Public and Private Non-profit Service Organizations.- Forecasting for Services.</w:t>
      </w:r>
    </w:p>
    <w:p>
      <w:pPr>
        <w:pStyle w:val="BodyText"/>
        <w:spacing w:before="2"/>
      </w:pPr>
    </w:p>
    <w:p>
      <w:pPr>
        <w:pStyle w:val="Heading2"/>
      </w:pPr>
      <w:r>
        <w:rPr>
          <w:color w:val="0D0D0D"/>
        </w:rPr>
        <w:t>Text books:</w:t>
      </w:r>
    </w:p>
    <w:p>
      <w:pPr>
        <w:pStyle w:val="ListParagraph"/>
        <w:numPr>
          <w:ilvl w:val="1"/>
          <w:numId w:val="66"/>
        </w:numPr>
        <w:tabs>
          <w:tab w:pos="839" w:val="left" w:leader="none"/>
        </w:tabs>
        <w:spacing w:line="240" w:lineRule="auto" w:before="0" w:after="0"/>
        <w:ind w:left="838" w:right="1258" w:hanging="360"/>
        <w:jc w:val="left"/>
        <w:rPr>
          <w:sz w:val="24"/>
        </w:rPr>
      </w:pPr>
      <w:r>
        <w:rPr>
          <w:color w:val="0D0D0D"/>
          <w:sz w:val="24"/>
        </w:rPr>
        <w:t>B. Fitzsimmons, James A., and Mona J. Fitzsimmons, Service Management:</w:t>
      </w:r>
      <w:r>
        <w:rPr>
          <w:color w:val="0D0D0D"/>
          <w:spacing w:val="-18"/>
          <w:sz w:val="24"/>
        </w:rPr>
        <w:t> </w:t>
      </w:r>
      <w:r>
        <w:rPr>
          <w:color w:val="0D0D0D"/>
          <w:sz w:val="24"/>
        </w:rPr>
        <w:t>Operations, Strategy, and Information Technology, 6th Ed., Irwin/McGraw-Hill,</w:t>
      </w:r>
      <w:r>
        <w:rPr>
          <w:color w:val="0D0D0D"/>
          <w:spacing w:val="1"/>
          <w:sz w:val="24"/>
        </w:rPr>
        <w:t> </w:t>
      </w:r>
      <w:r>
        <w:rPr>
          <w:color w:val="0D0D0D"/>
          <w:sz w:val="24"/>
        </w:rPr>
        <w:t>2008.</w:t>
      </w:r>
    </w:p>
    <w:p>
      <w:pPr>
        <w:pStyle w:val="BodyText"/>
        <w:spacing w:before="3"/>
      </w:pPr>
    </w:p>
    <w:p>
      <w:pPr>
        <w:pStyle w:val="Heading2"/>
      </w:pPr>
      <w:r>
        <w:rPr>
          <w:color w:val="0D0D0D"/>
        </w:rPr>
        <w:t>References:</w:t>
      </w:r>
    </w:p>
    <w:p>
      <w:pPr>
        <w:pStyle w:val="ListParagraph"/>
        <w:numPr>
          <w:ilvl w:val="1"/>
          <w:numId w:val="66"/>
        </w:numPr>
        <w:tabs>
          <w:tab w:pos="839" w:val="left" w:leader="none"/>
        </w:tabs>
        <w:spacing w:line="240" w:lineRule="auto" w:before="0" w:after="0"/>
        <w:ind w:left="838" w:right="1313" w:hanging="360"/>
        <w:jc w:val="left"/>
        <w:rPr>
          <w:sz w:val="24"/>
        </w:rPr>
      </w:pPr>
      <w:r>
        <w:rPr>
          <w:b/>
          <w:color w:val="0D0D0D"/>
          <w:sz w:val="24"/>
        </w:rPr>
        <w:t>Cengiz Haksever, Barry Render, Roberta S. Russell &amp; Robert G. Murdick, </w:t>
      </w:r>
      <w:r>
        <w:rPr>
          <w:color w:val="0D0D0D"/>
          <w:sz w:val="24"/>
        </w:rPr>
        <w:t>Service Management and Operations, Pearson – Prentice</w:t>
      </w:r>
      <w:r>
        <w:rPr>
          <w:color w:val="0D0D0D"/>
          <w:spacing w:val="2"/>
          <w:sz w:val="24"/>
        </w:rPr>
        <w:t> </w:t>
      </w:r>
      <w:r>
        <w:rPr>
          <w:color w:val="0D0D0D"/>
          <w:sz w:val="24"/>
        </w:rPr>
        <w:t>Hall.</w:t>
      </w:r>
    </w:p>
    <w:p>
      <w:pPr>
        <w:pStyle w:val="ListParagraph"/>
        <w:numPr>
          <w:ilvl w:val="1"/>
          <w:numId w:val="66"/>
        </w:numPr>
        <w:tabs>
          <w:tab w:pos="839" w:val="left" w:leader="none"/>
        </w:tabs>
        <w:spacing w:line="240" w:lineRule="auto" w:before="0" w:after="0"/>
        <w:ind w:left="838" w:right="1769" w:hanging="360"/>
        <w:jc w:val="left"/>
        <w:rPr>
          <w:sz w:val="24"/>
        </w:rPr>
      </w:pPr>
      <w:r>
        <w:rPr>
          <w:color w:val="0D0D0D"/>
          <w:sz w:val="24"/>
        </w:rPr>
        <w:t>C. Haksever, Render B., Russel S. R. and Murdick R. G., Service Management and Operations, 2nd Ed., Prentice Hall,</w:t>
      </w:r>
      <w:r>
        <w:rPr>
          <w:color w:val="0D0D0D"/>
          <w:spacing w:val="-2"/>
          <w:sz w:val="24"/>
        </w:rPr>
        <w:t> </w:t>
      </w:r>
      <w:r>
        <w:rPr>
          <w:color w:val="0D0D0D"/>
          <w:sz w:val="24"/>
        </w:rPr>
        <w:t>2007.</w:t>
      </w:r>
    </w:p>
    <w:p>
      <w:pPr>
        <w:pStyle w:val="ListParagraph"/>
        <w:numPr>
          <w:ilvl w:val="1"/>
          <w:numId w:val="66"/>
        </w:numPr>
        <w:tabs>
          <w:tab w:pos="839" w:val="left" w:leader="none"/>
        </w:tabs>
        <w:spacing w:line="240" w:lineRule="auto" w:before="0" w:after="0"/>
        <w:ind w:left="838" w:right="1291" w:hanging="360"/>
        <w:jc w:val="left"/>
        <w:rPr>
          <w:sz w:val="24"/>
        </w:rPr>
      </w:pPr>
      <w:r>
        <w:rPr>
          <w:color w:val="0D0D0D"/>
          <w:sz w:val="24"/>
        </w:rPr>
        <w:t>2. Robert Johnston, Graham Clark. Service Operations Management: Improving Service Delivery, Prentice Hall, 2012.</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ind w:left="287"/>
              <w:rPr>
                <w:b/>
                <w:sz w:val="24"/>
              </w:rPr>
            </w:pPr>
            <w:r>
              <w:rPr>
                <w:b/>
                <w:color w:val="0D0D0D"/>
                <w:sz w:val="24"/>
              </w:rPr>
              <w:t>EO- 302</w:t>
            </w:r>
          </w:p>
        </w:tc>
        <w:tc>
          <w:tcPr>
            <w:tcW w:w="4952" w:type="dxa"/>
          </w:tcPr>
          <w:p>
            <w:pPr>
              <w:pStyle w:val="TableParagraph"/>
              <w:ind w:left="110"/>
              <w:rPr>
                <w:b/>
                <w:sz w:val="24"/>
              </w:rPr>
            </w:pPr>
            <w:r>
              <w:rPr>
                <w:b/>
                <w:color w:val="0D0D0D"/>
                <w:sz w:val="24"/>
              </w:rPr>
              <w:t>QUALITY TOOLKIT FOR MANAGERS</w:t>
            </w:r>
          </w:p>
        </w:tc>
        <w:tc>
          <w:tcPr>
            <w:tcW w:w="720" w:type="dxa"/>
          </w:tcPr>
          <w:p>
            <w:pPr>
              <w:pStyle w:val="TableParagraph"/>
              <w:spacing w:line="254" w:lineRule="exact"/>
              <w:ind w:left="62"/>
              <w:rPr>
                <w:b/>
                <w:sz w:val="24"/>
              </w:rPr>
            </w:pPr>
            <w:r>
              <w:rPr>
                <w:b/>
                <w:color w:val="0D0D0D"/>
                <w:sz w:val="24"/>
              </w:rPr>
              <w:t>100</w:t>
            </w:r>
          </w:p>
        </w:tc>
        <w:tc>
          <w:tcPr>
            <w:tcW w:w="577" w:type="dxa"/>
          </w:tcPr>
          <w:p>
            <w:pPr>
              <w:pStyle w:val="TableParagraph"/>
              <w:spacing w:line="254" w:lineRule="exact"/>
              <w:ind w:left="275"/>
              <w:rPr>
                <w:b/>
                <w:sz w:val="24"/>
              </w:rPr>
            </w:pPr>
            <w:r>
              <w:rPr>
                <w:b/>
                <w:color w:val="0D0D0D"/>
                <w:sz w:val="24"/>
              </w:rPr>
              <w:t>4</w:t>
            </w:r>
          </w:p>
        </w:tc>
        <w:tc>
          <w:tcPr>
            <w:tcW w:w="684" w:type="dxa"/>
          </w:tcPr>
          <w:p>
            <w:pPr>
              <w:pStyle w:val="TableParagraph"/>
              <w:spacing w:line="254" w:lineRule="exact"/>
              <w:ind w:left="333"/>
              <w:rPr>
                <w:b/>
                <w:sz w:val="24"/>
              </w:rPr>
            </w:pPr>
            <w:r>
              <w:rPr>
                <w:b/>
                <w:color w:val="0D0D0D"/>
                <w:sz w:val="24"/>
              </w:rPr>
              <w:t>0</w:t>
            </w:r>
          </w:p>
        </w:tc>
        <w:tc>
          <w:tcPr>
            <w:tcW w:w="449" w:type="dxa"/>
          </w:tcPr>
          <w:p>
            <w:pPr>
              <w:pStyle w:val="TableParagraph"/>
              <w:spacing w:line="254" w:lineRule="exact"/>
              <w:ind w:left="213"/>
              <w:rPr>
                <w:b/>
                <w:sz w:val="24"/>
              </w:rPr>
            </w:pPr>
            <w:r>
              <w:rPr>
                <w:b/>
                <w:color w:val="0D0D0D"/>
                <w:sz w:val="24"/>
              </w:rPr>
              <w:t>0</w:t>
            </w:r>
          </w:p>
        </w:tc>
        <w:tc>
          <w:tcPr>
            <w:tcW w:w="715" w:type="dxa"/>
          </w:tcPr>
          <w:p>
            <w:pPr>
              <w:pStyle w:val="TableParagraph"/>
              <w:spacing w:line="254" w:lineRule="exact"/>
              <w:ind w:left="114"/>
              <w:jc w:val="center"/>
              <w:rPr>
                <w:b/>
                <w:sz w:val="24"/>
              </w:rPr>
            </w:pPr>
            <w:r>
              <w:rPr>
                <w:b/>
                <w:color w:val="0D0D0D"/>
                <w:sz w:val="24"/>
              </w:rPr>
              <w:t>3</w:t>
            </w:r>
          </w:p>
        </w:tc>
      </w:tr>
    </w:tbl>
    <w:p>
      <w:pPr>
        <w:pStyle w:val="BodyText"/>
        <w:spacing w:before="8"/>
        <w:rPr>
          <w:sz w:val="15"/>
        </w:rPr>
      </w:pPr>
    </w:p>
    <w:p>
      <w:pPr>
        <w:spacing w:line="262" w:lineRule="exact" w:before="90"/>
        <w:ind w:left="118" w:right="0" w:firstLine="0"/>
        <w:jc w:val="left"/>
        <w:rPr>
          <w:b/>
          <w:sz w:val="23"/>
        </w:rPr>
      </w:pPr>
      <w:r>
        <w:rPr>
          <w:b/>
          <w:color w:val="0D0D0D"/>
          <w:sz w:val="23"/>
        </w:rPr>
        <w:t>UNIT I</w:t>
      </w:r>
    </w:p>
    <w:p>
      <w:pPr>
        <w:spacing w:line="240" w:lineRule="auto" w:before="0"/>
        <w:ind w:left="118" w:right="1127" w:firstLine="0"/>
        <w:jc w:val="both"/>
        <w:rPr>
          <w:sz w:val="23"/>
        </w:rPr>
      </w:pPr>
      <w:r>
        <w:rPr>
          <w:b/>
          <w:color w:val="0D0D0D"/>
          <w:sz w:val="23"/>
        </w:rPr>
        <w:t>Introduction: </w:t>
      </w:r>
      <w:r>
        <w:rPr>
          <w:color w:val="0D0D0D"/>
          <w:sz w:val="23"/>
        </w:rPr>
        <w:t>Evolution of Quality – Quality Definition and Contributions by Deming, Juran, Crosby, Feiganbaum, Ishikawa and Taguchi – Definition of quality management – Quality management Framework – Barriers or Obstacles for implementation of quality management – Cost of</w:t>
      </w:r>
      <w:r>
        <w:rPr>
          <w:color w:val="0D0D0D"/>
          <w:spacing w:val="-3"/>
          <w:sz w:val="23"/>
        </w:rPr>
        <w:t> </w:t>
      </w:r>
      <w:r>
        <w:rPr>
          <w:color w:val="0D0D0D"/>
          <w:sz w:val="23"/>
        </w:rPr>
        <w:t>Quality</w:t>
      </w:r>
    </w:p>
    <w:p>
      <w:pPr>
        <w:pStyle w:val="BodyText"/>
        <w:spacing w:before="3"/>
      </w:pPr>
    </w:p>
    <w:p>
      <w:pPr>
        <w:spacing w:line="262" w:lineRule="exact" w:before="0"/>
        <w:ind w:left="118" w:right="0" w:firstLine="0"/>
        <w:jc w:val="left"/>
        <w:rPr>
          <w:b/>
          <w:sz w:val="23"/>
        </w:rPr>
      </w:pPr>
      <w:r>
        <w:rPr>
          <w:b/>
          <w:color w:val="0D0D0D"/>
          <w:sz w:val="23"/>
        </w:rPr>
        <w:t>UNIT II</w:t>
      </w:r>
    </w:p>
    <w:p>
      <w:pPr>
        <w:spacing w:line="240" w:lineRule="auto" w:before="0"/>
        <w:ind w:left="118" w:right="1127" w:firstLine="0"/>
        <w:jc w:val="both"/>
        <w:rPr>
          <w:sz w:val="23"/>
        </w:rPr>
      </w:pPr>
      <w:r>
        <w:rPr>
          <w:color w:val="0D0D0D"/>
          <w:sz w:val="23"/>
        </w:rPr>
        <w:t>Quality Management Systems: Introduction – Benefits of ISO Registration – ISO 9000 series of Standards – ISO 9001 Requirements – Implementation – Documentation – Writing the Documents – Quality Auditing</w:t>
      </w:r>
    </w:p>
    <w:p>
      <w:pPr>
        <w:pStyle w:val="BodyText"/>
        <w:spacing w:before="1"/>
      </w:pPr>
    </w:p>
    <w:p>
      <w:pPr>
        <w:spacing w:line="263" w:lineRule="exact" w:before="0"/>
        <w:ind w:left="118" w:right="0" w:firstLine="0"/>
        <w:jc w:val="left"/>
        <w:rPr>
          <w:b/>
          <w:sz w:val="23"/>
        </w:rPr>
      </w:pPr>
      <w:r>
        <w:rPr>
          <w:b/>
          <w:color w:val="0D0D0D"/>
          <w:sz w:val="23"/>
        </w:rPr>
        <w:t>UNIT III</w:t>
      </w:r>
    </w:p>
    <w:p>
      <w:pPr>
        <w:spacing w:before="0"/>
        <w:ind w:left="118" w:right="1128" w:firstLine="0"/>
        <w:jc w:val="both"/>
        <w:rPr>
          <w:sz w:val="23"/>
        </w:rPr>
      </w:pPr>
      <w:r>
        <w:rPr>
          <w:color w:val="0D0D0D"/>
          <w:sz w:val="23"/>
        </w:rPr>
        <w:t>Statistical Process Control: Introduction – Pareto Analysis – Cause and Effect Diagram – Checklist or Checksheet – Process Flow Chart – His gram – Scatter Diagram – Statistical Fundamentals such as Mean and Standard deviation – Chance and Assignable Causes – Control Charts for Variables – Process Capability Analysis such as C</w:t>
      </w:r>
      <w:r>
        <w:rPr>
          <w:color w:val="0D0D0D"/>
          <w:sz w:val="16"/>
        </w:rPr>
        <w:t>p </w:t>
      </w:r>
      <w:r>
        <w:rPr>
          <w:color w:val="0D0D0D"/>
          <w:sz w:val="23"/>
        </w:rPr>
        <w:t>and C</w:t>
      </w:r>
      <w:r>
        <w:rPr>
          <w:color w:val="0D0D0D"/>
          <w:sz w:val="16"/>
        </w:rPr>
        <w:t>pk</w:t>
      </w:r>
      <w:r>
        <w:rPr>
          <w:color w:val="0D0D0D"/>
          <w:sz w:val="23"/>
        </w:rPr>
        <w:t>– Control Charts for</w:t>
      </w:r>
      <w:r>
        <w:rPr>
          <w:color w:val="0D0D0D"/>
          <w:spacing w:val="-11"/>
          <w:sz w:val="23"/>
        </w:rPr>
        <w:t> </w:t>
      </w:r>
      <w:r>
        <w:rPr>
          <w:color w:val="0D0D0D"/>
          <w:sz w:val="23"/>
        </w:rPr>
        <w:t>Attributes.</w:t>
      </w:r>
    </w:p>
    <w:p>
      <w:pPr>
        <w:pStyle w:val="BodyText"/>
      </w:pPr>
    </w:p>
    <w:p>
      <w:pPr>
        <w:pStyle w:val="Heading2"/>
      </w:pPr>
      <w:r>
        <w:rPr>
          <w:color w:val="0D0D0D"/>
        </w:rPr>
        <w:t>UNIT IV</w:t>
      </w:r>
    </w:p>
    <w:p>
      <w:pPr>
        <w:spacing w:line="242" w:lineRule="auto" w:before="0"/>
        <w:ind w:left="118" w:right="1131" w:firstLine="0"/>
        <w:jc w:val="both"/>
        <w:rPr>
          <w:sz w:val="23"/>
        </w:rPr>
      </w:pPr>
      <w:r>
        <w:rPr>
          <w:color w:val="0D0D0D"/>
          <w:sz w:val="24"/>
        </w:rPr>
        <w:t>Tools And Techniques: </w:t>
      </w:r>
      <w:r>
        <w:rPr>
          <w:color w:val="0D0D0D"/>
          <w:sz w:val="23"/>
        </w:rPr>
        <w:t>Plan-Do-Check-Act (PDCA) Cycle – Quality Circles – Seven Management tools – Benchmarking – Quality Function Deployment (QFD) – Failure Mode and Effect Analysis (FMEA) – Taguchi Method</w:t>
      </w:r>
    </w:p>
    <w:p>
      <w:pPr>
        <w:pStyle w:val="BodyText"/>
        <w:spacing w:before="7"/>
        <w:rPr>
          <w:sz w:val="23"/>
        </w:rPr>
      </w:pPr>
    </w:p>
    <w:p>
      <w:pPr>
        <w:pStyle w:val="Heading2"/>
      </w:pPr>
      <w:r>
        <w:rPr>
          <w:color w:val="0D0D0D"/>
        </w:rPr>
        <w:t>UNIT V</w:t>
      </w:r>
    </w:p>
    <w:p>
      <w:pPr>
        <w:spacing w:line="242" w:lineRule="auto" w:before="0"/>
        <w:ind w:left="118" w:right="1131" w:firstLine="0"/>
        <w:jc w:val="both"/>
        <w:rPr>
          <w:sz w:val="23"/>
        </w:rPr>
      </w:pPr>
      <w:r>
        <w:rPr>
          <w:color w:val="0D0D0D"/>
          <w:sz w:val="24"/>
        </w:rPr>
        <w:t>SIX SIGMA: </w:t>
      </w:r>
      <w:r>
        <w:rPr>
          <w:color w:val="0D0D0D"/>
          <w:sz w:val="23"/>
        </w:rPr>
        <w:t>Evolution – TQM vs. Six Sigma – What is Six Sigma – Six Sigma methodologies Such as DMAIC, DFSS – Six Sigma Belts.</w:t>
      </w:r>
    </w:p>
    <w:p>
      <w:pPr>
        <w:pStyle w:val="BodyText"/>
        <w:spacing w:before="10"/>
        <w:rPr>
          <w:sz w:val="23"/>
        </w:rPr>
      </w:pPr>
    </w:p>
    <w:p>
      <w:pPr>
        <w:spacing w:before="0"/>
        <w:ind w:left="118" w:right="0" w:firstLine="0"/>
        <w:jc w:val="both"/>
        <w:rPr>
          <w:b/>
          <w:sz w:val="23"/>
        </w:rPr>
      </w:pPr>
      <w:r>
        <w:rPr>
          <w:b/>
          <w:color w:val="0D0D0D"/>
          <w:sz w:val="23"/>
        </w:rPr>
        <w:t>TEXT BOOKS</w:t>
      </w:r>
    </w:p>
    <w:p>
      <w:pPr>
        <w:pStyle w:val="BodyText"/>
        <w:spacing w:before="5"/>
        <w:rPr>
          <w:b/>
          <w:sz w:val="23"/>
        </w:rPr>
      </w:pPr>
    </w:p>
    <w:p>
      <w:pPr>
        <w:pStyle w:val="ListParagraph"/>
        <w:numPr>
          <w:ilvl w:val="0"/>
          <w:numId w:val="67"/>
        </w:numPr>
        <w:tabs>
          <w:tab w:pos="839" w:val="left" w:leader="none"/>
        </w:tabs>
        <w:spacing w:line="240" w:lineRule="auto" w:before="0" w:after="0"/>
        <w:ind w:left="838" w:right="1135" w:hanging="360"/>
        <w:jc w:val="left"/>
        <w:rPr>
          <w:color w:val="0D0D0D"/>
          <w:sz w:val="24"/>
        </w:rPr>
      </w:pPr>
      <w:r>
        <w:rPr>
          <w:color w:val="0D0D0D"/>
          <w:sz w:val="24"/>
        </w:rPr>
        <w:t>Besterfiled, et al., Total Quality Management, Pearson Education Asia, 3rd Edition, 2006.</w:t>
      </w:r>
    </w:p>
    <w:p>
      <w:pPr>
        <w:pStyle w:val="ListParagraph"/>
        <w:numPr>
          <w:ilvl w:val="0"/>
          <w:numId w:val="67"/>
        </w:numPr>
        <w:tabs>
          <w:tab w:pos="839" w:val="left" w:leader="none"/>
        </w:tabs>
        <w:spacing w:line="240" w:lineRule="auto" w:before="2" w:after="0"/>
        <w:ind w:left="838" w:right="0" w:hanging="361"/>
        <w:jc w:val="left"/>
        <w:rPr>
          <w:color w:val="0D0D0D"/>
          <w:sz w:val="23"/>
        </w:rPr>
      </w:pPr>
      <w:r>
        <w:rPr>
          <w:color w:val="0D0D0D"/>
          <w:sz w:val="23"/>
        </w:rPr>
        <w:t>Suganthi, L. and Samuel, A., Total Quality Management, Prentice Hall (India) Pvt.</w:t>
      </w:r>
      <w:r>
        <w:rPr>
          <w:color w:val="0D0D0D"/>
          <w:spacing w:val="-17"/>
          <w:sz w:val="23"/>
        </w:rPr>
        <w:t> </w:t>
      </w:r>
      <w:r>
        <w:rPr>
          <w:color w:val="0D0D0D"/>
          <w:sz w:val="23"/>
        </w:rPr>
        <w:t>Ltd.</w:t>
      </w:r>
    </w:p>
    <w:p>
      <w:pPr>
        <w:pStyle w:val="BodyText"/>
        <w:spacing w:before="6"/>
        <w:rPr>
          <w:sz w:val="23"/>
        </w:rPr>
      </w:pPr>
    </w:p>
    <w:p>
      <w:pPr>
        <w:spacing w:before="0"/>
        <w:ind w:left="118" w:right="0" w:firstLine="0"/>
        <w:jc w:val="both"/>
        <w:rPr>
          <w:b/>
          <w:sz w:val="23"/>
        </w:rPr>
      </w:pPr>
      <w:r>
        <w:rPr>
          <w:b/>
          <w:color w:val="0D0D0D"/>
          <w:sz w:val="23"/>
        </w:rPr>
        <w:t>REFERENCE BOOKS</w:t>
      </w:r>
    </w:p>
    <w:p>
      <w:pPr>
        <w:pStyle w:val="BodyText"/>
        <w:spacing w:before="6"/>
        <w:rPr>
          <w:b/>
          <w:sz w:val="23"/>
        </w:rPr>
      </w:pPr>
    </w:p>
    <w:p>
      <w:pPr>
        <w:pStyle w:val="ListParagraph"/>
        <w:numPr>
          <w:ilvl w:val="0"/>
          <w:numId w:val="68"/>
        </w:numPr>
        <w:tabs>
          <w:tab w:pos="839" w:val="left" w:leader="none"/>
        </w:tabs>
        <w:spacing w:line="240" w:lineRule="auto" w:before="1" w:after="0"/>
        <w:ind w:left="838" w:right="1140" w:hanging="360"/>
        <w:jc w:val="left"/>
        <w:rPr>
          <w:sz w:val="23"/>
        </w:rPr>
      </w:pPr>
      <w:r>
        <w:rPr>
          <w:color w:val="0D0D0D"/>
          <w:sz w:val="23"/>
        </w:rPr>
        <w:t>Evans, J.R. and Lindsay, W. M., The Management and Control of Quality, 6th Edition, South-Western (Thomson Learning),</w:t>
      </w:r>
      <w:r>
        <w:rPr>
          <w:color w:val="0D0D0D"/>
          <w:spacing w:val="-4"/>
          <w:sz w:val="23"/>
        </w:rPr>
        <w:t> </w:t>
      </w:r>
      <w:r>
        <w:rPr>
          <w:color w:val="0D0D0D"/>
          <w:sz w:val="23"/>
        </w:rPr>
        <w:t>2005.</w:t>
      </w:r>
    </w:p>
    <w:p>
      <w:pPr>
        <w:pStyle w:val="ListParagraph"/>
        <w:numPr>
          <w:ilvl w:val="0"/>
          <w:numId w:val="68"/>
        </w:numPr>
        <w:tabs>
          <w:tab w:pos="839" w:val="left" w:leader="none"/>
        </w:tabs>
        <w:spacing w:line="240" w:lineRule="auto" w:before="0" w:after="0"/>
        <w:ind w:left="838" w:right="1132" w:hanging="360"/>
        <w:jc w:val="left"/>
        <w:rPr>
          <w:sz w:val="23"/>
        </w:rPr>
      </w:pPr>
      <w:r>
        <w:rPr>
          <w:color w:val="0D0D0D"/>
          <w:sz w:val="23"/>
        </w:rPr>
        <w:t>Oakland, J.S., TQM – Text with Cases, Butterworth – Heinemann Ltd., Oxford, 3rd Edition, 2006.</w:t>
      </w:r>
    </w:p>
    <w:p>
      <w:pPr>
        <w:spacing w:after="0" w:line="240" w:lineRule="auto"/>
        <w:jc w:val="left"/>
        <w:rPr>
          <w:sz w:val="23"/>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ind w:left="287"/>
              <w:rPr>
                <w:b/>
                <w:sz w:val="24"/>
              </w:rPr>
            </w:pPr>
            <w:r>
              <w:rPr>
                <w:b/>
                <w:color w:val="0D0D0D"/>
                <w:sz w:val="24"/>
              </w:rPr>
              <w:t>EO- 303</w:t>
            </w:r>
          </w:p>
        </w:tc>
        <w:tc>
          <w:tcPr>
            <w:tcW w:w="4952" w:type="dxa"/>
          </w:tcPr>
          <w:p>
            <w:pPr>
              <w:pStyle w:val="TableParagraph"/>
              <w:ind w:left="110"/>
              <w:rPr>
                <w:b/>
                <w:sz w:val="24"/>
              </w:rPr>
            </w:pPr>
            <w:r>
              <w:rPr>
                <w:b/>
                <w:color w:val="0D0D0D"/>
                <w:sz w:val="24"/>
              </w:rPr>
              <w:t>Pricing and Revenue Management</w:t>
            </w:r>
          </w:p>
        </w:tc>
        <w:tc>
          <w:tcPr>
            <w:tcW w:w="720" w:type="dxa"/>
          </w:tcPr>
          <w:p>
            <w:pPr>
              <w:pStyle w:val="TableParagraph"/>
              <w:spacing w:line="254" w:lineRule="exact"/>
              <w:ind w:left="62"/>
              <w:rPr>
                <w:b/>
                <w:sz w:val="24"/>
              </w:rPr>
            </w:pPr>
            <w:r>
              <w:rPr>
                <w:b/>
                <w:color w:val="0D0D0D"/>
                <w:sz w:val="24"/>
              </w:rPr>
              <w:t>100</w:t>
            </w:r>
          </w:p>
        </w:tc>
        <w:tc>
          <w:tcPr>
            <w:tcW w:w="577" w:type="dxa"/>
          </w:tcPr>
          <w:p>
            <w:pPr>
              <w:pStyle w:val="TableParagraph"/>
              <w:spacing w:line="254" w:lineRule="exact"/>
              <w:ind w:left="275"/>
              <w:rPr>
                <w:b/>
                <w:sz w:val="24"/>
              </w:rPr>
            </w:pPr>
            <w:r>
              <w:rPr>
                <w:b/>
                <w:color w:val="0D0D0D"/>
                <w:sz w:val="24"/>
              </w:rPr>
              <w:t>4</w:t>
            </w:r>
          </w:p>
        </w:tc>
        <w:tc>
          <w:tcPr>
            <w:tcW w:w="684" w:type="dxa"/>
          </w:tcPr>
          <w:p>
            <w:pPr>
              <w:pStyle w:val="TableParagraph"/>
              <w:spacing w:line="254" w:lineRule="exact"/>
              <w:ind w:left="333"/>
              <w:rPr>
                <w:b/>
                <w:sz w:val="24"/>
              </w:rPr>
            </w:pPr>
            <w:r>
              <w:rPr>
                <w:b/>
                <w:color w:val="0D0D0D"/>
                <w:sz w:val="24"/>
              </w:rPr>
              <w:t>0</w:t>
            </w:r>
          </w:p>
        </w:tc>
        <w:tc>
          <w:tcPr>
            <w:tcW w:w="449" w:type="dxa"/>
          </w:tcPr>
          <w:p>
            <w:pPr>
              <w:pStyle w:val="TableParagraph"/>
              <w:spacing w:line="254" w:lineRule="exact"/>
              <w:ind w:left="213"/>
              <w:rPr>
                <w:b/>
                <w:sz w:val="24"/>
              </w:rPr>
            </w:pPr>
            <w:r>
              <w:rPr>
                <w:b/>
                <w:color w:val="0D0D0D"/>
                <w:sz w:val="24"/>
              </w:rPr>
              <w:t>0</w:t>
            </w:r>
          </w:p>
        </w:tc>
        <w:tc>
          <w:tcPr>
            <w:tcW w:w="715" w:type="dxa"/>
          </w:tcPr>
          <w:p>
            <w:pPr>
              <w:pStyle w:val="TableParagraph"/>
              <w:spacing w:line="254" w:lineRule="exact"/>
              <w:ind w:left="114"/>
              <w:jc w:val="center"/>
              <w:rPr>
                <w:b/>
                <w:sz w:val="24"/>
              </w:rPr>
            </w:pPr>
            <w:r>
              <w:rPr>
                <w:b/>
                <w:color w:val="0D0D0D"/>
                <w:sz w:val="24"/>
              </w:rPr>
              <w:t>3</w:t>
            </w:r>
          </w:p>
        </w:tc>
      </w:tr>
    </w:tbl>
    <w:p>
      <w:pPr>
        <w:pStyle w:val="BodyText"/>
        <w:spacing w:before="6"/>
        <w:rPr>
          <w:sz w:val="15"/>
        </w:rPr>
      </w:pPr>
    </w:p>
    <w:p>
      <w:pPr>
        <w:pStyle w:val="Heading2"/>
        <w:spacing w:before="90"/>
      </w:pPr>
      <w:r>
        <w:rPr>
          <w:color w:val="0D0D0D"/>
        </w:rPr>
        <w:t>UNIT I</w:t>
      </w:r>
    </w:p>
    <w:p>
      <w:pPr>
        <w:pStyle w:val="BodyText"/>
        <w:ind w:left="118" w:right="1133"/>
        <w:jc w:val="both"/>
      </w:pPr>
      <w:r>
        <w:rPr>
          <w:color w:val="0D0D0D"/>
        </w:rPr>
        <w:t>Pricing and Revenue management: introduction, objectives, scope of pricing and revenue management – Role of Revenue Management – multiple customers management in revenue management.</w:t>
      </w:r>
    </w:p>
    <w:p>
      <w:pPr>
        <w:pStyle w:val="BodyText"/>
        <w:spacing w:before="3"/>
      </w:pPr>
    </w:p>
    <w:p>
      <w:pPr>
        <w:pStyle w:val="Heading2"/>
      </w:pPr>
      <w:r>
        <w:rPr>
          <w:color w:val="0D0D0D"/>
        </w:rPr>
        <w:t>UNIT II</w:t>
      </w:r>
    </w:p>
    <w:p>
      <w:pPr>
        <w:pStyle w:val="BodyText"/>
        <w:ind w:left="118" w:right="1129"/>
        <w:jc w:val="both"/>
      </w:pPr>
      <w:r>
        <w:rPr>
          <w:color w:val="0D0D0D"/>
        </w:rPr>
        <w:t>Pricing and Revenue management in Perishable management: concept of perishable goods – pricing methods of perishable goods - identify the cost- competition and consumer components of pricing – pricing as a component of the marketing mix</w:t>
      </w:r>
      <w:r>
        <w:rPr>
          <w:color w:val="0D0D0D"/>
          <w:spacing w:val="-6"/>
        </w:rPr>
        <w:t> </w:t>
      </w:r>
      <w:r>
        <w:rPr>
          <w:color w:val="0D0D0D"/>
        </w:rPr>
        <w:t>-</w:t>
      </w:r>
    </w:p>
    <w:p>
      <w:pPr>
        <w:pStyle w:val="BodyText"/>
        <w:spacing w:before="2"/>
      </w:pPr>
    </w:p>
    <w:p>
      <w:pPr>
        <w:pStyle w:val="Heading2"/>
      </w:pPr>
      <w:r>
        <w:rPr>
          <w:color w:val="0D0D0D"/>
        </w:rPr>
        <w:t>UNIT III</w:t>
      </w:r>
    </w:p>
    <w:p>
      <w:pPr>
        <w:pStyle w:val="BodyText"/>
        <w:ind w:left="118" w:right="1133"/>
        <w:jc w:val="both"/>
      </w:pPr>
      <w:r>
        <w:rPr>
          <w:color w:val="0D0D0D"/>
        </w:rPr>
        <w:t>Revenue management in the seasonal demand: concept – objectives- methods of demand forecasting for seasonal demand – price determination under seasonal demand - management of seasonal demand flections and measures to control demand and price fluctuations.</w:t>
      </w:r>
    </w:p>
    <w:p>
      <w:pPr>
        <w:pStyle w:val="BodyText"/>
        <w:spacing w:before="3"/>
      </w:pPr>
    </w:p>
    <w:p>
      <w:pPr>
        <w:pStyle w:val="Heading2"/>
      </w:pPr>
      <w:r>
        <w:rPr>
          <w:color w:val="0D0D0D"/>
        </w:rPr>
        <w:t>UNIT IV</w:t>
      </w:r>
    </w:p>
    <w:p>
      <w:pPr>
        <w:pStyle w:val="BodyText"/>
        <w:ind w:left="118" w:right="1129"/>
        <w:jc w:val="both"/>
      </w:pPr>
      <w:r>
        <w:rPr>
          <w:color w:val="0D0D0D"/>
        </w:rPr>
        <w:t>Pricing and revenue management in service industry: concept of services – type of services – objectives- role and functions of services industry – Technical matching of demand and supply – pricing strategies in hotels, flights, overseas shipping, rental cars and transportation providers - customer value based pricing - the psychological foundations of pricing - value and use of pricing in a broader sense – Dynamic</w:t>
      </w:r>
      <w:r>
        <w:rPr>
          <w:color w:val="0D0D0D"/>
          <w:spacing w:val="-5"/>
        </w:rPr>
        <w:t> </w:t>
      </w:r>
      <w:r>
        <w:rPr>
          <w:color w:val="0D0D0D"/>
        </w:rPr>
        <w:t>pricing.</w:t>
      </w:r>
    </w:p>
    <w:p>
      <w:pPr>
        <w:pStyle w:val="BodyText"/>
        <w:spacing w:before="3"/>
      </w:pPr>
    </w:p>
    <w:p>
      <w:pPr>
        <w:pStyle w:val="Heading2"/>
      </w:pPr>
      <w:r>
        <w:rPr>
          <w:color w:val="0D0D0D"/>
        </w:rPr>
        <w:t>UNIT V</w:t>
      </w:r>
    </w:p>
    <w:p>
      <w:pPr>
        <w:pStyle w:val="BodyText"/>
        <w:spacing w:line="237" w:lineRule="auto"/>
        <w:ind w:left="118" w:right="1129"/>
        <w:jc w:val="both"/>
      </w:pPr>
      <w:r>
        <w:rPr>
          <w:color w:val="0D0D0D"/>
        </w:rPr>
        <w:t>Revenue management for bulk and spot customers: concept of bulk customers – role of bulk customers in business promotion – pricing management and pricing strategies for bulk customers</w:t>
      </w:r>
    </w:p>
    <w:p>
      <w:pPr>
        <w:pStyle w:val="BodyText"/>
        <w:spacing w:before="1"/>
        <w:ind w:left="118" w:right="1128"/>
      </w:pPr>
      <w:r>
        <w:rPr>
          <w:color w:val="0D0D0D"/>
        </w:rPr>
        <w:t>– demand and supply – pricing in long and short term contracts – pricing in bulk contracts – spot market pricing.</w:t>
      </w:r>
    </w:p>
    <w:p>
      <w:pPr>
        <w:pStyle w:val="BodyText"/>
        <w:spacing w:before="5"/>
      </w:pPr>
    </w:p>
    <w:p>
      <w:pPr>
        <w:pStyle w:val="Heading2"/>
        <w:spacing w:line="240" w:lineRule="auto"/>
      </w:pPr>
      <w:r>
        <w:rPr>
          <w:color w:val="0D0D0D"/>
        </w:rPr>
        <w:t>Reference:</w:t>
      </w:r>
    </w:p>
    <w:p>
      <w:pPr>
        <w:pStyle w:val="BodyText"/>
        <w:spacing w:before="9"/>
        <w:rPr>
          <w:b/>
          <w:sz w:val="23"/>
        </w:rPr>
      </w:pPr>
    </w:p>
    <w:p>
      <w:pPr>
        <w:pStyle w:val="ListParagraph"/>
        <w:numPr>
          <w:ilvl w:val="0"/>
          <w:numId w:val="69"/>
        </w:numPr>
        <w:tabs>
          <w:tab w:pos="839" w:val="left" w:leader="none"/>
        </w:tabs>
        <w:spacing w:line="240" w:lineRule="auto" w:before="0" w:after="0"/>
        <w:ind w:left="838" w:right="0" w:hanging="361"/>
        <w:jc w:val="left"/>
        <w:rPr>
          <w:color w:val="0D0D0D"/>
          <w:sz w:val="23"/>
        </w:rPr>
      </w:pPr>
      <w:r>
        <w:rPr>
          <w:color w:val="0D0D0D"/>
          <w:sz w:val="23"/>
        </w:rPr>
        <w:t>David Walters. Operations Strategy, Palgrave Macmillan Publisher,</w:t>
      </w:r>
      <w:r>
        <w:rPr>
          <w:color w:val="0D0D0D"/>
          <w:spacing w:val="-3"/>
          <w:sz w:val="23"/>
        </w:rPr>
        <w:t> </w:t>
      </w:r>
      <w:r>
        <w:rPr>
          <w:color w:val="0D0D0D"/>
          <w:sz w:val="23"/>
        </w:rPr>
        <w:t>2015.</w:t>
      </w:r>
    </w:p>
    <w:p>
      <w:pPr>
        <w:pStyle w:val="ListParagraph"/>
        <w:numPr>
          <w:ilvl w:val="0"/>
          <w:numId w:val="69"/>
        </w:numPr>
        <w:tabs>
          <w:tab w:pos="839" w:val="left" w:leader="none"/>
        </w:tabs>
        <w:spacing w:line="237" w:lineRule="auto" w:before="4" w:after="0"/>
        <w:ind w:left="838" w:right="1141" w:hanging="360"/>
        <w:jc w:val="left"/>
        <w:rPr>
          <w:color w:val="0D0D0D"/>
          <w:sz w:val="24"/>
        </w:rPr>
      </w:pPr>
      <w:r>
        <w:rPr>
          <w:color w:val="0D0D0D"/>
          <w:sz w:val="23"/>
        </w:rPr>
        <w:t>JA Van Mieghem and Gad Allon. Operations Strategy: Practices and Principles, Dynamic Ideas </w:t>
      </w:r>
      <w:r>
        <w:rPr>
          <w:color w:val="0D0D0D"/>
          <w:spacing w:val="-2"/>
          <w:sz w:val="23"/>
        </w:rPr>
        <w:t>LLC </w:t>
      </w:r>
      <w:r>
        <w:rPr>
          <w:color w:val="0D0D0D"/>
          <w:sz w:val="23"/>
        </w:rPr>
        <w:t>2nd edition,</w:t>
      </w:r>
      <w:r>
        <w:rPr>
          <w:color w:val="0D0D0D"/>
          <w:spacing w:val="3"/>
          <w:sz w:val="23"/>
        </w:rPr>
        <w:t> </w:t>
      </w:r>
      <w:r>
        <w:rPr>
          <w:color w:val="0D0D0D"/>
          <w:sz w:val="23"/>
        </w:rPr>
        <w:t>2015.</w:t>
      </w:r>
    </w:p>
    <w:p>
      <w:pPr>
        <w:pStyle w:val="ListParagraph"/>
        <w:numPr>
          <w:ilvl w:val="0"/>
          <w:numId w:val="69"/>
        </w:numPr>
        <w:tabs>
          <w:tab w:pos="839" w:val="left" w:leader="none"/>
        </w:tabs>
        <w:spacing w:line="274" w:lineRule="exact" w:before="0" w:after="0"/>
        <w:ind w:left="838" w:right="0" w:hanging="361"/>
        <w:jc w:val="left"/>
        <w:rPr>
          <w:color w:val="0D0D0D"/>
          <w:sz w:val="24"/>
        </w:rPr>
      </w:pPr>
      <w:r>
        <w:rPr>
          <w:color w:val="0D0D0D"/>
          <w:sz w:val="24"/>
        </w:rPr>
        <w:t>Kotlar, Philip, Marketing Management, Prentice Hall, New</w:t>
      </w:r>
      <w:r>
        <w:rPr>
          <w:color w:val="0D0D0D"/>
          <w:spacing w:val="-3"/>
          <w:sz w:val="24"/>
        </w:rPr>
        <w:t> </w:t>
      </w:r>
      <w:r>
        <w:rPr>
          <w:color w:val="0D0D0D"/>
          <w:sz w:val="24"/>
        </w:rPr>
        <w:t>Delhi.</w:t>
      </w:r>
    </w:p>
    <w:p>
      <w:pPr>
        <w:pStyle w:val="ListParagraph"/>
        <w:numPr>
          <w:ilvl w:val="0"/>
          <w:numId w:val="69"/>
        </w:numPr>
        <w:tabs>
          <w:tab w:pos="839" w:val="left" w:leader="none"/>
        </w:tabs>
        <w:spacing w:line="240" w:lineRule="auto" w:before="0" w:after="0"/>
        <w:ind w:left="838" w:right="0" w:hanging="361"/>
        <w:jc w:val="left"/>
        <w:rPr>
          <w:color w:val="0D0D0D"/>
          <w:sz w:val="24"/>
        </w:rPr>
      </w:pPr>
      <w:r>
        <w:rPr>
          <w:color w:val="0D0D0D"/>
          <w:sz w:val="24"/>
        </w:rPr>
        <w:t>McCarthy, E.J., Basic Marketing: A managerial approach, Irwin, New</w:t>
      </w:r>
      <w:r>
        <w:rPr>
          <w:color w:val="0D0D0D"/>
          <w:spacing w:val="-1"/>
          <w:sz w:val="24"/>
        </w:rPr>
        <w:t> </w:t>
      </w:r>
      <w:r>
        <w:rPr>
          <w:color w:val="0D0D0D"/>
          <w:sz w:val="24"/>
        </w:rPr>
        <w:t>York.</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spacing w:line="255" w:lineRule="exact"/>
              <w:ind w:left="287"/>
              <w:rPr>
                <w:b/>
                <w:sz w:val="24"/>
              </w:rPr>
            </w:pPr>
            <w:r>
              <w:rPr>
                <w:b/>
                <w:color w:val="0D0D0D"/>
                <w:sz w:val="24"/>
              </w:rPr>
              <w:t>EO- 304</w:t>
            </w:r>
          </w:p>
        </w:tc>
        <w:tc>
          <w:tcPr>
            <w:tcW w:w="4952" w:type="dxa"/>
          </w:tcPr>
          <w:p>
            <w:pPr>
              <w:pStyle w:val="TableParagraph"/>
              <w:spacing w:line="257" w:lineRule="exact"/>
              <w:ind w:left="110"/>
              <w:rPr>
                <w:b/>
                <w:sz w:val="24"/>
              </w:rPr>
            </w:pPr>
            <w:r>
              <w:rPr>
                <w:b/>
                <w:color w:val="0D0D0D"/>
                <w:sz w:val="24"/>
              </w:rPr>
              <w:t>OPERATIONS STRATEGY</w:t>
            </w:r>
          </w:p>
        </w:tc>
        <w:tc>
          <w:tcPr>
            <w:tcW w:w="720" w:type="dxa"/>
          </w:tcPr>
          <w:p>
            <w:pPr>
              <w:pStyle w:val="TableParagraph"/>
              <w:spacing w:line="250" w:lineRule="exact"/>
              <w:ind w:left="62"/>
              <w:rPr>
                <w:b/>
                <w:sz w:val="24"/>
              </w:rPr>
            </w:pPr>
            <w:r>
              <w:rPr>
                <w:b/>
                <w:color w:val="0D0D0D"/>
                <w:sz w:val="24"/>
              </w:rPr>
              <w:t>100</w:t>
            </w:r>
          </w:p>
        </w:tc>
        <w:tc>
          <w:tcPr>
            <w:tcW w:w="577" w:type="dxa"/>
          </w:tcPr>
          <w:p>
            <w:pPr>
              <w:pStyle w:val="TableParagraph"/>
              <w:spacing w:line="250" w:lineRule="exact"/>
              <w:ind w:left="275"/>
              <w:rPr>
                <w:b/>
                <w:sz w:val="24"/>
              </w:rPr>
            </w:pPr>
            <w:r>
              <w:rPr>
                <w:b/>
                <w:color w:val="0D0D0D"/>
                <w:sz w:val="24"/>
              </w:rPr>
              <w:t>4</w:t>
            </w:r>
          </w:p>
        </w:tc>
        <w:tc>
          <w:tcPr>
            <w:tcW w:w="684" w:type="dxa"/>
          </w:tcPr>
          <w:p>
            <w:pPr>
              <w:pStyle w:val="TableParagraph"/>
              <w:spacing w:line="250" w:lineRule="exact"/>
              <w:ind w:left="333"/>
              <w:rPr>
                <w:b/>
                <w:sz w:val="24"/>
              </w:rPr>
            </w:pPr>
            <w:r>
              <w:rPr>
                <w:b/>
                <w:color w:val="0D0D0D"/>
                <w:sz w:val="24"/>
              </w:rPr>
              <w:t>0</w:t>
            </w:r>
          </w:p>
        </w:tc>
        <w:tc>
          <w:tcPr>
            <w:tcW w:w="449" w:type="dxa"/>
          </w:tcPr>
          <w:p>
            <w:pPr>
              <w:pStyle w:val="TableParagraph"/>
              <w:spacing w:line="250" w:lineRule="exact"/>
              <w:ind w:left="213"/>
              <w:rPr>
                <w:b/>
                <w:sz w:val="24"/>
              </w:rPr>
            </w:pPr>
            <w:r>
              <w:rPr>
                <w:b/>
                <w:color w:val="0D0D0D"/>
                <w:sz w:val="24"/>
              </w:rPr>
              <w:t>0</w:t>
            </w:r>
          </w:p>
        </w:tc>
        <w:tc>
          <w:tcPr>
            <w:tcW w:w="715" w:type="dxa"/>
          </w:tcPr>
          <w:p>
            <w:pPr>
              <w:pStyle w:val="TableParagraph"/>
              <w:spacing w:line="250" w:lineRule="exact"/>
              <w:ind w:left="114"/>
              <w:jc w:val="center"/>
              <w:rPr>
                <w:b/>
                <w:sz w:val="24"/>
              </w:rPr>
            </w:pPr>
            <w:r>
              <w:rPr>
                <w:b/>
                <w:color w:val="0D0D0D"/>
                <w:sz w:val="24"/>
              </w:rPr>
              <w:t>3</w:t>
            </w:r>
          </w:p>
        </w:tc>
      </w:tr>
    </w:tbl>
    <w:p>
      <w:pPr>
        <w:pStyle w:val="BodyText"/>
        <w:rPr>
          <w:sz w:val="20"/>
        </w:rPr>
      </w:pPr>
    </w:p>
    <w:p>
      <w:pPr>
        <w:pStyle w:val="BodyText"/>
        <w:spacing w:before="2"/>
        <w:rPr>
          <w:sz w:val="19"/>
        </w:rPr>
      </w:pPr>
    </w:p>
    <w:p>
      <w:pPr>
        <w:pStyle w:val="Heading2"/>
        <w:spacing w:line="275" w:lineRule="exact" w:before="90"/>
      </w:pPr>
      <w:r>
        <w:rPr>
          <w:color w:val="0D0D0D"/>
        </w:rPr>
        <w:t>UNIT I</w:t>
      </w:r>
    </w:p>
    <w:p>
      <w:pPr>
        <w:spacing w:before="0"/>
        <w:ind w:left="118" w:right="1131" w:firstLine="0"/>
        <w:jc w:val="both"/>
        <w:rPr>
          <w:sz w:val="23"/>
        </w:rPr>
      </w:pPr>
      <w:r>
        <w:rPr>
          <w:color w:val="0D0D0D"/>
          <w:sz w:val="23"/>
        </w:rPr>
        <w:t>Introduction – Strategy: Definition, Levels – Operations and Strategy – Operations Management Vs. Operations Strategy – Four perspectives on Operations Strategy – Decision areas: Structural and Infrastructural – The Process of Operations Strategy</w:t>
      </w:r>
    </w:p>
    <w:p>
      <w:pPr>
        <w:pStyle w:val="BodyText"/>
      </w:pPr>
    </w:p>
    <w:p>
      <w:pPr>
        <w:pStyle w:val="Heading2"/>
        <w:spacing w:line="275" w:lineRule="exact"/>
      </w:pPr>
      <w:r>
        <w:rPr>
          <w:color w:val="0D0D0D"/>
        </w:rPr>
        <w:t>UNIT II</w:t>
      </w:r>
    </w:p>
    <w:p>
      <w:pPr>
        <w:spacing w:before="0"/>
        <w:ind w:left="118" w:right="1128" w:firstLine="57"/>
        <w:jc w:val="both"/>
        <w:rPr>
          <w:sz w:val="23"/>
        </w:rPr>
      </w:pPr>
      <w:r>
        <w:rPr>
          <w:color w:val="0D0D0D"/>
          <w:sz w:val="23"/>
        </w:rPr>
        <w:t>Performance objectives: Introduction – Quality: Hard, Soft – Speed: Time – Dependability: Time – Flexibility: Type –Internal and external benefits – The Operations Strategy Matrix – Performance Objectives and Competitive Factors – Product/Service Life Cycle on Performance Objectives.</w:t>
      </w:r>
    </w:p>
    <w:p>
      <w:pPr>
        <w:pStyle w:val="BodyText"/>
        <w:spacing w:before="4"/>
        <w:rPr>
          <w:sz w:val="23"/>
        </w:rPr>
      </w:pPr>
    </w:p>
    <w:p>
      <w:pPr>
        <w:spacing w:line="262" w:lineRule="exact" w:before="0"/>
        <w:ind w:left="118" w:right="0" w:firstLine="0"/>
        <w:jc w:val="left"/>
        <w:rPr>
          <w:b/>
          <w:sz w:val="23"/>
        </w:rPr>
      </w:pPr>
      <w:r>
        <w:rPr>
          <w:b/>
          <w:color w:val="0D0D0D"/>
          <w:sz w:val="23"/>
        </w:rPr>
        <w:t>UNIT III</w:t>
      </w:r>
    </w:p>
    <w:p>
      <w:pPr>
        <w:spacing w:line="240" w:lineRule="auto" w:before="0"/>
        <w:ind w:left="118" w:right="1129" w:firstLine="0"/>
        <w:jc w:val="both"/>
        <w:rPr>
          <w:sz w:val="23"/>
        </w:rPr>
      </w:pPr>
      <w:r>
        <w:rPr>
          <w:color w:val="0D0D0D"/>
          <w:sz w:val="23"/>
        </w:rPr>
        <w:t>New approaches: Total Quality Management (TQM): Fit into Operations Strategy – Lean Manufacturing: Fit into Operations Strategy – Business Process Reengineering (BPR): Fit into Operations Strategy – Six Sigma: Fit into Operations Strategy.</w:t>
      </w:r>
    </w:p>
    <w:p>
      <w:pPr>
        <w:pStyle w:val="BodyText"/>
        <w:spacing w:before="3"/>
        <w:rPr>
          <w:sz w:val="23"/>
        </w:rPr>
      </w:pPr>
    </w:p>
    <w:p>
      <w:pPr>
        <w:spacing w:line="261" w:lineRule="exact" w:before="1"/>
        <w:ind w:left="118" w:right="0" w:firstLine="0"/>
        <w:jc w:val="left"/>
        <w:rPr>
          <w:b/>
          <w:sz w:val="23"/>
        </w:rPr>
      </w:pPr>
      <w:r>
        <w:rPr>
          <w:b/>
          <w:color w:val="0D0D0D"/>
          <w:sz w:val="23"/>
        </w:rPr>
        <w:t>UNIT IV</w:t>
      </w:r>
    </w:p>
    <w:p>
      <w:pPr>
        <w:spacing w:line="240" w:lineRule="auto" w:before="0"/>
        <w:ind w:left="118" w:right="1137" w:firstLine="0"/>
        <w:jc w:val="both"/>
        <w:rPr>
          <w:sz w:val="23"/>
        </w:rPr>
      </w:pPr>
      <w:r>
        <w:rPr>
          <w:color w:val="0D0D0D"/>
          <w:sz w:val="24"/>
        </w:rPr>
        <w:t>Decision areas – I: </w:t>
      </w:r>
      <w:r>
        <w:rPr>
          <w:color w:val="0D0D0D"/>
          <w:sz w:val="23"/>
        </w:rPr>
        <w:t>Capacity Strategy: Levels of capacity decision, Factors influencing the overall level of capacity, Location of capacity – Purchasing and Supply Strategy: Supply Networks, Do (Make) or Buy? the vertical integration decision.</w:t>
      </w:r>
    </w:p>
    <w:p>
      <w:pPr>
        <w:pStyle w:val="BodyText"/>
        <w:spacing w:before="2"/>
      </w:pPr>
    </w:p>
    <w:p>
      <w:pPr>
        <w:pStyle w:val="Heading2"/>
      </w:pPr>
      <w:r>
        <w:rPr>
          <w:color w:val="0D0D0D"/>
        </w:rPr>
        <w:t>UNIT V</w:t>
      </w:r>
    </w:p>
    <w:p>
      <w:pPr>
        <w:spacing w:line="240" w:lineRule="auto" w:before="0"/>
        <w:ind w:left="118" w:right="1139" w:firstLine="0"/>
        <w:jc w:val="both"/>
        <w:rPr>
          <w:sz w:val="23"/>
        </w:rPr>
      </w:pPr>
      <w:r>
        <w:rPr>
          <w:color w:val="0D0D0D"/>
          <w:sz w:val="24"/>
        </w:rPr>
        <w:t>Decision areas – II </w:t>
      </w:r>
      <w:r>
        <w:rPr>
          <w:color w:val="0D0D0D"/>
          <w:sz w:val="23"/>
        </w:rPr>
        <w:t>Process Technology Strategy: Classification, Three dimensions of process technology – Improvement Strategy: Breakthrough Improvement and Continuous Improvement, The Importance – Performance Matrix.</w:t>
      </w:r>
    </w:p>
    <w:p>
      <w:pPr>
        <w:pStyle w:val="BodyText"/>
        <w:spacing w:before="3"/>
        <w:rPr>
          <w:sz w:val="23"/>
        </w:rPr>
      </w:pPr>
    </w:p>
    <w:p>
      <w:pPr>
        <w:spacing w:line="262" w:lineRule="exact" w:before="0"/>
        <w:ind w:left="118" w:right="0" w:firstLine="0"/>
        <w:jc w:val="left"/>
        <w:rPr>
          <w:b/>
          <w:sz w:val="23"/>
        </w:rPr>
      </w:pPr>
      <w:r>
        <w:rPr>
          <w:b/>
          <w:color w:val="0D0D0D"/>
          <w:sz w:val="23"/>
        </w:rPr>
        <w:t>TEXT BOOKS:</w:t>
      </w:r>
    </w:p>
    <w:p>
      <w:pPr>
        <w:spacing w:line="242" w:lineRule="auto" w:before="0"/>
        <w:ind w:left="838" w:right="1234" w:hanging="360"/>
        <w:jc w:val="left"/>
        <w:rPr>
          <w:sz w:val="23"/>
        </w:rPr>
      </w:pPr>
      <w:r>
        <w:rPr>
          <w:color w:val="0D0D0D"/>
          <w:sz w:val="23"/>
        </w:rPr>
        <w:t>1. Nigel Slack, Michael Lewis, Mohita Gangwar Sharma. Operations Strategy, Pearson Education Limited, England, 5th edition,</w:t>
      </w:r>
      <w:r>
        <w:rPr>
          <w:color w:val="0D0D0D"/>
          <w:spacing w:val="-4"/>
          <w:sz w:val="23"/>
        </w:rPr>
        <w:t> </w:t>
      </w:r>
      <w:r>
        <w:rPr>
          <w:color w:val="0D0D0D"/>
          <w:sz w:val="23"/>
        </w:rPr>
        <w:t>2018.</w:t>
      </w:r>
    </w:p>
    <w:p>
      <w:pPr>
        <w:pStyle w:val="BodyText"/>
        <w:spacing w:before="10"/>
        <w:rPr>
          <w:sz w:val="22"/>
        </w:rPr>
      </w:pPr>
    </w:p>
    <w:p>
      <w:pPr>
        <w:spacing w:line="262" w:lineRule="exact" w:before="0"/>
        <w:ind w:left="118" w:right="0" w:firstLine="0"/>
        <w:jc w:val="left"/>
        <w:rPr>
          <w:b/>
          <w:sz w:val="23"/>
        </w:rPr>
      </w:pPr>
      <w:r>
        <w:rPr>
          <w:b/>
          <w:color w:val="0D0D0D"/>
          <w:sz w:val="23"/>
        </w:rPr>
        <w:t>REFERENCE BOOKS:</w:t>
      </w:r>
    </w:p>
    <w:p>
      <w:pPr>
        <w:pStyle w:val="ListParagraph"/>
        <w:numPr>
          <w:ilvl w:val="0"/>
          <w:numId w:val="70"/>
        </w:numPr>
        <w:tabs>
          <w:tab w:pos="839" w:val="left" w:leader="none"/>
        </w:tabs>
        <w:spacing w:line="262" w:lineRule="exact" w:before="0" w:after="0"/>
        <w:ind w:left="838" w:right="0" w:hanging="361"/>
        <w:jc w:val="left"/>
        <w:rPr>
          <w:sz w:val="23"/>
        </w:rPr>
      </w:pPr>
      <w:r>
        <w:rPr>
          <w:color w:val="0D0D0D"/>
          <w:sz w:val="23"/>
        </w:rPr>
        <w:t>David Walters. Operations Strategy, Palgrave Macmillan Publisher,</w:t>
      </w:r>
      <w:r>
        <w:rPr>
          <w:color w:val="0D0D0D"/>
          <w:spacing w:val="-3"/>
          <w:sz w:val="23"/>
        </w:rPr>
        <w:t> </w:t>
      </w:r>
      <w:r>
        <w:rPr>
          <w:color w:val="0D0D0D"/>
          <w:sz w:val="23"/>
        </w:rPr>
        <w:t>2015.</w:t>
      </w:r>
    </w:p>
    <w:p>
      <w:pPr>
        <w:pStyle w:val="ListParagraph"/>
        <w:numPr>
          <w:ilvl w:val="0"/>
          <w:numId w:val="70"/>
        </w:numPr>
        <w:tabs>
          <w:tab w:pos="839" w:val="left" w:leader="none"/>
        </w:tabs>
        <w:spacing w:line="240" w:lineRule="auto" w:before="0" w:after="0"/>
        <w:ind w:left="838" w:right="1132" w:hanging="360"/>
        <w:jc w:val="left"/>
        <w:rPr>
          <w:sz w:val="23"/>
        </w:rPr>
      </w:pPr>
      <w:r>
        <w:rPr>
          <w:color w:val="0D0D0D"/>
          <w:sz w:val="23"/>
        </w:rPr>
        <w:t>JA Van Mieghem and Gad Allon. Operations Strategy: Practices and Principles, Dynamic Ideas </w:t>
      </w:r>
      <w:r>
        <w:rPr>
          <w:color w:val="0D0D0D"/>
          <w:spacing w:val="-2"/>
          <w:sz w:val="23"/>
        </w:rPr>
        <w:t>LLC </w:t>
      </w:r>
      <w:r>
        <w:rPr>
          <w:color w:val="0D0D0D"/>
          <w:sz w:val="23"/>
        </w:rPr>
        <w:t>2nd edition,</w:t>
      </w:r>
      <w:r>
        <w:rPr>
          <w:color w:val="0D0D0D"/>
          <w:spacing w:val="2"/>
          <w:sz w:val="23"/>
        </w:rPr>
        <w:t> </w:t>
      </w:r>
      <w:r>
        <w:rPr>
          <w:color w:val="0D0D0D"/>
          <w:sz w:val="23"/>
        </w:rPr>
        <w:t>2015.</w:t>
      </w:r>
    </w:p>
    <w:p>
      <w:pPr>
        <w:spacing w:after="0" w:line="240" w:lineRule="auto"/>
        <w:jc w:val="left"/>
        <w:rPr>
          <w:sz w:val="23"/>
        </w:rPr>
        <w:sectPr>
          <w:pgSz w:w="11910" w:h="16840"/>
          <w:pgMar w:top="15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ind w:left="287"/>
              <w:rPr>
                <w:b/>
                <w:sz w:val="24"/>
              </w:rPr>
            </w:pPr>
            <w:r>
              <w:rPr>
                <w:b/>
                <w:color w:val="0D0D0D"/>
                <w:sz w:val="24"/>
              </w:rPr>
              <w:t>EO- 305</w:t>
            </w:r>
          </w:p>
        </w:tc>
        <w:tc>
          <w:tcPr>
            <w:tcW w:w="4952" w:type="dxa"/>
          </w:tcPr>
          <w:p>
            <w:pPr>
              <w:pStyle w:val="TableParagraph"/>
              <w:spacing w:line="250" w:lineRule="exact" w:before="8"/>
              <w:ind w:left="110"/>
              <w:rPr>
                <w:b/>
                <w:sz w:val="22"/>
              </w:rPr>
            </w:pPr>
            <w:r>
              <w:rPr>
                <w:b/>
                <w:color w:val="0D0D0D"/>
                <w:sz w:val="22"/>
              </w:rPr>
              <w:t>SALES AND OPERATIONS PLANNING</w:t>
            </w:r>
          </w:p>
        </w:tc>
        <w:tc>
          <w:tcPr>
            <w:tcW w:w="720" w:type="dxa"/>
          </w:tcPr>
          <w:p>
            <w:pPr>
              <w:pStyle w:val="TableParagraph"/>
              <w:ind w:left="62"/>
              <w:rPr>
                <w:b/>
                <w:sz w:val="24"/>
              </w:rPr>
            </w:pPr>
            <w:r>
              <w:rPr>
                <w:b/>
                <w:color w:val="0D0D0D"/>
                <w:sz w:val="24"/>
              </w:rPr>
              <w:t>100</w:t>
            </w:r>
          </w:p>
        </w:tc>
        <w:tc>
          <w:tcPr>
            <w:tcW w:w="577" w:type="dxa"/>
          </w:tcPr>
          <w:p>
            <w:pPr>
              <w:pStyle w:val="TableParagraph"/>
              <w:ind w:left="275"/>
              <w:rPr>
                <w:b/>
                <w:sz w:val="24"/>
              </w:rPr>
            </w:pPr>
            <w:r>
              <w:rPr>
                <w:b/>
                <w:color w:val="0D0D0D"/>
                <w:sz w:val="24"/>
              </w:rPr>
              <w:t>4</w:t>
            </w:r>
          </w:p>
        </w:tc>
        <w:tc>
          <w:tcPr>
            <w:tcW w:w="684" w:type="dxa"/>
          </w:tcPr>
          <w:p>
            <w:pPr>
              <w:pStyle w:val="TableParagraph"/>
              <w:ind w:left="333"/>
              <w:rPr>
                <w:b/>
                <w:sz w:val="24"/>
              </w:rPr>
            </w:pPr>
            <w:r>
              <w:rPr>
                <w:b/>
                <w:color w:val="0D0D0D"/>
                <w:sz w:val="24"/>
              </w:rPr>
              <w:t>0</w:t>
            </w:r>
          </w:p>
        </w:tc>
        <w:tc>
          <w:tcPr>
            <w:tcW w:w="449" w:type="dxa"/>
          </w:tcPr>
          <w:p>
            <w:pPr>
              <w:pStyle w:val="TableParagraph"/>
              <w:ind w:left="213"/>
              <w:rPr>
                <w:b/>
                <w:sz w:val="24"/>
              </w:rPr>
            </w:pPr>
            <w:r>
              <w:rPr>
                <w:b/>
                <w:color w:val="0D0D0D"/>
                <w:sz w:val="24"/>
              </w:rPr>
              <w:t>0</w:t>
            </w:r>
          </w:p>
        </w:tc>
        <w:tc>
          <w:tcPr>
            <w:tcW w:w="715" w:type="dxa"/>
          </w:tcPr>
          <w:p>
            <w:pPr>
              <w:pStyle w:val="TableParagraph"/>
              <w:ind w:left="114"/>
              <w:jc w:val="center"/>
              <w:rPr>
                <w:b/>
                <w:sz w:val="24"/>
              </w:rPr>
            </w:pPr>
            <w:r>
              <w:rPr>
                <w:b/>
                <w:color w:val="0D0D0D"/>
                <w:sz w:val="24"/>
              </w:rPr>
              <w:t>3</w:t>
            </w:r>
          </w:p>
        </w:tc>
      </w:tr>
    </w:tbl>
    <w:p>
      <w:pPr>
        <w:pStyle w:val="BodyText"/>
        <w:spacing w:before="10"/>
        <w:rPr>
          <w:sz w:val="14"/>
        </w:rPr>
      </w:pPr>
    </w:p>
    <w:p>
      <w:pPr>
        <w:pStyle w:val="Heading2"/>
        <w:spacing w:before="90"/>
      </w:pPr>
      <w:r>
        <w:rPr>
          <w:color w:val="0D0D0D"/>
        </w:rPr>
        <w:t>Unit- I</w:t>
      </w:r>
    </w:p>
    <w:p>
      <w:pPr>
        <w:spacing w:line="240" w:lineRule="auto" w:before="0"/>
        <w:ind w:left="118" w:right="1129" w:firstLine="0"/>
        <w:jc w:val="both"/>
        <w:rPr>
          <w:sz w:val="23"/>
        </w:rPr>
      </w:pPr>
      <w:r>
        <w:rPr>
          <w:color w:val="0D0D0D"/>
          <w:sz w:val="24"/>
        </w:rPr>
        <w:t>Sales Management and Organisation: Objectives and sales management , sales executive as a coordinator , sales management and control , sales organisation - it's purpose , setting up a sales organisation , types of sales organisation – sales and operational planning: </w:t>
      </w:r>
      <w:r>
        <w:rPr>
          <w:color w:val="0D0D0D"/>
          <w:sz w:val="23"/>
        </w:rPr>
        <w:t>Introduction to Sales and operations planning </w:t>
      </w:r>
      <w:r>
        <w:rPr>
          <w:b/>
          <w:color w:val="0D0D0D"/>
          <w:sz w:val="23"/>
        </w:rPr>
        <w:t>- </w:t>
      </w:r>
      <w:r>
        <w:rPr>
          <w:color w:val="0D0D0D"/>
          <w:sz w:val="23"/>
        </w:rPr>
        <w:t>Purpose of sales and operations plans - Decision context - Sales and operations planning as a process - Overview of decision support tools</w:t>
      </w:r>
    </w:p>
    <w:p>
      <w:pPr>
        <w:pStyle w:val="BodyText"/>
        <w:rPr>
          <w:sz w:val="26"/>
        </w:rPr>
      </w:pPr>
    </w:p>
    <w:p>
      <w:pPr>
        <w:pStyle w:val="BodyText"/>
        <w:spacing w:before="1"/>
        <w:rPr>
          <w:sz w:val="22"/>
        </w:rPr>
      </w:pPr>
    </w:p>
    <w:p>
      <w:pPr>
        <w:pStyle w:val="Heading2"/>
      </w:pPr>
      <w:r>
        <w:rPr>
          <w:color w:val="0D0D0D"/>
        </w:rPr>
        <w:t>Unit -II</w:t>
      </w:r>
    </w:p>
    <w:p>
      <w:pPr>
        <w:pStyle w:val="BodyText"/>
        <w:ind w:left="118" w:right="1128"/>
        <w:jc w:val="both"/>
      </w:pPr>
      <w:r>
        <w:rPr>
          <w:color w:val="0D0D0D"/>
        </w:rPr>
        <w:t>Personal Selling: Objectives and theories of personal selling , analysing market potential, sales potential and sales forecasting method &amp; evaluation , determining sales related marketing policies - product policies, distribution policies &amp; pricing policies</w:t>
      </w:r>
      <w:r>
        <w:rPr>
          <w:color w:val="0D0D0D"/>
          <w:spacing w:val="-6"/>
        </w:rPr>
        <w:t> </w:t>
      </w:r>
      <w:r>
        <w:rPr>
          <w:color w:val="0D0D0D"/>
        </w:rPr>
        <w:t>.</w:t>
      </w:r>
    </w:p>
    <w:p>
      <w:pPr>
        <w:pStyle w:val="BodyText"/>
        <w:spacing w:before="3"/>
      </w:pPr>
    </w:p>
    <w:p>
      <w:pPr>
        <w:pStyle w:val="Heading2"/>
        <w:spacing w:before="1"/>
      </w:pPr>
      <w:r>
        <w:rPr>
          <w:color w:val="0D0D0D"/>
        </w:rPr>
        <w:t>Unit- III</w:t>
      </w:r>
    </w:p>
    <w:p>
      <w:pPr>
        <w:pStyle w:val="BodyText"/>
        <w:ind w:left="118" w:right="1128"/>
        <w:jc w:val="both"/>
      </w:pPr>
      <w:r>
        <w:rPr>
          <w:color w:val="0D0D0D"/>
        </w:rPr>
        <w:t>Planning and control systems for manufacturers - Materials requirement planning - Drum – buffer – Rope system – Scheduling - Scheduling service and manufacturing processes - Scheduling customer demand - Scheduling employees - Operations scheduling. Sales Operations: Sales budget , sales territories , sales Quata's , control of sales , sales meeting and sales contest, organising display , showroom and</w:t>
      </w:r>
      <w:r>
        <w:rPr>
          <w:color w:val="0D0D0D"/>
          <w:spacing w:val="-3"/>
        </w:rPr>
        <w:t> </w:t>
      </w:r>
      <w:r>
        <w:rPr>
          <w:color w:val="0D0D0D"/>
        </w:rPr>
        <w:t>exihibitions.</w:t>
      </w:r>
    </w:p>
    <w:p>
      <w:pPr>
        <w:pStyle w:val="BodyText"/>
        <w:spacing w:before="2"/>
      </w:pPr>
    </w:p>
    <w:p>
      <w:pPr>
        <w:pStyle w:val="Heading2"/>
      </w:pPr>
      <w:r>
        <w:rPr>
          <w:color w:val="0D0D0D"/>
        </w:rPr>
        <w:t>Unit- IV</w:t>
      </w:r>
    </w:p>
    <w:p>
      <w:pPr>
        <w:pStyle w:val="BodyText"/>
        <w:ind w:left="118" w:right="1128"/>
        <w:jc w:val="both"/>
      </w:pPr>
      <w:r>
        <w:rPr>
          <w:color w:val="0D0D0D"/>
        </w:rPr>
        <w:t>Salesmanship: Sales manager- Qualities and functions , types of salesman , prospecting , pre- approach &amp; approach , selling sequence , psychology of customers. Capacity Planning – Measurement of Capacity: KPIs (Efficiency and Utilization) – Aggregate Production Planning (APP): Model, Techniques – Multi Attribute Decision Making (MADM) – Analytic Hierarchy Process</w:t>
      </w:r>
    </w:p>
    <w:p>
      <w:pPr>
        <w:pStyle w:val="BodyText"/>
        <w:rPr>
          <w:sz w:val="26"/>
        </w:rPr>
      </w:pPr>
    </w:p>
    <w:p>
      <w:pPr>
        <w:pStyle w:val="BodyText"/>
        <w:spacing w:before="3"/>
        <w:rPr>
          <w:sz w:val="22"/>
        </w:rPr>
      </w:pPr>
    </w:p>
    <w:p>
      <w:pPr>
        <w:pStyle w:val="Heading2"/>
      </w:pPr>
      <w:r>
        <w:rPr>
          <w:color w:val="0D0D0D"/>
        </w:rPr>
        <w:t>Unit-V</w:t>
      </w:r>
    </w:p>
    <w:p>
      <w:pPr>
        <w:pStyle w:val="BodyText"/>
        <w:ind w:left="118" w:right="1135"/>
        <w:jc w:val="both"/>
      </w:pPr>
      <w:r>
        <w:rPr>
          <w:color w:val="0D0D0D"/>
        </w:rPr>
        <w:t>Sales force Management: Recruitment &amp; selection, training , formulation &amp; conduction of sales training programme, motivation of sales personnel , compensation of sales personnel ,  evaluation and supervision of sales personnel</w:t>
      </w:r>
      <w:r>
        <w:rPr>
          <w:color w:val="0D0D0D"/>
          <w:spacing w:val="-1"/>
        </w:rPr>
        <w:t> </w:t>
      </w:r>
      <w:r>
        <w:rPr>
          <w:color w:val="0D0D0D"/>
        </w:rPr>
        <w:t>.</w:t>
      </w:r>
    </w:p>
    <w:p>
      <w:pPr>
        <w:pStyle w:val="BodyText"/>
        <w:rPr>
          <w:sz w:val="26"/>
        </w:rPr>
      </w:pPr>
    </w:p>
    <w:p>
      <w:pPr>
        <w:pStyle w:val="BodyText"/>
        <w:spacing w:before="2"/>
        <w:rPr>
          <w:sz w:val="22"/>
        </w:rPr>
      </w:pPr>
    </w:p>
    <w:p>
      <w:pPr>
        <w:pStyle w:val="Heading2"/>
        <w:spacing w:line="275" w:lineRule="exact" w:before="1"/>
      </w:pPr>
      <w:r>
        <w:rPr>
          <w:color w:val="0D0D0D"/>
        </w:rPr>
        <w:t>Reference:</w:t>
      </w:r>
    </w:p>
    <w:p>
      <w:pPr>
        <w:pStyle w:val="ListParagraph"/>
        <w:numPr>
          <w:ilvl w:val="0"/>
          <w:numId w:val="71"/>
        </w:numPr>
        <w:tabs>
          <w:tab w:pos="839" w:val="left" w:leader="none"/>
        </w:tabs>
        <w:spacing w:line="240" w:lineRule="auto" w:before="0" w:after="0"/>
        <w:ind w:left="838" w:right="1340" w:hanging="360"/>
        <w:jc w:val="left"/>
        <w:rPr>
          <w:color w:val="0D0D0D"/>
          <w:sz w:val="23"/>
        </w:rPr>
      </w:pPr>
      <w:r>
        <w:rPr>
          <w:color w:val="0D0D0D"/>
          <w:sz w:val="23"/>
        </w:rPr>
        <w:t>Robert Penn Burrows, Lora Cecere, Gregory P. Hackett, The Market-Driven Supply Chain: A Revolutionary Model for Sales and Operations Planning in the New On-Demand Economy, AMACOM Div American Mgmt Assn,</w:t>
      </w:r>
      <w:r>
        <w:rPr>
          <w:color w:val="0D0D0D"/>
          <w:spacing w:val="-5"/>
          <w:sz w:val="23"/>
        </w:rPr>
        <w:t> </w:t>
      </w:r>
      <w:r>
        <w:rPr>
          <w:color w:val="0D0D0D"/>
          <w:sz w:val="23"/>
        </w:rPr>
        <w:t>2011.</w:t>
      </w:r>
    </w:p>
    <w:p>
      <w:pPr>
        <w:pStyle w:val="ListParagraph"/>
        <w:numPr>
          <w:ilvl w:val="0"/>
          <w:numId w:val="71"/>
        </w:numPr>
        <w:tabs>
          <w:tab w:pos="839" w:val="left" w:leader="none"/>
        </w:tabs>
        <w:spacing w:line="275" w:lineRule="exact" w:before="0" w:after="0"/>
        <w:ind w:left="838" w:right="0" w:hanging="361"/>
        <w:jc w:val="left"/>
        <w:rPr>
          <w:color w:val="0D0D0D"/>
          <w:sz w:val="24"/>
        </w:rPr>
      </w:pPr>
      <w:r>
        <w:rPr>
          <w:color w:val="0D0D0D"/>
          <w:sz w:val="24"/>
        </w:rPr>
        <w:t>Still , Cundiff &amp; Govani Sales management &amp;</w:t>
      </w:r>
      <w:r>
        <w:rPr>
          <w:color w:val="0D0D0D"/>
          <w:spacing w:val="-5"/>
          <w:sz w:val="24"/>
        </w:rPr>
        <w:t> </w:t>
      </w:r>
      <w:r>
        <w:rPr>
          <w:color w:val="0D0D0D"/>
          <w:sz w:val="24"/>
        </w:rPr>
        <w:t>Cases</w:t>
      </w:r>
    </w:p>
    <w:p>
      <w:pPr>
        <w:pStyle w:val="ListParagraph"/>
        <w:numPr>
          <w:ilvl w:val="0"/>
          <w:numId w:val="71"/>
        </w:numPr>
        <w:tabs>
          <w:tab w:pos="839" w:val="left" w:leader="none"/>
        </w:tabs>
        <w:spacing w:line="240" w:lineRule="auto" w:before="0" w:after="0"/>
        <w:ind w:left="838" w:right="0" w:hanging="361"/>
        <w:jc w:val="left"/>
        <w:rPr>
          <w:color w:val="0D0D0D"/>
          <w:sz w:val="24"/>
        </w:rPr>
      </w:pPr>
      <w:r>
        <w:rPr>
          <w:color w:val="0D0D0D"/>
          <w:sz w:val="24"/>
        </w:rPr>
        <w:t>McMurry &amp; Arnold How to build a dynamic Sales</w:t>
      </w:r>
      <w:r>
        <w:rPr>
          <w:color w:val="0D0D0D"/>
          <w:spacing w:val="-6"/>
          <w:sz w:val="24"/>
        </w:rPr>
        <w:t> </w:t>
      </w:r>
      <w:r>
        <w:rPr>
          <w:color w:val="0D0D0D"/>
          <w:sz w:val="24"/>
        </w:rPr>
        <w:t>Organisation</w:t>
      </w:r>
    </w:p>
    <w:p>
      <w:pPr>
        <w:pStyle w:val="ListParagraph"/>
        <w:numPr>
          <w:ilvl w:val="0"/>
          <w:numId w:val="71"/>
        </w:numPr>
        <w:tabs>
          <w:tab w:pos="839" w:val="left" w:leader="none"/>
        </w:tabs>
        <w:spacing w:line="240" w:lineRule="auto" w:before="0" w:after="0"/>
        <w:ind w:left="838" w:right="0" w:hanging="361"/>
        <w:jc w:val="left"/>
        <w:rPr>
          <w:color w:val="0D0D0D"/>
          <w:sz w:val="24"/>
        </w:rPr>
      </w:pPr>
      <w:r>
        <w:rPr>
          <w:color w:val="0D0D0D"/>
          <w:sz w:val="24"/>
        </w:rPr>
        <w:t>Pradhan , Jakate &amp; Mali Elements of Salesmanship and</w:t>
      </w:r>
      <w:r>
        <w:rPr>
          <w:color w:val="0D0D0D"/>
          <w:spacing w:val="-4"/>
          <w:sz w:val="24"/>
        </w:rPr>
        <w:t> </w:t>
      </w:r>
      <w:r>
        <w:rPr>
          <w:color w:val="0D0D0D"/>
          <w:sz w:val="24"/>
        </w:rPr>
        <w:t>Publicity</w:t>
      </w:r>
    </w:p>
    <w:p>
      <w:pPr>
        <w:pStyle w:val="ListParagraph"/>
        <w:numPr>
          <w:ilvl w:val="0"/>
          <w:numId w:val="71"/>
        </w:numPr>
        <w:tabs>
          <w:tab w:pos="839" w:val="left" w:leader="none"/>
        </w:tabs>
        <w:spacing w:line="240" w:lineRule="auto" w:before="0" w:after="0"/>
        <w:ind w:left="838" w:right="0" w:hanging="361"/>
        <w:jc w:val="left"/>
        <w:rPr>
          <w:color w:val="0D0D0D"/>
          <w:sz w:val="24"/>
        </w:rPr>
      </w:pPr>
      <w:r>
        <w:rPr>
          <w:color w:val="0D0D0D"/>
          <w:sz w:val="24"/>
        </w:rPr>
        <w:t>Anderson R Professional Sales</w:t>
      </w:r>
      <w:r>
        <w:rPr>
          <w:color w:val="0D0D0D"/>
          <w:spacing w:val="1"/>
          <w:sz w:val="24"/>
        </w:rPr>
        <w:t> </w:t>
      </w:r>
      <w:r>
        <w:rPr>
          <w:color w:val="0D0D0D"/>
          <w:sz w:val="24"/>
        </w:rPr>
        <w:t>Management</w:t>
      </w:r>
    </w:p>
    <w:p>
      <w:pPr>
        <w:pStyle w:val="ListParagraph"/>
        <w:numPr>
          <w:ilvl w:val="0"/>
          <w:numId w:val="71"/>
        </w:numPr>
        <w:tabs>
          <w:tab w:pos="839" w:val="left" w:leader="none"/>
        </w:tabs>
        <w:spacing w:line="240" w:lineRule="auto" w:before="0" w:after="0"/>
        <w:ind w:left="838" w:right="0" w:hanging="361"/>
        <w:jc w:val="left"/>
        <w:rPr>
          <w:color w:val="0D0D0D"/>
          <w:sz w:val="24"/>
        </w:rPr>
      </w:pPr>
      <w:r>
        <w:rPr>
          <w:color w:val="0D0D0D"/>
          <w:sz w:val="24"/>
        </w:rPr>
        <w:t>F.L. Lobo Successful</w:t>
      </w:r>
      <w:r>
        <w:rPr>
          <w:color w:val="0D0D0D"/>
          <w:spacing w:val="1"/>
          <w:sz w:val="24"/>
        </w:rPr>
        <w:t> </w:t>
      </w:r>
      <w:r>
        <w:rPr>
          <w:color w:val="0D0D0D"/>
          <w:sz w:val="24"/>
        </w:rPr>
        <w:t>Selling</w:t>
      </w:r>
    </w:p>
    <w:p>
      <w:pPr>
        <w:spacing w:after="0" w:line="240" w:lineRule="auto"/>
        <w:jc w:val="left"/>
        <w:rPr>
          <w:sz w:val="24"/>
        </w:rPr>
        <w:sectPr>
          <w:pgSz w:w="11910" w:h="16840"/>
          <w:pgMar w:top="15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ind w:left="287"/>
              <w:rPr>
                <w:b/>
                <w:sz w:val="24"/>
              </w:rPr>
            </w:pPr>
            <w:r>
              <w:rPr>
                <w:b/>
                <w:color w:val="0D0D0D"/>
                <w:sz w:val="24"/>
              </w:rPr>
              <w:t>EO- 401</w:t>
            </w:r>
          </w:p>
        </w:tc>
        <w:tc>
          <w:tcPr>
            <w:tcW w:w="4952" w:type="dxa"/>
          </w:tcPr>
          <w:p>
            <w:pPr>
              <w:pStyle w:val="TableParagraph"/>
              <w:spacing w:line="240" w:lineRule="auto" w:before="4"/>
              <w:ind w:left="110"/>
              <w:rPr>
                <w:b/>
                <w:sz w:val="22"/>
              </w:rPr>
            </w:pPr>
            <w:r>
              <w:rPr>
                <w:b/>
                <w:color w:val="0D0D0D"/>
                <w:sz w:val="22"/>
              </w:rPr>
              <w:t>BEHAVIORAL OPERATIONS MANAGEMENT</w:t>
            </w:r>
          </w:p>
        </w:tc>
        <w:tc>
          <w:tcPr>
            <w:tcW w:w="720" w:type="dxa"/>
          </w:tcPr>
          <w:p>
            <w:pPr>
              <w:pStyle w:val="TableParagraph"/>
              <w:spacing w:line="254" w:lineRule="exact"/>
              <w:ind w:left="62"/>
              <w:rPr>
                <w:b/>
                <w:sz w:val="24"/>
              </w:rPr>
            </w:pPr>
            <w:r>
              <w:rPr>
                <w:b/>
                <w:color w:val="0D0D0D"/>
                <w:sz w:val="24"/>
              </w:rPr>
              <w:t>100</w:t>
            </w:r>
          </w:p>
        </w:tc>
        <w:tc>
          <w:tcPr>
            <w:tcW w:w="577" w:type="dxa"/>
          </w:tcPr>
          <w:p>
            <w:pPr>
              <w:pStyle w:val="TableParagraph"/>
              <w:spacing w:line="254" w:lineRule="exact"/>
              <w:ind w:left="275"/>
              <w:rPr>
                <w:b/>
                <w:sz w:val="24"/>
              </w:rPr>
            </w:pPr>
            <w:r>
              <w:rPr>
                <w:b/>
                <w:color w:val="0D0D0D"/>
                <w:sz w:val="24"/>
              </w:rPr>
              <w:t>4</w:t>
            </w:r>
          </w:p>
        </w:tc>
        <w:tc>
          <w:tcPr>
            <w:tcW w:w="684" w:type="dxa"/>
          </w:tcPr>
          <w:p>
            <w:pPr>
              <w:pStyle w:val="TableParagraph"/>
              <w:spacing w:line="254" w:lineRule="exact"/>
              <w:ind w:left="333"/>
              <w:rPr>
                <w:b/>
                <w:sz w:val="24"/>
              </w:rPr>
            </w:pPr>
            <w:r>
              <w:rPr>
                <w:b/>
                <w:color w:val="0D0D0D"/>
                <w:sz w:val="24"/>
              </w:rPr>
              <w:t>0</w:t>
            </w:r>
          </w:p>
        </w:tc>
        <w:tc>
          <w:tcPr>
            <w:tcW w:w="449" w:type="dxa"/>
          </w:tcPr>
          <w:p>
            <w:pPr>
              <w:pStyle w:val="TableParagraph"/>
              <w:spacing w:line="254" w:lineRule="exact"/>
              <w:ind w:left="213"/>
              <w:rPr>
                <w:b/>
                <w:sz w:val="24"/>
              </w:rPr>
            </w:pPr>
            <w:r>
              <w:rPr>
                <w:b/>
                <w:color w:val="0D0D0D"/>
                <w:sz w:val="24"/>
              </w:rPr>
              <w:t>0</w:t>
            </w:r>
          </w:p>
        </w:tc>
        <w:tc>
          <w:tcPr>
            <w:tcW w:w="715" w:type="dxa"/>
          </w:tcPr>
          <w:p>
            <w:pPr>
              <w:pStyle w:val="TableParagraph"/>
              <w:spacing w:line="254" w:lineRule="exact"/>
              <w:ind w:left="114"/>
              <w:jc w:val="center"/>
              <w:rPr>
                <w:b/>
                <w:sz w:val="24"/>
              </w:rPr>
            </w:pPr>
            <w:r>
              <w:rPr>
                <w:b/>
                <w:color w:val="0D0D0D"/>
                <w:sz w:val="24"/>
              </w:rPr>
              <w:t>3</w:t>
            </w:r>
          </w:p>
        </w:tc>
      </w:tr>
    </w:tbl>
    <w:p>
      <w:pPr>
        <w:pStyle w:val="BodyText"/>
        <w:rPr>
          <w:sz w:val="20"/>
        </w:rPr>
      </w:pPr>
    </w:p>
    <w:p>
      <w:pPr>
        <w:pStyle w:val="BodyText"/>
        <w:spacing w:before="7"/>
        <w:rPr>
          <w:sz w:val="17"/>
        </w:rPr>
      </w:pPr>
    </w:p>
    <w:p>
      <w:pPr>
        <w:spacing w:line="262" w:lineRule="exact" w:before="91"/>
        <w:ind w:left="118" w:right="0" w:firstLine="0"/>
        <w:jc w:val="left"/>
        <w:rPr>
          <w:b/>
          <w:sz w:val="23"/>
        </w:rPr>
      </w:pPr>
      <w:r>
        <w:rPr>
          <w:b/>
          <w:color w:val="0D0D0D"/>
          <w:sz w:val="23"/>
        </w:rPr>
        <w:t>UNIT I</w:t>
      </w:r>
    </w:p>
    <w:p>
      <w:pPr>
        <w:spacing w:line="242" w:lineRule="auto" w:before="0"/>
        <w:ind w:left="118" w:right="1124" w:firstLine="0"/>
        <w:jc w:val="both"/>
        <w:rPr>
          <w:sz w:val="23"/>
        </w:rPr>
      </w:pPr>
      <w:r>
        <w:rPr>
          <w:color w:val="0D0D0D"/>
          <w:sz w:val="23"/>
        </w:rPr>
        <w:t>Behavioural Operations Management – Definition – The study of Behavioural Operations – History and the Contemporary Knowledge Base – Virtuous Cycles of Experimental Learning</w:t>
      </w:r>
    </w:p>
    <w:p>
      <w:pPr>
        <w:pStyle w:val="BodyText"/>
        <w:spacing w:before="9"/>
        <w:rPr>
          <w:sz w:val="22"/>
        </w:rPr>
      </w:pPr>
    </w:p>
    <w:p>
      <w:pPr>
        <w:spacing w:line="262" w:lineRule="exact" w:before="0"/>
        <w:ind w:left="118" w:right="0" w:firstLine="0"/>
        <w:jc w:val="left"/>
        <w:rPr>
          <w:b/>
          <w:sz w:val="23"/>
        </w:rPr>
      </w:pPr>
      <w:r>
        <w:rPr>
          <w:b/>
          <w:color w:val="0D0D0D"/>
          <w:sz w:val="23"/>
        </w:rPr>
        <w:t>UNIT II</w:t>
      </w:r>
    </w:p>
    <w:p>
      <w:pPr>
        <w:spacing w:line="240" w:lineRule="auto" w:before="0"/>
        <w:ind w:left="118" w:right="1136" w:firstLine="0"/>
        <w:jc w:val="both"/>
        <w:rPr>
          <w:sz w:val="23"/>
        </w:rPr>
      </w:pPr>
      <w:r>
        <w:rPr>
          <w:color w:val="0D0D0D"/>
          <w:sz w:val="23"/>
        </w:rPr>
        <w:t>Production and Service Contexts – I: Synch and Swim: Managing and Mismanaging Process Constraints and Variability – Process and Perception: Kristen's Cookie Company from a Behavioral Point of View</w:t>
      </w:r>
    </w:p>
    <w:p>
      <w:pPr>
        <w:pStyle w:val="BodyText"/>
        <w:spacing w:before="2"/>
        <w:rPr>
          <w:sz w:val="23"/>
        </w:rPr>
      </w:pPr>
    </w:p>
    <w:p>
      <w:pPr>
        <w:spacing w:line="262" w:lineRule="exact" w:before="0"/>
        <w:ind w:left="118" w:right="0" w:firstLine="0"/>
        <w:jc w:val="left"/>
        <w:rPr>
          <w:b/>
          <w:sz w:val="23"/>
        </w:rPr>
      </w:pPr>
      <w:r>
        <w:rPr>
          <w:b/>
          <w:color w:val="0D0D0D"/>
          <w:sz w:val="23"/>
        </w:rPr>
        <w:t>UNIT III</w:t>
      </w:r>
    </w:p>
    <w:p>
      <w:pPr>
        <w:spacing w:line="240" w:lineRule="auto" w:before="0"/>
        <w:ind w:left="118" w:right="1126" w:firstLine="0"/>
        <w:jc w:val="both"/>
        <w:rPr>
          <w:sz w:val="23"/>
        </w:rPr>
      </w:pPr>
      <w:r>
        <w:rPr>
          <w:color w:val="0D0D0D"/>
          <w:sz w:val="23"/>
        </w:rPr>
        <w:t>Production and Service Contexts – II:The Wait or Buy Game: How to Game the System That's Designed to Game You Back – Sharing the Load: Group Behavior and Insights into Simulating Real- World Dynamics.</w:t>
      </w:r>
    </w:p>
    <w:p>
      <w:pPr>
        <w:pStyle w:val="BodyText"/>
        <w:spacing w:before="4"/>
        <w:rPr>
          <w:sz w:val="23"/>
        </w:rPr>
      </w:pPr>
    </w:p>
    <w:p>
      <w:pPr>
        <w:spacing w:line="262" w:lineRule="exact" w:before="0"/>
        <w:ind w:left="118" w:right="0" w:firstLine="0"/>
        <w:jc w:val="left"/>
        <w:rPr>
          <w:b/>
          <w:sz w:val="23"/>
        </w:rPr>
      </w:pPr>
      <w:r>
        <w:rPr>
          <w:b/>
          <w:color w:val="0D0D0D"/>
          <w:sz w:val="23"/>
        </w:rPr>
        <w:t>UNIT IV</w:t>
      </w:r>
    </w:p>
    <w:p>
      <w:pPr>
        <w:spacing w:line="240" w:lineRule="auto" w:before="0"/>
        <w:ind w:left="118" w:right="1131" w:firstLine="0"/>
        <w:jc w:val="both"/>
        <w:rPr>
          <w:sz w:val="23"/>
        </w:rPr>
      </w:pPr>
      <w:r>
        <w:rPr>
          <w:color w:val="0D0D0D"/>
          <w:sz w:val="23"/>
        </w:rPr>
        <w:t>Supply Chains: Sharing the Risk: Understanding Risk – Sharing Contracts from the Supplier's Perspective – Supply Chain Negotiator: A Game of Gains, Losses, and Equity.</w:t>
      </w:r>
    </w:p>
    <w:p>
      <w:pPr>
        <w:pStyle w:val="BodyText"/>
        <w:spacing w:before="3"/>
        <w:rPr>
          <w:sz w:val="23"/>
        </w:rPr>
      </w:pPr>
    </w:p>
    <w:p>
      <w:pPr>
        <w:spacing w:line="262" w:lineRule="exact" w:before="0"/>
        <w:ind w:left="118" w:right="0" w:firstLine="0"/>
        <w:jc w:val="left"/>
        <w:rPr>
          <w:b/>
          <w:sz w:val="23"/>
        </w:rPr>
      </w:pPr>
      <w:r>
        <w:rPr>
          <w:b/>
          <w:color w:val="0D0D0D"/>
          <w:sz w:val="23"/>
        </w:rPr>
        <w:t>UNIT V</w:t>
      </w:r>
    </w:p>
    <w:p>
      <w:pPr>
        <w:spacing w:line="240" w:lineRule="auto" w:before="0"/>
        <w:ind w:left="118" w:right="1131" w:firstLine="0"/>
        <w:jc w:val="both"/>
        <w:rPr>
          <w:sz w:val="23"/>
        </w:rPr>
      </w:pPr>
      <w:r>
        <w:rPr>
          <w:color w:val="0D0D0D"/>
          <w:sz w:val="23"/>
        </w:rPr>
        <w:t>Integrative/Enabling Technology: Dynamic Pricing in Revenue Management – Intertemporal choices in Project based organisations – Impulsiveness and Emotions – Behaviour Assessment Test on Conflict Management – Kicking the mean Habit – A chain of hands.</w:t>
      </w:r>
    </w:p>
    <w:p>
      <w:pPr>
        <w:pStyle w:val="BodyText"/>
        <w:spacing w:before="2"/>
        <w:rPr>
          <w:sz w:val="23"/>
        </w:rPr>
      </w:pPr>
    </w:p>
    <w:p>
      <w:pPr>
        <w:spacing w:before="1"/>
        <w:ind w:left="118" w:right="0" w:firstLine="0"/>
        <w:jc w:val="left"/>
        <w:rPr>
          <w:b/>
          <w:sz w:val="23"/>
        </w:rPr>
      </w:pPr>
      <w:r>
        <w:rPr>
          <w:b/>
          <w:color w:val="0D0D0D"/>
          <w:sz w:val="23"/>
        </w:rPr>
        <w:t>TEXT BOOKS:</w:t>
      </w:r>
    </w:p>
    <w:p>
      <w:pPr>
        <w:pStyle w:val="BodyText"/>
        <w:spacing w:before="6"/>
        <w:rPr>
          <w:b/>
          <w:sz w:val="23"/>
        </w:rPr>
      </w:pPr>
    </w:p>
    <w:p>
      <w:pPr>
        <w:pStyle w:val="ListParagraph"/>
        <w:numPr>
          <w:ilvl w:val="0"/>
          <w:numId w:val="72"/>
        </w:numPr>
        <w:tabs>
          <w:tab w:pos="839" w:val="left" w:leader="none"/>
        </w:tabs>
        <w:spacing w:line="240" w:lineRule="auto" w:before="0" w:after="0"/>
        <w:ind w:left="838" w:right="1139" w:hanging="360"/>
        <w:jc w:val="left"/>
        <w:rPr>
          <w:sz w:val="23"/>
        </w:rPr>
      </w:pPr>
      <w:r>
        <w:rPr>
          <w:color w:val="0D0D0D"/>
          <w:sz w:val="23"/>
        </w:rPr>
        <w:t>Elliot Bendoly, Wout van Wezel, and Daniel G. Bachrach, The Handbook of Behavioral Operations Management, Oxford University Press,</w:t>
      </w:r>
      <w:r>
        <w:rPr>
          <w:color w:val="0D0D0D"/>
          <w:spacing w:val="-6"/>
          <w:sz w:val="23"/>
        </w:rPr>
        <w:t> </w:t>
      </w:r>
      <w:r>
        <w:rPr>
          <w:color w:val="0D0D0D"/>
          <w:sz w:val="23"/>
        </w:rPr>
        <w:t>2015.</w:t>
      </w:r>
    </w:p>
    <w:p>
      <w:pPr>
        <w:pStyle w:val="ListParagraph"/>
        <w:numPr>
          <w:ilvl w:val="0"/>
          <w:numId w:val="72"/>
        </w:numPr>
        <w:tabs>
          <w:tab w:pos="839" w:val="left" w:leader="none"/>
        </w:tabs>
        <w:spacing w:line="240" w:lineRule="auto" w:before="0" w:after="0"/>
        <w:ind w:left="838" w:right="1140" w:hanging="360"/>
        <w:jc w:val="left"/>
        <w:rPr>
          <w:sz w:val="23"/>
        </w:rPr>
      </w:pPr>
      <w:r>
        <w:rPr>
          <w:color w:val="0D0D0D"/>
          <w:sz w:val="23"/>
        </w:rPr>
        <w:t>Christoph H. Loch, Yaozhong Wu, Behavioral Operations Management, Now Publishers Inc, 2007.</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2"/>
        <w:spacing w:line="240" w:lineRule="auto" w:before="211"/>
        <w:ind w:left="0" w:right="1012"/>
        <w:jc w:val="center"/>
      </w:pPr>
      <w:r>
        <w:rPr>
          <w:color w:val="0D0D0D"/>
        </w:rPr>
        <w:t>.</w:t>
      </w:r>
    </w:p>
    <w:p>
      <w:pPr>
        <w:spacing w:after="0" w:line="240" w:lineRule="auto"/>
        <w:jc w:val="cente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ind w:left="287"/>
              <w:rPr>
                <w:b/>
                <w:sz w:val="24"/>
              </w:rPr>
            </w:pPr>
            <w:r>
              <w:rPr>
                <w:b/>
                <w:color w:val="0D0D0D"/>
                <w:sz w:val="24"/>
              </w:rPr>
              <w:t>EO- 402</w:t>
            </w:r>
          </w:p>
        </w:tc>
        <w:tc>
          <w:tcPr>
            <w:tcW w:w="4952" w:type="dxa"/>
          </w:tcPr>
          <w:p>
            <w:pPr>
              <w:pStyle w:val="TableParagraph"/>
              <w:spacing w:line="240" w:lineRule="auto" w:before="4"/>
              <w:ind w:left="110"/>
              <w:rPr>
                <w:b/>
                <w:sz w:val="22"/>
              </w:rPr>
            </w:pPr>
            <w:r>
              <w:rPr>
                <w:b/>
                <w:color w:val="0D0D0D"/>
                <w:sz w:val="22"/>
              </w:rPr>
              <w:t>THEORY OF CONSTRAINTS</w:t>
            </w:r>
          </w:p>
        </w:tc>
        <w:tc>
          <w:tcPr>
            <w:tcW w:w="720" w:type="dxa"/>
          </w:tcPr>
          <w:p>
            <w:pPr>
              <w:pStyle w:val="TableParagraph"/>
              <w:spacing w:line="254" w:lineRule="exact"/>
              <w:ind w:left="62"/>
              <w:rPr>
                <w:b/>
                <w:sz w:val="24"/>
              </w:rPr>
            </w:pPr>
            <w:r>
              <w:rPr>
                <w:b/>
                <w:color w:val="0D0D0D"/>
                <w:sz w:val="24"/>
              </w:rPr>
              <w:t>100</w:t>
            </w:r>
          </w:p>
        </w:tc>
        <w:tc>
          <w:tcPr>
            <w:tcW w:w="577" w:type="dxa"/>
          </w:tcPr>
          <w:p>
            <w:pPr>
              <w:pStyle w:val="TableParagraph"/>
              <w:spacing w:line="254" w:lineRule="exact"/>
              <w:ind w:left="275"/>
              <w:rPr>
                <w:b/>
                <w:sz w:val="24"/>
              </w:rPr>
            </w:pPr>
            <w:r>
              <w:rPr>
                <w:b/>
                <w:color w:val="0D0D0D"/>
                <w:sz w:val="24"/>
              </w:rPr>
              <w:t>4</w:t>
            </w:r>
          </w:p>
        </w:tc>
        <w:tc>
          <w:tcPr>
            <w:tcW w:w="684" w:type="dxa"/>
          </w:tcPr>
          <w:p>
            <w:pPr>
              <w:pStyle w:val="TableParagraph"/>
              <w:spacing w:line="254" w:lineRule="exact"/>
              <w:ind w:left="333"/>
              <w:rPr>
                <w:b/>
                <w:sz w:val="24"/>
              </w:rPr>
            </w:pPr>
            <w:r>
              <w:rPr>
                <w:b/>
                <w:color w:val="0D0D0D"/>
                <w:sz w:val="24"/>
              </w:rPr>
              <w:t>0</w:t>
            </w:r>
          </w:p>
        </w:tc>
        <w:tc>
          <w:tcPr>
            <w:tcW w:w="449" w:type="dxa"/>
          </w:tcPr>
          <w:p>
            <w:pPr>
              <w:pStyle w:val="TableParagraph"/>
              <w:spacing w:line="254" w:lineRule="exact"/>
              <w:ind w:left="213"/>
              <w:rPr>
                <w:b/>
                <w:sz w:val="24"/>
              </w:rPr>
            </w:pPr>
            <w:r>
              <w:rPr>
                <w:b/>
                <w:color w:val="0D0D0D"/>
                <w:sz w:val="24"/>
              </w:rPr>
              <w:t>0</w:t>
            </w:r>
          </w:p>
        </w:tc>
        <w:tc>
          <w:tcPr>
            <w:tcW w:w="715" w:type="dxa"/>
          </w:tcPr>
          <w:p>
            <w:pPr>
              <w:pStyle w:val="TableParagraph"/>
              <w:spacing w:line="254" w:lineRule="exact"/>
              <w:ind w:left="114"/>
              <w:jc w:val="center"/>
              <w:rPr>
                <w:b/>
                <w:sz w:val="24"/>
              </w:rPr>
            </w:pPr>
            <w:r>
              <w:rPr>
                <w:b/>
                <w:color w:val="0D0D0D"/>
                <w:sz w:val="24"/>
              </w:rPr>
              <w:t>3</w:t>
            </w:r>
          </w:p>
        </w:tc>
      </w:tr>
    </w:tbl>
    <w:p>
      <w:pPr>
        <w:pStyle w:val="BodyText"/>
        <w:spacing w:before="2"/>
        <w:rPr>
          <w:b/>
          <w:sz w:val="15"/>
        </w:rPr>
      </w:pPr>
    </w:p>
    <w:p>
      <w:pPr>
        <w:pStyle w:val="BodyText"/>
        <w:spacing w:before="90"/>
        <w:ind w:left="118"/>
        <w:jc w:val="both"/>
      </w:pPr>
      <w:r>
        <w:rPr>
          <w:b/>
          <w:color w:val="0D0D0D"/>
        </w:rPr>
        <w:t>Unit I</w:t>
      </w:r>
      <w:r>
        <w:rPr>
          <w:color w:val="0D0D0D"/>
        </w:rPr>
        <w:t>. Introduction to Theory of Constraints</w:t>
      </w:r>
    </w:p>
    <w:p>
      <w:pPr>
        <w:pStyle w:val="BodyText"/>
        <w:spacing w:before="11"/>
        <w:rPr>
          <w:sz w:val="23"/>
        </w:rPr>
      </w:pPr>
    </w:p>
    <w:p>
      <w:pPr>
        <w:pStyle w:val="BodyText"/>
        <w:ind w:left="118" w:right="1548"/>
        <w:jc w:val="both"/>
      </w:pPr>
      <w:r>
        <w:rPr>
          <w:b/>
          <w:color w:val="0D0D0D"/>
        </w:rPr>
        <w:t>Unit II</w:t>
      </w:r>
      <w:r>
        <w:rPr>
          <w:color w:val="0D0D0D"/>
        </w:rPr>
        <w:t>. TOC Thinking Tools: Current Reality Tree and Core Conflicts -- Conflict Clouds -- Negative Branch Reservations -- Prerequisite Tree -- Categories of Legitimate Reservation -- Layers of Resistance</w:t>
      </w:r>
    </w:p>
    <w:p>
      <w:pPr>
        <w:pStyle w:val="BodyText"/>
      </w:pPr>
    </w:p>
    <w:p>
      <w:pPr>
        <w:pStyle w:val="BodyText"/>
        <w:ind w:left="118" w:right="1529"/>
        <w:jc w:val="both"/>
      </w:pPr>
      <w:r>
        <w:rPr>
          <w:b/>
          <w:color w:val="0D0D0D"/>
        </w:rPr>
        <w:t>Unit III</w:t>
      </w:r>
      <w:r>
        <w:rPr>
          <w:color w:val="0D0D0D"/>
        </w:rPr>
        <w:t>. TOC applications in Production/Operations -- Concepts of Drum—Buffer-- Rope -- Simplified Drum Buffer Rope -- Drum Buffer Rope -- Use of Simulator to explain DBR</w:t>
      </w:r>
    </w:p>
    <w:p>
      <w:pPr>
        <w:pStyle w:val="BodyText"/>
      </w:pPr>
    </w:p>
    <w:p>
      <w:pPr>
        <w:pStyle w:val="BodyText"/>
        <w:ind w:left="118"/>
        <w:jc w:val="both"/>
      </w:pPr>
      <w:r>
        <w:rPr>
          <w:b/>
          <w:color w:val="0D0D0D"/>
        </w:rPr>
        <w:t>Unit IV</w:t>
      </w:r>
      <w:r>
        <w:rPr>
          <w:color w:val="0D0D0D"/>
        </w:rPr>
        <w:t>. TOC applications in Distribution -- Replenishment Model</w:t>
      </w:r>
    </w:p>
    <w:p>
      <w:pPr>
        <w:pStyle w:val="BodyText"/>
      </w:pPr>
    </w:p>
    <w:p>
      <w:pPr>
        <w:pStyle w:val="BodyText"/>
        <w:ind w:left="178"/>
        <w:jc w:val="both"/>
      </w:pPr>
      <w:r>
        <w:rPr>
          <w:b/>
          <w:color w:val="0D0D0D"/>
        </w:rPr>
        <w:t>Unit V</w:t>
      </w:r>
      <w:r>
        <w:rPr>
          <w:color w:val="0D0D0D"/>
        </w:rPr>
        <w:t>. TOC applications in Finance and Measurements -- Throughput Accounting</w:t>
      </w:r>
    </w:p>
    <w:p>
      <w:pPr>
        <w:pStyle w:val="BodyText"/>
      </w:pPr>
    </w:p>
    <w:p>
      <w:pPr>
        <w:pStyle w:val="BodyText"/>
        <w:ind w:left="118" w:right="3866"/>
      </w:pPr>
      <w:r>
        <w:rPr>
          <w:b/>
          <w:color w:val="0D0D0D"/>
        </w:rPr>
        <w:t>Unit VI </w:t>
      </w:r>
      <w:r>
        <w:rPr>
          <w:color w:val="0D0D0D"/>
        </w:rPr>
        <w:t>TOC applications in Project management -- Critical Chain References</w:t>
      </w:r>
    </w:p>
    <w:p>
      <w:pPr>
        <w:pStyle w:val="BodyText"/>
        <w:spacing w:before="1"/>
      </w:pPr>
    </w:p>
    <w:p>
      <w:pPr>
        <w:pStyle w:val="ListParagraph"/>
        <w:numPr>
          <w:ilvl w:val="0"/>
          <w:numId w:val="73"/>
        </w:numPr>
        <w:tabs>
          <w:tab w:pos="300" w:val="left" w:leader="none"/>
        </w:tabs>
        <w:spacing w:line="240" w:lineRule="auto" w:before="0" w:after="0"/>
        <w:ind w:left="118" w:right="5246" w:firstLine="0"/>
        <w:jc w:val="left"/>
        <w:rPr>
          <w:sz w:val="24"/>
        </w:rPr>
      </w:pPr>
      <w:r>
        <w:rPr>
          <w:color w:val="0D0D0D"/>
          <w:sz w:val="24"/>
        </w:rPr>
        <w:t>Theory of Constraints by Eliyahu M Goldratt 2.Theory of Constraints Handbook by John G</w:t>
      </w:r>
      <w:r>
        <w:rPr>
          <w:color w:val="0D0D0D"/>
          <w:spacing w:val="6"/>
          <w:sz w:val="24"/>
        </w:rPr>
        <w:t> </w:t>
      </w:r>
      <w:r>
        <w:rPr>
          <w:color w:val="0D0D0D"/>
          <w:spacing w:val="-3"/>
          <w:sz w:val="24"/>
        </w:rPr>
        <w:t>Schleler</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537" w:hRule="atLeast"/>
        </w:trPr>
        <w:tc>
          <w:tcPr>
            <w:tcW w:w="1260" w:type="dxa"/>
          </w:tcPr>
          <w:p>
            <w:pPr>
              <w:pStyle w:val="TableParagraph"/>
              <w:spacing w:line="259" w:lineRule="exact"/>
              <w:ind w:left="287"/>
              <w:rPr>
                <w:b/>
                <w:sz w:val="24"/>
              </w:rPr>
            </w:pPr>
            <w:r>
              <w:rPr>
                <w:b/>
                <w:color w:val="0D0D0D"/>
                <w:sz w:val="24"/>
              </w:rPr>
              <w:t>EO- 403</w:t>
            </w:r>
          </w:p>
        </w:tc>
        <w:tc>
          <w:tcPr>
            <w:tcW w:w="4952" w:type="dxa"/>
          </w:tcPr>
          <w:p>
            <w:pPr>
              <w:pStyle w:val="TableParagraph"/>
              <w:ind w:left="110"/>
              <w:rPr>
                <w:b/>
                <w:sz w:val="24"/>
              </w:rPr>
            </w:pPr>
            <w:r>
              <w:rPr>
                <w:b/>
                <w:color w:val="0D0D0D"/>
                <w:sz w:val="24"/>
              </w:rPr>
              <w:t>MANAGEMENT OF MANUFACTURING</w:t>
            </w:r>
          </w:p>
          <w:p>
            <w:pPr>
              <w:pStyle w:val="TableParagraph"/>
              <w:spacing w:line="259" w:lineRule="exact"/>
              <w:ind w:left="110"/>
              <w:rPr>
                <w:b/>
                <w:sz w:val="24"/>
              </w:rPr>
            </w:pPr>
            <w:r>
              <w:rPr>
                <w:b/>
                <w:color w:val="0D0D0D"/>
                <w:sz w:val="24"/>
              </w:rPr>
              <w:t>SYSTEMS</w:t>
            </w:r>
          </w:p>
        </w:tc>
        <w:tc>
          <w:tcPr>
            <w:tcW w:w="720" w:type="dxa"/>
          </w:tcPr>
          <w:p>
            <w:pPr>
              <w:pStyle w:val="TableParagraph"/>
              <w:spacing w:line="254" w:lineRule="exact"/>
              <w:ind w:left="62"/>
              <w:rPr>
                <w:b/>
                <w:sz w:val="24"/>
              </w:rPr>
            </w:pPr>
            <w:r>
              <w:rPr>
                <w:b/>
                <w:color w:val="0D0D0D"/>
                <w:sz w:val="24"/>
              </w:rPr>
              <w:t>100</w:t>
            </w:r>
          </w:p>
        </w:tc>
        <w:tc>
          <w:tcPr>
            <w:tcW w:w="577" w:type="dxa"/>
          </w:tcPr>
          <w:p>
            <w:pPr>
              <w:pStyle w:val="TableParagraph"/>
              <w:spacing w:line="254" w:lineRule="exact"/>
              <w:ind w:left="275"/>
              <w:rPr>
                <w:b/>
                <w:sz w:val="24"/>
              </w:rPr>
            </w:pPr>
            <w:r>
              <w:rPr>
                <w:b/>
                <w:color w:val="0D0D0D"/>
                <w:sz w:val="24"/>
              </w:rPr>
              <w:t>4</w:t>
            </w:r>
          </w:p>
        </w:tc>
        <w:tc>
          <w:tcPr>
            <w:tcW w:w="684" w:type="dxa"/>
          </w:tcPr>
          <w:p>
            <w:pPr>
              <w:pStyle w:val="TableParagraph"/>
              <w:spacing w:line="254" w:lineRule="exact"/>
              <w:ind w:left="333"/>
              <w:rPr>
                <w:b/>
                <w:sz w:val="24"/>
              </w:rPr>
            </w:pPr>
            <w:r>
              <w:rPr>
                <w:b/>
                <w:color w:val="0D0D0D"/>
                <w:sz w:val="24"/>
              </w:rPr>
              <w:t>0</w:t>
            </w:r>
          </w:p>
        </w:tc>
        <w:tc>
          <w:tcPr>
            <w:tcW w:w="449" w:type="dxa"/>
          </w:tcPr>
          <w:p>
            <w:pPr>
              <w:pStyle w:val="TableParagraph"/>
              <w:spacing w:line="254" w:lineRule="exact"/>
              <w:ind w:left="213"/>
              <w:rPr>
                <w:b/>
                <w:sz w:val="24"/>
              </w:rPr>
            </w:pPr>
            <w:r>
              <w:rPr>
                <w:b/>
                <w:color w:val="0D0D0D"/>
                <w:sz w:val="24"/>
              </w:rPr>
              <w:t>0</w:t>
            </w:r>
          </w:p>
        </w:tc>
        <w:tc>
          <w:tcPr>
            <w:tcW w:w="715" w:type="dxa"/>
          </w:tcPr>
          <w:p>
            <w:pPr>
              <w:pStyle w:val="TableParagraph"/>
              <w:spacing w:line="254" w:lineRule="exact"/>
              <w:ind w:left="114"/>
              <w:jc w:val="center"/>
              <w:rPr>
                <w:b/>
                <w:sz w:val="24"/>
              </w:rPr>
            </w:pPr>
            <w:r>
              <w:rPr>
                <w:b/>
                <w:color w:val="0D0D0D"/>
                <w:sz w:val="24"/>
              </w:rPr>
              <w:t>3</w:t>
            </w:r>
          </w:p>
        </w:tc>
      </w:tr>
    </w:tbl>
    <w:p>
      <w:pPr>
        <w:pStyle w:val="BodyText"/>
        <w:rPr>
          <w:sz w:val="20"/>
        </w:rPr>
      </w:pPr>
    </w:p>
    <w:p>
      <w:pPr>
        <w:pStyle w:val="BodyText"/>
        <w:spacing w:before="6"/>
        <w:rPr>
          <w:sz w:val="19"/>
        </w:rPr>
      </w:pPr>
    </w:p>
    <w:p>
      <w:pPr>
        <w:pStyle w:val="Heading2"/>
        <w:spacing w:line="275" w:lineRule="exact" w:before="90"/>
      </w:pPr>
      <w:r>
        <w:rPr>
          <w:color w:val="0D0D0D"/>
        </w:rPr>
        <w:t>UNIT I</w:t>
      </w:r>
    </w:p>
    <w:p>
      <w:pPr>
        <w:spacing w:line="263" w:lineRule="exact" w:before="0"/>
        <w:ind w:left="118" w:right="0" w:firstLine="0"/>
        <w:jc w:val="left"/>
        <w:rPr>
          <w:sz w:val="23"/>
        </w:rPr>
      </w:pPr>
      <w:r>
        <w:rPr>
          <w:color w:val="0D0D0D"/>
          <w:sz w:val="23"/>
        </w:rPr>
        <w:t>Management of Manufacturing Systems: An Overview – Manufacturing Systems: Type – Challenges</w:t>
      </w:r>
    </w:p>
    <w:p>
      <w:pPr>
        <w:pStyle w:val="ListParagraph"/>
        <w:numPr>
          <w:ilvl w:val="0"/>
          <w:numId w:val="50"/>
        </w:numPr>
        <w:tabs>
          <w:tab w:pos="292" w:val="left" w:leader="none"/>
        </w:tabs>
        <w:spacing w:line="264" w:lineRule="exact" w:before="0" w:after="0"/>
        <w:ind w:left="291" w:right="0" w:hanging="174"/>
        <w:jc w:val="left"/>
        <w:rPr>
          <w:color w:val="0D0D0D"/>
          <w:sz w:val="23"/>
        </w:rPr>
      </w:pPr>
      <w:r>
        <w:rPr>
          <w:color w:val="0D0D0D"/>
          <w:sz w:val="23"/>
        </w:rPr>
        <w:t>Evolution of Manufacturing Systems – Nine laws in Manufacturing – Various</w:t>
      </w:r>
      <w:r>
        <w:rPr>
          <w:color w:val="0D0D0D"/>
          <w:spacing w:val="-12"/>
          <w:sz w:val="23"/>
        </w:rPr>
        <w:t> </w:t>
      </w:r>
      <w:r>
        <w:rPr>
          <w:color w:val="0D0D0D"/>
          <w:sz w:val="23"/>
        </w:rPr>
        <w:t>methodologies.</w:t>
      </w:r>
    </w:p>
    <w:p>
      <w:pPr>
        <w:pStyle w:val="BodyText"/>
        <w:spacing w:before="4"/>
        <w:rPr>
          <w:sz w:val="23"/>
        </w:rPr>
      </w:pPr>
    </w:p>
    <w:p>
      <w:pPr>
        <w:spacing w:line="262" w:lineRule="exact" w:before="0"/>
        <w:ind w:left="118" w:right="0" w:firstLine="0"/>
        <w:jc w:val="left"/>
        <w:rPr>
          <w:b/>
          <w:sz w:val="23"/>
        </w:rPr>
      </w:pPr>
      <w:r>
        <w:rPr>
          <w:b/>
          <w:color w:val="0D0D0D"/>
          <w:sz w:val="23"/>
        </w:rPr>
        <w:t>UNIT II</w:t>
      </w:r>
    </w:p>
    <w:p>
      <w:pPr>
        <w:spacing w:line="240" w:lineRule="auto" w:before="0"/>
        <w:ind w:left="118" w:right="1129" w:firstLine="0"/>
        <w:jc w:val="both"/>
        <w:rPr>
          <w:sz w:val="23"/>
        </w:rPr>
      </w:pPr>
      <w:r>
        <w:rPr>
          <w:color w:val="0D0D0D"/>
          <w:sz w:val="23"/>
        </w:rPr>
        <w:t>Cellular Manufacturing Systems: Principle – Group Technology (GT) – Cellular Manufacturing Systems – Layout – Cell Design: formation, operator allocation, sequencing and scheduling – Part Classification and Coding – Production flow analysis.</w:t>
      </w:r>
    </w:p>
    <w:p>
      <w:pPr>
        <w:pStyle w:val="BodyText"/>
        <w:spacing w:before="3"/>
        <w:rPr>
          <w:sz w:val="23"/>
        </w:rPr>
      </w:pPr>
    </w:p>
    <w:p>
      <w:pPr>
        <w:spacing w:line="262" w:lineRule="exact" w:before="0"/>
        <w:ind w:left="118" w:right="0" w:firstLine="0"/>
        <w:jc w:val="left"/>
        <w:rPr>
          <w:b/>
          <w:sz w:val="23"/>
        </w:rPr>
      </w:pPr>
      <w:r>
        <w:rPr>
          <w:b/>
          <w:color w:val="0D0D0D"/>
          <w:sz w:val="23"/>
        </w:rPr>
        <w:t>UNIT III</w:t>
      </w:r>
    </w:p>
    <w:p>
      <w:pPr>
        <w:spacing w:line="242" w:lineRule="auto" w:before="0"/>
        <w:ind w:left="118" w:right="1129" w:firstLine="0"/>
        <w:jc w:val="both"/>
        <w:rPr>
          <w:sz w:val="23"/>
        </w:rPr>
      </w:pPr>
      <w:r>
        <w:rPr>
          <w:color w:val="0D0D0D"/>
          <w:sz w:val="23"/>
        </w:rPr>
        <w:t>Just-in-time: Evolution of Just-In-Time – Principle – Seven wastes – Just-In-Time (JIT) – Kanban or Pull System – CONWIP – Tools and Techniques.</w:t>
      </w:r>
    </w:p>
    <w:p>
      <w:pPr>
        <w:pStyle w:val="BodyText"/>
        <w:spacing w:before="10"/>
        <w:rPr>
          <w:sz w:val="22"/>
        </w:rPr>
      </w:pPr>
    </w:p>
    <w:p>
      <w:pPr>
        <w:spacing w:line="261" w:lineRule="exact" w:before="0"/>
        <w:ind w:left="118" w:right="0" w:firstLine="0"/>
        <w:jc w:val="left"/>
        <w:rPr>
          <w:b/>
          <w:sz w:val="23"/>
        </w:rPr>
      </w:pPr>
      <w:r>
        <w:rPr>
          <w:b/>
          <w:color w:val="0D0D0D"/>
          <w:sz w:val="23"/>
        </w:rPr>
        <w:t>UNIT IV</w:t>
      </w:r>
    </w:p>
    <w:p>
      <w:pPr>
        <w:spacing w:line="240" w:lineRule="auto" w:before="0"/>
        <w:ind w:left="118" w:right="1128" w:firstLine="57"/>
        <w:jc w:val="both"/>
        <w:rPr>
          <w:sz w:val="23"/>
        </w:rPr>
      </w:pPr>
      <w:r>
        <w:rPr>
          <w:color w:val="0D0D0D"/>
          <w:sz w:val="24"/>
        </w:rPr>
        <w:t>Synchronous manufacturing: </w:t>
      </w:r>
      <w:r>
        <w:rPr>
          <w:color w:val="0D0D0D"/>
          <w:sz w:val="23"/>
        </w:rPr>
        <w:t>Synchronous Manufacturing or Theory of Constraints – Principle – Definition of Goal by Goldratt – Role of a constraint – Types of resources: bottlenecks and capacity constrained resource – Drum Buffer Rope System.</w:t>
      </w:r>
    </w:p>
    <w:p>
      <w:pPr>
        <w:pStyle w:val="BodyText"/>
        <w:spacing w:before="2"/>
      </w:pPr>
    </w:p>
    <w:p>
      <w:pPr>
        <w:pStyle w:val="Heading2"/>
      </w:pPr>
      <w:r>
        <w:rPr>
          <w:color w:val="0D0D0D"/>
        </w:rPr>
        <w:t>UNIT V</w:t>
      </w:r>
    </w:p>
    <w:p>
      <w:pPr>
        <w:spacing w:line="242" w:lineRule="auto" w:before="0"/>
        <w:ind w:left="118" w:right="1128" w:firstLine="0"/>
        <w:jc w:val="both"/>
        <w:rPr>
          <w:sz w:val="23"/>
        </w:rPr>
      </w:pPr>
      <w:r>
        <w:rPr>
          <w:color w:val="0D0D0D"/>
          <w:sz w:val="24"/>
        </w:rPr>
        <w:t>Flexible Manufacturing Systems (FMS): </w:t>
      </w:r>
      <w:r>
        <w:rPr>
          <w:color w:val="0D0D0D"/>
          <w:sz w:val="23"/>
        </w:rPr>
        <w:t>Concept of Flexible Manufacturing System (MS) – Flexibility – Types: Single machine cell, Flexible manufacturing cell, Flexible manufacturing system</w:t>
      </w:r>
    </w:p>
    <w:p>
      <w:pPr>
        <w:pStyle w:val="ListParagraph"/>
        <w:numPr>
          <w:ilvl w:val="0"/>
          <w:numId w:val="50"/>
        </w:numPr>
        <w:tabs>
          <w:tab w:pos="292" w:val="left" w:leader="none"/>
        </w:tabs>
        <w:spacing w:line="261" w:lineRule="exact" w:before="0" w:after="0"/>
        <w:ind w:left="291" w:right="0" w:hanging="174"/>
        <w:jc w:val="left"/>
        <w:rPr>
          <w:color w:val="0D0D0D"/>
          <w:sz w:val="23"/>
        </w:rPr>
      </w:pPr>
      <w:r>
        <w:rPr>
          <w:color w:val="0D0D0D"/>
          <w:sz w:val="23"/>
        </w:rPr>
        <w:t>Components – Applications – Benefits – Implementation</w:t>
      </w:r>
      <w:r>
        <w:rPr>
          <w:color w:val="0D0D0D"/>
          <w:spacing w:val="-3"/>
          <w:sz w:val="23"/>
        </w:rPr>
        <w:t> </w:t>
      </w:r>
      <w:r>
        <w:rPr>
          <w:color w:val="0D0D0D"/>
          <w:sz w:val="23"/>
        </w:rPr>
        <w:t>issues.</w:t>
      </w:r>
    </w:p>
    <w:p>
      <w:pPr>
        <w:pStyle w:val="BodyText"/>
        <w:spacing w:before="7"/>
        <w:rPr>
          <w:sz w:val="23"/>
        </w:rPr>
      </w:pPr>
    </w:p>
    <w:p>
      <w:pPr>
        <w:pStyle w:val="BodyText"/>
        <w:ind w:left="118"/>
      </w:pPr>
      <w:r>
        <w:rPr>
          <w:color w:val="0D0D0D"/>
        </w:rPr>
        <w:t>TEXT BOOKS:</w:t>
      </w:r>
    </w:p>
    <w:p>
      <w:pPr>
        <w:pStyle w:val="ListParagraph"/>
        <w:numPr>
          <w:ilvl w:val="1"/>
          <w:numId w:val="73"/>
        </w:numPr>
        <w:tabs>
          <w:tab w:pos="839" w:val="left" w:leader="none"/>
        </w:tabs>
        <w:spacing w:line="240" w:lineRule="auto" w:before="2" w:after="0"/>
        <w:ind w:left="838" w:right="1442" w:hanging="360"/>
        <w:jc w:val="left"/>
        <w:rPr>
          <w:color w:val="0D0D0D"/>
          <w:sz w:val="22"/>
        </w:rPr>
      </w:pPr>
      <w:r>
        <w:rPr>
          <w:color w:val="0D0D0D"/>
          <w:sz w:val="22"/>
        </w:rPr>
        <w:t>Mikell P. Groover, Automation, Production Systems and Computer-Integrated Manufacturing, Pearson Education; Fourth edition,</w:t>
      </w:r>
      <w:r>
        <w:rPr>
          <w:color w:val="0D0D0D"/>
          <w:spacing w:val="-5"/>
          <w:sz w:val="22"/>
        </w:rPr>
        <w:t> </w:t>
      </w:r>
      <w:r>
        <w:rPr>
          <w:color w:val="0D0D0D"/>
          <w:sz w:val="22"/>
        </w:rPr>
        <w:t>2016.</w:t>
      </w:r>
    </w:p>
    <w:p>
      <w:pPr>
        <w:pStyle w:val="ListParagraph"/>
        <w:numPr>
          <w:ilvl w:val="1"/>
          <w:numId w:val="73"/>
        </w:numPr>
        <w:tabs>
          <w:tab w:pos="839" w:val="left" w:leader="none"/>
        </w:tabs>
        <w:spacing w:line="252" w:lineRule="exact" w:before="1" w:after="0"/>
        <w:ind w:left="838" w:right="0" w:hanging="361"/>
        <w:jc w:val="left"/>
        <w:rPr>
          <w:color w:val="0D0D0D"/>
          <w:sz w:val="22"/>
        </w:rPr>
      </w:pPr>
      <w:r>
        <w:rPr>
          <w:color w:val="0D0D0D"/>
          <w:sz w:val="22"/>
        </w:rPr>
        <w:t>Richard J. Schonberger, World Class Manufacturing, Free Press Publication,</w:t>
      </w:r>
      <w:r>
        <w:rPr>
          <w:color w:val="0D0D0D"/>
          <w:spacing w:val="-10"/>
          <w:sz w:val="22"/>
        </w:rPr>
        <w:t> </w:t>
      </w:r>
      <w:r>
        <w:rPr>
          <w:color w:val="0D0D0D"/>
          <w:sz w:val="22"/>
        </w:rPr>
        <w:t>2008.</w:t>
      </w:r>
    </w:p>
    <w:p>
      <w:pPr>
        <w:pStyle w:val="ListParagraph"/>
        <w:numPr>
          <w:ilvl w:val="1"/>
          <w:numId w:val="73"/>
        </w:numPr>
        <w:tabs>
          <w:tab w:pos="839" w:val="left" w:leader="none"/>
        </w:tabs>
        <w:spacing w:line="240" w:lineRule="auto" w:before="0" w:after="0"/>
        <w:ind w:left="838" w:right="1137" w:hanging="360"/>
        <w:jc w:val="left"/>
        <w:rPr>
          <w:color w:val="0D0D0D"/>
          <w:sz w:val="24"/>
        </w:rPr>
      </w:pPr>
      <w:r>
        <w:rPr>
          <w:color w:val="0D0D0D"/>
          <w:sz w:val="24"/>
        </w:rPr>
        <w:t>Feld, W. M., Lean Manufacturing Tools, Techniques and How Use Them, St. Lucie Press, Florida,</w:t>
      </w:r>
      <w:r>
        <w:rPr>
          <w:color w:val="0D0D0D"/>
          <w:spacing w:val="-1"/>
          <w:sz w:val="24"/>
        </w:rPr>
        <w:t> </w:t>
      </w:r>
      <w:r>
        <w:rPr>
          <w:color w:val="0D0D0D"/>
          <w:sz w:val="24"/>
        </w:rPr>
        <w:t>2000.</w:t>
      </w:r>
    </w:p>
    <w:p>
      <w:pPr>
        <w:pStyle w:val="BodyText"/>
        <w:spacing w:before="10"/>
        <w:rPr>
          <w:sz w:val="23"/>
        </w:rPr>
      </w:pPr>
    </w:p>
    <w:p>
      <w:pPr>
        <w:pStyle w:val="BodyText"/>
        <w:ind w:left="118"/>
      </w:pPr>
      <w:r>
        <w:rPr>
          <w:color w:val="0D0D0D"/>
        </w:rPr>
        <w:t>REFERENCE BOOKS:</w:t>
      </w:r>
    </w:p>
    <w:p>
      <w:pPr>
        <w:pStyle w:val="ListParagraph"/>
        <w:numPr>
          <w:ilvl w:val="0"/>
          <w:numId w:val="74"/>
        </w:numPr>
        <w:tabs>
          <w:tab w:pos="839" w:val="left" w:leader="none"/>
        </w:tabs>
        <w:spacing w:line="240" w:lineRule="auto" w:before="2" w:after="0"/>
        <w:ind w:left="838" w:right="1925" w:hanging="360"/>
        <w:jc w:val="left"/>
        <w:rPr>
          <w:sz w:val="22"/>
        </w:rPr>
      </w:pPr>
      <w:r>
        <w:rPr>
          <w:color w:val="0D0D0D"/>
          <w:sz w:val="22"/>
        </w:rPr>
        <w:t>Richard J. Schonberger, World Class Manufacturing: The Next Decade: Building Power, Strength, and Value, Free Press Publication,</w:t>
      </w:r>
      <w:r>
        <w:rPr>
          <w:color w:val="0D0D0D"/>
          <w:spacing w:val="-10"/>
          <w:sz w:val="22"/>
        </w:rPr>
        <w:t> </w:t>
      </w:r>
      <w:r>
        <w:rPr>
          <w:color w:val="0D0D0D"/>
          <w:sz w:val="22"/>
        </w:rPr>
        <w:t>2013.</w:t>
      </w:r>
    </w:p>
    <w:p>
      <w:pPr>
        <w:pStyle w:val="ListParagraph"/>
        <w:numPr>
          <w:ilvl w:val="0"/>
          <w:numId w:val="74"/>
        </w:numPr>
        <w:tabs>
          <w:tab w:pos="839" w:val="left" w:leader="none"/>
        </w:tabs>
        <w:spacing w:line="240" w:lineRule="auto" w:before="0" w:after="0"/>
        <w:ind w:left="838" w:right="2098" w:hanging="360"/>
        <w:jc w:val="left"/>
        <w:rPr>
          <w:sz w:val="22"/>
        </w:rPr>
      </w:pPr>
      <w:r>
        <w:rPr>
          <w:color w:val="0D0D0D"/>
          <w:sz w:val="22"/>
        </w:rPr>
        <w:t>R.P.Mohanty &amp; S.G.Deshmukh, Advanced operations management, Pearson education (Singapore) P.Ltd</w:t>
      </w:r>
    </w:p>
    <w:p>
      <w:pPr>
        <w:spacing w:after="0" w:line="240" w:lineRule="auto"/>
        <w:jc w:val="left"/>
        <w:rPr>
          <w:sz w:val="22"/>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spacing w:line="257" w:lineRule="exact"/>
              <w:ind w:left="287"/>
              <w:rPr>
                <w:b/>
                <w:sz w:val="24"/>
              </w:rPr>
            </w:pPr>
            <w:r>
              <w:rPr>
                <w:b/>
                <w:color w:val="0D0D0D"/>
                <w:sz w:val="24"/>
              </w:rPr>
              <w:t>EO- 404</w:t>
            </w:r>
          </w:p>
        </w:tc>
        <w:tc>
          <w:tcPr>
            <w:tcW w:w="4952" w:type="dxa"/>
          </w:tcPr>
          <w:p>
            <w:pPr>
              <w:pStyle w:val="TableParagraph"/>
              <w:spacing w:line="240" w:lineRule="auto" w:before="2"/>
              <w:ind w:left="110"/>
              <w:rPr>
                <w:b/>
                <w:sz w:val="22"/>
              </w:rPr>
            </w:pPr>
            <w:r>
              <w:rPr>
                <w:b/>
                <w:color w:val="0D0D0D"/>
                <w:sz w:val="22"/>
              </w:rPr>
              <w:t>SOURCING MANAGEMENT</w:t>
            </w:r>
          </w:p>
        </w:tc>
        <w:tc>
          <w:tcPr>
            <w:tcW w:w="720" w:type="dxa"/>
          </w:tcPr>
          <w:p>
            <w:pPr>
              <w:pStyle w:val="TableParagraph"/>
              <w:spacing w:line="253" w:lineRule="exact"/>
              <w:ind w:left="62"/>
              <w:rPr>
                <w:b/>
                <w:sz w:val="24"/>
              </w:rPr>
            </w:pPr>
            <w:r>
              <w:rPr>
                <w:b/>
                <w:color w:val="0D0D0D"/>
                <w:sz w:val="24"/>
              </w:rPr>
              <w:t>100</w:t>
            </w:r>
          </w:p>
        </w:tc>
        <w:tc>
          <w:tcPr>
            <w:tcW w:w="577" w:type="dxa"/>
          </w:tcPr>
          <w:p>
            <w:pPr>
              <w:pStyle w:val="TableParagraph"/>
              <w:spacing w:line="253" w:lineRule="exact"/>
              <w:ind w:left="275"/>
              <w:rPr>
                <w:b/>
                <w:sz w:val="24"/>
              </w:rPr>
            </w:pPr>
            <w:r>
              <w:rPr>
                <w:b/>
                <w:color w:val="0D0D0D"/>
                <w:sz w:val="24"/>
              </w:rPr>
              <w:t>4</w:t>
            </w:r>
          </w:p>
        </w:tc>
        <w:tc>
          <w:tcPr>
            <w:tcW w:w="684" w:type="dxa"/>
          </w:tcPr>
          <w:p>
            <w:pPr>
              <w:pStyle w:val="TableParagraph"/>
              <w:spacing w:line="253" w:lineRule="exact"/>
              <w:ind w:left="333"/>
              <w:rPr>
                <w:b/>
                <w:sz w:val="24"/>
              </w:rPr>
            </w:pPr>
            <w:r>
              <w:rPr>
                <w:b/>
                <w:color w:val="0D0D0D"/>
                <w:sz w:val="24"/>
              </w:rPr>
              <w:t>0</w:t>
            </w:r>
          </w:p>
        </w:tc>
        <w:tc>
          <w:tcPr>
            <w:tcW w:w="449" w:type="dxa"/>
          </w:tcPr>
          <w:p>
            <w:pPr>
              <w:pStyle w:val="TableParagraph"/>
              <w:spacing w:line="253" w:lineRule="exact"/>
              <w:ind w:left="213"/>
              <w:rPr>
                <w:b/>
                <w:sz w:val="24"/>
              </w:rPr>
            </w:pPr>
            <w:r>
              <w:rPr>
                <w:b/>
                <w:color w:val="0D0D0D"/>
                <w:sz w:val="24"/>
              </w:rPr>
              <w:t>0</w:t>
            </w:r>
          </w:p>
        </w:tc>
        <w:tc>
          <w:tcPr>
            <w:tcW w:w="715" w:type="dxa"/>
          </w:tcPr>
          <w:p>
            <w:pPr>
              <w:pStyle w:val="TableParagraph"/>
              <w:spacing w:line="253" w:lineRule="exact"/>
              <w:ind w:left="114"/>
              <w:jc w:val="center"/>
              <w:rPr>
                <w:b/>
                <w:sz w:val="24"/>
              </w:rPr>
            </w:pPr>
            <w:r>
              <w:rPr>
                <w:b/>
                <w:color w:val="0D0D0D"/>
                <w:sz w:val="24"/>
              </w:rPr>
              <w:t>3</w:t>
            </w:r>
          </w:p>
        </w:tc>
      </w:tr>
    </w:tbl>
    <w:p>
      <w:pPr>
        <w:pStyle w:val="BodyText"/>
        <w:spacing w:before="2"/>
        <w:rPr>
          <w:sz w:val="14"/>
        </w:rPr>
      </w:pPr>
    </w:p>
    <w:p>
      <w:pPr>
        <w:pStyle w:val="Heading2"/>
        <w:spacing w:line="275" w:lineRule="exact" w:before="90"/>
      </w:pPr>
      <w:r>
        <w:rPr>
          <w:color w:val="0D0D0D"/>
        </w:rPr>
        <w:t>UNIT I</w:t>
      </w:r>
    </w:p>
    <w:p>
      <w:pPr>
        <w:spacing w:before="0"/>
        <w:ind w:left="118" w:right="1129" w:firstLine="0"/>
        <w:jc w:val="both"/>
        <w:rPr>
          <w:sz w:val="23"/>
        </w:rPr>
      </w:pPr>
      <w:r>
        <w:rPr>
          <w:color w:val="0D0D0D"/>
          <w:sz w:val="23"/>
        </w:rPr>
        <w:t>Introduction of Sourcing – Sourcing management: Concept, Functions, Application – Supplier Evaluation and Selection (Concepts): Supplier Rating – Rating criteria – Factors.</w:t>
      </w:r>
    </w:p>
    <w:p>
      <w:pPr>
        <w:pStyle w:val="BodyText"/>
        <w:spacing w:before="2"/>
        <w:rPr>
          <w:sz w:val="23"/>
        </w:rPr>
      </w:pPr>
    </w:p>
    <w:p>
      <w:pPr>
        <w:pStyle w:val="Heading2"/>
        <w:spacing w:line="275" w:lineRule="exact"/>
      </w:pPr>
      <w:r>
        <w:rPr>
          <w:color w:val="0D0D0D"/>
        </w:rPr>
        <w:t>UNIT II</w:t>
      </w:r>
    </w:p>
    <w:p>
      <w:pPr>
        <w:spacing w:before="0"/>
        <w:ind w:left="118" w:right="1131" w:firstLine="0"/>
        <w:jc w:val="both"/>
        <w:rPr>
          <w:sz w:val="23"/>
        </w:rPr>
      </w:pPr>
      <w:r>
        <w:rPr>
          <w:color w:val="0D0D0D"/>
          <w:sz w:val="23"/>
        </w:rPr>
        <w:t>Global sourcing: Introduction to Global Sourcing – Trends in Global Sourcing – Global Sourcing – Negotiation – Performance Measurement and Evaluation (Concepts and Metalcraft Case)</w:t>
      </w:r>
    </w:p>
    <w:p>
      <w:pPr>
        <w:pStyle w:val="BodyText"/>
        <w:spacing w:before="2"/>
        <w:rPr>
          <w:sz w:val="23"/>
        </w:rPr>
      </w:pPr>
    </w:p>
    <w:p>
      <w:pPr>
        <w:pStyle w:val="Heading2"/>
        <w:spacing w:line="275" w:lineRule="exact"/>
      </w:pPr>
      <w:r>
        <w:rPr>
          <w:color w:val="0D0D0D"/>
        </w:rPr>
        <w:t>UNIT III</w:t>
      </w:r>
    </w:p>
    <w:p>
      <w:pPr>
        <w:spacing w:line="263" w:lineRule="exact" w:before="0"/>
        <w:ind w:left="176" w:right="0" w:firstLine="0"/>
        <w:jc w:val="both"/>
        <w:rPr>
          <w:sz w:val="23"/>
        </w:rPr>
      </w:pPr>
      <w:r>
        <w:rPr>
          <w:color w:val="0D0D0D"/>
          <w:sz w:val="23"/>
        </w:rPr>
        <w:t>Supply Chain: The Role of Sourcing – Components – Key Process – Outsource: Various Mechanism</w:t>
      </w:r>
    </w:p>
    <w:p>
      <w:pPr>
        <w:pStyle w:val="ListParagraph"/>
        <w:numPr>
          <w:ilvl w:val="0"/>
          <w:numId w:val="50"/>
        </w:numPr>
        <w:tabs>
          <w:tab w:pos="292" w:val="left" w:leader="none"/>
        </w:tabs>
        <w:spacing w:line="264" w:lineRule="exact" w:before="0" w:after="0"/>
        <w:ind w:left="291" w:right="0" w:hanging="174"/>
        <w:jc w:val="left"/>
        <w:rPr>
          <w:color w:val="0D0D0D"/>
          <w:sz w:val="23"/>
        </w:rPr>
      </w:pPr>
      <w:r>
        <w:rPr>
          <w:color w:val="0D0D0D"/>
          <w:sz w:val="23"/>
        </w:rPr>
        <w:t>Third-party logistics (3PL):</w:t>
      </w:r>
      <w:r>
        <w:rPr>
          <w:color w:val="0D0D0D"/>
          <w:spacing w:val="-7"/>
          <w:sz w:val="23"/>
        </w:rPr>
        <w:t> </w:t>
      </w:r>
      <w:r>
        <w:rPr>
          <w:color w:val="0D0D0D"/>
          <w:sz w:val="23"/>
        </w:rPr>
        <w:t>Service.</w:t>
      </w:r>
    </w:p>
    <w:p>
      <w:pPr>
        <w:pStyle w:val="Heading2"/>
        <w:spacing w:line="275" w:lineRule="exact" w:before="3"/>
      </w:pPr>
      <w:r>
        <w:rPr>
          <w:color w:val="0D0D0D"/>
        </w:rPr>
        <w:t>UNIT IV</w:t>
      </w:r>
    </w:p>
    <w:p>
      <w:pPr>
        <w:spacing w:before="0"/>
        <w:ind w:left="118" w:right="1133" w:firstLine="0"/>
        <w:jc w:val="both"/>
        <w:rPr>
          <w:sz w:val="23"/>
        </w:rPr>
      </w:pPr>
      <w:r>
        <w:rPr>
          <w:color w:val="0D0D0D"/>
          <w:sz w:val="23"/>
        </w:rPr>
        <w:t>Analytical tools: Analytical Tools in Sourcing (Total Cost of Ownership (Wire Harness case), Pricing Analyses - (Plastic Shield case)) – Analytical Tools in Sourcing (Foreign Exchange Currency Management, Learning Curve, Quantity Discount Models) – Integrative Pacific Systems Case (Supplier Scorecard, Sourcing Risk, Supplier Financial</w:t>
      </w:r>
      <w:r>
        <w:rPr>
          <w:color w:val="0D0D0D"/>
          <w:spacing w:val="-6"/>
          <w:sz w:val="23"/>
        </w:rPr>
        <w:t> </w:t>
      </w:r>
      <w:r>
        <w:rPr>
          <w:color w:val="0D0D0D"/>
          <w:sz w:val="23"/>
        </w:rPr>
        <w:t>Analysis).</w:t>
      </w:r>
    </w:p>
    <w:p>
      <w:pPr>
        <w:pStyle w:val="BodyText"/>
        <w:spacing w:before="1"/>
        <w:rPr>
          <w:sz w:val="23"/>
        </w:rPr>
      </w:pPr>
    </w:p>
    <w:p>
      <w:pPr>
        <w:pStyle w:val="Heading2"/>
        <w:spacing w:line="275" w:lineRule="exact" w:before="1"/>
      </w:pPr>
      <w:r>
        <w:rPr>
          <w:color w:val="0D0D0D"/>
        </w:rPr>
        <w:t>UNIT V</w:t>
      </w:r>
    </w:p>
    <w:p>
      <w:pPr>
        <w:spacing w:before="0"/>
        <w:ind w:left="118" w:right="1131" w:firstLine="0"/>
        <w:jc w:val="both"/>
        <w:rPr>
          <w:sz w:val="23"/>
        </w:rPr>
      </w:pPr>
      <w:r>
        <w:rPr>
          <w:color w:val="0D0D0D"/>
          <w:sz w:val="23"/>
        </w:rPr>
        <w:t>Risks &amp; Trends: Sourcing Risk Management (Concepts) – Electronic Sourcing – Sustainability and Sourcing (Green Sourcing; Walmart-China Case)</w:t>
      </w:r>
    </w:p>
    <w:p>
      <w:pPr>
        <w:pStyle w:val="BodyText"/>
        <w:spacing w:before="1"/>
        <w:rPr>
          <w:sz w:val="23"/>
        </w:rPr>
      </w:pPr>
    </w:p>
    <w:p>
      <w:pPr>
        <w:spacing w:line="263" w:lineRule="exact" w:before="1"/>
        <w:ind w:left="118" w:right="0" w:firstLine="0"/>
        <w:jc w:val="left"/>
        <w:rPr>
          <w:b/>
          <w:sz w:val="23"/>
        </w:rPr>
      </w:pPr>
      <w:r>
        <w:rPr>
          <w:b/>
          <w:color w:val="0D0D0D"/>
          <w:sz w:val="23"/>
        </w:rPr>
        <w:t>TEXT BOOKS:</w:t>
      </w:r>
    </w:p>
    <w:p>
      <w:pPr>
        <w:pStyle w:val="ListParagraph"/>
        <w:numPr>
          <w:ilvl w:val="0"/>
          <w:numId w:val="75"/>
        </w:numPr>
        <w:tabs>
          <w:tab w:pos="839" w:val="left" w:leader="none"/>
        </w:tabs>
        <w:spacing w:line="240" w:lineRule="auto" w:before="0" w:after="0"/>
        <w:ind w:left="838" w:right="2012" w:hanging="360"/>
        <w:jc w:val="left"/>
        <w:rPr>
          <w:sz w:val="23"/>
        </w:rPr>
      </w:pPr>
      <w:r>
        <w:rPr>
          <w:color w:val="0D0D0D"/>
          <w:sz w:val="23"/>
        </w:rPr>
        <w:t>Sunil Chopra and Peter Meindi, Supply Chain Management – Strategy Planning and Operation, Pearson Education, Third Indian Reprint,</w:t>
      </w:r>
      <w:r>
        <w:rPr>
          <w:color w:val="0D0D0D"/>
          <w:spacing w:val="-5"/>
          <w:sz w:val="23"/>
        </w:rPr>
        <w:t> </w:t>
      </w:r>
      <w:r>
        <w:rPr>
          <w:color w:val="0D0D0D"/>
          <w:sz w:val="23"/>
        </w:rPr>
        <w:t>2004.</w:t>
      </w:r>
    </w:p>
    <w:p>
      <w:pPr>
        <w:pStyle w:val="ListParagraph"/>
        <w:numPr>
          <w:ilvl w:val="0"/>
          <w:numId w:val="75"/>
        </w:numPr>
        <w:tabs>
          <w:tab w:pos="839" w:val="left" w:leader="none"/>
        </w:tabs>
        <w:spacing w:line="240" w:lineRule="auto" w:before="0" w:after="0"/>
        <w:ind w:left="838" w:right="1645" w:hanging="360"/>
        <w:jc w:val="left"/>
        <w:rPr>
          <w:sz w:val="23"/>
        </w:rPr>
      </w:pPr>
      <w:r>
        <w:rPr>
          <w:color w:val="0D0D0D"/>
          <w:sz w:val="23"/>
        </w:rPr>
        <w:t>Monczka et al., Purchasing and Supply Chain Management, Thomson Learning, Second edition, Second Reprint,</w:t>
      </w:r>
      <w:r>
        <w:rPr>
          <w:color w:val="0D0D0D"/>
          <w:spacing w:val="-1"/>
          <w:sz w:val="23"/>
        </w:rPr>
        <w:t> </w:t>
      </w:r>
      <w:r>
        <w:rPr>
          <w:color w:val="0D0D0D"/>
          <w:sz w:val="23"/>
        </w:rPr>
        <w:t>2002.</w:t>
      </w:r>
    </w:p>
    <w:p>
      <w:pPr>
        <w:pStyle w:val="BodyText"/>
        <w:spacing w:before="3"/>
        <w:rPr>
          <w:sz w:val="23"/>
        </w:rPr>
      </w:pPr>
    </w:p>
    <w:p>
      <w:pPr>
        <w:spacing w:line="262" w:lineRule="exact" w:before="0"/>
        <w:ind w:left="118" w:right="0" w:firstLine="0"/>
        <w:jc w:val="left"/>
        <w:rPr>
          <w:b/>
          <w:sz w:val="23"/>
        </w:rPr>
      </w:pPr>
      <w:r>
        <w:rPr>
          <w:b/>
          <w:color w:val="0D0D0D"/>
          <w:sz w:val="23"/>
        </w:rPr>
        <w:t>REFERENCE BOOKS:</w:t>
      </w:r>
    </w:p>
    <w:p>
      <w:pPr>
        <w:pStyle w:val="ListParagraph"/>
        <w:numPr>
          <w:ilvl w:val="0"/>
          <w:numId w:val="76"/>
        </w:numPr>
        <w:tabs>
          <w:tab w:pos="839" w:val="left" w:leader="none"/>
        </w:tabs>
        <w:spacing w:line="240" w:lineRule="auto" w:before="0" w:after="0"/>
        <w:ind w:left="838" w:right="1305" w:hanging="360"/>
        <w:jc w:val="left"/>
        <w:rPr>
          <w:sz w:val="23"/>
        </w:rPr>
      </w:pPr>
      <w:r>
        <w:rPr>
          <w:color w:val="0D0D0D"/>
          <w:sz w:val="23"/>
        </w:rPr>
        <w:t>Lee J. krajewski and Larry P.Ritzman, 2007, Operations Management strategy and</w:t>
      </w:r>
      <w:r>
        <w:rPr>
          <w:color w:val="0D0D0D"/>
          <w:spacing w:val="-34"/>
          <w:sz w:val="23"/>
        </w:rPr>
        <w:t> </w:t>
      </w:r>
      <w:r>
        <w:rPr>
          <w:color w:val="0D0D0D"/>
          <w:sz w:val="23"/>
        </w:rPr>
        <w:t>analysis, 9th Edition, Pearson Eduction / Prenctice Hall of India,</w:t>
      </w:r>
      <w:r>
        <w:rPr>
          <w:color w:val="0D0D0D"/>
          <w:spacing w:val="-8"/>
          <w:sz w:val="23"/>
        </w:rPr>
        <w:t> </w:t>
      </w:r>
      <w:r>
        <w:rPr>
          <w:color w:val="0D0D0D"/>
          <w:sz w:val="23"/>
        </w:rPr>
        <w:t>2007.</w:t>
      </w:r>
    </w:p>
    <w:p>
      <w:pPr>
        <w:pStyle w:val="ListParagraph"/>
        <w:numPr>
          <w:ilvl w:val="0"/>
          <w:numId w:val="76"/>
        </w:numPr>
        <w:tabs>
          <w:tab w:pos="839" w:val="left" w:leader="none"/>
        </w:tabs>
        <w:spacing w:line="263" w:lineRule="exact" w:before="0" w:after="0"/>
        <w:ind w:left="838" w:right="0" w:hanging="361"/>
        <w:jc w:val="left"/>
        <w:rPr>
          <w:sz w:val="23"/>
        </w:rPr>
      </w:pPr>
      <w:r>
        <w:rPr>
          <w:color w:val="0D0D0D"/>
          <w:sz w:val="23"/>
        </w:rPr>
        <w:t>Altekar Rahul V, Supply Chain Management – Concept and cases, Prentice Hall India,</w:t>
      </w:r>
      <w:r>
        <w:rPr>
          <w:color w:val="0D0D0D"/>
          <w:spacing w:val="-14"/>
          <w:sz w:val="23"/>
        </w:rPr>
        <w:t> </w:t>
      </w:r>
      <w:r>
        <w:rPr>
          <w:color w:val="0D0D0D"/>
          <w:sz w:val="23"/>
        </w:rPr>
        <w:t>2005.</w:t>
      </w:r>
    </w:p>
    <w:p>
      <w:pPr>
        <w:pStyle w:val="ListParagraph"/>
        <w:numPr>
          <w:ilvl w:val="0"/>
          <w:numId w:val="76"/>
        </w:numPr>
        <w:tabs>
          <w:tab w:pos="839" w:val="left" w:leader="none"/>
        </w:tabs>
        <w:spacing w:line="240" w:lineRule="auto" w:before="0" w:after="0"/>
        <w:ind w:left="838" w:right="1261" w:hanging="360"/>
        <w:jc w:val="left"/>
        <w:rPr>
          <w:sz w:val="23"/>
        </w:rPr>
      </w:pPr>
      <w:r>
        <w:rPr>
          <w:color w:val="0D0D0D"/>
          <w:sz w:val="23"/>
        </w:rPr>
        <w:t>Olivier Bruel, Strategic Sourcing Management: Structural and Operational Decision-making Kogan Page; 1 edition,</w:t>
      </w:r>
      <w:r>
        <w:rPr>
          <w:color w:val="0D0D0D"/>
          <w:spacing w:val="-1"/>
          <w:sz w:val="23"/>
        </w:rPr>
        <w:t> </w:t>
      </w:r>
      <w:r>
        <w:rPr>
          <w:color w:val="0D0D0D"/>
          <w:sz w:val="23"/>
        </w:rPr>
        <w:t>2016.</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0"/>
        </w:rPr>
      </w:pPr>
    </w:p>
    <w:p>
      <w:pPr>
        <w:spacing w:before="1"/>
        <w:ind w:left="0" w:right="1015" w:firstLine="0"/>
        <w:jc w:val="center"/>
        <w:rPr>
          <w:b/>
          <w:sz w:val="23"/>
        </w:rPr>
      </w:pPr>
      <w:r>
        <w:rPr>
          <w:b/>
          <w:color w:val="0D0D0D"/>
          <w:w w:val="100"/>
          <w:sz w:val="23"/>
        </w:rPr>
        <w:t>.</w:t>
      </w:r>
    </w:p>
    <w:p>
      <w:pPr>
        <w:spacing w:after="0"/>
        <w:jc w:val="center"/>
        <w:rPr>
          <w:sz w:val="23"/>
        </w:rPr>
        <w:sectPr>
          <w:pgSz w:w="11910" w:h="16840"/>
          <w:pgMar w:top="12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952"/>
        <w:gridCol w:w="720"/>
        <w:gridCol w:w="577"/>
        <w:gridCol w:w="684"/>
        <w:gridCol w:w="449"/>
        <w:gridCol w:w="715"/>
      </w:tblGrid>
      <w:tr>
        <w:trPr>
          <w:trHeight w:val="277" w:hRule="atLeast"/>
        </w:trPr>
        <w:tc>
          <w:tcPr>
            <w:tcW w:w="1260" w:type="dxa"/>
          </w:tcPr>
          <w:p>
            <w:pPr>
              <w:pStyle w:val="TableParagraph"/>
              <w:spacing w:line="257" w:lineRule="exact"/>
              <w:ind w:left="287"/>
              <w:rPr>
                <w:b/>
                <w:sz w:val="24"/>
              </w:rPr>
            </w:pPr>
            <w:r>
              <w:rPr>
                <w:b/>
                <w:color w:val="0D0D0D"/>
                <w:sz w:val="24"/>
              </w:rPr>
              <w:t>EO- 405</w:t>
            </w:r>
          </w:p>
        </w:tc>
        <w:tc>
          <w:tcPr>
            <w:tcW w:w="4952" w:type="dxa"/>
          </w:tcPr>
          <w:p>
            <w:pPr>
              <w:pStyle w:val="TableParagraph"/>
              <w:spacing w:line="240" w:lineRule="auto" w:before="2"/>
              <w:ind w:left="110"/>
              <w:rPr>
                <w:b/>
                <w:sz w:val="22"/>
              </w:rPr>
            </w:pPr>
            <w:r>
              <w:rPr>
                <w:b/>
                <w:color w:val="0D0D0D"/>
                <w:sz w:val="22"/>
              </w:rPr>
              <w:t>SUPPLY CHAIN ANALYTICS</w:t>
            </w:r>
          </w:p>
        </w:tc>
        <w:tc>
          <w:tcPr>
            <w:tcW w:w="720" w:type="dxa"/>
          </w:tcPr>
          <w:p>
            <w:pPr>
              <w:pStyle w:val="TableParagraph"/>
              <w:spacing w:line="253" w:lineRule="exact"/>
              <w:ind w:left="62"/>
              <w:rPr>
                <w:b/>
                <w:sz w:val="24"/>
              </w:rPr>
            </w:pPr>
            <w:r>
              <w:rPr>
                <w:b/>
                <w:color w:val="0D0D0D"/>
                <w:sz w:val="24"/>
              </w:rPr>
              <w:t>100</w:t>
            </w:r>
          </w:p>
        </w:tc>
        <w:tc>
          <w:tcPr>
            <w:tcW w:w="577" w:type="dxa"/>
          </w:tcPr>
          <w:p>
            <w:pPr>
              <w:pStyle w:val="TableParagraph"/>
              <w:spacing w:line="253" w:lineRule="exact"/>
              <w:ind w:left="275"/>
              <w:rPr>
                <w:b/>
                <w:sz w:val="24"/>
              </w:rPr>
            </w:pPr>
            <w:r>
              <w:rPr>
                <w:b/>
                <w:color w:val="0D0D0D"/>
                <w:sz w:val="24"/>
              </w:rPr>
              <w:t>4</w:t>
            </w:r>
          </w:p>
        </w:tc>
        <w:tc>
          <w:tcPr>
            <w:tcW w:w="684" w:type="dxa"/>
          </w:tcPr>
          <w:p>
            <w:pPr>
              <w:pStyle w:val="TableParagraph"/>
              <w:spacing w:line="253" w:lineRule="exact"/>
              <w:ind w:left="333"/>
              <w:rPr>
                <w:b/>
                <w:sz w:val="24"/>
              </w:rPr>
            </w:pPr>
            <w:r>
              <w:rPr>
                <w:b/>
                <w:color w:val="0D0D0D"/>
                <w:sz w:val="24"/>
              </w:rPr>
              <w:t>0</w:t>
            </w:r>
          </w:p>
        </w:tc>
        <w:tc>
          <w:tcPr>
            <w:tcW w:w="449" w:type="dxa"/>
          </w:tcPr>
          <w:p>
            <w:pPr>
              <w:pStyle w:val="TableParagraph"/>
              <w:spacing w:line="253" w:lineRule="exact"/>
              <w:ind w:left="213"/>
              <w:rPr>
                <w:b/>
                <w:sz w:val="24"/>
              </w:rPr>
            </w:pPr>
            <w:r>
              <w:rPr>
                <w:b/>
                <w:color w:val="0D0D0D"/>
                <w:sz w:val="24"/>
              </w:rPr>
              <w:t>0</w:t>
            </w:r>
          </w:p>
        </w:tc>
        <w:tc>
          <w:tcPr>
            <w:tcW w:w="715" w:type="dxa"/>
          </w:tcPr>
          <w:p>
            <w:pPr>
              <w:pStyle w:val="TableParagraph"/>
              <w:spacing w:line="253" w:lineRule="exact"/>
              <w:ind w:left="114"/>
              <w:jc w:val="center"/>
              <w:rPr>
                <w:b/>
                <w:sz w:val="24"/>
              </w:rPr>
            </w:pPr>
            <w:r>
              <w:rPr>
                <w:b/>
                <w:color w:val="0D0D0D"/>
                <w:sz w:val="24"/>
              </w:rPr>
              <w:t>3</w:t>
            </w:r>
          </w:p>
        </w:tc>
      </w:tr>
    </w:tbl>
    <w:p>
      <w:pPr>
        <w:pStyle w:val="BodyText"/>
        <w:spacing w:before="2"/>
        <w:rPr>
          <w:b/>
          <w:sz w:val="14"/>
        </w:rPr>
      </w:pPr>
    </w:p>
    <w:p>
      <w:pPr>
        <w:pStyle w:val="Heading2"/>
        <w:spacing w:line="275" w:lineRule="exact" w:before="90"/>
      </w:pPr>
      <w:r>
        <w:rPr>
          <w:color w:val="0D0D0D"/>
        </w:rPr>
        <w:t>UNIT I</w:t>
      </w:r>
    </w:p>
    <w:p>
      <w:pPr>
        <w:spacing w:before="0"/>
        <w:ind w:left="118" w:right="1128" w:firstLine="0"/>
        <w:jc w:val="both"/>
        <w:rPr>
          <w:sz w:val="23"/>
        </w:rPr>
      </w:pPr>
      <w:r>
        <w:rPr>
          <w:color w:val="0D0D0D"/>
          <w:sz w:val="23"/>
        </w:rPr>
        <w:t>Introduction – Overview on Supply Chain, Analytics and Supply Chain Analytics – Dashboards with relevant KPIs for Supply Chain – Optimization – Classification of optimization problems – Optimization for Analytics – Operations Research Techniques for Analytics.</w:t>
      </w:r>
    </w:p>
    <w:p>
      <w:pPr>
        <w:pStyle w:val="BodyText"/>
        <w:spacing w:before="2"/>
      </w:pPr>
    </w:p>
    <w:p>
      <w:pPr>
        <w:pStyle w:val="Heading2"/>
        <w:spacing w:line="275" w:lineRule="exact"/>
      </w:pPr>
      <w:r>
        <w:rPr>
          <w:color w:val="0D0D0D"/>
        </w:rPr>
        <w:t>UNIT II</w:t>
      </w:r>
    </w:p>
    <w:p>
      <w:pPr>
        <w:spacing w:before="0"/>
        <w:ind w:left="118" w:right="1128" w:firstLine="0"/>
        <w:jc w:val="both"/>
        <w:rPr>
          <w:sz w:val="23"/>
        </w:rPr>
      </w:pPr>
      <w:r>
        <w:rPr>
          <w:color w:val="0D0D0D"/>
          <w:sz w:val="23"/>
        </w:rPr>
        <w:t>Location and Layout: Plant/Warehousing Decisions – Location Methods – Location Models – Network Models – Layout Methods – Line Balancing: KPIs (Cycle time, Idle time) – Inventory Management</w:t>
      </w:r>
    </w:p>
    <w:p>
      <w:pPr>
        <w:pStyle w:val="BodyText"/>
        <w:spacing w:before="4"/>
        <w:rPr>
          <w:sz w:val="23"/>
        </w:rPr>
      </w:pPr>
    </w:p>
    <w:p>
      <w:pPr>
        <w:spacing w:line="262" w:lineRule="exact" w:before="0"/>
        <w:ind w:left="118" w:right="0" w:firstLine="0"/>
        <w:jc w:val="left"/>
        <w:rPr>
          <w:b/>
          <w:sz w:val="23"/>
        </w:rPr>
      </w:pPr>
      <w:r>
        <w:rPr>
          <w:b/>
          <w:color w:val="0D0D0D"/>
          <w:sz w:val="23"/>
        </w:rPr>
        <w:t>UNIT III</w:t>
      </w:r>
    </w:p>
    <w:p>
      <w:pPr>
        <w:spacing w:line="240" w:lineRule="auto" w:before="0"/>
        <w:ind w:left="118" w:right="1128" w:firstLine="0"/>
        <w:jc w:val="both"/>
        <w:rPr>
          <w:sz w:val="23"/>
        </w:rPr>
      </w:pPr>
      <w:r>
        <w:rPr>
          <w:color w:val="0D0D0D"/>
          <w:sz w:val="23"/>
        </w:rPr>
        <w:t>Total Quality Management: Introduction – Statistical Quality Control (SQC) – Statistical Process Control (SPC) – Pareto Analysis – Histogram – Scatter Diagram – Control Charts – Process Capability Analysis: KPIs (C</w:t>
      </w:r>
      <w:r>
        <w:rPr>
          <w:color w:val="0D0D0D"/>
          <w:sz w:val="16"/>
        </w:rPr>
        <w:t>p </w:t>
      </w:r>
      <w:r>
        <w:rPr>
          <w:color w:val="0D0D0D"/>
          <w:sz w:val="23"/>
        </w:rPr>
        <w:t>and Cpk)</w:t>
      </w:r>
    </w:p>
    <w:p>
      <w:pPr>
        <w:pStyle w:val="Heading2"/>
        <w:spacing w:line="275" w:lineRule="exact" w:before="184"/>
      </w:pPr>
      <w:r>
        <w:rPr>
          <w:color w:val="0D0D0D"/>
        </w:rPr>
        <w:t>UNIT IV</w:t>
      </w:r>
    </w:p>
    <w:p>
      <w:pPr>
        <w:spacing w:before="0"/>
        <w:ind w:left="118" w:right="1131" w:firstLine="0"/>
        <w:jc w:val="both"/>
        <w:rPr>
          <w:sz w:val="23"/>
        </w:rPr>
      </w:pPr>
      <w:r>
        <w:rPr>
          <w:color w:val="0D0D0D"/>
          <w:sz w:val="23"/>
        </w:rPr>
        <w:t>Planning &amp; Multi Attribute Decision Making: Capacity Planning – Measurement of Capacity: KPIs (Efficiency and Utilization) – Aggregate Production Planning (APP): Model, Techniques – Multi Attribute Decision Making (MADM) – Analytic Hierarchy Process.</w:t>
      </w:r>
    </w:p>
    <w:p>
      <w:pPr>
        <w:pStyle w:val="BodyText"/>
        <w:spacing w:before="2"/>
        <w:rPr>
          <w:sz w:val="23"/>
        </w:rPr>
      </w:pPr>
    </w:p>
    <w:p>
      <w:pPr>
        <w:pStyle w:val="Heading2"/>
        <w:spacing w:line="275" w:lineRule="exact"/>
      </w:pPr>
      <w:r>
        <w:rPr>
          <w:color w:val="0D0D0D"/>
        </w:rPr>
        <w:t>UNIT V</w:t>
      </w:r>
    </w:p>
    <w:p>
      <w:pPr>
        <w:spacing w:before="0"/>
        <w:ind w:left="118" w:right="1128" w:firstLine="0"/>
        <w:jc w:val="both"/>
        <w:rPr>
          <w:sz w:val="23"/>
        </w:rPr>
      </w:pPr>
      <w:r>
        <w:rPr>
          <w:color w:val="0D0D0D"/>
          <w:sz w:val="23"/>
        </w:rPr>
        <w:t>Simulation &amp; DOE: Introduction to simulation – Type: Discrete and Continuous simulation – Simulation models – Steps in Simulation study – Simulation for Analytics – Experimental Designs (Taguchi, RSD, Mixture Design).</w:t>
      </w:r>
    </w:p>
    <w:p>
      <w:pPr>
        <w:pStyle w:val="BodyText"/>
        <w:spacing w:before="4"/>
        <w:rPr>
          <w:sz w:val="23"/>
        </w:rPr>
      </w:pPr>
    </w:p>
    <w:p>
      <w:pPr>
        <w:spacing w:line="262" w:lineRule="exact" w:before="0"/>
        <w:ind w:left="118" w:right="0" w:firstLine="0"/>
        <w:jc w:val="left"/>
        <w:rPr>
          <w:b/>
          <w:sz w:val="23"/>
        </w:rPr>
      </w:pPr>
      <w:r>
        <w:rPr>
          <w:b/>
          <w:color w:val="0D0D0D"/>
          <w:sz w:val="23"/>
        </w:rPr>
        <w:t>TEXT BOOKS:</w:t>
      </w:r>
    </w:p>
    <w:p>
      <w:pPr>
        <w:pStyle w:val="ListParagraph"/>
        <w:numPr>
          <w:ilvl w:val="0"/>
          <w:numId w:val="77"/>
        </w:numPr>
        <w:tabs>
          <w:tab w:pos="839" w:val="left" w:leader="none"/>
        </w:tabs>
        <w:spacing w:line="240" w:lineRule="auto" w:before="0" w:after="0"/>
        <w:ind w:left="838" w:right="2349" w:hanging="360"/>
        <w:jc w:val="left"/>
        <w:rPr>
          <w:sz w:val="23"/>
        </w:rPr>
      </w:pPr>
      <w:r>
        <w:rPr>
          <w:color w:val="0D0D0D"/>
          <w:sz w:val="23"/>
        </w:rPr>
        <w:t>James R. Evans., Business Analytics – Methods, Models and Decisions, Pearson Publications, 1st Edition,</w:t>
      </w:r>
      <w:r>
        <w:rPr>
          <w:color w:val="0D0D0D"/>
          <w:spacing w:val="-6"/>
          <w:sz w:val="23"/>
        </w:rPr>
        <w:t> </w:t>
      </w:r>
      <w:r>
        <w:rPr>
          <w:color w:val="0D0D0D"/>
          <w:sz w:val="23"/>
        </w:rPr>
        <w:t>2012.</w:t>
      </w:r>
    </w:p>
    <w:p>
      <w:pPr>
        <w:pStyle w:val="ListParagraph"/>
        <w:numPr>
          <w:ilvl w:val="0"/>
          <w:numId w:val="77"/>
        </w:numPr>
        <w:tabs>
          <w:tab w:pos="839" w:val="left" w:leader="none"/>
        </w:tabs>
        <w:spacing w:line="242" w:lineRule="auto" w:before="0" w:after="0"/>
        <w:ind w:left="838" w:right="1415" w:hanging="360"/>
        <w:jc w:val="left"/>
        <w:rPr>
          <w:sz w:val="23"/>
        </w:rPr>
      </w:pPr>
      <w:r>
        <w:rPr>
          <w:color w:val="0D0D0D"/>
          <w:sz w:val="23"/>
        </w:rPr>
        <w:t>G.V.Shenoy,U.K.Srivastava,S.C.Sharma, Operations Research for Management, New Age International,Revised 2nd Ed,</w:t>
      </w:r>
      <w:r>
        <w:rPr>
          <w:color w:val="0D0D0D"/>
          <w:spacing w:val="-4"/>
          <w:sz w:val="23"/>
        </w:rPr>
        <w:t> </w:t>
      </w:r>
      <w:r>
        <w:rPr>
          <w:color w:val="0D0D0D"/>
          <w:sz w:val="23"/>
        </w:rPr>
        <w:t>2005.</w:t>
      </w:r>
    </w:p>
    <w:p>
      <w:pPr>
        <w:pStyle w:val="BodyText"/>
        <w:spacing w:before="9"/>
        <w:rPr>
          <w:sz w:val="22"/>
        </w:rPr>
      </w:pPr>
    </w:p>
    <w:p>
      <w:pPr>
        <w:spacing w:line="262" w:lineRule="exact" w:before="0"/>
        <w:ind w:left="118" w:right="0" w:firstLine="0"/>
        <w:jc w:val="left"/>
        <w:rPr>
          <w:b/>
          <w:sz w:val="23"/>
        </w:rPr>
      </w:pPr>
      <w:r>
        <w:rPr>
          <w:b/>
          <w:color w:val="0D0D0D"/>
          <w:sz w:val="23"/>
        </w:rPr>
        <w:t>REFERENCE BOOKS:</w:t>
      </w:r>
    </w:p>
    <w:p>
      <w:pPr>
        <w:pStyle w:val="ListParagraph"/>
        <w:numPr>
          <w:ilvl w:val="0"/>
          <w:numId w:val="77"/>
        </w:numPr>
        <w:tabs>
          <w:tab w:pos="839" w:val="left" w:leader="none"/>
        </w:tabs>
        <w:spacing w:line="240" w:lineRule="auto" w:before="0" w:after="0"/>
        <w:ind w:left="838" w:right="1385" w:hanging="360"/>
        <w:jc w:val="both"/>
        <w:rPr>
          <w:sz w:val="23"/>
        </w:rPr>
      </w:pPr>
      <w:r>
        <w:rPr>
          <w:color w:val="0D0D0D"/>
          <w:sz w:val="23"/>
        </w:rPr>
        <w:t>Gerad Feigin, Supply Chain planning and analytics – The right product in the right place at the right time, Business Expert Press,</w:t>
      </w:r>
      <w:r>
        <w:rPr>
          <w:color w:val="0D0D0D"/>
          <w:spacing w:val="-2"/>
          <w:sz w:val="23"/>
        </w:rPr>
        <w:t> </w:t>
      </w:r>
      <w:r>
        <w:rPr>
          <w:color w:val="0D0D0D"/>
          <w:sz w:val="23"/>
        </w:rPr>
        <w:t>2011</w:t>
      </w:r>
    </w:p>
    <w:p>
      <w:pPr>
        <w:pStyle w:val="ListParagraph"/>
        <w:numPr>
          <w:ilvl w:val="0"/>
          <w:numId w:val="77"/>
        </w:numPr>
        <w:tabs>
          <w:tab w:pos="839" w:val="left" w:leader="none"/>
        </w:tabs>
        <w:spacing w:line="240" w:lineRule="auto" w:before="0" w:after="0"/>
        <w:ind w:left="838" w:right="1260" w:hanging="360"/>
        <w:jc w:val="both"/>
        <w:rPr>
          <w:sz w:val="23"/>
        </w:rPr>
      </w:pPr>
      <w:r>
        <w:rPr>
          <w:color w:val="0D0D0D"/>
          <w:sz w:val="23"/>
        </w:rPr>
        <w:t>Peter Bolstorff, Robert G. Rosenbaum, Supply Chain Excellence: A Handbook for Dramatic Improvement Using the SCOR Model, AMACOM Div American Mgmt Assn,</w:t>
      </w:r>
      <w:r>
        <w:rPr>
          <w:color w:val="0D0D0D"/>
          <w:spacing w:val="-13"/>
          <w:sz w:val="23"/>
        </w:rPr>
        <w:t> </w:t>
      </w:r>
      <w:r>
        <w:rPr>
          <w:color w:val="0D0D0D"/>
          <w:sz w:val="23"/>
        </w:rPr>
        <w:t>2007</w:t>
      </w:r>
    </w:p>
    <w:p>
      <w:pPr>
        <w:pStyle w:val="ListParagraph"/>
        <w:numPr>
          <w:ilvl w:val="0"/>
          <w:numId w:val="77"/>
        </w:numPr>
        <w:tabs>
          <w:tab w:pos="839" w:val="left" w:leader="none"/>
        </w:tabs>
        <w:spacing w:line="240" w:lineRule="auto" w:before="0" w:after="0"/>
        <w:ind w:left="838" w:right="1129" w:hanging="360"/>
        <w:jc w:val="both"/>
        <w:rPr>
          <w:sz w:val="23"/>
        </w:rPr>
      </w:pPr>
      <w:r>
        <w:rPr>
          <w:color w:val="0D0D0D"/>
          <w:sz w:val="23"/>
        </w:rPr>
        <w:t>Robert Penn Burrows, Lora Cecere, Gregory P. Hackett, The Market-Driven Supply Chain: A Revolutionary Model for Sales and Operations Planning in the New On-Demand Economy, AMACOM Div American Mgmt Assn,</w:t>
      </w:r>
      <w:r>
        <w:rPr>
          <w:color w:val="0D0D0D"/>
          <w:spacing w:val="-5"/>
          <w:sz w:val="23"/>
        </w:rPr>
        <w:t> </w:t>
      </w:r>
      <w:r>
        <w:rPr>
          <w:color w:val="0D0D0D"/>
          <w:sz w:val="23"/>
        </w:rPr>
        <w:t>2011</w:t>
      </w:r>
    </w:p>
    <w:p>
      <w:pPr>
        <w:spacing w:after="0" w:line="240" w:lineRule="auto"/>
        <w:jc w:val="both"/>
        <w:rPr>
          <w:sz w:val="23"/>
        </w:rPr>
        <w:sectPr>
          <w:pgSz w:w="11910" w:h="16840"/>
          <w:pgMar w:top="1240" w:bottom="280" w:left="1300" w:right="0"/>
        </w:sectPr>
      </w:pPr>
    </w:p>
    <w:p>
      <w:pPr>
        <w:pStyle w:val="Heading2"/>
        <w:spacing w:line="240" w:lineRule="auto" w:before="72"/>
        <w:ind w:left="3971" w:right="3466" w:hanging="1508"/>
      </w:pPr>
      <w:r>
        <w:rPr>
          <w:color w:val="0D0D0D"/>
        </w:rPr>
        <w:t>TRAVEL AND TOURISM MANAGEMENT III SEMESTER</w:t>
      </w:r>
    </w:p>
    <w:p>
      <w:pPr>
        <w:pStyle w:val="BodyText"/>
        <w:spacing w:before="4"/>
        <w:rPr>
          <w:b/>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ET-301</w:t>
            </w:r>
          </w:p>
        </w:tc>
        <w:tc>
          <w:tcPr>
            <w:tcW w:w="4501" w:type="dxa"/>
          </w:tcPr>
          <w:p>
            <w:pPr>
              <w:pStyle w:val="TableParagraph"/>
              <w:rPr>
                <w:b/>
                <w:sz w:val="24"/>
              </w:rPr>
            </w:pPr>
            <w:r>
              <w:rPr>
                <w:b/>
                <w:color w:val="0D0D0D"/>
                <w:sz w:val="24"/>
              </w:rPr>
              <w:t>Travel Agency and Tour Operations</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3"/>
        <w:rPr>
          <w:b/>
          <w:sz w:val="23"/>
        </w:rPr>
      </w:pPr>
    </w:p>
    <w:p>
      <w:pPr>
        <w:pStyle w:val="BodyText"/>
        <w:ind w:left="118" w:right="1133"/>
        <w:jc w:val="both"/>
      </w:pPr>
      <w:r>
        <w:rPr>
          <w:b/>
          <w:color w:val="0D0D0D"/>
        </w:rPr>
        <w:t>Objective: </w:t>
      </w:r>
      <w:r>
        <w:rPr>
          <w:color w:val="0D0D0D"/>
        </w:rPr>
        <w:t>To understand the significance of travel agency and tour operation business, the current trends and practices in the tourism and travel trade sector and to develop adequate knowledge and skills applicable to travel industry.</w:t>
      </w:r>
    </w:p>
    <w:p>
      <w:pPr>
        <w:pStyle w:val="BodyText"/>
      </w:pPr>
    </w:p>
    <w:p>
      <w:pPr>
        <w:pStyle w:val="BodyText"/>
        <w:ind w:left="118" w:right="1128" w:firstLine="60"/>
        <w:jc w:val="both"/>
      </w:pPr>
      <w:r>
        <w:rPr>
          <w:color w:val="0D0D0D"/>
        </w:rPr>
        <w:t>UNIT-I Travel Trade: Historical Perspectives: Emergence of Thomas Cook- Cox and Kings- American Express Company, Types of Tour &amp; Types of Tour Operators: Full Service AgencyCommercial Agency-Implant Agency-Group / Incentive Agency, Wholesale and Retail Travel Agency Business: Linkages and Integration with the Principal Service Providers, Changing Scenario of Travel Trade.</w:t>
      </w:r>
    </w:p>
    <w:p>
      <w:pPr>
        <w:pStyle w:val="BodyText"/>
      </w:pPr>
    </w:p>
    <w:p>
      <w:pPr>
        <w:pStyle w:val="BodyText"/>
        <w:ind w:left="118" w:right="1129" w:firstLine="60"/>
        <w:jc w:val="both"/>
      </w:pPr>
      <w:r>
        <w:rPr>
          <w:color w:val="0D0D0D"/>
        </w:rPr>
        <w:t>UNIT-II Travel Agency and Tour Operation Business: Functions of Travel Agency - Setting Up A Full-Fledged Travel Agency - Sources of Income of A Travel Agency - Diversification of Business - Travel Insurance, Forex- Cargo- MICE – Documentation, Recognition: IATA Accreditation - Recognition from Government.</w:t>
      </w:r>
    </w:p>
    <w:p>
      <w:pPr>
        <w:pStyle w:val="BodyText"/>
        <w:spacing w:before="1"/>
      </w:pPr>
    </w:p>
    <w:p>
      <w:pPr>
        <w:pStyle w:val="BodyText"/>
        <w:ind w:left="118" w:right="1132"/>
        <w:jc w:val="both"/>
      </w:pPr>
      <w:r>
        <w:rPr>
          <w:color w:val="0D0D0D"/>
        </w:rPr>
        <w:t>UNIT-III Itinerary Planning &amp; Development: Tour Itinerary: Types of Itinerary - Resources and Steps for Itinerary Planning - Do‘s and Don‘ts of Itinerary Preparation, Tour Formulation and Designing Process :FITs &amp; Group Tour Planning and Components - Special Interest Tours (SITs).</w:t>
      </w:r>
    </w:p>
    <w:p>
      <w:pPr>
        <w:pStyle w:val="BodyText"/>
      </w:pPr>
    </w:p>
    <w:p>
      <w:pPr>
        <w:pStyle w:val="BodyText"/>
        <w:ind w:left="118" w:right="1128" w:firstLine="60"/>
        <w:jc w:val="both"/>
      </w:pPr>
      <w:r>
        <w:rPr>
          <w:color w:val="0D0D0D"/>
        </w:rPr>
        <w:t>UNIT-IV Tour Packaging &amp; Costing: Tour Packaging: Classifications of Tour Packages - Components of Package Tours, Concept of Costing: Types of Costs - Components of Tour Cost - Preparation of Cost Sheet, Tour Pricing: Calculation of Tour Price - Pricing Strategies - Tour Packages of Thomas Cook, SOTC, MakeMyTrip and Cox &amp; Kings.</w:t>
      </w:r>
    </w:p>
    <w:p>
      <w:pPr>
        <w:pStyle w:val="BodyText"/>
        <w:spacing w:before="10"/>
        <w:rPr>
          <w:sz w:val="23"/>
        </w:rPr>
      </w:pPr>
    </w:p>
    <w:p>
      <w:pPr>
        <w:pStyle w:val="BodyText"/>
        <w:ind w:left="118" w:right="1133"/>
        <w:jc w:val="both"/>
      </w:pPr>
      <w:r>
        <w:rPr>
          <w:color w:val="0D0D0D"/>
        </w:rPr>
        <w:t>UNIT-V Travel trade Organizations: Objectives, Activities and Functions of UFTAA, PATA, TAAI, IATO, ASTA, ATOI, ADTOI, IAAI, TAFI.</w:t>
      </w:r>
    </w:p>
    <w:p>
      <w:pPr>
        <w:pStyle w:val="Heading2"/>
        <w:spacing w:before="29"/>
      </w:pPr>
      <w:r>
        <w:rPr>
          <w:color w:val="0D0D0D"/>
        </w:rPr>
        <w:t>Suggested Readings:</w:t>
      </w:r>
    </w:p>
    <w:p>
      <w:pPr>
        <w:pStyle w:val="ListParagraph"/>
        <w:numPr>
          <w:ilvl w:val="0"/>
          <w:numId w:val="78"/>
        </w:numPr>
        <w:tabs>
          <w:tab w:pos="369" w:val="left" w:leader="none"/>
        </w:tabs>
        <w:spacing w:line="240" w:lineRule="auto" w:before="0" w:after="0"/>
        <w:ind w:left="118" w:right="1137" w:firstLine="0"/>
        <w:jc w:val="left"/>
        <w:rPr>
          <w:sz w:val="24"/>
        </w:rPr>
      </w:pPr>
      <w:r>
        <w:rPr>
          <w:color w:val="0D0D0D"/>
          <w:sz w:val="24"/>
        </w:rPr>
        <w:t>Bhatia, A.K. (2013). The Business of Travel Agency and Tour Operations Management. New Delhi: Sterling Publishers (P)</w:t>
      </w:r>
      <w:r>
        <w:rPr>
          <w:color w:val="0D0D0D"/>
          <w:spacing w:val="-3"/>
          <w:sz w:val="24"/>
        </w:rPr>
        <w:t> </w:t>
      </w:r>
      <w:r>
        <w:rPr>
          <w:color w:val="0D0D0D"/>
          <w:sz w:val="24"/>
        </w:rPr>
        <w:t>Ltd.</w:t>
      </w:r>
    </w:p>
    <w:p>
      <w:pPr>
        <w:pStyle w:val="ListParagraph"/>
        <w:numPr>
          <w:ilvl w:val="0"/>
          <w:numId w:val="78"/>
        </w:numPr>
        <w:tabs>
          <w:tab w:pos="371" w:val="left" w:leader="none"/>
        </w:tabs>
        <w:spacing w:line="240" w:lineRule="auto" w:before="0" w:after="0"/>
        <w:ind w:left="118" w:right="1138" w:firstLine="0"/>
        <w:jc w:val="left"/>
        <w:rPr>
          <w:sz w:val="24"/>
        </w:rPr>
      </w:pPr>
      <w:r>
        <w:rPr>
          <w:color w:val="0D0D0D"/>
          <w:sz w:val="24"/>
        </w:rPr>
        <w:t>Goeldner, R., &amp; Ritchie, B. (2010). Tourism, Principles, Practices and Philosophies. London: John Wiley &amp;</w:t>
      </w:r>
      <w:r>
        <w:rPr>
          <w:color w:val="0D0D0D"/>
          <w:spacing w:val="-11"/>
          <w:sz w:val="24"/>
        </w:rPr>
        <w:t> </w:t>
      </w:r>
      <w:r>
        <w:rPr>
          <w:color w:val="0D0D0D"/>
          <w:sz w:val="24"/>
        </w:rPr>
        <w:t>Sons.</w:t>
      </w:r>
    </w:p>
    <w:p>
      <w:pPr>
        <w:pStyle w:val="ListParagraph"/>
        <w:numPr>
          <w:ilvl w:val="0"/>
          <w:numId w:val="78"/>
        </w:numPr>
        <w:tabs>
          <w:tab w:pos="359" w:val="left" w:leader="none"/>
        </w:tabs>
        <w:spacing w:line="240" w:lineRule="auto" w:before="0" w:after="0"/>
        <w:ind w:left="358" w:right="0" w:hanging="241"/>
        <w:jc w:val="left"/>
        <w:rPr>
          <w:sz w:val="24"/>
        </w:rPr>
      </w:pPr>
      <w:r>
        <w:rPr>
          <w:color w:val="0D0D0D"/>
          <w:sz w:val="24"/>
        </w:rPr>
        <w:t>Negi, J. (2005). Travel Agency Operations: Concepts and Principles. New Delhi:</w:t>
      </w:r>
      <w:r>
        <w:rPr>
          <w:color w:val="0D0D0D"/>
          <w:spacing w:val="-9"/>
          <w:sz w:val="24"/>
        </w:rPr>
        <w:t> </w:t>
      </w:r>
      <w:r>
        <w:rPr>
          <w:color w:val="0D0D0D"/>
          <w:sz w:val="24"/>
        </w:rPr>
        <w:t>Kanishka.</w:t>
      </w:r>
    </w:p>
    <w:p>
      <w:pPr>
        <w:pStyle w:val="ListParagraph"/>
        <w:numPr>
          <w:ilvl w:val="0"/>
          <w:numId w:val="78"/>
        </w:numPr>
        <w:tabs>
          <w:tab w:pos="359" w:val="left" w:leader="none"/>
        </w:tabs>
        <w:spacing w:line="240" w:lineRule="auto" w:before="0" w:after="0"/>
        <w:ind w:left="358" w:right="0" w:hanging="241"/>
        <w:jc w:val="left"/>
        <w:rPr>
          <w:sz w:val="24"/>
        </w:rPr>
      </w:pPr>
      <w:r>
        <w:rPr>
          <w:color w:val="0D0D0D"/>
          <w:sz w:val="24"/>
        </w:rPr>
        <w:t>Negi, K.S. (2011). Travel Agency Management. New Delhi: Wisdom</w:t>
      </w:r>
      <w:r>
        <w:rPr>
          <w:color w:val="0D0D0D"/>
          <w:spacing w:val="-6"/>
          <w:sz w:val="24"/>
        </w:rPr>
        <w:t> </w:t>
      </w:r>
      <w:r>
        <w:rPr>
          <w:color w:val="0D0D0D"/>
          <w:sz w:val="24"/>
        </w:rPr>
        <w:t>Press.</w:t>
      </w:r>
    </w:p>
    <w:p>
      <w:pPr>
        <w:pStyle w:val="ListParagraph"/>
        <w:numPr>
          <w:ilvl w:val="0"/>
          <w:numId w:val="78"/>
        </w:numPr>
        <w:tabs>
          <w:tab w:pos="374" w:val="left" w:leader="none"/>
        </w:tabs>
        <w:spacing w:line="240" w:lineRule="auto" w:before="0" w:after="0"/>
        <w:ind w:left="118" w:right="1141" w:firstLine="0"/>
        <w:jc w:val="left"/>
        <w:rPr>
          <w:sz w:val="24"/>
        </w:rPr>
      </w:pPr>
      <w:r>
        <w:rPr>
          <w:color w:val="0D0D0D"/>
          <w:sz w:val="24"/>
        </w:rPr>
        <w:t>Roday, S., Biwal, A., &amp; Joshi, V. (2009). Tourism Operations and Management. New Delhi: Oxford University</w:t>
      </w:r>
      <w:r>
        <w:rPr>
          <w:color w:val="0D0D0D"/>
          <w:spacing w:val="-6"/>
          <w:sz w:val="24"/>
        </w:rPr>
        <w:t> </w:t>
      </w:r>
      <w:r>
        <w:rPr>
          <w:color w:val="0D0D0D"/>
          <w:sz w:val="24"/>
        </w:rPr>
        <w:t>Press.</w:t>
      </w:r>
    </w:p>
    <w:p>
      <w:pPr>
        <w:pStyle w:val="ListParagraph"/>
        <w:numPr>
          <w:ilvl w:val="0"/>
          <w:numId w:val="78"/>
        </w:numPr>
        <w:tabs>
          <w:tab w:pos="359" w:val="left" w:leader="none"/>
        </w:tabs>
        <w:spacing w:line="240" w:lineRule="auto" w:before="0" w:after="0"/>
        <w:ind w:left="358" w:right="0" w:hanging="241"/>
        <w:jc w:val="left"/>
        <w:rPr>
          <w:sz w:val="24"/>
        </w:rPr>
      </w:pPr>
      <w:r>
        <w:rPr>
          <w:color w:val="0D0D0D"/>
          <w:sz w:val="24"/>
        </w:rPr>
        <w:t>Swain, S.K. &amp; Mishra, J.M. (2011). Tourism Principles and Practices. New Delhi:</w:t>
      </w:r>
      <w:r>
        <w:rPr>
          <w:color w:val="0D0D0D"/>
          <w:spacing w:val="-6"/>
          <w:sz w:val="24"/>
        </w:rPr>
        <w:t> </w:t>
      </w:r>
      <w:r>
        <w:rPr>
          <w:color w:val="0D0D0D"/>
          <w:sz w:val="24"/>
        </w:rPr>
        <w:t>OUP.</w:t>
      </w:r>
    </w:p>
    <w:p>
      <w:pPr>
        <w:spacing w:after="0" w:line="240" w:lineRule="auto"/>
        <w:jc w:val="left"/>
        <w:rPr>
          <w:sz w:val="24"/>
        </w:rPr>
        <w:sectPr>
          <w:pgSz w:w="11910" w:h="16840"/>
          <w:pgMar w:top="11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ET-302</w:t>
            </w:r>
          </w:p>
        </w:tc>
        <w:tc>
          <w:tcPr>
            <w:tcW w:w="4501" w:type="dxa"/>
          </w:tcPr>
          <w:p>
            <w:pPr>
              <w:pStyle w:val="TableParagraph"/>
              <w:rPr>
                <w:b/>
                <w:sz w:val="24"/>
              </w:rPr>
            </w:pPr>
            <w:r>
              <w:rPr>
                <w:b/>
                <w:color w:val="0D0D0D"/>
                <w:sz w:val="24"/>
              </w:rPr>
              <w:t>HOSPITALITY MANAGEMENT</w:t>
            </w:r>
          </w:p>
        </w:tc>
        <w:tc>
          <w:tcPr>
            <w:tcW w:w="720" w:type="dxa"/>
          </w:tcPr>
          <w:p>
            <w:pPr>
              <w:pStyle w:val="TableParagraph"/>
              <w:spacing w:line="254" w:lineRule="exact"/>
              <w:ind w:left="64"/>
              <w:rPr>
                <w:b/>
                <w:sz w:val="24"/>
              </w:rPr>
            </w:pPr>
            <w:r>
              <w:rPr>
                <w:b/>
                <w:color w:val="0D0D0D"/>
                <w:sz w:val="24"/>
              </w:rPr>
              <w:t>100</w:t>
            </w:r>
          </w:p>
        </w:tc>
        <w:tc>
          <w:tcPr>
            <w:tcW w:w="578" w:type="dxa"/>
          </w:tcPr>
          <w:p>
            <w:pPr>
              <w:pStyle w:val="TableParagraph"/>
              <w:spacing w:line="254" w:lineRule="exact"/>
              <w:ind w:left="278"/>
              <w:rPr>
                <w:b/>
                <w:sz w:val="24"/>
              </w:rPr>
            </w:pPr>
            <w:r>
              <w:rPr>
                <w:b/>
                <w:color w:val="0D0D0D"/>
                <w:sz w:val="24"/>
              </w:rPr>
              <w:t>4</w:t>
            </w:r>
          </w:p>
        </w:tc>
        <w:tc>
          <w:tcPr>
            <w:tcW w:w="754" w:type="dxa"/>
          </w:tcPr>
          <w:p>
            <w:pPr>
              <w:pStyle w:val="TableParagraph"/>
              <w:spacing w:line="254" w:lineRule="exact"/>
              <w:ind w:left="115"/>
              <w:jc w:val="center"/>
              <w:rPr>
                <w:b/>
                <w:sz w:val="24"/>
              </w:rPr>
            </w:pPr>
            <w:r>
              <w:rPr>
                <w:b/>
                <w:color w:val="0D0D0D"/>
                <w:sz w:val="24"/>
              </w:rPr>
              <w:t>0</w:t>
            </w:r>
          </w:p>
        </w:tc>
        <w:tc>
          <w:tcPr>
            <w:tcW w:w="749" w:type="dxa"/>
          </w:tcPr>
          <w:p>
            <w:pPr>
              <w:pStyle w:val="TableParagraph"/>
              <w:spacing w:line="254" w:lineRule="exact"/>
              <w:ind w:left="106"/>
              <w:jc w:val="center"/>
              <w:rPr>
                <w:b/>
                <w:sz w:val="24"/>
              </w:rPr>
            </w:pPr>
            <w:r>
              <w:rPr>
                <w:b/>
                <w:color w:val="0D0D0D"/>
                <w:sz w:val="24"/>
              </w:rPr>
              <w:t>0</w:t>
            </w:r>
          </w:p>
        </w:tc>
        <w:tc>
          <w:tcPr>
            <w:tcW w:w="715" w:type="dxa"/>
          </w:tcPr>
          <w:p>
            <w:pPr>
              <w:pStyle w:val="TableParagraph"/>
              <w:spacing w:line="254" w:lineRule="exact"/>
              <w:ind w:left="350"/>
              <w:rPr>
                <w:b/>
                <w:sz w:val="24"/>
              </w:rPr>
            </w:pPr>
            <w:r>
              <w:rPr>
                <w:b/>
                <w:color w:val="0D0D0D"/>
                <w:sz w:val="24"/>
              </w:rPr>
              <w:t>3</w:t>
            </w:r>
          </w:p>
        </w:tc>
      </w:tr>
    </w:tbl>
    <w:p>
      <w:pPr>
        <w:pStyle w:val="BodyText"/>
        <w:spacing w:before="2"/>
        <w:rPr>
          <w:sz w:val="15"/>
        </w:rPr>
      </w:pPr>
    </w:p>
    <w:p>
      <w:pPr>
        <w:pStyle w:val="BodyText"/>
        <w:spacing w:before="90"/>
        <w:ind w:left="118" w:right="1138"/>
        <w:jc w:val="both"/>
      </w:pPr>
      <w:r>
        <w:rPr>
          <w:b/>
          <w:color w:val="0D0D0D"/>
        </w:rPr>
        <w:t>Objective: </w:t>
      </w:r>
      <w:r>
        <w:rPr>
          <w:color w:val="0D0D0D"/>
        </w:rPr>
        <w:t>To study the flow of activities and functions in today‘s Hotel operation, familiarize with Hotel and resort management and to establish the importance of various departments and its role in the Hospitality Industry.</w:t>
      </w:r>
    </w:p>
    <w:p>
      <w:pPr>
        <w:pStyle w:val="BodyText"/>
        <w:spacing w:before="11"/>
        <w:rPr>
          <w:sz w:val="23"/>
        </w:rPr>
      </w:pPr>
    </w:p>
    <w:p>
      <w:pPr>
        <w:pStyle w:val="BodyText"/>
        <w:ind w:left="118" w:right="1131"/>
        <w:jc w:val="both"/>
      </w:pPr>
      <w:r>
        <w:rPr>
          <w:color w:val="0D0D0D"/>
        </w:rPr>
        <w:t>UNIT-I Introduction to Hospitality Industry: Distinctive Characteristics: Inflexibility Intangibility-, Perishability - Fixed Location- Relatively Large Financial Investment etc.; Con</w:t>
      </w:r>
      <w:r>
        <w:rPr>
          <w:color w:val="0D0D0D"/>
          <w:spacing w:val="-1"/>
        </w:rPr>
        <w:t>ce</w:t>
      </w:r>
      <w:r>
        <w:rPr>
          <w:color w:val="0D0D0D"/>
        </w:rPr>
        <w:t>pts</w:t>
      </w:r>
      <w:r>
        <w:rPr>
          <w:color w:val="0D0D0D"/>
          <w:spacing w:val="5"/>
        </w:rPr>
        <w:t> </w:t>
      </w:r>
      <w:r>
        <w:rPr>
          <w:color w:val="0D0D0D"/>
        </w:rPr>
        <w:t>of</w:t>
      </w:r>
      <w:r>
        <w:rPr>
          <w:color w:val="0D0D0D"/>
          <w:spacing w:val="3"/>
        </w:rPr>
        <w:t> </w:t>
      </w:r>
      <w:r>
        <w:rPr>
          <w:color w:val="0D0D0D"/>
          <w:spacing w:val="-1"/>
          <w:w w:val="44"/>
        </w:rPr>
        <w:t>―</w:t>
      </w:r>
      <w:r>
        <w:rPr>
          <w:color w:val="0D0D0D"/>
          <w:spacing w:val="-1"/>
        </w:rPr>
        <w:t>Ati</w:t>
      </w:r>
      <w:r>
        <w:rPr>
          <w:color w:val="0D0D0D"/>
        </w:rPr>
        <w:t>thi</w:t>
      </w:r>
      <w:r>
        <w:rPr>
          <w:color w:val="0D0D0D"/>
          <w:spacing w:val="5"/>
        </w:rPr>
        <w:t> </w:t>
      </w:r>
      <w:r>
        <w:rPr>
          <w:color w:val="0D0D0D"/>
          <w:spacing w:val="-1"/>
        </w:rPr>
        <w:t>D</w:t>
      </w:r>
      <w:r>
        <w:rPr>
          <w:color w:val="0D0D0D"/>
          <w:spacing w:val="-2"/>
        </w:rPr>
        <w:t>e</w:t>
      </w:r>
      <w:r>
        <w:rPr>
          <w:color w:val="0D0D0D"/>
          <w:spacing w:val="2"/>
        </w:rPr>
        <w:t>v</w:t>
      </w:r>
      <w:r>
        <w:rPr>
          <w:color w:val="0D0D0D"/>
        </w:rPr>
        <w:t>o</w:t>
      </w:r>
      <w:r>
        <w:rPr>
          <w:color w:val="0D0D0D"/>
          <w:spacing w:val="4"/>
        </w:rPr>
        <w:t> </w:t>
      </w:r>
      <w:r>
        <w:rPr>
          <w:color w:val="0D0D0D"/>
          <w:spacing w:val="-2"/>
        </w:rPr>
        <w:t>B</w:t>
      </w:r>
      <w:r>
        <w:rPr>
          <w:color w:val="0D0D0D"/>
        </w:rPr>
        <w:t>h</w:t>
      </w:r>
      <w:r>
        <w:rPr>
          <w:color w:val="0D0D0D"/>
          <w:spacing w:val="-1"/>
        </w:rPr>
        <w:t>a</w:t>
      </w:r>
      <w:r>
        <w:rPr>
          <w:color w:val="0D0D0D"/>
          <w:spacing w:val="2"/>
        </w:rPr>
        <w:t>v</w:t>
      </w:r>
      <w:r>
        <w:rPr>
          <w:color w:val="0D0D0D"/>
          <w:spacing w:val="-1"/>
        </w:rPr>
        <w:t>a</w:t>
      </w:r>
      <w:r>
        <w:rPr>
          <w:color w:val="0D0D0D"/>
          <w:w w:val="120"/>
        </w:rPr>
        <w:t>h</w:t>
      </w:r>
      <w:r>
        <w:rPr>
          <w:color w:val="0D0D0D"/>
          <w:spacing w:val="-1"/>
          <w:w w:val="120"/>
        </w:rPr>
        <w:t>‖</w:t>
      </w:r>
      <w:r>
        <w:rPr>
          <w:color w:val="0D0D0D"/>
        </w:rPr>
        <w:t>;</w:t>
      </w:r>
      <w:r>
        <w:rPr>
          <w:color w:val="0D0D0D"/>
          <w:spacing w:val="5"/>
        </w:rPr>
        <w:t> </w:t>
      </w:r>
      <w:r>
        <w:rPr>
          <w:color w:val="0D0D0D"/>
          <w:spacing w:val="-1"/>
        </w:rPr>
        <w:t>Hote</w:t>
      </w:r>
      <w:r>
        <w:rPr>
          <w:color w:val="0D0D0D"/>
        </w:rPr>
        <w:t>l</w:t>
      </w:r>
      <w:r>
        <w:rPr>
          <w:color w:val="0D0D0D"/>
          <w:spacing w:val="7"/>
        </w:rPr>
        <w:t> </w:t>
      </w:r>
      <w:r>
        <w:rPr>
          <w:color w:val="0D0D0D"/>
          <w:spacing w:val="-1"/>
        </w:rPr>
        <w:t>a</w:t>
      </w:r>
      <w:r>
        <w:rPr>
          <w:color w:val="0D0D0D"/>
        </w:rPr>
        <w:t>nd</w:t>
      </w:r>
      <w:r>
        <w:rPr>
          <w:color w:val="0D0D0D"/>
          <w:spacing w:val="6"/>
        </w:rPr>
        <w:t> </w:t>
      </w:r>
      <w:r>
        <w:rPr>
          <w:color w:val="0D0D0D"/>
          <w:spacing w:val="-3"/>
        </w:rPr>
        <w:t>L</w:t>
      </w:r>
      <w:r>
        <w:rPr>
          <w:color w:val="0D0D0D"/>
          <w:spacing w:val="2"/>
        </w:rPr>
        <w:t>o</w:t>
      </w:r>
      <w:r>
        <w:rPr>
          <w:color w:val="0D0D0D"/>
        </w:rPr>
        <w:t>d</w:t>
      </w:r>
      <w:r>
        <w:rPr>
          <w:color w:val="0D0D0D"/>
          <w:spacing w:val="-3"/>
        </w:rPr>
        <w:t>g</w:t>
      </w:r>
      <w:r>
        <w:rPr>
          <w:color w:val="0D0D0D"/>
        </w:rPr>
        <w:t>i</w:t>
      </w:r>
      <w:r>
        <w:rPr>
          <w:color w:val="0D0D0D"/>
          <w:spacing w:val="2"/>
        </w:rPr>
        <w:t>n</w:t>
      </w:r>
      <w:r>
        <w:rPr>
          <w:color w:val="0D0D0D"/>
        </w:rPr>
        <w:t>g</w:t>
      </w:r>
      <w:r>
        <w:rPr>
          <w:color w:val="0D0D0D"/>
          <w:spacing w:val="2"/>
        </w:rPr>
        <w:t> </w:t>
      </w:r>
      <w:r>
        <w:rPr>
          <w:color w:val="0D0D0D"/>
          <w:spacing w:val="1"/>
        </w:rPr>
        <w:t>f</w:t>
      </w:r>
      <w:r>
        <w:rPr>
          <w:color w:val="0D0D0D"/>
          <w:spacing w:val="-1"/>
        </w:rPr>
        <w:t>ac</w:t>
      </w:r>
      <w:r>
        <w:rPr>
          <w:color w:val="0D0D0D"/>
        </w:rPr>
        <w:t>ilities;</w:t>
      </w:r>
      <w:r>
        <w:rPr>
          <w:color w:val="0D0D0D"/>
          <w:spacing w:val="4"/>
        </w:rPr>
        <w:t> </w:t>
      </w:r>
      <w:r>
        <w:rPr>
          <w:color w:val="0D0D0D"/>
          <w:spacing w:val="1"/>
        </w:rPr>
        <w:t>T</w:t>
      </w:r>
      <w:r>
        <w:rPr>
          <w:color w:val="0D0D0D"/>
          <w:spacing w:val="-5"/>
        </w:rPr>
        <w:t>y</w:t>
      </w:r>
      <w:r>
        <w:rPr>
          <w:color w:val="0D0D0D"/>
          <w:spacing w:val="2"/>
        </w:rPr>
        <w:t>p</w:t>
      </w:r>
      <w:r>
        <w:rPr>
          <w:color w:val="0D0D0D"/>
          <w:spacing w:val="-1"/>
        </w:rPr>
        <w:t>e</w:t>
      </w:r>
      <w:r>
        <w:rPr>
          <w:color w:val="0D0D0D"/>
        </w:rPr>
        <w:t>s</w:t>
      </w:r>
      <w:r>
        <w:rPr>
          <w:color w:val="0D0D0D"/>
          <w:spacing w:val="4"/>
        </w:rPr>
        <w:t> </w:t>
      </w:r>
      <w:r>
        <w:rPr>
          <w:color w:val="0D0D0D"/>
        </w:rPr>
        <w:t>of</w:t>
      </w:r>
      <w:r>
        <w:rPr>
          <w:color w:val="0D0D0D"/>
          <w:spacing w:val="6"/>
        </w:rPr>
        <w:t> </w:t>
      </w:r>
      <w:r>
        <w:rPr>
          <w:color w:val="0D0D0D"/>
          <w:spacing w:val="-1"/>
        </w:rPr>
        <w:t>Ho</w:t>
      </w:r>
      <w:r>
        <w:rPr>
          <w:color w:val="0D0D0D"/>
          <w:spacing w:val="7"/>
        </w:rPr>
        <w:t>t</w:t>
      </w:r>
      <w:r>
        <w:rPr>
          <w:color w:val="0D0D0D"/>
          <w:spacing w:val="-1"/>
        </w:rPr>
        <w:t>e</w:t>
      </w:r>
      <w:r>
        <w:rPr>
          <w:color w:val="0D0D0D"/>
          <w:w w:val="99"/>
        </w:rPr>
        <w:t>ls;</w:t>
      </w:r>
      <w:r>
        <w:rPr>
          <w:color w:val="0D0D0D"/>
          <w:spacing w:val="5"/>
        </w:rPr>
        <w:t> </w:t>
      </w:r>
      <w:r>
        <w:rPr>
          <w:color w:val="0D0D0D"/>
        </w:rPr>
        <w:t>C</w:t>
      </w:r>
      <w:r>
        <w:rPr>
          <w:color w:val="0D0D0D"/>
          <w:w w:val="99"/>
        </w:rPr>
        <w:t>lassifi</w:t>
      </w:r>
      <w:r>
        <w:rPr>
          <w:color w:val="0D0D0D"/>
          <w:spacing w:val="-1"/>
          <w:w w:val="99"/>
        </w:rPr>
        <w:t>c</w:t>
      </w:r>
      <w:r>
        <w:rPr>
          <w:color w:val="0D0D0D"/>
          <w:spacing w:val="-1"/>
        </w:rPr>
        <w:t>a</w:t>
      </w:r>
      <w:r>
        <w:rPr>
          <w:color w:val="0D0D0D"/>
        </w:rPr>
        <w:t>tion of Hotels, Chain Operations, Alternative Accommodation; E- Hospitality; Ethical and Regulatory Aspects in a Hotel, International Hotel Regulations, Fiscal and Non-Fiscal Incentives Offered to Hotel Industry in India.</w:t>
      </w:r>
    </w:p>
    <w:p>
      <w:pPr>
        <w:pStyle w:val="BodyText"/>
      </w:pPr>
    </w:p>
    <w:p>
      <w:pPr>
        <w:pStyle w:val="BodyText"/>
        <w:ind w:left="118" w:right="1128"/>
        <w:jc w:val="both"/>
      </w:pPr>
      <w:r>
        <w:rPr>
          <w:color w:val="0D0D0D"/>
        </w:rPr>
        <w:t>UNIT- II Front Office : Duties and Responsibilities: Reservation &amp; Registration- Meal Plans Room Assignments- Check-in- Departure- Handling Guest Mail- Message Handling- Guest Paging Methods of Payment; Guest Services: Type of Hotel Guests- Types of Meal Plans Wake- up call.</w:t>
      </w:r>
    </w:p>
    <w:p>
      <w:pPr>
        <w:pStyle w:val="BodyText"/>
        <w:spacing w:before="1"/>
      </w:pPr>
    </w:p>
    <w:p>
      <w:pPr>
        <w:pStyle w:val="BodyText"/>
        <w:ind w:left="118" w:right="1133"/>
        <w:jc w:val="both"/>
      </w:pPr>
      <w:r>
        <w:rPr>
          <w:color w:val="0D0D0D"/>
        </w:rPr>
        <w:t>UNIT- III Housekeeping: Hierarchy, Duties &amp; Responsibilities of Housekeeping Staff; Important Functions of Housekeeping Management; Types of Accommodation; Activities in Accommodation Management: Room Service- Room supplies- Types of Room- Types of Bedding and Other Related Types of Service; Liaison with Other Departments.</w:t>
      </w:r>
    </w:p>
    <w:p>
      <w:pPr>
        <w:pStyle w:val="BodyText"/>
      </w:pPr>
    </w:p>
    <w:p>
      <w:pPr>
        <w:pStyle w:val="BodyText"/>
        <w:ind w:left="118" w:right="1132"/>
        <w:jc w:val="both"/>
      </w:pPr>
      <w:r>
        <w:rPr>
          <w:color w:val="0D0D0D"/>
        </w:rPr>
        <w:t>UNIT- IV Food &amp; Beverage : Hierarchy, Duties &amp; Responsibilities of Staff; Food Production Organization: Kitchen-Buffets-Beverages Operation &amp;Functions; Outlets of F &amp; B; Types of Restaurant Menu; Catering Services: Food Service for the Airlines- BanquetteCorporate- MICE- Retail Food Market- Business/Industrial Food Service- Healthcare Food Service- Club Food Services; Trends in Lodging and Food Services.</w:t>
      </w:r>
    </w:p>
    <w:p>
      <w:pPr>
        <w:pStyle w:val="BodyText"/>
        <w:spacing w:before="10"/>
        <w:rPr>
          <w:sz w:val="23"/>
        </w:rPr>
      </w:pPr>
    </w:p>
    <w:p>
      <w:pPr>
        <w:pStyle w:val="BodyText"/>
        <w:ind w:left="118" w:right="1128"/>
        <w:jc w:val="both"/>
      </w:pPr>
      <w:r>
        <w:rPr>
          <w:color w:val="0D0D0D"/>
        </w:rPr>
        <w:t>UNIT-V Evaluating Hotel Performance: Methods of Measuring Hotel Performance: Occupancy Ratio- Average Daily Rate: Average Room Rate Per Guest- Rev PAR- Market Share Index- Evaluation of Hotel by Guest; Yield Management: Elements of Yield Management, Measuring Yield in the Hotel Industry, Benefits of Yield Management, Challenges or Problems in Yield Management.</w:t>
      </w:r>
    </w:p>
    <w:p>
      <w:pPr>
        <w:pStyle w:val="Heading2"/>
        <w:spacing w:before="5"/>
        <w:jc w:val="both"/>
      </w:pPr>
      <w:r>
        <w:rPr>
          <w:color w:val="0D0D0D"/>
        </w:rPr>
        <w:t>Suggested Readings:</w:t>
      </w:r>
    </w:p>
    <w:p>
      <w:pPr>
        <w:pStyle w:val="ListParagraph"/>
        <w:numPr>
          <w:ilvl w:val="0"/>
          <w:numId w:val="79"/>
        </w:numPr>
        <w:tabs>
          <w:tab w:pos="359" w:val="left" w:leader="none"/>
        </w:tabs>
        <w:spacing w:line="274" w:lineRule="exact" w:before="0" w:after="0"/>
        <w:ind w:left="358" w:right="0" w:hanging="241"/>
        <w:jc w:val="both"/>
        <w:rPr>
          <w:sz w:val="24"/>
        </w:rPr>
      </w:pPr>
      <w:r>
        <w:rPr>
          <w:color w:val="0D0D0D"/>
          <w:sz w:val="24"/>
        </w:rPr>
        <w:t>Negi, J. (2014). Professional Hotel Management. New Delhi: S.</w:t>
      </w:r>
      <w:r>
        <w:rPr>
          <w:color w:val="0D0D0D"/>
          <w:spacing w:val="-2"/>
          <w:sz w:val="24"/>
        </w:rPr>
        <w:t> </w:t>
      </w:r>
      <w:r>
        <w:rPr>
          <w:color w:val="0D0D0D"/>
          <w:sz w:val="24"/>
        </w:rPr>
        <w:t>Chand.</w:t>
      </w:r>
    </w:p>
    <w:p>
      <w:pPr>
        <w:pStyle w:val="ListParagraph"/>
        <w:numPr>
          <w:ilvl w:val="0"/>
          <w:numId w:val="79"/>
        </w:numPr>
        <w:tabs>
          <w:tab w:pos="362" w:val="left" w:leader="none"/>
        </w:tabs>
        <w:spacing w:line="240" w:lineRule="auto" w:before="0" w:after="0"/>
        <w:ind w:left="118" w:right="1133" w:firstLine="0"/>
        <w:jc w:val="both"/>
        <w:rPr>
          <w:sz w:val="24"/>
        </w:rPr>
      </w:pPr>
      <w:r>
        <w:rPr>
          <w:color w:val="0D0D0D"/>
          <w:sz w:val="24"/>
        </w:rPr>
        <w:t>Raghubalan, G., &amp; Smritee, R. (2015). Hotel Housekeeping operations and Management. New Delhi: Oxford University</w:t>
      </w:r>
      <w:r>
        <w:rPr>
          <w:color w:val="0D0D0D"/>
          <w:spacing w:val="-4"/>
          <w:sz w:val="24"/>
        </w:rPr>
        <w:t> </w:t>
      </w:r>
      <w:r>
        <w:rPr>
          <w:color w:val="0D0D0D"/>
          <w:sz w:val="24"/>
        </w:rPr>
        <w:t>Press.</w:t>
      </w:r>
    </w:p>
    <w:p>
      <w:pPr>
        <w:pStyle w:val="ListParagraph"/>
        <w:numPr>
          <w:ilvl w:val="0"/>
          <w:numId w:val="79"/>
        </w:numPr>
        <w:tabs>
          <w:tab w:pos="465" w:val="left" w:leader="none"/>
        </w:tabs>
        <w:spacing w:line="240" w:lineRule="auto" w:before="0" w:after="0"/>
        <w:ind w:left="118" w:right="1137" w:firstLine="0"/>
        <w:jc w:val="both"/>
        <w:rPr>
          <w:sz w:val="24"/>
        </w:rPr>
      </w:pPr>
      <w:r>
        <w:rPr>
          <w:color w:val="0D0D0D"/>
          <w:sz w:val="24"/>
        </w:rPr>
        <w:t>Negi, J. (1984) .Hotels for Tourism Development: Economic Planning &amp; Financial Management. New Delhi: S.</w:t>
      </w:r>
      <w:r>
        <w:rPr>
          <w:color w:val="0D0D0D"/>
          <w:spacing w:val="-1"/>
          <w:sz w:val="24"/>
        </w:rPr>
        <w:t> </w:t>
      </w:r>
      <w:r>
        <w:rPr>
          <w:color w:val="0D0D0D"/>
          <w:sz w:val="24"/>
        </w:rPr>
        <w:t>Chand.</w:t>
      </w:r>
    </w:p>
    <w:p>
      <w:pPr>
        <w:pStyle w:val="ListParagraph"/>
        <w:numPr>
          <w:ilvl w:val="0"/>
          <w:numId w:val="79"/>
        </w:numPr>
        <w:tabs>
          <w:tab w:pos="414" w:val="left" w:leader="none"/>
        </w:tabs>
        <w:spacing w:line="240" w:lineRule="auto" w:before="0" w:after="0"/>
        <w:ind w:left="118" w:right="1139" w:firstLine="0"/>
        <w:jc w:val="both"/>
        <w:rPr>
          <w:sz w:val="24"/>
        </w:rPr>
      </w:pPr>
      <w:r>
        <w:rPr>
          <w:color w:val="0D0D0D"/>
          <w:sz w:val="24"/>
        </w:rPr>
        <w:t>Tewari, J.R. (2016). Hotel front office operations and Management. New Delhi: Oxford publication. 5. Wood, R.C. (2013). Key Concepts of Hospitality Management. London: SAGE Publications,</w:t>
      </w:r>
      <w:r>
        <w:rPr>
          <w:color w:val="0D0D0D"/>
          <w:spacing w:val="1"/>
          <w:sz w:val="24"/>
        </w:rPr>
        <w:t> </w:t>
      </w:r>
      <w:r>
        <w:rPr>
          <w:color w:val="0D0D0D"/>
          <w:sz w:val="24"/>
        </w:rPr>
        <w:t>London.</w:t>
      </w:r>
    </w:p>
    <w:p>
      <w:pPr>
        <w:spacing w:after="0" w:line="240" w:lineRule="auto"/>
        <w:jc w:val="both"/>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772"/>
        <w:gridCol w:w="720"/>
        <w:gridCol w:w="576"/>
        <w:gridCol w:w="754"/>
        <w:gridCol w:w="749"/>
        <w:gridCol w:w="715"/>
      </w:tblGrid>
      <w:tr>
        <w:trPr>
          <w:trHeight w:val="551" w:hRule="atLeast"/>
        </w:trPr>
        <w:tc>
          <w:tcPr>
            <w:tcW w:w="1260" w:type="dxa"/>
          </w:tcPr>
          <w:p>
            <w:pPr>
              <w:pStyle w:val="TableParagraph"/>
              <w:spacing w:line="259" w:lineRule="exact"/>
              <w:ind w:left="287"/>
              <w:rPr>
                <w:b/>
                <w:sz w:val="24"/>
              </w:rPr>
            </w:pPr>
            <w:r>
              <w:rPr>
                <w:b/>
                <w:color w:val="0D0D0D"/>
                <w:sz w:val="24"/>
              </w:rPr>
              <w:t>ET-303</w:t>
            </w:r>
          </w:p>
        </w:tc>
        <w:tc>
          <w:tcPr>
            <w:tcW w:w="4772" w:type="dxa"/>
          </w:tcPr>
          <w:p>
            <w:pPr>
              <w:pStyle w:val="TableParagraph"/>
              <w:spacing w:line="269" w:lineRule="exact"/>
              <w:ind w:right="-15"/>
              <w:rPr>
                <w:b/>
                <w:sz w:val="24"/>
              </w:rPr>
            </w:pPr>
            <w:r>
              <w:rPr>
                <w:b/>
                <w:color w:val="0D0D0D"/>
                <w:sz w:val="24"/>
              </w:rPr>
              <w:t>RESORT PLANNING AND</w:t>
            </w:r>
            <w:r>
              <w:rPr>
                <w:b/>
                <w:color w:val="0D0D0D"/>
                <w:spacing w:val="-15"/>
                <w:sz w:val="24"/>
              </w:rPr>
              <w:t> </w:t>
            </w:r>
            <w:r>
              <w:rPr>
                <w:b/>
                <w:color w:val="0D0D0D"/>
                <w:sz w:val="24"/>
              </w:rPr>
              <w:t>DESTINATION</w:t>
            </w:r>
          </w:p>
          <w:p>
            <w:pPr>
              <w:pStyle w:val="TableParagraph"/>
              <w:spacing w:line="263" w:lineRule="exact"/>
              <w:rPr>
                <w:b/>
                <w:sz w:val="24"/>
              </w:rPr>
            </w:pPr>
            <w:r>
              <w:rPr>
                <w:b/>
                <w:color w:val="0D0D0D"/>
                <w:sz w:val="24"/>
              </w:rPr>
              <w:t>MANAGEMENT</w:t>
            </w:r>
          </w:p>
        </w:tc>
        <w:tc>
          <w:tcPr>
            <w:tcW w:w="720" w:type="dxa"/>
          </w:tcPr>
          <w:p>
            <w:pPr>
              <w:pStyle w:val="TableParagraph"/>
              <w:spacing w:line="254" w:lineRule="exact"/>
              <w:ind w:left="62"/>
              <w:rPr>
                <w:b/>
                <w:sz w:val="24"/>
              </w:rPr>
            </w:pPr>
            <w:r>
              <w:rPr>
                <w:b/>
                <w:color w:val="0D0D0D"/>
                <w:sz w:val="24"/>
              </w:rPr>
              <w:t>100</w:t>
            </w:r>
          </w:p>
        </w:tc>
        <w:tc>
          <w:tcPr>
            <w:tcW w:w="576" w:type="dxa"/>
          </w:tcPr>
          <w:p>
            <w:pPr>
              <w:pStyle w:val="TableParagraph"/>
              <w:spacing w:line="254" w:lineRule="exact"/>
              <w:ind w:left="275"/>
              <w:rPr>
                <w:b/>
                <w:sz w:val="24"/>
              </w:rPr>
            </w:pPr>
            <w:r>
              <w:rPr>
                <w:b/>
                <w:color w:val="0D0D0D"/>
                <w:sz w:val="24"/>
              </w:rPr>
              <w:t>4</w:t>
            </w:r>
          </w:p>
        </w:tc>
        <w:tc>
          <w:tcPr>
            <w:tcW w:w="754" w:type="dxa"/>
          </w:tcPr>
          <w:p>
            <w:pPr>
              <w:pStyle w:val="TableParagraph"/>
              <w:spacing w:line="254" w:lineRule="exact"/>
              <w:ind w:left="116"/>
              <w:jc w:val="center"/>
              <w:rPr>
                <w:b/>
                <w:sz w:val="24"/>
              </w:rPr>
            </w:pPr>
            <w:r>
              <w:rPr>
                <w:b/>
                <w:color w:val="0D0D0D"/>
                <w:sz w:val="24"/>
              </w:rPr>
              <w:t>0</w:t>
            </w:r>
          </w:p>
        </w:tc>
        <w:tc>
          <w:tcPr>
            <w:tcW w:w="749" w:type="dxa"/>
          </w:tcPr>
          <w:p>
            <w:pPr>
              <w:pStyle w:val="TableParagraph"/>
              <w:spacing w:line="254" w:lineRule="exact"/>
              <w:ind w:left="110"/>
              <w:jc w:val="center"/>
              <w:rPr>
                <w:b/>
                <w:sz w:val="24"/>
              </w:rPr>
            </w:pPr>
            <w:r>
              <w:rPr>
                <w:b/>
                <w:color w:val="0D0D0D"/>
                <w:sz w:val="24"/>
              </w:rPr>
              <w:t>0</w:t>
            </w:r>
          </w:p>
        </w:tc>
        <w:tc>
          <w:tcPr>
            <w:tcW w:w="715" w:type="dxa"/>
          </w:tcPr>
          <w:p>
            <w:pPr>
              <w:pStyle w:val="TableParagraph"/>
              <w:spacing w:line="254" w:lineRule="exact"/>
              <w:ind w:left="350"/>
              <w:rPr>
                <w:b/>
                <w:sz w:val="24"/>
              </w:rPr>
            </w:pPr>
            <w:r>
              <w:rPr>
                <w:b/>
                <w:color w:val="0D0D0D"/>
                <w:sz w:val="24"/>
              </w:rPr>
              <w:t>3</w:t>
            </w:r>
          </w:p>
        </w:tc>
      </w:tr>
    </w:tbl>
    <w:p>
      <w:pPr>
        <w:pStyle w:val="BodyText"/>
        <w:spacing w:before="2"/>
        <w:rPr>
          <w:sz w:val="21"/>
        </w:rPr>
      </w:pPr>
    </w:p>
    <w:p>
      <w:pPr>
        <w:pStyle w:val="BodyText"/>
        <w:spacing w:before="90"/>
        <w:ind w:left="118" w:right="1132"/>
        <w:jc w:val="both"/>
      </w:pPr>
      <w:r>
        <w:rPr>
          <w:b/>
          <w:color w:val="0D0D0D"/>
        </w:rPr>
        <w:t>Objective: </w:t>
      </w:r>
      <w:r>
        <w:rPr>
          <w:color w:val="0D0D0D"/>
        </w:rPr>
        <w:t>To study the flow of activities and functions in today‘s Resort operation and to familiarize with Destination Management.</w:t>
      </w:r>
    </w:p>
    <w:p>
      <w:pPr>
        <w:pStyle w:val="BodyText"/>
        <w:spacing w:before="11"/>
        <w:rPr>
          <w:sz w:val="31"/>
        </w:rPr>
      </w:pPr>
    </w:p>
    <w:p>
      <w:pPr>
        <w:pStyle w:val="BodyText"/>
        <w:ind w:left="118" w:right="1131"/>
        <w:jc w:val="both"/>
      </w:pPr>
      <w:r>
        <w:rPr>
          <w:b/>
          <w:color w:val="0D0D0D"/>
        </w:rPr>
        <w:t>Unit – l</w:t>
      </w:r>
      <w:r>
        <w:rPr>
          <w:color w:val="0D0D0D"/>
        </w:rPr>
        <w:t>: Resort: Concept, Evaluation. Scope, Trends and development - Roles of Resorts in Tourism and Hospitality, Nature of Demand of Resort - Deferent Types of Resorts- Product, Functional specifications - Strategy and organizational structures.</w:t>
      </w:r>
    </w:p>
    <w:p>
      <w:pPr>
        <w:pStyle w:val="BodyText"/>
      </w:pPr>
    </w:p>
    <w:p>
      <w:pPr>
        <w:pStyle w:val="BodyText"/>
        <w:ind w:left="118" w:right="1133"/>
        <w:jc w:val="both"/>
      </w:pPr>
      <w:r>
        <w:rPr>
          <w:b/>
          <w:color w:val="0D0D0D"/>
        </w:rPr>
        <w:t>Unit – II</w:t>
      </w:r>
      <w:r>
        <w:rPr>
          <w:color w:val="0D0D0D"/>
        </w:rPr>
        <w:t>: Resort Planning: Location, Feasibility analysis, Architecture, Macro &amp; Micro business environment. The five phases of Resort planning and development - Economic analysis of Resort operation and Forecasting.</w:t>
      </w:r>
    </w:p>
    <w:p>
      <w:pPr>
        <w:pStyle w:val="BodyText"/>
      </w:pPr>
    </w:p>
    <w:p>
      <w:pPr>
        <w:pStyle w:val="BodyText"/>
        <w:ind w:left="118" w:right="1139"/>
        <w:jc w:val="both"/>
      </w:pPr>
      <w:r>
        <w:rPr>
          <w:b/>
          <w:color w:val="0D0D0D"/>
        </w:rPr>
        <w:t>Unit – III</w:t>
      </w:r>
      <w:r>
        <w:rPr>
          <w:color w:val="0D0D0D"/>
        </w:rPr>
        <w:t>: Impact analysis of Resorts: Social Impact, the economic impact, physical and environmental.</w:t>
      </w:r>
    </w:p>
    <w:p>
      <w:pPr>
        <w:pStyle w:val="BodyText"/>
        <w:spacing w:before="1"/>
      </w:pPr>
    </w:p>
    <w:p>
      <w:pPr>
        <w:pStyle w:val="BodyText"/>
        <w:ind w:left="118" w:right="1131"/>
        <w:jc w:val="both"/>
      </w:pPr>
      <w:r>
        <w:rPr>
          <w:b/>
          <w:color w:val="0D0D0D"/>
        </w:rPr>
        <w:t>Unit – IV</w:t>
      </w:r>
      <w:r>
        <w:rPr>
          <w:color w:val="0D0D0D"/>
        </w:rPr>
        <w:t>: Development of destination - Principles of destination development - Concerns for destination planning - Stages in destination designing and management.</w:t>
      </w:r>
    </w:p>
    <w:p>
      <w:pPr>
        <w:pStyle w:val="BodyText"/>
      </w:pPr>
    </w:p>
    <w:p>
      <w:pPr>
        <w:pStyle w:val="BodyText"/>
        <w:ind w:left="118" w:right="1130" w:firstLine="60"/>
        <w:jc w:val="both"/>
      </w:pPr>
      <w:r>
        <w:rPr>
          <w:b/>
          <w:color w:val="0D0D0D"/>
        </w:rPr>
        <w:t>Unit – V: </w:t>
      </w:r>
      <w:r>
        <w:rPr>
          <w:color w:val="0D0D0D"/>
        </w:rPr>
        <w:t>Cultural tourism product: designing, development, issues and considerations - Religious tourism product: designing, development, issues and considerations - Heritage tourism product: designing, development, issues and considerations.</w:t>
      </w:r>
    </w:p>
    <w:p>
      <w:pPr>
        <w:pStyle w:val="Heading2"/>
        <w:spacing w:before="5"/>
        <w:jc w:val="both"/>
      </w:pPr>
      <w:r>
        <w:rPr>
          <w:color w:val="0D0D0D"/>
        </w:rPr>
        <w:t>Suggested Readings:</w:t>
      </w:r>
    </w:p>
    <w:p>
      <w:pPr>
        <w:pStyle w:val="ListParagraph"/>
        <w:numPr>
          <w:ilvl w:val="0"/>
          <w:numId w:val="80"/>
        </w:numPr>
        <w:tabs>
          <w:tab w:pos="359" w:val="left" w:leader="none"/>
        </w:tabs>
        <w:spacing w:line="274" w:lineRule="exact" w:before="0" w:after="0"/>
        <w:ind w:left="358" w:right="0" w:hanging="241"/>
        <w:jc w:val="left"/>
        <w:rPr>
          <w:sz w:val="24"/>
        </w:rPr>
      </w:pPr>
      <w:r>
        <w:rPr>
          <w:color w:val="0D0D0D"/>
          <w:sz w:val="24"/>
        </w:rPr>
        <w:t>Gee Chuck Y., Resort Development and</w:t>
      </w:r>
      <w:r>
        <w:rPr>
          <w:color w:val="0D0D0D"/>
          <w:spacing w:val="-2"/>
          <w:sz w:val="24"/>
        </w:rPr>
        <w:t> </w:t>
      </w:r>
      <w:r>
        <w:rPr>
          <w:color w:val="0D0D0D"/>
          <w:sz w:val="24"/>
        </w:rPr>
        <w:t>Management</w:t>
      </w:r>
    </w:p>
    <w:p>
      <w:pPr>
        <w:pStyle w:val="ListParagraph"/>
        <w:numPr>
          <w:ilvl w:val="0"/>
          <w:numId w:val="80"/>
        </w:numPr>
        <w:tabs>
          <w:tab w:pos="419" w:val="left" w:leader="none"/>
        </w:tabs>
        <w:spacing w:line="240" w:lineRule="auto" w:before="0" w:after="0"/>
        <w:ind w:left="418" w:right="0" w:hanging="241"/>
        <w:jc w:val="left"/>
        <w:rPr>
          <w:sz w:val="24"/>
        </w:rPr>
      </w:pPr>
      <w:r>
        <w:rPr>
          <w:color w:val="0D0D0D"/>
          <w:sz w:val="24"/>
        </w:rPr>
        <w:t>Stipnauk, David M. and Roffman, Harold, Facilities</w:t>
      </w:r>
      <w:r>
        <w:rPr>
          <w:color w:val="0D0D0D"/>
          <w:spacing w:val="-1"/>
          <w:sz w:val="24"/>
        </w:rPr>
        <w:t> </w:t>
      </w:r>
      <w:r>
        <w:rPr>
          <w:color w:val="0D0D0D"/>
          <w:sz w:val="24"/>
        </w:rPr>
        <w:t>Management</w:t>
      </w:r>
    </w:p>
    <w:p>
      <w:pPr>
        <w:pStyle w:val="ListParagraph"/>
        <w:numPr>
          <w:ilvl w:val="0"/>
          <w:numId w:val="80"/>
        </w:numPr>
        <w:tabs>
          <w:tab w:pos="362" w:val="left" w:leader="none"/>
        </w:tabs>
        <w:spacing w:line="240" w:lineRule="auto" w:before="0" w:after="0"/>
        <w:ind w:left="361" w:right="0" w:hanging="244"/>
        <w:jc w:val="left"/>
        <w:rPr>
          <w:sz w:val="24"/>
        </w:rPr>
      </w:pPr>
      <w:r>
        <w:rPr>
          <w:color w:val="0D0D0D"/>
          <w:sz w:val="24"/>
        </w:rPr>
        <w:t>Lawson , Hotels and Resorts: Planning, Design and Refurbishment</w:t>
      </w:r>
    </w:p>
    <w:p>
      <w:pPr>
        <w:spacing w:after="0" w:line="240" w:lineRule="auto"/>
        <w:jc w:val="left"/>
        <w:rPr>
          <w:sz w:val="24"/>
        </w:rPr>
        <w:sectPr>
          <w:pgSz w:w="11910" w:h="16840"/>
          <w:pgMar w:top="1260" w:bottom="280" w:left="1300" w:right="0"/>
        </w:sectPr>
      </w:pPr>
    </w:p>
    <w:p>
      <w:pPr>
        <w:pStyle w:val="BodyText"/>
        <w:spacing w:before="9"/>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8" w:hRule="atLeast"/>
        </w:trPr>
        <w:tc>
          <w:tcPr>
            <w:tcW w:w="1260" w:type="dxa"/>
          </w:tcPr>
          <w:p>
            <w:pPr>
              <w:pStyle w:val="TableParagraph"/>
              <w:ind w:left="287"/>
              <w:rPr>
                <w:b/>
                <w:sz w:val="24"/>
              </w:rPr>
            </w:pPr>
            <w:r>
              <w:rPr>
                <w:b/>
                <w:color w:val="0D0D0D"/>
                <w:sz w:val="24"/>
              </w:rPr>
              <w:t>ET-304</w:t>
            </w:r>
          </w:p>
        </w:tc>
        <w:tc>
          <w:tcPr>
            <w:tcW w:w="4501" w:type="dxa"/>
          </w:tcPr>
          <w:p>
            <w:pPr>
              <w:pStyle w:val="TableParagraph"/>
              <w:rPr>
                <w:b/>
                <w:sz w:val="24"/>
              </w:rPr>
            </w:pPr>
            <w:r>
              <w:rPr>
                <w:b/>
                <w:color w:val="0D0D0D"/>
                <w:sz w:val="24"/>
              </w:rPr>
              <w:t>TOURISM POLICY AND PLANNING</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rPr>
          <w:sz w:val="20"/>
        </w:rPr>
      </w:pPr>
    </w:p>
    <w:p>
      <w:pPr>
        <w:pStyle w:val="BodyText"/>
        <w:spacing w:before="5"/>
        <w:rPr>
          <w:sz w:val="19"/>
        </w:rPr>
      </w:pPr>
    </w:p>
    <w:p>
      <w:pPr>
        <w:pStyle w:val="BodyText"/>
        <w:spacing w:before="90"/>
        <w:ind w:left="118" w:right="1138"/>
        <w:jc w:val="both"/>
      </w:pPr>
      <w:r>
        <w:rPr>
          <w:b/>
          <w:color w:val="0D0D0D"/>
        </w:rPr>
        <w:t>Objective: </w:t>
      </w:r>
      <w:r>
        <w:rPr>
          <w:color w:val="0D0D0D"/>
        </w:rPr>
        <w:t>To comprehend the conceptual dimensions and policies of tourism industry and to understand the dynamics of tourism businesses and its impacts.</w:t>
      </w:r>
    </w:p>
    <w:p>
      <w:pPr>
        <w:pStyle w:val="BodyText"/>
        <w:spacing w:before="10"/>
        <w:rPr>
          <w:sz w:val="29"/>
        </w:rPr>
      </w:pPr>
    </w:p>
    <w:p>
      <w:pPr>
        <w:pStyle w:val="BodyText"/>
        <w:ind w:left="118" w:right="1130"/>
        <w:jc w:val="both"/>
      </w:pPr>
      <w:r>
        <w:rPr>
          <w:b/>
          <w:color w:val="0D0D0D"/>
        </w:rPr>
        <w:t>Unit – I</w:t>
      </w:r>
      <w:r>
        <w:rPr>
          <w:color w:val="0D0D0D"/>
        </w:rPr>
        <w:t>: Concept, need, objective, institutional framework and the principal lines of public tourism policy- Role of govt. public and private sector in formulation of tourism policy - Roles of international, national, state and local tourism organizations in carrying out tourism</w:t>
      </w:r>
      <w:r>
        <w:rPr>
          <w:color w:val="0D0D0D"/>
          <w:spacing w:val="-9"/>
        </w:rPr>
        <w:t> </w:t>
      </w:r>
      <w:r>
        <w:rPr>
          <w:color w:val="0D0D0D"/>
        </w:rPr>
        <w:t>policies.</w:t>
      </w:r>
    </w:p>
    <w:p>
      <w:pPr>
        <w:pStyle w:val="BodyText"/>
      </w:pPr>
    </w:p>
    <w:p>
      <w:pPr>
        <w:pStyle w:val="BodyText"/>
        <w:ind w:left="118" w:right="1128"/>
        <w:jc w:val="both"/>
      </w:pPr>
      <w:r>
        <w:rPr>
          <w:b/>
          <w:color w:val="0D0D0D"/>
        </w:rPr>
        <w:t>Unit – II</w:t>
      </w:r>
      <w:r>
        <w:rPr>
          <w:color w:val="0D0D0D"/>
        </w:rPr>
        <w:t>: Goal of national administration and tourism policy - Policy making bodies and its process at national levels - Outline of L.K.Jha Committee (Ad-hoc Committee) - 1963, National Tourism Policy -1982, National Committee Report-1998, National Action Plan on Tourism - 1992.</w:t>
      </w:r>
    </w:p>
    <w:p>
      <w:pPr>
        <w:pStyle w:val="BodyText"/>
        <w:spacing w:before="1"/>
      </w:pPr>
    </w:p>
    <w:p>
      <w:pPr>
        <w:pStyle w:val="BodyText"/>
        <w:ind w:left="118" w:right="1132" w:firstLine="60"/>
        <w:jc w:val="both"/>
      </w:pPr>
      <w:r>
        <w:rPr>
          <w:b/>
          <w:color w:val="0D0D0D"/>
        </w:rPr>
        <w:t>Unit – III</w:t>
      </w:r>
      <w:r>
        <w:rPr>
          <w:color w:val="0D0D0D"/>
        </w:rPr>
        <w:t>: National Tourism Policy-2002 - Opportunities for investments in hotel sector &amp; Tourism related organizations - Incentives and concessions extended for tourism projects and resources of funding.</w:t>
      </w:r>
    </w:p>
    <w:p>
      <w:pPr>
        <w:pStyle w:val="BodyText"/>
      </w:pPr>
    </w:p>
    <w:p>
      <w:pPr>
        <w:pStyle w:val="BodyText"/>
        <w:ind w:left="118" w:right="1130"/>
        <w:jc w:val="both"/>
      </w:pPr>
      <w:r>
        <w:rPr>
          <w:b/>
          <w:color w:val="0D0D0D"/>
        </w:rPr>
        <w:t>Unit – IV</w:t>
      </w:r>
      <w:r>
        <w:rPr>
          <w:color w:val="0D0D0D"/>
        </w:rPr>
        <w:t>: Background, Approach and Process, Techniques of Plan Formulation - Planning for Tourism Destinations-Objectives, methods, steps and factors influencing planning -Destination life cycle concept.</w:t>
      </w:r>
    </w:p>
    <w:p>
      <w:pPr>
        <w:pStyle w:val="BodyText"/>
      </w:pPr>
    </w:p>
    <w:p>
      <w:pPr>
        <w:pStyle w:val="BodyText"/>
        <w:ind w:left="118" w:right="1129"/>
        <w:jc w:val="both"/>
      </w:pPr>
      <w:r>
        <w:rPr>
          <w:b/>
          <w:color w:val="0D0D0D"/>
        </w:rPr>
        <w:t>Unit – V</w:t>
      </w:r>
      <w:r>
        <w:rPr>
          <w:color w:val="0D0D0D"/>
        </w:rPr>
        <w:t>: Tourism planning at international, national, regional, state and local, the traditional, approach and PASLOP method of tourism planning - Important feature of five year tourism plans in India - Elements Agents, Processes and typologies of tourism</w:t>
      </w:r>
      <w:r>
        <w:rPr>
          <w:color w:val="0D0D0D"/>
          <w:spacing w:val="-1"/>
        </w:rPr>
        <w:t> </w:t>
      </w:r>
      <w:r>
        <w:rPr>
          <w:color w:val="0D0D0D"/>
        </w:rPr>
        <w:t>development.</w:t>
      </w:r>
    </w:p>
    <w:p>
      <w:pPr>
        <w:pStyle w:val="Heading2"/>
        <w:spacing w:before="5"/>
        <w:jc w:val="both"/>
      </w:pPr>
      <w:r>
        <w:rPr>
          <w:color w:val="0D0D0D"/>
        </w:rPr>
        <w:t>Suggested Readings:</w:t>
      </w:r>
    </w:p>
    <w:p>
      <w:pPr>
        <w:pStyle w:val="ListParagraph"/>
        <w:numPr>
          <w:ilvl w:val="0"/>
          <w:numId w:val="81"/>
        </w:numPr>
        <w:tabs>
          <w:tab w:pos="359" w:val="left" w:leader="none"/>
        </w:tabs>
        <w:spacing w:line="274" w:lineRule="exact" w:before="0" w:after="0"/>
        <w:ind w:left="358" w:right="0" w:hanging="241"/>
        <w:jc w:val="left"/>
        <w:rPr>
          <w:sz w:val="24"/>
        </w:rPr>
      </w:pPr>
      <w:r>
        <w:rPr>
          <w:color w:val="0D0D0D"/>
          <w:sz w:val="24"/>
        </w:rPr>
        <w:t>Bezbarua M.P, Indian Tourism Beyond The Millenium</w:t>
      </w:r>
    </w:p>
    <w:p>
      <w:pPr>
        <w:pStyle w:val="ListParagraph"/>
        <w:numPr>
          <w:ilvl w:val="0"/>
          <w:numId w:val="81"/>
        </w:numPr>
        <w:tabs>
          <w:tab w:pos="359" w:val="left" w:leader="none"/>
        </w:tabs>
        <w:spacing w:line="240" w:lineRule="auto" w:before="0" w:after="0"/>
        <w:ind w:left="358" w:right="0" w:hanging="241"/>
        <w:jc w:val="left"/>
        <w:rPr>
          <w:sz w:val="24"/>
        </w:rPr>
      </w:pPr>
      <w:r>
        <w:rPr>
          <w:color w:val="0D0D0D"/>
          <w:sz w:val="24"/>
        </w:rPr>
        <w:t>Burkart &amp; Medlik, Tourism; Past, Present and</w:t>
      </w:r>
      <w:r>
        <w:rPr>
          <w:color w:val="0D0D0D"/>
          <w:spacing w:val="-4"/>
          <w:sz w:val="24"/>
        </w:rPr>
        <w:t> </w:t>
      </w:r>
      <w:r>
        <w:rPr>
          <w:color w:val="0D0D0D"/>
          <w:sz w:val="24"/>
        </w:rPr>
        <w:t>Future</w:t>
      </w:r>
    </w:p>
    <w:p>
      <w:pPr>
        <w:pStyle w:val="ListParagraph"/>
        <w:numPr>
          <w:ilvl w:val="0"/>
          <w:numId w:val="81"/>
        </w:numPr>
        <w:tabs>
          <w:tab w:pos="359" w:val="left" w:leader="none"/>
        </w:tabs>
        <w:spacing w:line="240" w:lineRule="auto" w:before="0" w:after="0"/>
        <w:ind w:left="358" w:right="0" w:hanging="241"/>
        <w:jc w:val="left"/>
        <w:rPr>
          <w:sz w:val="24"/>
        </w:rPr>
      </w:pPr>
      <w:r>
        <w:rPr>
          <w:color w:val="0D0D0D"/>
          <w:sz w:val="24"/>
        </w:rPr>
        <w:t>Gee, Chuck Y, James C. Makens , Dexter J. </w:t>
      </w:r>
      <w:r>
        <w:rPr>
          <w:color w:val="0D0D0D"/>
          <w:spacing w:val="-3"/>
          <w:sz w:val="24"/>
        </w:rPr>
        <w:t>L. </w:t>
      </w:r>
      <w:r>
        <w:rPr>
          <w:color w:val="0D0D0D"/>
          <w:sz w:val="24"/>
        </w:rPr>
        <w:t>&amp; Choy, The Travel Industry</w:t>
      </w:r>
    </w:p>
    <w:p>
      <w:pPr>
        <w:pStyle w:val="ListParagraph"/>
        <w:numPr>
          <w:ilvl w:val="0"/>
          <w:numId w:val="81"/>
        </w:numPr>
        <w:tabs>
          <w:tab w:pos="359" w:val="left" w:leader="none"/>
        </w:tabs>
        <w:spacing w:line="240" w:lineRule="auto" w:before="0" w:after="0"/>
        <w:ind w:left="358" w:right="0" w:hanging="241"/>
        <w:jc w:val="left"/>
        <w:rPr>
          <w:sz w:val="24"/>
        </w:rPr>
      </w:pPr>
      <w:r>
        <w:rPr>
          <w:color w:val="0D0D0D"/>
          <w:sz w:val="24"/>
        </w:rPr>
        <w:t>Murphy, Peter H, Tourism: A Community</w:t>
      </w:r>
      <w:r>
        <w:rPr>
          <w:color w:val="0D0D0D"/>
          <w:spacing w:val="-7"/>
          <w:sz w:val="24"/>
        </w:rPr>
        <w:t> </w:t>
      </w:r>
      <w:r>
        <w:rPr>
          <w:color w:val="0D0D0D"/>
          <w:sz w:val="24"/>
        </w:rPr>
        <w:t>Approach</w:t>
      </w:r>
    </w:p>
    <w:p>
      <w:pPr>
        <w:spacing w:after="0" w:line="240"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spacing w:line="255" w:lineRule="exact"/>
              <w:ind w:left="287"/>
              <w:rPr>
                <w:b/>
                <w:sz w:val="24"/>
              </w:rPr>
            </w:pPr>
            <w:r>
              <w:rPr>
                <w:b/>
                <w:color w:val="0D0D0D"/>
                <w:sz w:val="24"/>
              </w:rPr>
              <w:t>ET-305</w:t>
            </w:r>
          </w:p>
        </w:tc>
        <w:tc>
          <w:tcPr>
            <w:tcW w:w="4501" w:type="dxa"/>
          </w:tcPr>
          <w:p>
            <w:pPr>
              <w:pStyle w:val="TableParagraph"/>
              <w:rPr>
                <w:b/>
                <w:sz w:val="24"/>
              </w:rPr>
            </w:pPr>
            <w:r>
              <w:rPr>
                <w:b/>
                <w:color w:val="0D0D0D"/>
                <w:sz w:val="24"/>
              </w:rPr>
              <w:t>RECREATION MANAGEMENT</w:t>
            </w:r>
          </w:p>
        </w:tc>
        <w:tc>
          <w:tcPr>
            <w:tcW w:w="720" w:type="dxa"/>
          </w:tcPr>
          <w:p>
            <w:pPr>
              <w:pStyle w:val="TableParagraph"/>
              <w:spacing w:line="250" w:lineRule="exact"/>
              <w:ind w:left="64"/>
              <w:rPr>
                <w:b/>
                <w:sz w:val="24"/>
              </w:rPr>
            </w:pPr>
            <w:r>
              <w:rPr>
                <w:b/>
                <w:color w:val="0D0D0D"/>
                <w:sz w:val="24"/>
              </w:rPr>
              <w:t>100</w:t>
            </w:r>
          </w:p>
        </w:tc>
        <w:tc>
          <w:tcPr>
            <w:tcW w:w="578" w:type="dxa"/>
          </w:tcPr>
          <w:p>
            <w:pPr>
              <w:pStyle w:val="TableParagraph"/>
              <w:spacing w:line="250" w:lineRule="exact"/>
              <w:ind w:left="278"/>
              <w:rPr>
                <w:b/>
                <w:sz w:val="24"/>
              </w:rPr>
            </w:pPr>
            <w:r>
              <w:rPr>
                <w:b/>
                <w:color w:val="0D0D0D"/>
                <w:sz w:val="24"/>
              </w:rPr>
              <w:t>4</w:t>
            </w:r>
          </w:p>
        </w:tc>
        <w:tc>
          <w:tcPr>
            <w:tcW w:w="754" w:type="dxa"/>
          </w:tcPr>
          <w:p>
            <w:pPr>
              <w:pStyle w:val="TableParagraph"/>
              <w:spacing w:line="250" w:lineRule="exact"/>
              <w:ind w:left="115"/>
              <w:jc w:val="center"/>
              <w:rPr>
                <w:b/>
                <w:sz w:val="24"/>
              </w:rPr>
            </w:pPr>
            <w:r>
              <w:rPr>
                <w:b/>
                <w:color w:val="0D0D0D"/>
                <w:sz w:val="24"/>
              </w:rPr>
              <w:t>0</w:t>
            </w:r>
          </w:p>
        </w:tc>
        <w:tc>
          <w:tcPr>
            <w:tcW w:w="749" w:type="dxa"/>
          </w:tcPr>
          <w:p>
            <w:pPr>
              <w:pStyle w:val="TableParagraph"/>
              <w:spacing w:line="250" w:lineRule="exact"/>
              <w:ind w:left="106"/>
              <w:jc w:val="center"/>
              <w:rPr>
                <w:b/>
                <w:sz w:val="24"/>
              </w:rPr>
            </w:pPr>
            <w:r>
              <w:rPr>
                <w:b/>
                <w:color w:val="0D0D0D"/>
                <w:sz w:val="24"/>
              </w:rPr>
              <w:t>0</w:t>
            </w:r>
          </w:p>
        </w:tc>
        <w:tc>
          <w:tcPr>
            <w:tcW w:w="715" w:type="dxa"/>
          </w:tcPr>
          <w:p>
            <w:pPr>
              <w:pStyle w:val="TableParagraph"/>
              <w:spacing w:line="250" w:lineRule="exact"/>
              <w:ind w:left="350"/>
              <w:rPr>
                <w:b/>
                <w:sz w:val="24"/>
              </w:rPr>
            </w:pPr>
            <w:r>
              <w:rPr>
                <w:b/>
                <w:color w:val="0D0D0D"/>
                <w:sz w:val="24"/>
              </w:rPr>
              <w:t>3</w:t>
            </w:r>
          </w:p>
        </w:tc>
      </w:tr>
    </w:tbl>
    <w:p>
      <w:pPr>
        <w:pStyle w:val="BodyText"/>
        <w:spacing w:before="9"/>
        <w:rPr>
          <w:sz w:val="14"/>
        </w:rPr>
      </w:pPr>
    </w:p>
    <w:p>
      <w:pPr>
        <w:pStyle w:val="BodyText"/>
        <w:spacing w:before="90"/>
        <w:ind w:left="118" w:right="1141"/>
        <w:jc w:val="both"/>
      </w:pPr>
      <w:r>
        <w:rPr>
          <w:b/>
          <w:color w:val="0D0D0D"/>
        </w:rPr>
        <w:t>Objective: </w:t>
      </w:r>
      <w:r>
        <w:rPr>
          <w:color w:val="0D0D0D"/>
        </w:rPr>
        <w:t>To understand the dynamics of recreation products and their significance for tourism industry.</w:t>
      </w:r>
    </w:p>
    <w:p>
      <w:pPr>
        <w:pStyle w:val="BodyText"/>
      </w:pPr>
    </w:p>
    <w:p>
      <w:pPr>
        <w:pStyle w:val="BodyText"/>
        <w:ind w:left="118" w:right="1134"/>
        <w:jc w:val="both"/>
      </w:pPr>
      <w:r>
        <w:rPr>
          <w:b/>
          <w:color w:val="0D0D0D"/>
        </w:rPr>
        <w:t>Unit – I </w:t>
      </w:r>
      <w:r>
        <w:rPr>
          <w:color w:val="0D0D0D"/>
        </w:rPr>
        <w:t>Evolution of Transport Systems, Importance of Transport in Tourism, Major transport systems – rail, road, water transport.</w:t>
      </w:r>
    </w:p>
    <w:p>
      <w:pPr>
        <w:pStyle w:val="BodyText"/>
      </w:pPr>
    </w:p>
    <w:p>
      <w:pPr>
        <w:pStyle w:val="BodyText"/>
        <w:ind w:left="118" w:right="1137"/>
        <w:jc w:val="both"/>
      </w:pPr>
      <w:r>
        <w:rPr>
          <w:b/>
          <w:color w:val="0D0D0D"/>
        </w:rPr>
        <w:t>Unit - II </w:t>
      </w:r>
      <w:r>
        <w:rPr>
          <w:color w:val="0D0D0D"/>
        </w:rPr>
        <w:t>Air transport and its evolution, present policies and regulations pertaining to airlines, limitations of weights and capacities.Function of ICAO, DGCA, IATA, AAI. Evolution of Civil Aviation in India.</w:t>
      </w:r>
    </w:p>
    <w:p>
      <w:pPr>
        <w:pStyle w:val="BodyText"/>
      </w:pPr>
    </w:p>
    <w:p>
      <w:pPr>
        <w:pStyle w:val="BodyText"/>
        <w:ind w:left="118" w:right="1133"/>
        <w:jc w:val="both"/>
      </w:pPr>
      <w:r>
        <w:rPr>
          <w:b/>
          <w:color w:val="0D0D0D"/>
        </w:rPr>
        <w:t>Unit – III </w:t>
      </w:r>
      <w:r>
        <w:rPr>
          <w:color w:val="0D0D0D"/>
        </w:rPr>
        <w:t>Surface Transport System, Approved Transit Transport, Document connected with Road Transport, RTO, Recreational Vehicles, Road Taxies Fitness Certificates. Major Highways across India and abroad.</w:t>
      </w:r>
    </w:p>
    <w:p>
      <w:pPr>
        <w:pStyle w:val="BodyText"/>
        <w:spacing w:before="1"/>
      </w:pPr>
    </w:p>
    <w:p>
      <w:pPr>
        <w:pStyle w:val="BodyText"/>
        <w:ind w:left="118" w:right="1136"/>
        <w:jc w:val="both"/>
      </w:pPr>
      <w:r>
        <w:rPr>
          <w:b/>
          <w:color w:val="0D0D0D"/>
        </w:rPr>
        <w:t>Unit – IV </w:t>
      </w:r>
      <w:r>
        <w:rPr>
          <w:color w:val="0D0D0D"/>
        </w:rPr>
        <w:t>Rail Transport System, Major Railway System of world, Amtrak, Eurail, Brit Rail, Indian Railways. Past, Present, Future Tourist Trains, viz Palace on wheels, Royal</w:t>
      </w:r>
      <w:r>
        <w:rPr>
          <w:color w:val="0D0D0D"/>
          <w:spacing w:val="32"/>
        </w:rPr>
        <w:t> </w:t>
      </w:r>
      <w:r>
        <w:rPr>
          <w:color w:val="0D0D0D"/>
        </w:rPr>
        <w:t>Orient, Himalayan Queen. Facilities offered by Indian Railways. International Luxury trains : The Orient Express , Trans Siberian</w:t>
      </w:r>
      <w:r>
        <w:rPr>
          <w:color w:val="0D0D0D"/>
          <w:spacing w:val="-1"/>
        </w:rPr>
        <w:t> </w:t>
      </w:r>
      <w:r>
        <w:rPr>
          <w:color w:val="0D0D0D"/>
        </w:rPr>
        <w:t>railway.</w:t>
      </w:r>
    </w:p>
    <w:p>
      <w:pPr>
        <w:pStyle w:val="BodyText"/>
      </w:pPr>
    </w:p>
    <w:p>
      <w:pPr>
        <w:pStyle w:val="BodyText"/>
        <w:ind w:left="118" w:right="1234" w:firstLine="60"/>
      </w:pPr>
      <w:r>
        <w:rPr>
          <w:b/>
          <w:color w:val="0D0D0D"/>
        </w:rPr>
        <w:t>Unit – V </w:t>
      </w:r>
      <w:r>
        <w:rPr>
          <w:color w:val="0D0D0D"/>
        </w:rPr>
        <w:t>Water Transport System, Historical Past, Cruise ship, River Canal boats. Future prospects and growth of Water Transport in India.</w:t>
      </w:r>
    </w:p>
    <w:p>
      <w:pPr>
        <w:pStyle w:val="Heading2"/>
        <w:spacing w:before="5"/>
      </w:pPr>
      <w:r>
        <w:rPr>
          <w:color w:val="0D0D0D"/>
        </w:rPr>
        <w:t>Suggested Readings:</w:t>
      </w:r>
    </w:p>
    <w:p>
      <w:pPr>
        <w:pStyle w:val="ListParagraph"/>
        <w:numPr>
          <w:ilvl w:val="0"/>
          <w:numId w:val="82"/>
        </w:numPr>
        <w:tabs>
          <w:tab w:pos="300" w:val="left" w:leader="none"/>
        </w:tabs>
        <w:spacing w:line="237" w:lineRule="auto" w:before="0" w:after="0"/>
        <w:ind w:left="118" w:right="6247" w:firstLine="0"/>
        <w:jc w:val="left"/>
        <w:rPr>
          <w:sz w:val="24"/>
        </w:rPr>
      </w:pPr>
      <w:r>
        <w:rPr>
          <w:color w:val="0D0D0D"/>
          <w:sz w:val="24"/>
        </w:rPr>
        <w:t>Transport for tourism: Stephen Page 2.Tourism system : Mill, R.C. and</w:t>
      </w:r>
      <w:r>
        <w:rPr>
          <w:color w:val="0D0D0D"/>
          <w:spacing w:val="4"/>
          <w:sz w:val="24"/>
        </w:rPr>
        <w:t> </w:t>
      </w:r>
      <w:r>
        <w:rPr>
          <w:color w:val="0D0D0D"/>
          <w:spacing w:val="-3"/>
          <w:sz w:val="24"/>
        </w:rPr>
        <w:t>Morrison</w:t>
      </w:r>
    </w:p>
    <w:p>
      <w:pPr>
        <w:spacing w:after="0" w:line="237" w:lineRule="auto"/>
        <w:jc w:val="left"/>
        <w:rPr>
          <w:sz w:val="24"/>
        </w:rPr>
        <w:sectPr>
          <w:pgSz w:w="11910" w:h="16840"/>
          <w:pgMar w:top="1540" w:bottom="280" w:left="1300" w:right="0"/>
        </w:sectPr>
      </w:pPr>
    </w:p>
    <w:p>
      <w:pPr>
        <w:pStyle w:val="BodyText"/>
        <w:rPr>
          <w:sz w:val="20"/>
        </w:rPr>
      </w:pPr>
    </w:p>
    <w:p>
      <w:pPr>
        <w:pStyle w:val="BodyText"/>
        <w:rPr>
          <w:sz w:val="20"/>
        </w:rPr>
      </w:pPr>
    </w:p>
    <w:p>
      <w:pPr>
        <w:pStyle w:val="BodyText"/>
        <w:spacing w:before="8"/>
        <w:rPr>
          <w:sz w:val="19"/>
        </w:rPr>
      </w:pPr>
    </w:p>
    <w:p>
      <w:pPr>
        <w:pStyle w:val="Heading2"/>
        <w:spacing w:line="240" w:lineRule="auto" w:before="90" w:after="4"/>
        <w:ind w:left="2557" w:right="3576"/>
        <w:jc w:val="center"/>
      </w:pPr>
      <w:r>
        <w:rPr>
          <w:color w:val="0D0D0D"/>
        </w:rPr>
        <w:t>TRAVEL AND TOURISM MANAEMENT MBA IV SEMSESTER</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ET-401</w:t>
            </w:r>
          </w:p>
        </w:tc>
        <w:tc>
          <w:tcPr>
            <w:tcW w:w="4501" w:type="dxa"/>
          </w:tcPr>
          <w:p>
            <w:pPr>
              <w:pStyle w:val="TableParagraph"/>
              <w:rPr>
                <w:b/>
                <w:sz w:val="24"/>
              </w:rPr>
            </w:pPr>
            <w:r>
              <w:rPr>
                <w:b/>
                <w:color w:val="0D0D0D"/>
                <w:sz w:val="24"/>
              </w:rPr>
              <w:t>TRAVEL MEDIA AND JOURNALISM</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3"/>
        <w:rPr>
          <w:b/>
          <w:sz w:val="23"/>
        </w:rPr>
      </w:pPr>
    </w:p>
    <w:p>
      <w:pPr>
        <w:pStyle w:val="BodyText"/>
        <w:ind w:left="118" w:right="1131"/>
        <w:jc w:val="both"/>
      </w:pPr>
      <w:r>
        <w:rPr>
          <w:b/>
          <w:color w:val="0D0D0D"/>
        </w:rPr>
        <w:t>Objective: </w:t>
      </w:r>
      <w:r>
        <w:rPr>
          <w:color w:val="0D0D0D"/>
        </w:rPr>
        <w:t>To provide basic understanding about Travel Journalism and its role in tourism promotion, practical know-how on travel writing and the dynamics of making travelogues and to expose the students to the nitty-gritty‘s of travel blogging and E-documentation of tourism destinations.</w:t>
      </w:r>
    </w:p>
    <w:p>
      <w:pPr>
        <w:pStyle w:val="BodyText"/>
      </w:pPr>
    </w:p>
    <w:p>
      <w:pPr>
        <w:pStyle w:val="BodyText"/>
        <w:ind w:left="118" w:right="1129"/>
        <w:jc w:val="both"/>
      </w:pPr>
      <w:r>
        <w:rPr>
          <w:b/>
          <w:color w:val="0D0D0D"/>
        </w:rPr>
        <w:t>UNIT-I </w:t>
      </w:r>
      <w:r>
        <w:rPr>
          <w:color w:val="0D0D0D"/>
        </w:rPr>
        <w:t>Introduction to Travel Writing: Articles and Short Pieces of Travel Writing, Magazines, Travel Newsletters, Short Pieces for Books – Travel journalism and the Internet - Researching and Approaching Markets -Travel Books : Guide Books, Accommodation Guides, Business Travel Guides, Coffee Table Books, Autobiographical Tales, Anthologies-FAM Tour &amp; Press trips.</w:t>
      </w:r>
    </w:p>
    <w:p>
      <w:pPr>
        <w:pStyle w:val="BodyText"/>
        <w:spacing w:before="1"/>
      </w:pPr>
    </w:p>
    <w:p>
      <w:pPr>
        <w:pStyle w:val="BodyText"/>
        <w:ind w:left="118" w:right="1132"/>
        <w:jc w:val="both"/>
      </w:pPr>
      <w:r>
        <w:rPr>
          <w:b/>
          <w:color w:val="0D0D0D"/>
        </w:rPr>
        <w:t>UNIT-II </w:t>
      </w:r>
      <w:r>
        <w:rPr>
          <w:color w:val="0D0D0D"/>
        </w:rPr>
        <w:t>Electronic Media and Documentation of Destinations: Methodical approaches in the coverage of travel and transport, events, hospitality and special-interest tourism resources - Nature of media coverage: webcast and telecast –Travel Blogs- Script writing for travel programs - Identifying points for visual support - Conducting interviews - Virtual tourism Preparation of travel</w:t>
      </w:r>
      <w:r>
        <w:rPr>
          <w:color w:val="0D0D0D"/>
          <w:spacing w:val="-2"/>
        </w:rPr>
        <w:t> </w:t>
      </w:r>
      <w:r>
        <w:rPr>
          <w:color w:val="0D0D0D"/>
        </w:rPr>
        <w:t>footage.</w:t>
      </w:r>
    </w:p>
    <w:p>
      <w:pPr>
        <w:pStyle w:val="BodyText"/>
        <w:spacing w:before="2"/>
      </w:pPr>
    </w:p>
    <w:p>
      <w:pPr>
        <w:pStyle w:val="BodyText"/>
        <w:spacing w:line="237" w:lineRule="auto"/>
        <w:ind w:left="118" w:right="1129"/>
        <w:jc w:val="both"/>
      </w:pPr>
      <w:r>
        <w:rPr>
          <w:b/>
          <w:color w:val="0D0D0D"/>
        </w:rPr>
        <w:t>UNIT -III </w:t>
      </w:r>
      <w:r>
        <w:rPr>
          <w:color w:val="0D0D0D"/>
        </w:rPr>
        <w:t>Researching Topics: Sources of Information - Research on the Internet - Researching on the spot - Organizing research material-The importance of specializing.</w:t>
      </w:r>
    </w:p>
    <w:p>
      <w:pPr>
        <w:pStyle w:val="BodyText"/>
        <w:spacing w:before="1"/>
      </w:pPr>
    </w:p>
    <w:p>
      <w:pPr>
        <w:pStyle w:val="BodyText"/>
        <w:ind w:left="118" w:right="1139"/>
        <w:jc w:val="both"/>
      </w:pPr>
      <w:r>
        <w:rPr>
          <w:b/>
          <w:color w:val="0D0D0D"/>
        </w:rPr>
        <w:t>UNIT-IV </w:t>
      </w:r>
      <w:r>
        <w:rPr>
          <w:color w:val="0D0D0D"/>
        </w:rPr>
        <w:t>Developing Ideas for Travel Articles: Journey Pieces, Activity Pieces, Special Interest Pieces, Side-trips, Reviews - Ideas from own travel experiences - Ideas from other sources.</w:t>
      </w:r>
    </w:p>
    <w:p>
      <w:pPr>
        <w:pStyle w:val="BodyText"/>
        <w:spacing w:before="1"/>
      </w:pPr>
    </w:p>
    <w:p>
      <w:pPr>
        <w:pStyle w:val="BodyText"/>
        <w:ind w:left="118" w:right="1134"/>
        <w:jc w:val="both"/>
      </w:pPr>
      <w:r>
        <w:rPr>
          <w:b/>
          <w:color w:val="0D0D0D"/>
        </w:rPr>
        <w:t>UNIT-V </w:t>
      </w:r>
      <w:r>
        <w:rPr>
          <w:color w:val="0D0D0D"/>
        </w:rPr>
        <w:t>How to portray the experiences: Using the Senses- Practical Tips; Choosing the Right Words, Verbs, Adjectives and Phrases, And Usages- Illustrations - The Practicality of Taking Photographs, Non-Photographic Illustrations.</w:t>
      </w:r>
    </w:p>
    <w:p>
      <w:pPr>
        <w:pStyle w:val="BodyText"/>
      </w:pPr>
    </w:p>
    <w:p>
      <w:pPr>
        <w:pStyle w:val="Heading2"/>
        <w:spacing w:line="240" w:lineRule="auto"/>
        <w:jc w:val="both"/>
        <w:rPr>
          <w:b w:val="0"/>
        </w:rPr>
      </w:pPr>
      <w:r>
        <w:rPr>
          <w:color w:val="0D0D0D"/>
        </w:rPr>
        <w:t>Suggested Readings</w:t>
      </w:r>
      <w:r>
        <w:rPr>
          <w:b w:val="0"/>
          <w:color w:val="0D0D0D"/>
        </w:rPr>
        <w:t>:</w:t>
      </w:r>
    </w:p>
    <w:p>
      <w:pPr>
        <w:pStyle w:val="BodyText"/>
        <w:spacing w:before="2"/>
      </w:pPr>
    </w:p>
    <w:p>
      <w:pPr>
        <w:pStyle w:val="ListParagraph"/>
        <w:numPr>
          <w:ilvl w:val="1"/>
          <w:numId w:val="82"/>
        </w:numPr>
        <w:tabs>
          <w:tab w:pos="839" w:val="left" w:leader="none"/>
        </w:tabs>
        <w:spacing w:line="278" w:lineRule="auto" w:before="0" w:after="0"/>
        <w:ind w:left="838" w:right="1132" w:hanging="360"/>
        <w:jc w:val="left"/>
        <w:rPr>
          <w:sz w:val="24"/>
        </w:rPr>
      </w:pPr>
      <w:r>
        <w:rPr>
          <w:color w:val="0D0D0D"/>
          <w:sz w:val="24"/>
        </w:rPr>
        <w:t>Arvaham, E. &amp; Ketter, E. (2008), Media Strategies for Marketing Places in Crisis, UK: Elsevier.</w:t>
      </w:r>
    </w:p>
    <w:p>
      <w:pPr>
        <w:pStyle w:val="ListParagraph"/>
        <w:numPr>
          <w:ilvl w:val="1"/>
          <w:numId w:val="82"/>
        </w:numPr>
        <w:tabs>
          <w:tab w:pos="839" w:val="left" w:leader="none"/>
        </w:tabs>
        <w:spacing w:line="276" w:lineRule="auto" w:before="0" w:after="0"/>
        <w:ind w:left="838" w:right="1140" w:hanging="360"/>
        <w:jc w:val="left"/>
        <w:rPr>
          <w:sz w:val="24"/>
        </w:rPr>
      </w:pPr>
      <w:r>
        <w:rPr>
          <w:color w:val="0D0D0D"/>
          <w:sz w:val="24"/>
        </w:rPr>
        <w:t>Brunt. P (1997), Market Research in Travel and Tourism, UK: Butterworth and Heinemann.</w:t>
      </w:r>
    </w:p>
    <w:p>
      <w:pPr>
        <w:pStyle w:val="ListParagraph"/>
        <w:numPr>
          <w:ilvl w:val="1"/>
          <w:numId w:val="82"/>
        </w:numPr>
        <w:tabs>
          <w:tab w:pos="839" w:val="left" w:leader="none"/>
        </w:tabs>
        <w:spacing w:line="275" w:lineRule="exact" w:before="0" w:after="0"/>
        <w:ind w:left="838" w:right="0" w:hanging="361"/>
        <w:jc w:val="left"/>
        <w:rPr>
          <w:sz w:val="24"/>
        </w:rPr>
      </w:pPr>
      <w:r>
        <w:rPr>
          <w:color w:val="0D0D0D"/>
          <w:sz w:val="24"/>
        </w:rPr>
        <w:t>Bryan Pirolli. (2016). Travel Journalism. London: Taylor and</w:t>
      </w:r>
      <w:r>
        <w:rPr>
          <w:color w:val="0D0D0D"/>
          <w:spacing w:val="1"/>
          <w:sz w:val="24"/>
        </w:rPr>
        <w:t> </w:t>
      </w:r>
      <w:r>
        <w:rPr>
          <w:color w:val="0D0D0D"/>
          <w:sz w:val="24"/>
        </w:rPr>
        <w:t>Francis.</w:t>
      </w:r>
    </w:p>
    <w:p>
      <w:pPr>
        <w:pStyle w:val="ListParagraph"/>
        <w:numPr>
          <w:ilvl w:val="1"/>
          <w:numId w:val="82"/>
        </w:numPr>
        <w:tabs>
          <w:tab w:pos="839" w:val="left" w:leader="none"/>
        </w:tabs>
        <w:spacing w:line="276" w:lineRule="auto" w:before="40" w:after="0"/>
        <w:ind w:left="838" w:right="1129" w:hanging="360"/>
        <w:jc w:val="left"/>
        <w:rPr>
          <w:sz w:val="24"/>
        </w:rPr>
      </w:pPr>
      <w:r>
        <w:rPr>
          <w:color w:val="0D0D0D"/>
          <w:sz w:val="24"/>
        </w:rPr>
        <w:t>Clark, R.M., Wood, R.C.(1998), Researching and Writing Dissertations in Hospitality and Tourism,</w:t>
      </w:r>
      <w:r>
        <w:rPr>
          <w:color w:val="0D0D0D"/>
          <w:spacing w:val="-1"/>
          <w:sz w:val="24"/>
        </w:rPr>
        <w:t> </w:t>
      </w:r>
      <w:r>
        <w:rPr>
          <w:color w:val="0D0D0D"/>
          <w:sz w:val="24"/>
        </w:rPr>
        <w:t>UK.</w:t>
      </w:r>
    </w:p>
    <w:p>
      <w:pPr>
        <w:pStyle w:val="ListParagraph"/>
        <w:numPr>
          <w:ilvl w:val="1"/>
          <w:numId w:val="82"/>
        </w:numPr>
        <w:tabs>
          <w:tab w:pos="839" w:val="left" w:leader="none"/>
        </w:tabs>
        <w:spacing w:line="275" w:lineRule="exact" w:before="0" w:after="0"/>
        <w:ind w:left="838" w:right="0" w:hanging="361"/>
        <w:jc w:val="left"/>
        <w:rPr>
          <w:sz w:val="24"/>
        </w:rPr>
      </w:pPr>
      <w:r>
        <w:rPr>
          <w:color w:val="0D0D0D"/>
          <w:sz w:val="24"/>
        </w:rPr>
        <w:t>Greenman, J. F. (2012). Introduction of Travel Journalism. New York: Peter</w:t>
      </w:r>
      <w:r>
        <w:rPr>
          <w:color w:val="0D0D0D"/>
          <w:spacing w:val="-4"/>
          <w:sz w:val="24"/>
        </w:rPr>
        <w:t> </w:t>
      </w:r>
      <w:r>
        <w:rPr>
          <w:color w:val="0D0D0D"/>
          <w:sz w:val="24"/>
        </w:rPr>
        <w:t>Lag.</w:t>
      </w:r>
    </w:p>
    <w:p>
      <w:pPr>
        <w:pStyle w:val="ListParagraph"/>
        <w:numPr>
          <w:ilvl w:val="1"/>
          <w:numId w:val="82"/>
        </w:numPr>
        <w:tabs>
          <w:tab w:pos="839" w:val="left" w:leader="none"/>
        </w:tabs>
        <w:spacing w:line="240" w:lineRule="auto" w:before="41" w:after="0"/>
        <w:ind w:left="838" w:right="0" w:hanging="361"/>
        <w:jc w:val="left"/>
        <w:rPr>
          <w:sz w:val="24"/>
        </w:rPr>
      </w:pPr>
      <w:r>
        <w:rPr>
          <w:color w:val="0D0D0D"/>
          <w:sz w:val="24"/>
        </w:rPr>
        <w:t>Macdonald, J. (2000). Travel Writing, London: Robert Hale.</w:t>
      </w:r>
    </w:p>
    <w:p>
      <w:pPr>
        <w:pStyle w:val="ListParagraph"/>
        <w:numPr>
          <w:ilvl w:val="1"/>
          <w:numId w:val="82"/>
        </w:numPr>
        <w:tabs>
          <w:tab w:pos="839" w:val="left" w:leader="none"/>
        </w:tabs>
        <w:spacing w:line="276" w:lineRule="auto" w:before="43" w:after="0"/>
        <w:ind w:left="838" w:right="1134" w:hanging="360"/>
        <w:jc w:val="left"/>
        <w:rPr>
          <w:sz w:val="24"/>
        </w:rPr>
      </w:pPr>
      <w:r>
        <w:rPr>
          <w:color w:val="0D0D0D"/>
          <w:sz w:val="24"/>
        </w:rPr>
        <w:t>Neilson, C. (2001), Tourism and the Media: Tourist Decision Making, Information and Communication, Melbourne: Hospitality</w:t>
      </w:r>
      <w:r>
        <w:rPr>
          <w:color w:val="0D0D0D"/>
          <w:spacing w:val="-6"/>
          <w:sz w:val="24"/>
        </w:rPr>
        <w:t> </w:t>
      </w:r>
      <w:r>
        <w:rPr>
          <w:color w:val="0D0D0D"/>
          <w:sz w:val="24"/>
        </w:rPr>
        <w:t>Press.</w:t>
      </w:r>
    </w:p>
    <w:p>
      <w:pPr>
        <w:pStyle w:val="ListParagraph"/>
        <w:numPr>
          <w:ilvl w:val="1"/>
          <w:numId w:val="82"/>
        </w:numPr>
        <w:tabs>
          <w:tab w:pos="839" w:val="left" w:leader="none"/>
        </w:tabs>
        <w:spacing w:line="276" w:lineRule="auto" w:before="0" w:after="0"/>
        <w:ind w:left="838" w:right="1140" w:hanging="360"/>
        <w:jc w:val="left"/>
        <w:rPr>
          <w:sz w:val="24"/>
        </w:rPr>
      </w:pPr>
      <w:r>
        <w:rPr>
          <w:color w:val="0D0D0D"/>
          <w:sz w:val="24"/>
        </w:rPr>
        <w:t>Neilson, C. (2001). Tourism and the Media: Tourist Decision Making, Information and Communication, Melbourne: Hospitality</w:t>
      </w:r>
      <w:r>
        <w:rPr>
          <w:color w:val="0D0D0D"/>
          <w:spacing w:val="-6"/>
          <w:sz w:val="24"/>
        </w:rPr>
        <w:t> </w:t>
      </w:r>
      <w:r>
        <w:rPr>
          <w:color w:val="0D0D0D"/>
          <w:sz w:val="24"/>
        </w:rPr>
        <w:t>Press.</w:t>
      </w:r>
    </w:p>
    <w:p>
      <w:pPr>
        <w:pStyle w:val="ListParagraph"/>
        <w:numPr>
          <w:ilvl w:val="1"/>
          <w:numId w:val="82"/>
        </w:numPr>
        <w:tabs>
          <w:tab w:pos="839" w:val="left" w:leader="none"/>
        </w:tabs>
        <w:spacing w:line="278" w:lineRule="auto" w:before="0" w:after="0"/>
        <w:ind w:left="838" w:right="1133" w:hanging="360"/>
        <w:jc w:val="left"/>
        <w:rPr>
          <w:sz w:val="24"/>
        </w:rPr>
      </w:pPr>
      <w:r>
        <w:rPr>
          <w:color w:val="0D0D0D"/>
          <w:sz w:val="24"/>
        </w:rPr>
        <w:t>Reijnders, S. (2016). Places of the Imagination Media, Tourism, Culture. London: Routledge.</w:t>
      </w:r>
    </w:p>
    <w:p>
      <w:pPr>
        <w:spacing w:after="0" w:line="278"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ET-402</w:t>
            </w:r>
          </w:p>
        </w:tc>
        <w:tc>
          <w:tcPr>
            <w:tcW w:w="4501" w:type="dxa"/>
          </w:tcPr>
          <w:p>
            <w:pPr>
              <w:pStyle w:val="TableParagraph"/>
              <w:rPr>
                <w:b/>
                <w:sz w:val="24"/>
              </w:rPr>
            </w:pPr>
            <w:r>
              <w:rPr>
                <w:b/>
                <w:color w:val="0D0D0D"/>
                <w:sz w:val="24"/>
              </w:rPr>
              <w:t>EVENT MANAGEMENT</w:t>
            </w:r>
          </w:p>
        </w:tc>
        <w:tc>
          <w:tcPr>
            <w:tcW w:w="720" w:type="dxa"/>
          </w:tcPr>
          <w:p>
            <w:pPr>
              <w:pStyle w:val="TableParagraph"/>
              <w:spacing w:line="254" w:lineRule="exact"/>
              <w:ind w:left="64"/>
              <w:rPr>
                <w:b/>
                <w:sz w:val="24"/>
              </w:rPr>
            </w:pPr>
            <w:r>
              <w:rPr>
                <w:b/>
                <w:color w:val="0D0D0D"/>
                <w:sz w:val="24"/>
              </w:rPr>
              <w:t>100</w:t>
            </w:r>
          </w:p>
        </w:tc>
        <w:tc>
          <w:tcPr>
            <w:tcW w:w="578" w:type="dxa"/>
          </w:tcPr>
          <w:p>
            <w:pPr>
              <w:pStyle w:val="TableParagraph"/>
              <w:spacing w:line="254" w:lineRule="exact"/>
              <w:ind w:left="278"/>
              <w:rPr>
                <w:b/>
                <w:sz w:val="24"/>
              </w:rPr>
            </w:pPr>
            <w:r>
              <w:rPr>
                <w:b/>
                <w:color w:val="0D0D0D"/>
                <w:sz w:val="24"/>
              </w:rPr>
              <w:t>4</w:t>
            </w:r>
          </w:p>
        </w:tc>
        <w:tc>
          <w:tcPr>
            <w:tcW w:w="754" w:type="dxa"/>
          </w:tcPr>
          <w:p>
            <w:pPr>
              <w:pStyle w:val="TableParagraph"/>
              <w:spacing w:line="254" w:lineRule="exact"/>
              <w:ind w:left="115"/>
              <w:jc w:val="center"/>
              <w:rPr>
                <w:b/>
                <w:sz w:val="24"/>
              </w:rPr>
            </w:pPr>
            <w:r>
              <w:rPr>
                <w:b/>
                <w:color w:val="0D0D0D"/>
                <w:sz w:val="24"/>
              </w:rPr>
              <w:t>0</w:t>
            </w:r>
          </w:p>
        </w:tc>
        <w:tc>
          <w:tcPr>
            <w:tcW w:w="749" w:type="dxa"/>
          </w:tcPr>
          <w:p>
            <w:pPr>
              <w:pStyle w:val="TableParagraph"/>
              <w:spacing w:line="254" w:lineRule="exact"/>
              <w:ind w:left="106"/>
              <w:jc w:val="center"/>
              <w:rPr>
                <w:b/>
                <w:sz w:val="24"/>
              </w:rPr>
            </w:pPr>
            <w:r>
              <w:rPr>
                <w:b/>
                <w:color w:val="0D0D0D"/>
                <w:sz w:val="24"/>
              </w:rPr>
              <w:t>0</w:t>
            </w:r>
          </w:p>
        </w:tc>
        <w:tc>
          <w:tcPr>
            <w:tcW w:w="715" w:type="dxa"/>
          </w:tcPr>
          <w:p>
            <w:pPr>
              <w:pStyle w:val="TableParagraph"/>
              <w:spacing w:line="254" w:lineRule="exact"/>
              <w:ind w:left="350"/>
              <w:rPr>
                <w:b/>
                <w:sz w:val="24"/>
              </w:rPr>
            </w:pPr>
            <w:r>
              <w:rPr>
                <w:b/>
                <w:color w:val="0D0D0D"/>
                <w:sz w:val="24"/>
              </w:rPr>
              <w:t>3</w:t>
            </w:r>
          </w:p>
        </w:tc>
      </w:tr>
    </w:tbl>
    <w:p>
      <w:pPr>
        <w:pStyle w:val="BodyText"/>
        <w:spacing w:before="2"/>
        <w:rPr>
          <w:sz w:val="15"/>
        </w:rPr>
      </w:pPr>
    </w:p>
    <w:p>
      <w:pPr>
        <w:pStyle w:val="BodyText"/>
        <w:spacing w:before="90"/>
        <w:ind w:left="118" w:right="1131"/>
        <w:jc w:val="both"/>
      </w:pPr>
      <w:r>
        <w:rPr>
          <w:b/>
          <w:color w:val="0D0D0D"/>
        </w:rPr>
        <w:t>Objective: </w:t>
      </w:r>
      <w:r>
        <w:rPr>
          <w:color w:val="0D0D0D"/>
        </w:rPr>
        <w:t>To enrich the level of knowledge about management of different types events and different aspects, functions of events and To help the students understand different aspects and functions of events; and to provide sufficient opportunities to use knowledge and skill in event business.</w:t>
      </w:r>
    </w:p>
    <w:p>
      <w:pPr>
        <w:pStyle w:val="BodyText"/>
        <w:spacing w:before="11"/>
        <w:rPr>
          <w:sz w:val="23"/>
        </w:rPr>
      </w:pPr>
    </w:p>
    <w:p>
      <w:pPr>
        <w:pStyle w:val="BodyText"/>
        <w:ind w:left="118" w:right="1130" w:firstLine="60"/>
        <w:jc w:val="both"/>
      </w:pPr>
      <w:r>
        <w:rPr>
          <w:b/>
          <w:color w:val="0D0D0D"/>
        </w:rPr>
        <w:t>UNIT – I </w:t>
      </w:r>
      <w:r>
        <w:rPr>
          <w:color w:val="0D0D0D"/>
        </w:rPr>
        <w:t>Event Business: Types of Events - Size of Events - Five C‘s of Event Management - Trends of Event Business - Scope of Event Business - Roles and Functions of Event Manager - Attributes of Technical Staff - Preparation of Operation Manual - Developing Record Keeping Systems.</w:t>
      </w:r>
    </w:p>
    <w:p>
      <w:pPr>
        <w:pStyle w:val="BodyText"/>
      </w:pPr>
    </w:p>
    <w:p>
      <w:pPr>
        <w:pStyle w:val="BodyText"/>
        <w:ind w:left="118" w:right="1128"/>
        <w:jc w:val="both"/>
      </w:pPr>
      <w:r>
        <w:rPr>
          <w:b/>
          <w:color w:val="0D0D0D"/>
        </w:rPr>
        <w:t>UNIT – II </w:t>
      </w:r>
      <w:r>
        <w:rPr>
          <w:color w:val="0D0D0D"/>
        </w:rPr>
        <w:t>Selection of Event Site: Layouts and Designs - Site Map or Plan-Audiovisual - Lighting and Sound - Special Effects and Video - Event Technology, Event Laws &amp;</w:t>
      </w:r>
      <w:r>
        <w:rPr>
          <w:color w:val="0D0D0D"/>
          <w:spacing w:val="50"/>
        </w:rPr>
        <w:t> </w:t>
      </w:r>
      <w:r>
        <w:rPr>
          <w:color w:val="0D0D0D"/>
        </w:rPr>
        <w:t>Regulations</w:t>
      </w:r>
    </w:p>
    <w:p>
      <w:pPr>
        <w:pStyle w:val="ListParagraph"/>
        <w:numPr>
          <w:ilvl w:val="0"/>
          <w:numId w:val="83"/>
        </w:numPr>
        <w:tabs>
          <w:tab w:pos="275" w:val="left" w:leader="none"/>
        </w:tabs>
        <w:spacing w:line="240" w:lineRule="auto" w:before="0" w:after="0"/>
        <w:ind w:left="118" w:right="1129" w:firstLine="0"/>
        <w:jc w:val="both"/>
        <w:rPr>
          <w:sz w:val="24"/>
        </w:rPr>
      </w:pPr>
      <w:r>
        <w:rPr>
          <w:color w:val="0D0D0D"/>
          <w:sz w:val="24"/>
        </w:rPr>
        <w:t>Permissions Required for Holding An Event: Police Permissions - Traffic Police, Ambulance, Fire Brigade and Municipal Corporation- Indian Performing Rights Society (IPRS) - Performing License - Entertainment Tax - Permissions for Open Ground Events - License for Serving</w:t>
      </w:r>
      <w:r>
        <w:rPr>
          <w:color w:val="0D0D0D"/>
          <w:spacing w:val="4"/>
          <w:sz w:val="24"/>
        </w:rPr>
        <w:t> </w:t>
      </w:r>
      <w:r>
        <w:rPr>
          <w:color w:val="0D0D0D"/>
          <w:sz w:val="24"/>
        </w:rPr>
        <w:t>Liquor</w:t>
      </w:r>
    </w:p>
    <w:p>
      <w:pPr>
        <w:pStyle w:val="ListParagraph"/>
        <w:numPr>
          <w:ilvl w:val="0"/>
          <w:numId w:val="83"/>
        </w:numPr>
        <w:tabs>
          <w:tab w:pos="259" w:val="left" w:leader="none"/>
        </w:tabs>
        <w:spacing w:line="240" w:lineRule="auto" w:before="1" w:after="0"/>
        <w:ind w:left="258" w:right="0" w:hanging="141"/>
        <w:jc w:val="both"/>
        <w:rPr>
          <w:sz w:val="24"/>
        </w:rPr>
      </w:pPr>
      <w:r>
        <w:rPr>
          <w:color w:val="0D0D0D"/>
          <w:sz w:val="24"/>
        </w:rPr>
        <w:t>Waste Management &amp; Green</w:t>
      </w:r>
      <w:r>
        <w:rPr>
          <w:color w:val="0D0D0D"/>
          <w:spacing w:val="1"/>
          <w:sz w:val="24"/>
        </w:rPr>
        <w:t> </w:t>
      </w:r>
      <w:r>
        <w:rPr>
          <w:color w:val="0D0D0D"/>
          <w:sz w:val="24"/>
        </w:rPr>
        <w:t>Certification.</w:t>
      </w:r>
    </w:p>
    <w:p>
      <w:pPr>
        <w:pStyle w:val="BodyText"/>
      </w:pPr>
    </w:p>
    <w:p>
      <w:pPr>
        <w:pStyle w:val="BodyText"/>
        <w:ind w:left="118" w:right="1129"/>
        <w:jc w:val="both"/>
      </w:pPr>
      <w:r>
        <w:rPr>
          <w:b/>
          <w:color w:val="0D0D0D"/>
        </w:rPr>
        <w:t>UNIT – III </w:t>
      </w:r>
      <w:r>
        <w:rPr>
          <w:color w:val="0D0D0D"/>
        </w:rPr>
        <w:t>Planning and Scheduling Events: Managing Events - Corporate Events - Trade Shows and Exhibitions - Events in Educational Institutions - Budgeting of MICE - Use of Budget Preparation - Estimating Fixed and Variable Costs - Cash Flow - Sponsorship and Subsides -Ethical Behavioral Practices in MICE</w:t>
      </w:r>
      <w:r>
        <w:rPr>
          <w:color w:val="0D0D0D"/>
          <w:spacing w:val="-2"/>
        </w:rPr>
        <w:t> </w:t>
      </w:r>
      <w:r>
        <w:rPr>
          <w:color w:val="0D0D0D"/>
        </w:rPr>
        <w:t>industry.</w:t>
      </w:r>
    </w:p>
    <w:p>
      <w:pPr>
        <w:pStyle w:val="BodyText"/>
      </w:pPr>
    </w:p>
    <w:p>
      <w:pPr>
        <w:pStyle w:val="BodyText"/>
        <w:ind w:left="118" w:right="1136"/>
        <w:jc w:val="both"/>
      </w:pPr>
      <w:r>
        <w:rPr>
          <w:b/>
          <w:color w:val="0D0D0D"/>
        </w:rPr>
        <w:t>UNIT – IV </w:t>
      </w:r>
      <w:r>
        <w:rPr>
          <w:color w:val="0D0D0D"/>
        </w:rPr>
        <w:t>Bidding for Events: Events Theme- Color, Decor, Focal Points, Fabrics, Furnishing, Lighting, Audio visual - Event Logistics: Security, Transport, Parking, Accommodation, Special Needs and Disabled Requirements.</w:t>
      </w:r>
    </w:p>
    <w:p>
      <w:pPr>
        <w:pStyle w:val="BodyText"/>
        <w:spacing w:before="9"/>
        <w:rPr>
          <w:sz w:val="23"/>
        </w:rPr>
      </w:pPr>
    </w:p>
    <w:p>
      <w:pPr>
        <w:pStyle w:val="BodyText"/>
        <w:spacing w:line="242" w:lineRule="auto"/>
        <w:ind w:left="118" w:right="1130"/>
        <w:jc w:val="both"/>
        <w:rPr>
          <w:b/>
        </w:rPr>
      </w:pPr>
      <w:r>
        <w:rPr>
          <w:b/>
          <w:color w:val="0D0D0D"/>
        </w:rPr>
        <w:t>UNIT – V </w:t>
      </w:r>
      <w:r>
        <w:rPr>
          <w:color w:val="0D0D0D"/>
        </w:rPr>
        <w:t>Logistics: Procedures - Performance Standards - Event Networks and Supply Chain - Handling Vendors and Service Contractors - Negotiating With Vendors and Service Contractors. </w:t>
      </w:r>
      <w:r>
        <w:rPr>
          <w:b/>
          <w:color w:val="0D0D0D"/>
        </w:rPr>
        <w:t>Suggested Readings:</w:t>
      </w:r>
    </w:p>
    <w:p>
      <w:pPr>
        <w:pStyle w:val="ListParagraph"/>
        <w:numPr>
          <w:ilvl w:val="0"/>
          <w:numId w:val="84"/>
        </w:numPr>
        <w:tabs>
          <w:tab w:pos="460" w:val="left" w:leader="none"/>
        </w:tabs>
        <w:spacing w:line="240" w:lineRule="auto" w:before="0" w:after="0"/>
        <w:ind w:left="118" w:right="1138" w:firstLine="0"/>
        <w:jc w:val="both"/>
        <w:rPr>
          <w:sz w:val="24"/>
        </w:rPr>
      </w:pPr>
      <w:r>
        <w:rPr>
          <w:color w:val="0D0D0D"/>
          <w:sz w:val="24"/>
        </w:rPr>
        <w:t>Fenich, G.G. (2014). Production and Logistics in Meeting, Expositions, Events and Conventions. Edinburgh:</w:t>
      </w:r>
      <w:r>
        <w:rPr>
          <w:color w:val="0D0D0D"/>
          <w:spacing w:val="1"/>
          <w:sz w:val="24"/>
        </w:rPr>
        <w:t> </w:t>
      </w:r>
      <w:r>
        <w:rPr>
          <w:color w:val="0D0D0D"/>
          <w:sz w:val="24"/>
        </w:rPr>
        <w:t>Pearson.</w:t>
      </w:r>
    </w:p>
    <w:p>
      <w:pPr>
        <w:pStyle w:val="ListParagraph"/>
        <w:numPr>
          <w:ilvl w:val="0"/>
          <w:numId w:val="84"/>
        </w:numPr>
        <w:tabs>
          <w:tab w:pos="359" w:val="left" w:leader="none"/>
        </w:tabs>
        <w:spacing w:line="240" w:lineRule="auto" w:before="0" w:after="0"/>
        <w:ind w:left="358" w:right="0" w:hanging="241"/>
        <w:jc w:val="both"/>
        <w:rPr>
          <w:sz w:val="24"/>
        </w:rPr>
      </w:pPr>
      <w:r>
        <w:rPr>
          <w:color w:val="0D0D0D"/>
          <w:sz w:val="24"/>
        </w:rPr>
        <w:t>Robincon, P., Wale, D., &amp; Dickson, G. (2010). Events Management ‗Ed‘. London:</w:t>
      </w:r>
      <w:r>
        <w:rPr>
          <w:color w:val="0D0D0D"/>
          <w:spacing w:val="-17"/>
          <w:sz w:val="24"/>
        </w:rPr>
        <w:t> </w:t>
      </w:r>
      <w:r>
        <w:rPr>
          <w:color w:val="0D0D0D"/>
          <w:sz w:val="24"/>
        </w:rPr>
        <w:t>CABI.</w:t>
      </w:r>
    </w:p>
    <w:p>
      <w:pPr>
        <w:pStyle w:val="ListParagraph"/>
        <w:numPr>
          <w:ilvl w:val="0"/>
          <w:numId w:val="84"/>
        </w:numPr>
        <w:tabs>
          <w:tab w:pos="362" w:val="left" w:leader="none"/>
        </w:tabs>
        <w:spacing w:line="240" w:lineRule="auto" w:before="0" w:after="0"/>
        <w:ind w:left="118" w:right="1139" w:firstLine="0"/>
        <w:jc w:val="both"/>
        <w:rPr>
          <w:sz w:val="24"/>
        </w:rPr>
      </w:pPr>
      <w:r>
        <w:rPr>
          <w:color w:val="0D0D0D"/>
          <w:sz w:val="24"/>
        </w:rPr>
        <w:t>Editorial Data Group USA (2018). Exhibition &amp; Conference Organizers United States: Market Sales in the United States Kindle</w:t>
      </w:r>
      <w:r>
        <w:rPr>
          <w:color w:val="0D0D0D"/>
          <w:spacing w:val="-3"/>
          <w:sz w:val="24"/>
        </w:rPr>
        <w:t> </w:t>
      </w:r>
      <w:r>
        <w:rPr>
          <w:color w:val="0D0D0D"/>
          <w:sz w:val="24"/>
        </w:rPr>
        <w:t>Edition.</w:t>
      </w:r>
    </w:p>
    <w:p>
      <w:pPr>
        <w:pStyle w:val="ListParagraph"/>
        <w:numPr>
          <w:ilvl w:val="0"/>
          <w:numId w:val="84"/>
        </w:numPr>
        <w:tabs>
          <w:tab w:pos="388" w:val="left" w:leader="none"/>
        </w:tabs>
        <w:spacing w:line="240" w:lineRule="auto" w:before="0" w:after="0"/>
        <w:ind w:left="118" w:right="1134" w:firstLine="0"/>
        <w:jc w:val="both"/>
        <w:rPr>
          <w:sz w:val="24"/>
        </w:rPr>
      </w:pPr>
      <w:r>
        <w:rPr>
          <w:color w:val="0D0D0D"/>
          <w:sz w:val="24"/>
        </w:rPr>
        <w:t>Johnson, N. (2014). Event Planning Tips: The Straight Scoop on How to Run a Successful Event (Event Planning, Event Planning Book, Event Planning Business). MCJ Publishing. Kindle Edition.</w:t>
      </w:r>
    </w:p>
    <w:p>
      <w:pPr>
        <w:pStyle w:val="ListParagraph"/>
        <w:numPr>
          <w:ilvl w:val="0"/>
          <w:numId w:val="84"/>
        </w:numPr>
        <w:tabs>
          <w:tab w:pos="410" w:val="left" w:leader="none"/>
        </w:tabs>
        <w:spacing w:line="240" w:lineRule="auto" w:before="0" w:after="0"/>
        <w:ind w:left="118" w:right="1136" w:firstLine="0"/>
        <w:jc w:val="both"/>
        <w:rPr>
          <w:sz w:val="24"/>
        </w:rPr>
      </w:pPr>
      <w:r>
        <w:rPr>
          <w:color w:val="0D0D0D"/>
          <w:sz w:val="24"/>
        </w:rPr>
        <w:t>Mittal, S. (2017). Event Management: Ultimate Guide to Successful Meetings, Corporate Events, Conferences, Management &amp; Marketing for Successful Events: Become an event planning pro &amp; create a successful event series. Alex Genadinik Publication. Kindle</w:t>
      </w:r>
      <w:r>
        <w:rPr>
          <w:color w:val="0D0D0D"/>
          <w:spacing w:val="-9"/>
          <w:sz w:val="24"/>
        </w:rPr>
        <w:t> </w:t>
      </w:r>
      <w:r>
        <w:rPr>
          <w:color w:val="0D0D0D"/>
          <w:sz w:val="24"/>
        </w:rPr>
        <w:t>Edition.</w:t>
      </w:r>
    </w:p>
    <w:p>
      <w:pPr>
        <w:spacing w:after="0" w:line="240" w:lineRule="auto"/>
        <w:jc w:val="both"/>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ET-403</w:t>
            </w:r>
          </w:p>
        </w:tc>
        <w:tc>
          <w:tcPr>
            <w:tcW w:w="4501" w:type="dxa"/>
          </w:tcPr>
          <w:p>
            <w:pPr>
              <w:pStyle w:val="TableParagraph"/>
              <w:ind w:left="64"/>
              <w:rPr>
                <w:b/>
                <w:sz w:val="24"/>
              </w:rPr>
            </w:pPr>
            <w:r>
              <w:rPr>
                <w:b/>
                <w:color w:val="0D0D0D"/>
                <w:sz w:val="24"/>
              </w:rPr>
              <w:t>FRONT OFFICE MANAGEMENT</w:t>
            </w:r>
          </w:p>
        </w:tc>
        <w:tc>
          <w:tcPr>
            <w:tcW w:w="720" w:type="dxa"/>
          </w:tcPr>
          <w:p>
            <w:pPr>
              <w:pStyle w:val="TableParagraph"/>
              <w:spacing w:line="257" w:lineRule="exact"/>
              <w:ind w:left="64"/>
              <w:rPr>
                <w:b/>
                <w:sz w:val="24"/>
              </w:rPr>
            </w:pPr>
            <w:r>
              <w:rPr>
                <w:b/>
                <w:color w:val="0D0D0D"/>
                <w:sz w:val="24"/>
              </w:rPr>
              <w:t>100</w:t>
            </w:r>
          </w:p>
        </w:tc>
        <w:tc>
          <w:tcPr>
            <w:tcW w:w="578" w:type="dxa"/>
          </w:tcPr>
          <w:p>
            <w:pPr>
              <w:pStyle w:val="TableParagraph"/>
              <w:spacing w:line="257" w:lineRule="exact"/>
              <w:ind w:left="278"/>
              <w:rPr>
                <w:b/>
                <w:sz w:val="24"/>
              </w:rPr>
            </w:pPr>
            <w:r>
              <w:rPr>
                <w:b/>
                <w:color w:val="0D0D0D"/>
                <w:sz w:val="24"/>
              </w:rPr>
              <w:t>4</w:t>
            </w:r>
          </w:p>
        </w:tc>
        <w:tc>
          <w:tcPr>
            <w:tcW w:w="754" w:type="dxa"/>
          </w:tcPr>
          <w:p>
            <w:pPr>
              <w:pStyle w:val="TableParagraph"/>
              <w:spacing w:line="257" w:lineRule="exact"/>
              <w:ind w:left="115"/>
              <w:jc w:val="center"/>
              <w:rPr>
                <w:b/>
                <w:sz w:val="24"/>
              </w:rPr>
            </w:pPr>
            <w:r>
              <w:rPr>
                <w:b/>
                <w:color w:val="0D0D0D"/>
                <w:sz w:val="24"/>
              </w:rPr>
              <w:t>0</w:t>
            </w:r>
          </w:p>
        </w:tc>
        <w:tc>
          <w:tcPr>
            <w:tcW w:w="749" w:type="dxa"/>
          </w:tcPr>
          <w:p>
            <w:pPr>
              <w:pStyle w:val="TableParagraph"/>
              <w:spacing w:line="257" w:lineRule="exact"/>
              <w:ind w:left="106"/>
              <w:jc w:val="center"/>
              <w:rPr>
                <w:b/>
                <w:sz w:val="24"/>
              </w:rPr>
            </w:pPr>
            <w:r>
              <w:rPr>
                <w:b/>
                <w:color w:val="0D0D0D"/>
                <w:sz w:val="24"/>
              </w:rPr>
              <w:t>0</w:t>
            </w:r>
          </w:p>
        </w:tc>
        <w:tc>
          <w:tcPr>
            <w:tcW w:w="715" w:type="dxa"/>
          </w:tcPr>
          <w:p>
            <w:pPr>
              <w:pStyle w:val="TableParagraph"/>
              <w:spacing w:line="257" w:lineRule="exact"/>
              <w:ind w:left="350"/>
              <w:rPr>
                <w:b/>
                <w:sz w:val="24"/>
              </w:rPr>
            </w:pPr>
            <w:r>
              <w:rPr>
                <w:b/>
                <w:color w:val="0D0D0D"/>
                <w:sz w:val="24"/>
              </w:rPr>
              <w:t>3</w:t>
            </w:r>
          </w:p>
        </w:tc>
      </w:tr>
    </w:tbl>
    <w:p>
      <w:pPr>
        <w:pStyle w:val="BodyText"/>
        <w:spacing w:before="4"/>
        <w:rPr>
          <w:sz w:val="27"/>
        </w:rPr>
      </w:pPr>
    </w:p>
    <w:p>
      <w:pPr>
        <w:pStyle w:val="BodyText"/>
        <w:spacing w:before="90"/>
        <w:ind w:left="118" w:right="1136"/>
        <w:jc w:val="both"/>
      </w:pPr>
      <w:r>
        <w:rPr>
          <w:b/>
          <w:color w:val="0D0D0D"/>
        </w:rPr>
        <w:t>Objective: </w:t>
      </w:r>
      <w:r>
        <w:rPr>
          <w:color w:val="0D0D0D"/>
        </w:rPr>
        <w:t>To study the flow of activities and functions in today‘s Hotel operation, familiarize with Hotel and resort management; and to establish the importance of front office in various hotels.</w:t>
      </w:r>
    </w:p>
    <w:p>
      <w:pPr>
        <w:pStyle w:val="BodyText"/>
        <w:spacing w:before="11"/>
        <w:rPr>
          <w:sz w:val="23"/>
        </w:rPr>
      </w:pPr>
    </w:p>
    <w:p>
      <w:pPr>
        <w:pStyle w:val="BodyText"/>
        <w:ind w:left="118" w:right="1134"/>
        <w:jc w:val="both"/>
      </w:pPr>
      <w:r>
        <w:rPr>
          <w:b/>
          <w:color w:val="0D0D0D"/>
        </w:rPr>
        <w:t>Unit – I</w:t>
      </w:r>
      <w:r>
        <w:rPr>
          <w:color w:val="0D0D0D"/>
        </w:rPr>
        <w:t>: Introduction to Hotel and Lodging facilities; Types of Hotels; Classification of Hotels, Chain Operations, Alternative Accommodation; E- Hospitality; Ethical and Regulatory Aspects in a Hotel, International Hotel Regulations, Fiscal and Non-Fiscal Incentives Offered to Hotel Industry in India</w:t>
      </w:r>
    </w:p>
    <w:p>
      <w:pPr>
        <w:pStyle w:val="BodyText"/>
      </w:pPr>
    </w:p>
    <w:p>
      <w:pPr>
        <w:pStyle w:val="BodyText"/>
        <w:ind w:left="118" w:right="1131"/>
        <w:jc w:val="both"/>
      </w:pPr>
      <w:r>
        <w:rPr>
          <w:b/>
          <w:color w:val="0D0D0D"/>
        </w:rPr>
        <w:t>Unit – II</w:t>
      </w:r>
      <w:r>
        <w:rPr>
          <w:color w:val="0D0D0D"/>
        </w:rPr>
        <w:t>: Front Office Organization: Basic Layout and Design, Departmental Organizational Structure. Front Office Personnel: Departmental Hierarchy. Attitude and Attributes and Salesmanship. Job Descriptions and Job Specifications of Front Office Personnel.</w:t>
      </w:r>
    </w:p>
    <w:p>
      <w:pPr>
        <w:pStyle w:val="BodyText"/>
      </w:pPr>
    </w:p>
    <w:p>
      <w:pPr>
        <w:pStyle w:val="BodyText"/>
        <w:ind w:left="118" w:right="1130"/>
        <w:jc w:val="both"/>
      </w:pPr>
      <w:r>
        <w:rPr>
          <w:b/>
          <w:color w:val="0D0D0D"/>
        </w:rPr>
        <w:t>Unit – III</w:t>
      </w:r>
      <w:r>
        <w:rPr>
          <w:color w:val="0D0D0D"/>
        </w:rPr>
        <w:t>: Front Office Operations: The Front Desk- Equipments in use. The Guest Room- Types and Status Terminology. Key Controls. Tariff plans. Types of rates.</w:t>
      </w:r>
    </w:p>
    <w:p>
      <w:pPr>
        <w:pStyle w:val="BodyText"/>
        <w:spacing w:before="1"/>
      </w:pPr>
    </w:p>
    <w:p>
      <w:pPr>
        <w:pStyle w:val="BodyText"/>
        <w:ind w:left="118" w:right="1134"/>
        <w:jc w:val="both"/>
      </w:pPr>
      <w:r>
        <w:rPr>
          <w:b/>
          <w:color w:val="0D0D0D"/>
        </w:rPr>
        <w:t>Unit – IV</w:t>
      </w:r>
      <w:r>
        <w:rPr>
          <w:color w:val="0D0D0D"/>
        </w:rPr>
        <w:t>: Reservations: Need for reservations, definitions, importance of reservations. Types of reservations. Sources and modes of reservations. Individual and group bookings. Booking instruments - Booking diary, Conventional charts, A &amp; D register etc. The Reservation Cycle. Hotel Reservation Systems, CRS, Inter-sell agencies, Internet applications.</w:t>
      </w:r>
    </w:p>
    <w:p>
      <w:pPr>
        <w:pStyle w:val="BodyText"/>
      </w:pPr>
    </w:p>
    <w:p>
      <w:pPr>
        <w:pStyle w:val="BodyText"/>
        <w:ind w:left="118" w:right="1135"/>
        <w:jc w:val="both"/>
      </w:pPr>
      <w:r>
        <w:rPr>
          <w:b/>
          <w:color w:val="0D0D0D"/>
        </w:rPr>
        <w:t>Unit – V</w:t>
      </w:r>
      <w:r>
        <w:rPr>
          <w:color w:val="0D0D0D"/>
        </w:rPr>
        <w:t>: Franchise and management contracts. Indian Chain of Hotels. Target Markets. Alternate Lodging facilities.</w:t>
      </w:r>
    </w:p>
    <w:p>
      <w:pPr>
        <w:pStyle w:val="BodyText"/>
        <w:spacing w:before="2"/>
      </w:pPr>
    </w:p>
    <w:p>
      <w:pPr>
        <w:pStyle w:val="Heading2"/>
        <w:spacing w:before="1"/>
      </w:pPr>
      <w:r>
        <w:rPr>
          <w:color w:val="0D0D0D"/>
        </w:rPr>
        <w:t>Suggested Readings:</w:t>
      </w:r>
    </w:p>
    <w:p>
      <w:pPr>
        <w:pStyle w:val="ListParagraph"/>
        <w:numPr>
          <w:ilvl w:val="0"/>
          <w:numId w:val="85"/>
        </w:numPr>
        <w:tabs>
          <w:tab w:pos="359" w:val="left" w:leader="none"/>
        </w:tabs>
        <w:spacing w:line="274" w:lineRule="exact" w:before="0" w:after="0"/>
        <w:ind w:left="358" w:right="0" w:hanging="241"/>
        <w:jc w:val="left"/>
        <w:rPr>
          <w:sz w:val="24"/>
        </w:rPr>
      </w:pPr>
      <w:r>
        <w:rPr>
          <w:color w:val="0D0D0D"/>
          <w:sz w:val="24"/>
        </w:rPr>
        <w:t>Negi, J. (2014). Professional Hotel Management. New Delhi: S.</w:t>
      </w:r>
      <w:r>
        <w:rPr>
          <w:color w:val="0D0D0D"/>
          <w:spacing w:val="-2"/>
          <w:sz w:val="24"/>
        </w:rPr>
        <w:t> </w:t>
      </w:r>
      <w:r>
        <w:rPr>
          <w:color w:val="0D0D0D"/>
          <w:sz w:val="24"/>
        </w:rPr>
        <w:t>Chand.</w:t>
      </w:r>
    </w:p>
    <w:p>
      <w:pPr>
        <w:pStyle w:val="ListParagraph"/>
        <w:numPr>
          <w:ilvl w:val="0"/>
          <w:numId w:val="85"/>
        </w:numPr>
        <w:tabs>
          <w:tab w:pos="362" w:val="left" w:leader="none"/>
        </w:tabs>
        <w:spacing w:line="240" w:lineRule="auto" w:before="0" w:after="0"/>
        <w:ind w:left="118" w:right="1133" w:firstLine="0"/>
        <w:jc w:val="left"/>
        <w:rPr>
          <w:sz w:val="24"/>
        </w:rPr>
      </w:pPr>
      <w:r>
        <w:rPr>
          <w:color w:val="0D0D0D"/>
          <w:sz w:val="24"/>
        </w:rPr>
        <w:t>Raghubalan, G., &amp; Smritee, R. (2015). Hotel Housekeeping operations and Management. New Delhi: Oxford University</w:t>
      </w:r>
      <w:r>
        <w:rPr>
          <w:color w:val="0D0D0D"/>
          <w:spacing w:val="-4"/>
          <w:sz w:val="24"/>
        </w:rPr>
        <w:t> </w:t>
      </w:r>
      <w:r>
        <w:rPr>
          <w:color w:val="0D0D0D"/>
          <w:sz w:val="24"/>
        </w:rPr>
        <w:t>Press.</w:t>
      </w:r>
    </w:p>
    <w:p>
      <w:pPr>
        <w:pStyle w:val="ListParagraph"/>
        <w:numPr>
          <w:ilvl w:val="0"/>
          <w:numId w:val="85"/>
        </w:numPr>
        <w:tabs>
          <w:tab w:pos="465" w:val="left" w:leader="none"/>
        </w:tabs>
        <w:spacing w:line="240" w:lineRule="auto" w:before="0" w:after="0"/>
        <w:ind w:left="118" w:right="1137" w:firstLine="0"/>
        <w:jc w:val="left"/>
        <w:rPr>
          <w:sz w:val="24"/>
        </w:rPr>
      </w:pPr>
      <w:r>
        <w:rPr>
          <w:color w:val="0D0D0D"/>
          <w:sz w:val="24"/>
        </w:rPr>
        <w:t>Negi, J. (1984) .Hotels for Tourism Development: Economic Planning &amp; Financial Management. New Delhi: S.</w:t>
      </w:r>
      <w:r>
        <w:rPr>
          <w:color w:val="0D0D0D"/>
          <w:spacing w:val="-1"/>
          <w:sz w:val="24"/>
        </w:rPr>
        <w:t> </w:t>
      </w:r>
      <w:r>
        <w:rPr>
          <w:color w:val="0D0D0D"/>
          <w:sz w:val="24"/>
        </w:rPr>
        <w:t>Chand.</w:t>
      </w:r>
    </w:p>
    <w:p>
      <w:pPr>
        <w:pStyle w:val="ListParagraph"/>
        <w:numPr>
          <w:ilvl w:val="0"/>
          <w:numId w:val="85"/>
        </w:numPr>
        <w:tabs>
          <w:tab w:pos="414" w:val="left" w:leader="none"/>
        </w:tabs>
        <w:spacing w:line="240" w:lineRule="auto" w:before="0" w:after="0"/>
        <w:ind w:left="118" w:right="1139" w:firstLine="0"/>
        <w:jc w:val="left"/>
        <w:rPr>
          <w:sz w:val="24"/>
        </w:rPr>
      </w:pPr>
      <w:r>
        <w:rPr>
          <w:color w:val="0D0D0D"/>
          <w:sz w:val="24"/>
        </w:rPr>
        <w:t>Tewari, J.R. (2016). Hotel front office operations and Management. New Delhi: Oxford publication.</w:t>
      </w:r>
    </w:p>
    <w:p>
      <w:pPr>
        <w:pStyle w:val="ListParagraph"/>
        <w:numPr>
          <w:ilvl w:val="0"/>
          <w:numId w:val="85"/>
        </w:numPr>
        <w:tabs>
          <w:tab w:pos="374" w:val="left" w:leader="none"/>
        </w:tabs>
        <w:spacing w:line="240" w:lineRule="auto" w:before="0" w:after="0"/>
        <w:ind w:left="118" w:right="1137" w:firstLine="0"/>
        <w:jc w:val="left"/>
        <w:rPr>
          <w:sz w:val="24"/>
        </w:rPr>
      </w:pPr>
      <w:r>
        <w:rPr>
          <w:color w:val="0D0D0D"/>
          <w:sz w:val="24"/>
        </w:rPr>
        <w:t>Wood, R.C. (2013). Key Concepts of Hospitality Management. London: SAGE Publications, London.</w:t>
      </w:r>
    </w:p>
    <w:p>
      <w:pPr>
        <w:spacing w:after="0" w:line="240" w:lineRule="auto"/>
        <w:jc w:val="left"/>
        <w:rPr>
          <w:sz w:val="24"/>
        </w:rPr>
        <w:sectPr>
          <w:pgSz w:w="11910" w:h="16840"/>
          <w:pgMar w:top="11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551" w:hRule="atLeast"/>
        </w:trPr>
        <w:tc>
          <w:tcPr>
            <w:tcW w:w="1260" w:type="dxa"/>
          </w:tcPr>
          <w:p>
            <w:pPr>
              <w:pStyle w:val="TableParagraph"/>
              <w:spacing w:line="263" w:lineRule="exact"/>
              <w:ind w:left="287"/>
              <w:rPr>
                <w:b/>
                <w:sz w:val="24"/>
              </w:rPr>
            </w:pPr>
            <w:r>
              <w:rPr>
                <w:b/>
                <w:color w:val="0D0D0D"/>
                <w:sz w:val="24"/>
              </w:rPr>
              <w:t>ET-404</w:t>
            </w:r>
          </w:p>
        </w:tc>
        <w:tc>
          <w:tcPr>
            <w:tcW w:w="4501" w:type="dxa"/>
          </w:tcPr>
          <w:p>
            <w:pPr>
              <w:pStyle w:val="TableParagraph"/>
              <w:tabs>
                <w:tab w:pos="2007" w:val="left" w:leader="none"/>
                <w:tab w:pos="3972" w:val="left" w:leader="none"/>
              </w:tabs>
              <w:spacing w:line="276" w:lineRule="exact"/>
              <w:ind w:right="-15"/>
              <w:rPr>
                <w:b/>
                <w:sz w:val="24"/>
              </w:rPr>
            </w:pPr>
            <w:r>
              <w:rPr>
                <w:b/>
                <w:color w:val="0D0D0D"/>
                <w:sz w:val="24"/>
              </w:rPr>
              <w:t>INFORMATION</w:t>
              <w:tab/>
              <w:t>TECHNOLOGY</w:t>
              <w:tab/>
              <w:t>AND TOURISM</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spacing w:before="6"/>
        <w:rPr>
          <w:sz w:val="15"/>
        </w:rPr>
      </w:pPr>
    </w:p>
    <w:p>
      <w:pPr>
        <w:pStyle w:val="BodyText"/>
        <w:spacing w:before="90"/>
        <w:ind w:left="118" w:right="1139"/>
        <w:jc w:val="both"/>
      </w:pPr>
      <w:r>
        <w:rPr>
          <w:b/>
          <w:color w:val="0D0D0D"/>
        </w:rPr>
        <w:t>Objective: </w:t>
      </w:r>
      <w:r>
        <w:rPr>
          <w:color w:val="0D0D0D"/>
        </w:rPr>
        <w:t>To familiarize with information technology and tourism business concept and acquaint with E-commerce and E-business and its strategies</w:t>
      </w:r>
    </w:p>
    <w:p>
      <w:pPr>
        <w:pStyle w:val="BodyText"/>
        <w:rPr>
          <w:sz w:val="34"/>
        </w:rPr>
      </w:pPr>
    </w:p>
    <w:p>
      <w:pPr>
        <w:pStyle w:val="BodyText"/>
        <w:ind w:left="118" w:right="1136"/>
        <w:jc w:val="both"/>
      </w:pPr>
      <w:r>
        <w:rPr>
          <w:color w:val="0D0D0D"/>
        </w:rPr>
        <w:t>Unit – l: Understanding the Hardware: Bit and related measuring terms, I/O and storage devices; components of desktop; buying a computer Lab; demonstrate on open computer and explain its components.</w:t>
      </w:r>
    </w:p>
    <w:p>
      <w:pPr>
        <w:pStyle w:val="BodyText"/>
      </w:pPr>
    </w:p>
    <w:p>
      <w:pPr>
        <w:pStyle w:val="BodyText"/>
        <w:ind w:left="118" w:right="1138"/>
        <w:jc w:val="both"/>
      </w:pPr>
      <w:r>
        <w:rPr>
          <w:color w:val="0D0D0D"/>
        </w:rPr>
        <w:t>Unit – Il: Operating systems: Basic functions and types of an operating systems; comparative illustrations from popular operating systems.</w:t>
      </w:r>
    </w:p>
    <w:p>
      <w:pPr>
        <w:pStyle w:val="BodyText"/>
      </w:pPr>
    </w:p>
    <w:p>
      <w:pPr>
        <w:pStyle w:val="BodyText"/>
        <w:ind w:left="118" w:right="1136"/>
        <w:jc w:val="both"/>
      </w:pPr>
      <w:r>
        <w:rPr>
          <w:color w:val="0D0D0D"/>
        </w:rPr>
        <w:t>Unit – Ill: Communication and Protocols; working knowledge of Internet protocols; application of electronic communication tools in business; collaborative tools.</w:t>
      </w:r>
    </w:p>
    <w:p>
      <w:pPr>
        <w:pStyle w:val="BodyText"/>
      </w:pPr>
    </w:p>
    <w:p>
      <w:pPr>
        <w:pStyle w:val="BodyText"/>
        <w:spacing w:before="1"/>
        <w:ind w:left="118" w:right="1136"/>
        <w:jc w:val="both"/>
      </w:pPr>
      <w:r>
        <w:rPr>
          <w:color w:val="0D0D0D"/>
        </w:rPr>
        <w:t>Unit – IV: Understanding database basic terminology; types of databases Lab; creating and relating tables in a microdatabase; basic queries for data analysis; import / export of data in different formats; link with other products like word processors, database, spreadsheets etc.</w:t>
      </w:r>
    </w:p>
    <w:p>
      <w:pPr>
        <w:pStyle w:val="BodyText"/>
      </w:pPr>
    </w:p>
    <w:p>
      <w:pPr>
        <w:pStyle w:val="BodyText"/>
        <w:ind w:left="118" w:right="1133"/>
        <w:jc w:val="both"/>
      </w:pPr>
      <w:r>
        <w:rPr>
          <w:color w:val="0D0D0D"/>
        </w:rPr>
        <w:t>Unit – V: Electronic commerce-Overview-Business to Government, Business to consumers, Business to business, consumers to consumers, online Stock trading &amp; Market Features, Capabilities and Limitations.</w:t>
      </w:r>
    </w:p>
    <w:p>
      <w:pPr>
        <w:pStyle w:val="BodyText"/>
        <w:spacing w:before="4"/>
      </w:pPr>
    </w:p>
    <w:p>
      <w:pPr>
        <w:pStyle w:val="Heading2"/>
        <w:spacing w:before="1"/>
      </w:pPr>
      <w:r>
        <w:rPr>
          <w:color w:val="0D0D0D"/>
        </w:rPr>
        <w:t>Suggested Readings:</w:t>
      </w:r>
    </w:p>
    <w:p>
      <w:pPr>
        <w:pStyle w:val="ListParagraph"/>
        <w:numPr>
          <w:ilvl w:val="0"/>
          <w:numId w:val="86"/>
        </w:numPr>
        <w:tabs>
          <w:tab w:pos="362" w:val="left" w:leader="none"/>
        </w:tabs>
        <w:spacing w:line="274" w:lineRule="exact" w:before="0" w:after="0"/>
        <w:ind w:left="361" w:right="0" w:hanging="244"/>
        <w:jc w:val="left"/>
        <w:rPr>
          <w:sz w:val="24"/>
        </w:rPr>
      </w:pPr>
      <w:r>
        <w:rPr>
          <w:color w:val="0D0D0D"/>
          <w:sz w:val="24"/>
        </w:rPr>
        <w:t>Laudon, K.C &amp; Laudon, Jane P.management Information</w:t>
      </w:r>
      <w:r>
        <w:rPr>
          <w:color w:val="0D0D0D"/>
          <w:spacing w:val="1"/>
          <w:sz w:val="24"/>
        </w:rPr>
        <w:t> </w:t>
      </w:r>
      <w:r>
        <w:rPr>
          <w:color w:val="0D0D0D"/>
          <w:sz w:val="24"/>
        </w:rPr>
        <w:t>System</w:t>
      </w:r>
    </w:p>
    <w:p>
      <w:pPr>
        <w:pStyle w:val="ListParagraph"/>
        <w:numPr>
          <w:ilvl w:val="0"/>
          <w:numId w:val="86"/>
        </w:numPr>
        <w:tabs>
          <w:tab w:pos="359" w:val="left" w:leader="none"/>
        </w:tabs>
        <w:spacing w:line="240" w:lineRule="auto" w:before="0" w:after="0"/>
        <w:ind w:left="358" w:right="0" w:hanging="241"/>
        <w:jc w:val="left"/>
        <w:rPr>
          <w:sz w:val="24"/>
        </w:rPr>
      </w:pPr>
      <w:r>
        <w:rPr>
          <w:color w:val="0D0D0D"/>
          <w:sz w:val="24"/>
        </w:rPr>
        <w:t>Kishore, Swapna and Naik Rajesh, SQL for</w:t>
      </w:r>
      <w:r>
        <w:rPr>
          <w:color w:val="0D0D0D"/>
          <w:spacing w:val="-2"/>
          <w:sz w:val="24"/>
        </w:rPr>
        <w:t> </w:t>
      </w:r>
      <w:r>
        <w:rPr>
          <w:color w:val="0D0D0D"/>
          <w:sz w:val="24"/>
        </w:rPr>
        <w:t>Professional</w:t>
      </w:r>
    </w:p>
    <w:p>
      <w:pPr>
        <w:pStyle w:val="ListParagraph"/>
        <w:numPr>
          <w:ilvl w:val="0"/>
          <w:numId w:val="86"/>
        </w:numPr>
        <w:tabs>
          <w:tab w:pos="359" w:val="left" w:leader="none"/>
        </w:tabs>
        <w:spacing w:line="240" w:lineRule="auto" w:before="0" w:after="0"/>
        <w:ind w:left="358" w:right="0" w:hanging="241"/>
        <w:jc w:val="left"/>
        <w:rPr>
          <w:sz w:val="24"/>
        </w:rPr>
      </w:pPr>
      <w:r>
        <w:rPr>
          <w:color w:val="0D0D0D"/>
          <w:sz w:val="24"/>
        </w:rPr>
        <w:t>Anderson, Virginia, Access 2002-the complete</w:t>
      </w:r>
      <w:r>
        <w:rPr>
          <w:color w:val="0D0D0D"/>
          <w:spacing w:val="-1"/>
          <w:sz w:val="24"/>
        </w:rPr>
        <w:t> </w:t>
      </w:r>
      <w:r>
        <w:rPr>
          <w:color w:val="0D0D0D"/>
          <w:sz w:val="24"/>
        </w:rPr>
        <w:t>reference.</w:t>
      </w:r>
    </w:p>
    <w:p>
      <w:pPr>
        <w:spacing w:after="0" w:line="240" w:lineRule="auto"/>
        <w:jc w:val="left"/>
        <w:rPr>
          <w:sz w:val="24"/>
        </w:rPr>
        <w:sectPr>
          <w:pgSz w:w="11910" w:h="16840"/>
          <w:pgMar w:top="9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4501"/>
        <w:gridCol w:w="720"/>
        <w:gridCol w:w="578"/>
        <w:gridCol w:w="754"/>
        <w:gridCol w:w="749"/>
        <w:gridCol w:w="715"/>
      </w:tblGrid>
      <w:tr>
        <w:trPr>
          <w:trHeight w:val="277" w:hRule="atLeast"/>
        </w:trPr>
        <w:tc>
          <w:tcPr>
            <w:tcW w:w="1260" w:type="dxa"/>
          </w:tcPr>
          <w:p>
            <w:pPr>
              <w:pStyle w:val="TableParagraph"/>
              <w:ind w:left="287"/>
              <w:rPr>
                <w:b/>
                <w:sz w:val="24"/>
              </w:rPr>
            </w:pPr>
            <w:r>
              <w:rPr>
                <w:b/>
                <w:color w:val="0D0D0D"/>
                <w:sz w:val="24"/>
              </w:rPr>
              <w:t>ET-405</w:t>
            </w:r>
          </w:p>
        </w:tc>
        <w:tc>
          <w:tcPr>
            <w:tcW w:w="4501" w:type="dxa"/>
          </w:tcPr>
          <w:p>
            <w:pPr>
              <w:pStyle w:val="TableParagraph"/>
              <w:rPr>
                <w:b/>
                <w:sz w:val="24"/>
              </w:rPr>
            </w:pPr>
            <w:r>
              <w:rPr>
                <w:b/>
                <w:color w:val="0D0D0D"/>
                <w:sz w:val="24"/>
              </w:rPr>
              <w:t>ECO TOURISM PRACTICES</w:t>
            </w:r>
          </w:p>
        </w:tc>
        <w:tc>
          <w:tcPr>
            <w:tcW w:w="720" w:type="dxa"/>
          </w:tcPr>
          <w:p>
            <w:pPr>
              <w:pStyle w:val="TableParagraph"/>
              <w:ind w:left="64"/>
              <w:rPr>
                <w:b/>
                <w:sz w:val="24"/>
              </w:rPr>
            </w:pPr>
            <w:r>
              <w:rPr>
                <w:b/>
                <w:color w:val="0D0D0D"/>
                <w:sz w:val="24"/>
              </w:rPr>
              <w:t>100</w:t>
            </w:r>
          </w:p>
        </w:tc>
        <w:tc>
          <w:tcPr>
            <w:tcW w:w="578" w:type="dxa"/>
          </w:tcPr>
          <w:p>
            <w:pPr>
              <w:pStyle w:val="TableParagraph"/>
              <w:ind w:left="278"/>
              <w:rPr>
                <w:b/>
                <w:sz w:val="24"/>
              </w:rPr>
            </w:pPr>
            <w:r>
              <w:rPr>
                <w:b/>
                <w:color w:val="0D0D0D"/>
                <w:sz w:val="24"/>
              </w:rPr>
              <w:t>4</w:t>
            </w:r>
          </w:p>
        </w:tc>
        <w:tc>
          <w:tcPr>
            <w:tcW w:w="754" w:type="dxa"/>
          </w:tcPr>
          <w:p>
            <w:pPr>
              <w:pStyle w:val="TableParagraph"/>
              <w:ind w:left="115"/>
              <w:jc w:val="center"/>
              <w:rPr>
                <w:b/>
                <w:sz w:val="24"/>
              </w:rPr>
            </w:pPr>
            <w:r>
              <w:rPr>
                <w:b/>
                <w:color w:val="0D0D0D"/>
                <w:sz w:val="24"/>
              </w:rPr>
              <w:t>0</w:t>
            </w:r>
          </w:p>
        </w:tc>
        <w:tc>
          <w:tcPr>
            <w:tcW w:w="749" w:type="dxa"/>
          </w:tcPr>
          <w:p>
            <w:pPr>
              <w:pStyle w:val="TableParagraph"/>
              <w:ind w:left="106"/>
              <w:jc w:val="center"/>
              <w:rPr>
                <w:b/>
                <w:sz w:val="24"/>
              </w:rPr>
            </w:pPr>
            <w:r>
              <w:rPr>
                <w:b/>
                <w:color w:val="0D0D0D"/>
                <w:sz w:val="24"/>
              </w:rPr>
              <w:t>0</w:t>
            </w:r>
          </w:p>
        </w:tc>
        <w:tc>
          <w:tcPr>
            <w:tcW w:w="715" w:type="dxa"/>
          </w:tcPr>
          <w:p>
            <w:pPr>
              <w:pStyle w:val="TableParagraph"/>
              <w:ind w:left="350"/>
              <w:rPr>
                <w:b/>
                <w:sz w:val="24"/>
              </w:rPr>
            </w:pPr>
            <w:r>
              <w:rPr>
                <w:b/>
                <w:color w:val="0D0D0D"/>
                <w:sz w:val="24"/>
              </w:rPr>
              <w:t>3</w:t>
            </w:r>
          </w:p>
        </w:tc>
      </w:tr>
    </w:tbl>
    <w:p>
      <w:pPr>
        <w:pStyle w:val="BodyText"/>
        <w:rPr>
          <w:sz w:val="20"/>
        </w:rPr>
      </w:pPr>
    </w:p>
    <w:p>
      <w:pPr>
        <w:pStyle w:val="BodyText"/>
        <w:spacing w:before="6"/>
        <w:rPr>
          <w:sz w:val="19"/>
        </w:rPr>
      </w:pPr>
    </w:p>
    <w:p>
      <w:pPr>
        <w:pStyle w:val="BodyText"/>
        <w:spacing w:before="90"/>
        <w:ind w:left="118" w:right="1140"/>
        <w:jc w:val="both"/>
      </w:pPr>
      <w:r>
        <w:rPr>
          <w:b/>
          <w:color w:val="0D0D0D"/>
        </w:rPr>
        <w:t>Objective: </w:t>
      </w:r>
      <w:r>
        <w:rPr>
          <w:color w:val="0D0D0D"/>
        </w:rPr>
        <w:t>To comprehend the theories and practices of ecotourism and understand the  problems of sustainable development, ecotourism and identify</w:t>
      </w:r>
      <w:r>
        <w:rPr>
          <w:color w:val="0D0D0D"/>
          <w:spacing w:val="-3"/>
        </w:rPr>
        <w:t> </w:t>
      </w:r>
      <w:r>
        <w:rPr>
          <w:color w:val="0D0D0D"/>
        </w:rPr>
        <w:t>solutions.</w:t>
      </w:r>
    </w:p>
    <w:p>
      <w:pPr>
        <w:pStyle w:val="BodyText"/>
        <w:spacing w:before="11"/>
        <w:rPr>
          <w:sz w:val="23"/>
        </w:rPr>
      </w:pPr>
    </w:p>
    <w:p>
      <w:pPr>
        <w:pStyle w:val="BodyText"/>
        <w:ind w:left="118" w:right="1133"/>
        <w:jc w:val="both"/>
      </w:pPr>
      <w:r>
        <w:rPr>
          <w:b/>
          <w:color w:val="0D0D0D"/>
        </w:rPr>
        <w:t>UNIT-I </w:t>
      </w:r>
      <w:r>
        <w:rPr>
          <w:color w:val="0D0D0D"/>
        </w:rPr>
        <w:t>Fundamentals of Ecology: Ecotourism-Evolution, Principles, Trends and Functions of Ecotourism- Environmentalism, sustainable development-Pollution-Ecological Foot Prints.</w:t>
      </w:r>
    </w:p>
    <w:p>
      <w:pPr>
        <w:pStyle w:val="BodyText"/>
      </w:pPr>
    </w:p>
    <w:p>
      <w:pPr>
        <w:pStyle w:val="BodyText"/>
        <w:ind w:left="118" w:right="1128"/>
        <w:jc w:val="both"/>
      </w:pPr>
      <w:r>
        <w:rPr>
          <w:b/>
          <w:color w:val="0D0D0D"/>
        </w:rPr>
        <w:t>UNIT-II </w:t>
      </w:r>
      <w:r>
        <w:rPr>
          <w:color w:val="0D0D0D"/>
        </w:rPr>
        <w:t>Tourism &amp; Ecology: Mass Tourism Vs Ecotourism-Typology of Eco-tourists- Ecotourism Activities &amp; Impacts-Quebec Declaration 2002 - Kyoto Protocol 1997- Ecotourism and globalization.</w:t>
      </w:r>
    </w:p>
    <w:p>
      <w:pPr>
        <w:pStyle w:val="BodyText"/>
      </w:pPr>
    </w:p>
    <w:p>
      <w:pPr>
        <w:pStyle w:val="BodyText"/>
        <w:ind w:left="118" w:right="1128"/>
        <w:jc w:val="both"/>
      </w:pPr>
      <w:r>
        <w:rPr>
          <w:b/>
          <w:color w:val="0D0D0D"/>
        </w:rPr>
        <w:t>UNIT-III </w:t>
      </w:r>
      <w:r>
        <w:rPr>
          <w:color w:val="0D0D0D"/>
        </w:rPr>
        <w:t>Ecotourism Policies, Planning: Carrying Capacity - Alternative Tourism-Responsible Ecotourism- Community Participation - Types of Participation - Ecotourism Projects - Case Studies on Periyar National Park, Thenmala Eco-Project, Similipal Ecotourism Project - Nandadevi Biosphere Reserve - Gulf of Mannar - Kruger National Park, South Africa.</w:t>
      </w:r>
    </w:p>
    <w:p>
      <w:pPr>
        <w:pStyle w:val="BodyText"/>
        <w:spacing w:before="1"/>
      </w:pPr>
    </w:p>
    <w:p>
      <w:pPr>
        <w:pStyle w:val="BodyText"/>
        <w:ind w:left="118" w:right="1129"/>
        <w:jc w:val="both"/>
      </w:pPr>
      <w:r>
        <w:rPr>
          <w:b/>
          <w:color w:val="0D0D0D"/>
        </w:rPr>
        <w:t>UNIT -IV </w:t>
      </w:r>
      <w:r>
        <w:rPr>
          <w:color w:val="0D0D0D"/>
        </w:rPr>
        <w:t>Sustainable Development- Evolution - Principles, Major Dimensions of Sustainability- 10 R‘s-Stockholm Conference 1972 - Brundtland Commission – The Rio Declaration 1992 - World Conference on Sustainable Tourism 1995 - WSSD 2002, The Cape Town</w:t>
      </w:r>
      <w:r>
        <w:rPr>
          <w:color w:val="0D0D0D"/>
          <w:spacing w:val="-1"/>
        </w:rPr>
        <w:t> </w:t>
      </w:r>
      <w:r>
        <w:rPr>
          <w:color w:val="0D0D0D"/>
        </w:rPr>
        <w:t>Declarations.</w:t>
      </w:r>
    </w:p>
    <w:p>
      <w:pPr>
        <w:pStyle w:val="BodyText"/>
      </w:pPr>
    </w:p>
    <w:p>
      <w:pPr>
        <w:pStyle w:val="BodyText"/>
        <w:ind w:left="118" w:right="1129" w:firstLine="60"/>
        <w:jc w:val="both"/>
      </w:pPr>
      <w:r>
        <w:rPr>
          <w:b/>
          <w:color w:val="0D0D0D"/>
        </w:rPr>
        <w:t>UNIT-V </w:t>
      </w:r>
      <w:r>
        <w:rPr>
          <w:color w:val="0D0D0D"/>
        </w:rPr>
        <w:t>Global Warming &amp; Climate Change: Eco-friendly Practices - Role of International Ecotourism Society - UNWTO, WWF, UNDP - Department of Forest and Environment - Government of India- ATREE- EQUATIONS.</w:t>
      </w:r>
    </w:p>
    <w:p>
      <w:pPr>
        <w:pStyle w:val="BodyText"/>
        <w:spacing w:before="2"/>
      </w:pPr>
    </w:p>
    <w:p>
      <w:pPr>
        <w:pStyle w:val="Heading2"/>
        <w:spacing w:before="1"/>
      </w:pPr>
      <w:r>
        <w:rPr>
          <w:color w:val="0D0D0D"/>
        </w:rPr>
        <w:t>Suggested Readings:</w:t>
      </w:r>
    </w:p>
    <w:p>
      <w:pPr>
        <w:pStyle w:val="ListParagraph"/>
        <w:numPr>
          <w:ilvl w:val="0"/>
          <w:numId w:val="87"/>
        </w:numPr>
        <w:tabs>
          <w:tab w:pos="450" w:val="left" w:leader="none"/>
        </w:tabs>
        <w:spacing w:line="240" w:lineRule="auto" w:before="0" w:after="0"/>
        <w:ind w:left="118" w:right="1135" w:firstLine="0"/>
        <w:jc w:val="left"/>
        <w:rPr>
          <w:sz w:val="24"/>
        </w:rPr>
      </w:pPr>
      <w:r>
        <w:rPr>
          <w:color w:val="0D0D0D"/>
          <w:sz w:val="24"/>
        </w:rPr>
        <w:t>Ballantyne, R. and Packer, J. (2013). International Handbook on Ecotourism. United Kingdom: Edward Elgar Publishing</w:t>
      </w:r>
      <w:r>
        <w:rPr>
          <w:color w:val="0D0D0D"/>
          <w:spacing w:val="-1"/>
          <w:sz w:val="24"/>
        </w:rPr>
        <w:t> </w:t>
      </w:r>
      <w:r>
        <w:rPr>
          <w:color w:val="0D0D0D"/>
          <w:sz w:val="24"/>
        </w:rPr>
        <w:t>Ltd.</w:t>
      </w:r>
    </w:p>
    <w:p>
      <w:pPr>
        <w:pStyle w:val="ListParagraph"/>
        <w:numPr>
          <w:ilvl w:val="0"/>
          <w:numId w:val="87"/>
        </w:numPr>
        <w:tabs>
          <w:tab w:pos="359" w:val="left" w:leader="none"/>
        </w:tabs>
        <w:spacing w:line="240" w:lineRule="auto" w:before="0" w:after="0"/>
        <w:ind w:left="358" w:right="0" w:hanging="241"/>
        <w:jc w:val="left"/>
        <w:rPr>
          <w:sz w:val="24"/>
        </w:rPr>
      </w:pPr>
      <w:r>
        <w:rPr>
          <w:color w:val="0D0D0D"/>
          <w:sz w:val="24"/>
        </w:rPr>
        <w:t>Fennel, D. A. (2002), Ecotourism Policy and Planning. USA: CABI</w:t>
      </w:r>
      <w:r>
        <w:rPr>
          <w:color w:val="0D0D0D"/>
          <w:spacing w:val="-8"/>
          <w:sz w:val="24"/>
        </w:rPr>
        <w:t> </w:t>
      </w:r>
      <w:r>
        <w:rPr>
          <w:color w:val="0D0D0D"/>
          <w:sz w:val="24"/>
        </w:rPr>
        <w:t>Publishing.</w:t>
      </w:r>
    </w:p>
    <w:p>
      <w:pPr>
        <w:pStyle w:val="ListParagraph"/>
        <w:numPr>
          <w:ilvl w:val="0"/>
          <w:numId w:val="87"/>
        </w:numPr>
        <w:tabs>
          <w:tab w:pos="359" w:val="left" w:leader="none"/>
        </w:tabs>
        <w:spacing w:line="240" w:lineRule="auto" w:before="0" w:after="0"/>
        <w:ind w:left="358" w:right="0" w:hanging="241"/>
        <w:jc w:val="left"/>
        <w:rPr>
          <w:sz w:val="24"/>
        </w:rPr>
      </w:pPr>
      <w:r>
        <w:rPr>
          <w:color w:val="0D0D0D"/>
          <w:sz w:val="24"/>
        </w:rPr>
        <w:t>Fennell, D.A. (2008). Ecotourism Third Edition. New York: Routledge Publication.</w:t>
      </w:r>
    </w:p>
    <w:p>
      <w:pPr>
        <w:pStyle w:val="ListParagraph"/>
        <w:numPr>
          <w:ilvl w:val="0"/>
          <w:numId w:val="87"/>
        </w:numPr>
        <w:tabs>
          <w:tab w:pos="374" w:val="left" w:leader="none"/>
        </w:tabs>
        <w:spacing w:line="240" w:lineRule="auto" w:before="0" w:after="0"/>
        <w:ind w:left="118" w:right="1129" w:firstLine="0"/>
        <w:jc w:val="left"/>
        <w:rPr>
          <w:sz w:val="24"/>
        </w:rPr>
      </w:pPr>
      <w:r>
        <w:rPr>
          <w:color w:val="0D0D0D"/>
          <w:sz w:val="24"/>
        </w:rPr>
        <w:t>Goodwin, H. (2011). Taking Responsibility for Tourism. Woodeaton: Goodfellow Publishers Limited.</w:t>
      </w:r>
    </w:p>
    <w:p>
      <w:pPr>
        <w:pStyle w:val="ListParagraph"/>
        <w:numPr>
          <w:ilvl w:val="0"/>
          <w:numId w:val="87"/>
        </w:numPr>
        <w:tabs>
          <w:tab w:pos="371" w:val="left" w:leader="none"/>
        </w:tabs>
        <w:spacing w:line="240" w:lineRule="auto" w:before="0" w:after="0"/>
        <w:ind w:left="118" w:right="1136" w:firstLine="0"/>
        <w:jc w:val="left"/>
        <w:rPr>
          <w:sz w:val="24"/>
        </w:rPr>
      </w:pPr>
      <w:r>
        <w:rPr>
          <w:color w:val="0D0D0D"/>
          <w:sz w:val="24"/>
        </w:rPr>
        <w:t>Honey. (2008). Ecotourism and Sustainable Development: Who Owns Paradise? 2nd Edition. Washington, DC: Island</w:t>
      </w:r>
      <w:r>
        <w:rPr>
          <w:color w:val="0D0D0D"/>
          <w:spacing w:val="2"/>
          <w:sz w:val="24"/>
        </w:rPr>
        <w:t> </w:t>
      </w:r>
      <w:r>
        <w:rPr>
          <w:color w:val="0D0D0D"/>
          <w:sz w:val="24"/>
        </w:rPr>
        <w:t>Press.</w:t>
      </w:r>
    </w:p>
    <w:p>
      <w:pPr>
        <w:pStyle w:val="ListParagraph"/>
        <w:numPr>
          <w:ilvl w:val="0"/>
          <w:numId w:val="87"/>
        </w:numPr>
        <w:tabs>
          <w:tab w:pos="400" w:val="left" w:leader="none"/>
        </w:tabs>
        <w:spacing w:line="240" w:lineRule="auto" w:before="0" w:after="0"/>
        <w:ind w:left="118" w:right="1139" w:firstLine="0"/>
        <w:jc w:val="left"/>
        <w:rPr>
          <w:sz w:val="24"/>
        </w:rPr>
      </w:pPr>
      <w:r>
        <w:rPr>
          <w:color w:val="0D0D0D"/>
          <w:sz w:val="24"/>
        </w:rPr>
        <w:t>Strange, T., and Bayley, A. (2008). Sustainable Development. Linking Economy, Society, Environment. Paris: OECD.</w:t>
      </w:r>
    </w:p>
    <w:p>
      <w:pPr>
        <w:pStyle w:val="ListParagraph"/>
        <w:numPr>
          <w:ilvl w:val="0"/>
          <w:numId w:val="87"/>
        </w:numPr>
        <w:tabs>
          <w:tab w:pos="422" w:val="left" w:leader="none"/>
        </w:tabs>
        <w:spacing w:line="240" w:lineRule="auto" w:before="0" w:after="0"/>
        <w:ind w:left="118" w:right="1137" w:firstLine="0"/>
        <w:jc w:val="left"/>
        <w:rPr>
          <w:sz w:val="24"/>
        </w:rPr>
      </w:pPr>
      <w:r>
        <w:rPr>
          <w:color w:val="0D0D0D"/>
          <w:sz w:val="24"/>
        </w:rPr>
        <w:t>Tiwari, S.K., &amp; Upadhyay, R.K. (2017). Conservation of Degraded Wetland System of Keoladeo National Park, Bharatpur, India. Ecological Complexity, pp74-</w:t>
      </w:r>
      <w:r>
        <w:rPr>
          <w:color w:val="0D0D0D"/>
          <w:spacing w:val="-2"/>
          <w:sz w:val="24"/>
        </w:rPr>
        <w:t> </w:t>
      </w:r>
      <w:r>
        <w:rPr>
          <w:color w:val="0D0D0D"/>
          <w:sz w:val="24"/>
        </w:rPr>
        <w:t>89.</w:t>
      </w:r>
    </w:p>
    <w:p>
      <w:pPr>
        <w:pStyle w:val="ListParagraph"/>
        <w:numPr>
          <w:ilvl w:val="0"/>
          <w:numId w:val="87"/>
        </w:numPr>
        <w:tabs>
          <w:tab w:pos="359" w:val="left" w:leader="none"/>
        </w:tabs>
        <w:spacing w:line="240" w:lineRule="auto" w:before="0" w:after="0"/>
        <w:ind w:left="358" w:right="0" w:hanging="241"/>
        <w:jc w:val="left"/>
        <w:rPr>
          <w:sz w:val="24"/>
        </w:rPr>
      </w:pPr>
      <w:r>
        <w:rPr>
          <w:color w:val="0D0D0D"/>
          <w:sz w:val="24"/>
        </w:rPr>
        <w:t>Weaver, D. (2001). The Encyclopedia of Ecotourism. London: CABI</w:t>
      </w:r>
      <w:r>
        <w:rPr>
          <w:color w:val="0D0D0D"/>
          <w:spacing w:val="-6"/>
          <w:sz w:val="24"/>
        </w:rPr>
        <w:t> </w:t>
      </w:r>
      <w:r>
        <w:rPr>
          <w:color w:val="0D0D0D"/>
          <w:sz w:val="24"/>
        </w:rPr>
        <w:t>Publication.</w:t>
      </w:r>
    </w:p>
    <w:p>
      <w:pPr>
        <w:spacing w:after="0" w:line="240" w:lineRule="auto"/>
        <w:jc w:val="left"/>
        <w:rPr>
          <w:sz w:val="24"/>
        </w:rPr>
        <w:sectPr>
          <w:pgSz w:w="11910" w:h="16840"/>
          <w:pgMar w:top="980" w:bottom="280" w:left="1300" w:right="0"/>
        </w:sectPr>
      </w:pPr>
    </w:p>
    <w:p>
      <w:pPr>
        <w:pStyle w:val="Heading2"/>
        <w:spacing w:line="360" w:lineRule="auto" w:before="75"/>
        <w:ind w:left="3661" w:right="3036" w:hanging="1628"/>
      </w:pPr>
      <w:r>
        <w:rPr>
          <w:color w:val="0D0D0D"/>
        </w:rPr>
        <w:t>HEALTH CARE AND HOSPITAL MANAGEMENT MBA III SEMESTER</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5761"/>
        <w:gridCol w:w="451"/>
        <w:gridCol w:w="449"/>
        <w:gridCol w:w="540"/>
        <w:gridCol w:w="451"/>
        <w:gridCol w:w="540"/>
      </w:tblGrid>
      <w:tr>
        <w:trPr>
          <w:trHeight w:val="277" w:hRule="atLeast"/>
        </w:trPr>
        <w:tc>
          <w:tcPr>
            <w:tcW w:w="1080" w:type="dxa"/>
          </w:tcPr>
          <w:p>
            <w:pPr>
              <w:pStyle w:val="TableParagraph"/>
              <w:rPr>
                <w:b/>
                <w:sz w:val="24"/>
              </w:rPr>
            </w:pPr>
            <w:r>
              <w:rPr>
                <w:b/>
                <w:color w:val="0D0D0D"/>
                <w:sz w:val="24"/>
              </w:rPr>
              <w:t>EHC-301</w:t>
            </w:r>
          </w:p>
        </w:tc>
        <w:tc>
          <w:tcPr>
            <w:tcW w:w="5761" w:type="dxa"/>
          </w:tcPr>
          <w:p>
            <w:pPr>
              <w:pStyle w:val="TableParagraph"/>
              <w:rPr>
                <w:b/>
                <w:sz w:val="24"/>
              </w:rPr>
            </w:pPr>
            <w:r>
              <w:rPr>
                <w:b/>
                <w:color w:val="0D0D0D"/>
                <w:sz w:val="24"/>
              </w:rPr>
              <w:t>HOSPITAL ORGANIZATION AND MANAGEMENT</w:t>
            </w:r>
          </w:p>
        </w:tc>
        <w:tc>
          <w:tcPr>
            <w:tcW w:w="451" w:type="dxa"/>
          </w:tcPr>
          <w:p>
            <w:pPr>
              <w:pStyle w:val="TableParagraph"/>
              <w:ind w:left="64"/>
              <w:rPr>
                <w:b/>
                <w:sz w:val="24"/>
              </w:rPr>
            </w:pPr>
            <w:r>
              <w:rPr>
                <w:b/>
                <w:color w:val="0D0D0D"/>
                <w:sz w:val="24"/>
              </w:rPr>
              <w:t>100</w:t>
            </w:r>
          </w:p>
        </w:tc>
        <w:tc>
          <w:tcPr>
            <w:tcW w:w="449" w:type="dxa"/>
          </w:tcPr>
          <w:p>
            <w:pPr>
              <w:pStyle w:val="TableParagraph"/>
              <w:ind w:left="211"/>
              <w:rPr>
                <w:b/>
                <w:sz w:val="24"/>
              </w:rPr>
            </w:pPr>
            <w:r>
              <w:rPr>
                <w:b/>
                <w:color w:val="0D0D0D"/>
                <w:sz w:val="24"/>
              </w:rPr>
              <w:t>4</w:t>
            </w:r>
          </w:p>
        </w:tc>
        <w:tc>
          <w:tcPr>
            <w:tcW w:w="540" w:type="dxa"/>
          </w:tcPr>
          <w:p>
            <w:pPr>
              <w:pStyle w:val="TableParagraph"/>
              <w:ind w:left="261"/>
              <w:rPr>
                <w:b/>
                <w:sz w:val="24"/>
              </w:rPr>
            </w:pPr>
            <w:r>
              <w:rPr>
                <w:b/>
                <w:color w:val="0D0D0D"/>
                <w:sz w:val="24"/>
              </w:rPr>
              <w:t>0</w:t>
            </w:r>
          </w:p>
        </w:tc>
        <w:tc>
          <w:tcPr>
            <w:tcW w:w="451" w:type="dxa"/>
          </w:tcPr>
          <w:p>
            <w:pPr>
              <w:pStyle w:val="TableParagraph"/>
              <w:ind w:left="216"/>
              <w:rPr>
                <w:b/>
                <w:sz w:val="24"/>
              </w:rPr>
            </w:pPr>
            <w:r>
              <w:rPr>
                <w:b/>
                <w:color w:val="0D0D0D"/>
                <w:sz w:val="24"/>
              </w:rPr>
              <w:t>0</w:t>
            </w:r>
          </w:p>
        </w:tc>
        <w:tc>
          <w:tcPr>
            <w:tcW w:w="540" w:type="dxa"/>
          </w:tcPr>
          <w:p>
            <w:pPr>
              <w:pStyle w:val="TableParagraph"/>
              <w:ind w:left="262"/>
              <w:rPr>
                <w:b/>
                <w:sz w:val="24"/>
              </w:rPr>
            </w:pPr>
            <w:r>
              <w:rPr>
                <w:b/>
                <w:color w:val="0D0D0D"/>
                <w:sz w:val="24"/>
              </w:rPr>
              <w:t>3</w:t>
            </w:r>
          </w:p>
        </w:tc>
      </w:tr>
    </w:tbl>
    <w:p>
      <w:pPr>
        <w:pStyle w:val="BodyText"/>
        <w:spacing w:before="4"/>
        <w:rPr>
          <w:b/>
          <w:sz w:val="35"/>
        </w:rPr>
      </w:pPr>
    </w:p>
    <w:p>
      <w:pPr>
        <w:pStyle w:val="BodyText"/>
        <w:spacing w:line="360" w:lineRule="auto"/>
        <w:ind w:left="118" w:right="1138"/>
        <w:jc w:val="both"/>
      </w:pPr>
      <w:r>
        <w:rPr>
          <w:b/>
          <w:color w:val="0D0D0D"/>
        </w:rPr>
        <w:t>Objective: </w:t>
      </w:r>
      <w:r>
        <w:rPr>
          <w:color w:val="0D0D0D"/>
        </w:rPr>
        <w:t>To familiarize the students with the basic concepts and principles of management, organization and leadership on hospitals.</w:t>
      </w:r>
    </w:p>
    <w:p>
      <w:pPr>
        <w:pStyle w:val="BodyText"/>
        <w:spacing w:line="360" w:lineRule="auto"/>
        <w:ind w:left="118" w:right="1128"/>
        <w:jc w:val="both"/>
      </w:pPr>
      <w:r>
        <w:rPr>
          <w:b/>
          <w:color w:val="0D0D0D"/>
        </w:rPr>
        <w:t>Unit-1</w:t>
      </w:r>
      <w:r>
        <w:rPr>
          <w:color w:val="0D0D0D"/>
        </w:rPr>
        <w:t>: Role of a professional manager in a Hospital: concept of management – evolution of management thought – significance of hospital management – role and importance of hospital management – Responsibilities of an Hospital Manager – The transition factors of hospital management.</w:t>
      </w:r>
    </w:p>
    <w:p>
      <w:pPr>
        <w:pStyle w:val="BodyText"/>
        <w:spacing w:line="360" w:lineRule="auto" w:before="1"/>
        <w:ind w:left="118" w:right="1131"/>
        <w:jc w:val="both"/>
      </w:pPr>
      <w:r>
        <w:rPr>
          <w:b/>
          <w:color w:val="0D0D0D"/>
        </w:rPr>
        <w:t>Unit-II</w:t>
      </w:r>
      <w:r>
        <w:rPr>
          <w:color w:val="0D0D0D"/>
        </w:rPr>
        <w:t>: Managerial function in a hospital: Management process, managerial skills, levels of management, application of managerial functions in hospital. Decision making models in hospital – steps in decision making – techniques and process of decision making – overcoming barriers to effective decision making.</w:t>
      </w:r>
    </w:p>
    <w:p>
      <w:pPr>
        <w:pStyle w:val="BodyText"/>
        <w:spacing w:line="360" w:lineRule="auto"/>
        <w:ind w:left="118" w:right="1126"/>
        <w:jc w:val="both"/>
      </w:pPr>
      <w:r>
        <w:rPr>
          <w:b/>
          <w:color w:val="0D0D0D"/>
        </w:rPr>
        <w:t>Unit-III</w:t>
      </w:r>
      <w:r>
        <w:rPr>
          <w:color w:val="0D0D0D"/>
        </w:rPr>
        <w:t>: Behavioural concepts and theories: cognitive process, perception and its stages, creativity and problem solving. Process of motivation – Theories of motivation – Motivating medical and paramedical professionals. Leadership styles and influence process – features and importance of leadership – Leadership styles – Successful VS Effective leader.</w:t>
      </w:r>
    </w:p>
    <w:p>
      <w:pPr>
        <w:pStyle w:val="BodyText"/>
        <w:spacing w:line="360" w:lineRule="auto"/>
        <w:ind w:left="118" w:right="1128"/>
        <w:jc w:val="both"/>
      </w:pPr>
      <w:r>
        <w:rPr>
          <w:b/>
          <w:color w:val="0D0D0D"/>
        </w:rPr>
        <w:t>Unit-IV: </w:t>
      </w:r>
      <w:r>
        <w:rPr>
          <w:color w:val="0D0D0D"/>
        </w:rPr>
        <w:t>Organization structure and planning process: Introduction – nature and structure of the hospital organization – formal and informal organizations – factors influencing the choice of structure – Line and Staff relationship – Desigining structure for a service organization.  Strategic and operational planning – Planning practices in Indian hospitals. Controlling  – process of control and methods of</w:t>
      </w:r>
      <w:r>
        <w:rPr>
          <w:color w:val="0D0D0D"/>
          <w:spacing w:val="-1"/>
        </w:rPr>
        <w:t> </w:t>
      </w:r>
      <w:r>
        <w:rPr>
          <w:color w:val="0D0D0D"/>
        </w:rPr>
        <w:t>control.</w:t>
      </w:r>
    </w:p>
    <w:p>
      <w:pPr>
        <w:pStyle w:val="BodyText"/>
        <w:spacing w:line="360" w:lineRule="auto"/>
        <w:ind w:left="118" w:right="1131"/>
        <w:jc w:val="both"/>
      </w:pPr>
      <w:r>
        <w:rPr>
          <w:b/>
          <w:color w:val="0D0D0D"/>
        </w:rPr>
        <w:t>Unit-V</w:t>
      </w:r>
      <w:r>
        <w:rPr>
          <w:color w:val="0D0D0D"/>
        </w:rPr>
        <w:t>: Organizational climate and social responsibility: Meaning, need, significance of organizational climate – distinction between culture and climate. Need, nature and causes of organizational change – management of change in hospitals. Social responsibilities of hospital management – objectives – responsibilities of hospital manager.</w:t>
      </w:r>
    </w:p>
    <w:p>
      <w:pPr>
        <w:pStyle w:val="BodyText"/>
        <w:spacing w:before="6"/>
        <w:rPr>
          <w:sz w:val="36"/>
        </w:rPr>
      </w:pPr>
    </w:p>
    <w:p>
      <w:pPr>
        <w:pStyle w:val="Heading2"/>
        <w:spacing w:line="240" w:lineRule="auto"/>
      </w:pPr>
      <w:r>
        <w:rPr>
          <w:color w:val="0D0D0D"/>
        </w:rPr>
        <w:t>Suggested Readings:</w:t>
      </w:r>
    </w:p>
    <w:p>
      <w:pPr>
        <w:pStyle w:val="ListParagraph"/>
        <w:numPr>
          <w:ilvl w:val="0"/>
          <w:numId w:val="88"/>
        </w:numPr>
        <w:tabs>
          <w:tab w:pos="369" w:val="left" w:leader="none"/>
        </w:tabs>
        <w:spacing w:line="360" w:lineRule="auto" w:before="133" w:after="0"/>
        <w:ind w:left="118" w:right="1136" w:firstLine="0"/>
        <w:jc w:val="left"/>
        <w:rPr>
          <w:sz w:val="24"/>
        </w:rPr>
      </w:pPr>
      <w:r>
        <w:rPr>
          <w:color w:val="0D0D0D"/>
          <w:sz w:val="24"/>
        </w:rPr>
        <w:t>Koontz &amp; Weirich, Essentials of Management, Tata McGraw Hill Publishing Company, New Delhi.</w:t>
      </w:r>
    </w:p>
    <w:p>
      <w:pPr>
        <w:pStyle w:val="ListParagraph"/>
        <w:numPr>
          <w:ilvl w:val="0"/>
          <w:numId w:val="88"/>
        </w:numPr>
        <w:tabs>
          <w:tab w:pos="359" w:val="left" w:leader="none"/>
        </w:tabs>
        <w:spacing w:line="240" w:lineRule="auto" w:before="0" w:after="0"/>
        <w:ind w:left="358" w:right="0" w:hanging="241"/>
        <w:jc w:val="left"/>
        <w:rPr>
          <w:sz w:val="24"/>
        </w:rPr>
      </w:pPr>
      <w:r>
        <w:rPr>
          <w:color w:val="0D0D0D"/>
          <w:sz w:val="24"/>
        </w:rPr>
        <w:t>Stoner, Freeman &amp; Gilbert, Management, PHI, 6th Edition.</w:t>
      </w:r>
    </w:p>
    <w:p>
      <w:pPr>
        <w:pStyle w:val="ListParagraph"/>
        <w:numPr>
          <w:ilvl w:val="0"/>
          <w:numId w:val="88"/>
        </w:numPr>
        <w:tabs>
          <w:tab w:pos="359" w:val="left" w:leader="none"/>
        </w:tabs>
        <w:spacing w:line="240" w:lineRule="auto" w:before="139" w:after="0"/>
        <w:ind w:left="358" w:right="0" w:hanging="241"/>
        <w:jc w:val="left"/>
        <w:rPr>
          <w:sz w:val="24"/>
        </w:rPr>
      </w:pPr>
      <w:r>
        <w:rPr>
          <w:color w:val="0D0D0D"/>
          <w:sz w:val="24"/>
        </w:rPr>
        <w:t>Robbins.S.P., Fundamentals of Management, Pearson,</w:t>
      </w:r>
      <w:r>
        <w:rPr>
          <w:color w:val="0D0D0D"/>
          <w:spacing w:val="-1"/>
          <w:sz w:val="24"/>
        </w:rPr>
        <w:t> </w:t>
      </w:r>
      <w:r>
        <w:rPr>
          <w:color w:val="0D0D0D"/>
          <w:sz w:val="24"/>
        </w:rPr>
        <w:t>2003.</w:t>
      </w:r>
    </w:p>
    <w:p>
      <w:pPr>
        <w:pStyle w:val="ListParagraph"/>
        <w:numPr>
          <w:ilvl w:val="0"/>
          <w:numId w:val="88"/>
        </w:numPr>
        <w:tabs>
          <w:tab w:pos="359" w:val="left" w:leader="none"/>
        </w:tabs>
        <w:spacing w:line="240" w:lineRule="auto" w:before="137" w:after="0"/>
        <w:ind w:left="358" w:right="0" w:hanging="241"/>
        <w:jc w:val="left"/>
        <w:rPr>
          <w:sz w:val="24"/>
        </w:rPr>
      </w:pPr>
      <w:r>
        <w:rPr>
          <w:color w:val="0D0D0D"/>
          <w:sz w:val="24"/>
        </w:rPr>
        <w:t>Robbins.S. Organisational Behaviour, X edn., Prentice-Hall,</w:t>
      </w:r>
      <w:r>
        <w:rPr>
          <w:color w:val="0D0D0D"/>
          <w:spacing w:val="1"/>
          <w:sz w:val="24"/>
        </w:rPr>
        <w:t> </w:t>
      </w:r>
      <w:r>
        <w:rPr>
          <w:color w:val="0D0D0D"/>
          <w:sz w:val="24"/>
        </w:rPr>
        <w:t>India.</w:t>
      </w:r>
    </w:p>
    <w:p>
      <w:pPr>
        <w:pStyle w:val="ListParagraph"/>
        <w:numPr>
          <w:ilvl w:val="0"/>
          <w:numId w:val="88"/>
        </w:numPr>
        <w:tabs>
          <w:tab w:pos="359" w:val="left" w:leader="none"/>
        </w:tabs>
        <w:spacing w:line="240" w:lineRule="auto" w:before="139" w:after="0"/>
        <w:ind w:left="358" w:right="0" w:hanging="241"/>
        <w:jc w:val="left"/>
        <w:rPr>
          <w:sz w:val="24"/>
        </w:rPr>
      </w:pPr>
      <w:r>
        <w:rPr>
          <w:color w:val="0D0D0D"/>
          <w:sz w:val="24"/>
        </w:rPr>
        <w:t>Umasekaran, Organisational</w:t>
      </w:r>
      <w:r>
        <w:rPr>
          <w:color w:val="0D0D0D"/>
          <w:spacing w:val="-1"/>
          <w:sz w:val="24"/>
        </w:rPr>
        <w:t> </w:t>
      </w:r>
      <w:r>
        <w:rPr>
          <w:color w:val="0D0D0D"/>
          <w:sz w:val="24"/>
        </w:rPr>
        <w:t>Behaviour.</w:t>
      </w:r>
    </w:p>
    <w:p>
      <w:pPr>
        <w:pStyle w:val="ListParagraph"/>
        <w:numPr>
          <w:ilvl w:val="0"/>
          <w:numId w:val="88"/>
        </w:numPr>
        <w:tabs>
          <w:tab w:pos="359" w:val="left" w:leader="none"/>
        </w:tabs>
        <w:spacing w:line="240" w:lineRule="auto" w:before="137" w:after="0"/>
        <w:ind w:left="358" w:right="0" w:hanging="241"/>
        <w:jc w:val="left"/>
        <w:rPr>
          <w:sz w:val="24"/>
        </w:rPr>
      </w:pPr>
      <w:r>
        <w:rPr>
          <w:color w:val="0D0D0D"/>
          <w:sz w:val="24"/>
        </w:rPr>
        <w:t>VSP Rao, V Hari Krishna – Management: Text and Cases, Excel Books, I Edition,</w:t>
      </w:r>
      <w:r>
        <w:rPr>
          <w:color w:val="0D0D0D"/>
          <w:spacing w:val="-5"/>
          <w:sz w:val="24"/>
        </w:rPr>
        <w:t> </w:t>
      </w:r>
      <w:r>
        <w:rPr>
          <w:color w:val="0D0D0D"/>
          <w:sz w:val="24"/>
        </w:rPr>
        <w:t>2004</w:t>
      </w:r>
    </w:p>
    <w:p>
      <w:pPr>
        <w:spacing w:after="0" w:line="240" w:lineRule="auto"/>
        <w:jc w:val="left"/>
        <w:rPr>
          <w:sz w:val="24"/>
        </w:rPr>
        <w:sectPr>
          <w:pgSz w:w="11910" w:h="16840"/>
          <w:pgMar w:top="11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6032"/>
        <w:gridCol w:w="540"/>
        <w:gridCol w:w="359"/>
        <w:gridCol w:w="448"/>
        <w:gridCol w:w="398"/>
        <w:gridCol w:w="530"/>
      </w:tblGrid>
      <w:tr>
        <w:trPr>
          <w:trHeight w:val="277" w:hRule="atLeast"/>
        </w:trPr>
        <w:tc>
          <w:tcPr>
            <w:tcW w:w="1080" w:type="dxa"/>
          </w:tcPr>
          <w:p>
            <w:pPr>
              <w:pStyle w:val="TableParagraph"/>
              <w:spacing w:line="255" w:lineRule="exact"/>
              <w:rPr>
                <w:b/>
                <w:sz w:val="24"/>
              </w:rPr>
            </w:pPr>
            <w:r>
              <w:rPr>
                <w:b/>
                <w:color w:val="0D0D0D"/>
                <w:sz w:val="24"/>
              </w:rPr>
              <w:t>EHC-302</w:t>
            </w:r>
          </w:p>
        </w:tc>
        <w:tc>
          <w:tcPr>
            <w:tcW w:w="6032" w:type="dxa"/>
          </w:tcPr>
          <w:p>
            <w:pPr>
              <w:pStyle w:val="TableParagraph"/>
              <w:rPr>
                <w:b/>
                <w:sz w:val="24"/>
              </w:rPr>
            </w:pPr>
            <w:r>
              <w:rPr>
                <w:b/>
                <w:color w:val="0D0D0D"/>
                <w:sz w:val="24"/>
              </w:rPr>
              <w:t>HEALTH CARE POLICIES AND DELIVERY SYSTEM</w:t>
            </w:r>
          </w:p>
        </w:tc>
        <w:tc>
          <w:tcPr>
            <w:tcW w:w="540" w:type="dxa"/>
          </w:tcPr>
          <w:p>
            <w:pPr>
              <w:pStyle w:val="TableParagraph"/>
              <w:spacing w:line="250" w:lineRule="exact"/>
              <w:ind w:left="62"/>
              <w:rPr>
                <w:b/>
                <w:sz w:val="24"/>
              </w:rPr>
            </w:pPr>
            <w:r>
              <w:rPr>
                <w:b/>
                <w:color w:val="0D0D0D"/>
                <w:sz w:val="24"/>
              </w:rPr>
              <w:t>100</w:t>
            </w:r>
          </w:p>
        </w:tc>
        <w:tc>
          <w:tcPr>
            <w:tcW w:w="359" w:type="dxa"/>
          </w:tcPr>
          <w:p>
            <w:pPr>
              <w:pStyle w:val="TableParagraph"/>
              <w:spacing w:line="250" w:lineRule="exact"/>
              <w:ind w:left="168"/>
              <w:rPr>
                <w:b/>
                <w:sz w:val="24"/>
              </w:rPr>
            </w:pPr>
            <w:r>
              <w:rPr>
                <w:b/>
                <w:color w:val="0D0D0D"/>
                <w:sz w:val="24"/>
              </w:rPr>
              <w:t>4</w:t>
            </w:r>
          </w:p>
        </w:tc>
        <w:tc>
          <w:tcPr>
            <w:tcW w:w="448" w:type="dxa"/>
          </w:tcPr>
          <w:p>
            <w:pPr>
              <w:pStyle w:val="TableParagraph"/>
              <w:spacing w:line="250" w:lineRule="exact"/>
              <w:ind w:left="215"/>
              <w:rPr>
                <w:b/>
                <w:sz w:val="24"/>
              </w:rPr>
            </w:pPr>
            <w:r>
              <w:rPr>
                <w:b/>
                <w:color w:val="0D0D0D"/>
                <w:sz w:val="24"/>
              </w:rPr>
              <w:t>0</w:t>
            </w:r>
          </w:p>
        </w:tc>
        <w:tc>
          <w:tcPr>
            <w:tcW w:w="398" w:type="dxa"/>
          </w:tcPr>
          <w:p>
            <w:pPr>
              <w:pStyle w:val="TableParagraph"/>
              <w:spacing w:line="250" w:lineRule="exact"/>
              <w:ind w:left="191"/>
              <w:rPr>
                <w:b/>
                <w:sz w:val="24"/>
              </w:rPr>
            </w:pPr>
            <w:r>
              <w:rPr>
                <w:b/>
                <w:color w:val="0D0D0D"/>
                <w:sz w:val="24"/>
              </w:rPr>
              <w:t>0</w:t>
            </w:r>
          </w:p>
        </w:tc>
        <w:tc>
          <w:tcPr>
            <w:tcW w:w="530" w:type="dxa"/>
          </w:tcPr>
          <w:p>
            <w:pPr>
              <w:pStyle w:val="TableParagraph"/>
              <w:spacing w:line="250" w:lineRule="exact"/>
              <w:ind w:left="261"/>
              <w:rPr>
                <w:b/>
                <w:sz w:val="24"/>
              </w:rPr>
            </w:pPr>
            <w:r>
              <w:rPr>
                <w:b/>
                <w:color w:val="0D0D0D"/>
                <w:sz w:val="24"/>
              </w:rPr>
              <w:t>3</w:t>
            </w:r>
          </w:p>
        </w:tc>
      </w:tr>
    </w:tbl>
    <w:p>
      <w:pPr>
        <w:pStyle w:val="BodyText"/>
        <w:spacing w:before="10"/>
        <w:rPr>
          <w:sz w:val="26"/>
        </w:rPr>
      </w:pPr>
    </w:p>
    <w:p>
      <w:pPr>
        <w:pStyle w:val="BodyText"/>
        <w:spacing w:line="360" w:lineRule="auto" w:before="90"/>
        <w:ind w:left="118" w:right="1130"/>
        <w:jc w:val="both"/>
      </w:pPr>
      <w:r>
        <w:rPr>
          <w:b/>
          <w:color w:val="0D0D0D"/>
        </w:rPr>
        <w:t>Objective: </w:t>
      </w:r>
      <w:r>
        <w:rPr>
          <w:color w:val="0D0D0D"/>
        </w:rPr>
        <w:t>To understand the importance of health care policies and to be acquainted with the disaster and safety, delivery system.</w:t>
      </w:r>
    </w:p>
    <w:p>
      <w:pPr>
        <w:pStyle w:val="BodyText"/>
        <w:spacing w:before="1"/>
        <w:rPr>
          <w:sz w:val="36"/>
        </w:rPr>
      </w:pPr>
    </w:p>
    <w:p>
      <w:pPr>
        <w:pStyle w:val="BodyText"/>
        <w:spacing w:line="360" w:lineRule="auto" w:before="1"/>
        <w:ind w:left="118" w:right="1128"/>
        <w:jc w:val="both"/>
      </w:pPr>
      <w:r>
        <w:rPr>
          <w:b/>
          <w:color w:val="0D0D0D"/>
        </w:rPr>
        <w:t>UNIT I </w:t>
      </w:r>
      <w:r>
        <w:rPr>
          <w:color w:val="0D0D0D"/>
        </w:rPr>
        <w:t>Introduction – Theoretical frame work – Environment – Internal and External – Environmental scanning – Economic Environment – Competitive Environment – natural Environment – Politico Legal Environment – socio Cultural Environment- International and Technological Environment.</w:t>
      </w:r>
    </w:p>
    <w:p>
      <w:pPr>
        <w:pStyle w:val="BodyText"/>
        <w:spacing w:before="10"/>
        <w:rPr>
          <w:sz w:val="35"/>
        </w:rPr>
      </w:pPr>
    </w:p>
    <w:p>
      <w:pPr>
        <w:pStyle w:val="BodyText"/>
        <w:spacing w:line="360" w:lineRule="auto" w:before="1"/>
        <w:ind w:left="118" w:right="1128"/>
        <w:jc w:val="both"/>
      </w:pPr>
      <w:r>
        <w:rPr>
          <w:b/>
          <w:color w:val="0D0D0D"/>
        </w:rPr>
        <w:t>UNIT II </w:t>
      </w:r>
      <w:r>
        <w:rPr>
          <w:color w:val="0D0D0D"/>
        </w:rPr>
        <w:t>A Conceptual Approach to Understanding the Health Care Systems – Evolution – Institutional Settings – Out Patient services – Medical Services – surgical Services – Operating Department – Pediatric services – Dental services – Psychiatric services – casualty &amp; Emergency services – Hospital Laboratory services – Anesthesia services – Obstetric and Gynecology services – Neuro – Surgery service – Neurology services.</w:t>
      </w:r>
    </w:p>
    <w:p>
      <w:pPr>
        <w:pStyle w:val="BodyText"/>
        <w:rPr>
          <w:sz w:val="36"/>
        </w:rPr>
      </w:pPr>
    </w:p>
    <w:p>
      <w:pPr>
        <w:pStyle w:val="BodyText"/>
        <w:spacing w:line="360" w:lineRule="auto"/>
        <w:ind w:left="118" w:right="1127"/>
        <w:jc w:val="both"/>
      </w:pPr>
      <w:r>
        <w:rPr>
          <w:b/>
          <w:color w:val="0D0D0D"/>
        </w:rPr>
        <w:t>UNIT III </w:t>
      </w:r>
      <w:r>
        <w:rPr>
          <w:color w:val="0D0D0D"/>
        </w:rPr>
        <w:t>Overview of Health care sector in India – Primary care – Secondary care – Tertiary care – Rural Medical care – urban medical care – curative care – preventive care – General &amp; special Hospitals – Understanding the hospital management – Role of medical, Nursing staff, Paramedical and Supporting Staff – Health Policy – Population Policy – Drug Policy – Medical Education Policy.</w:t>
      </w:r>
    </w:p>
    <w:p>
      <w:pPr>
        <w:pStyle w:val="BodyText"/>
        <w:rPr>
          <w:sz w:val="36"/>
        </w:rPr>
      </w:pPr>
    </w:p>
    <w:p>
      <w:pPr>
        <w:pStyle w:val="BodyText"/>
        <w:spacing w:line="360" w:lineRule="auto"/>
        <w:ind w:left="118" w:right="1135"/>
        <w:jc w:val="both"/>
      </w:pPr>
      <w:r>
        <w:rPr>
          <w:b/>
          <w:color w:val="0D0D0D"/>
        </w:rPr>
        <w:t>UNIT IV </w:t>
      </w:r>
      <w:r>
        <w:rPr>
          <w:color w:val="0D0D0D"/>
        </w:rPr>
        <w:t>Health Care Regulation – WHO, International Health Regulations,IMA, MCI, State Medical Council Bodies, Health universities and Teaching Hospitals and other Health care Delivery Systems.</w:t>
      </w:r>
    </w:p>
    <w:p>
      <w:pPr>
        <w:pStyle w:val="BodyText"/>
        <w:rPr>
          <w:sz w:val="36"/>
        </w:rPr>
      </w:pPr>
    </w:p>
    <w:p>
      <w:pPr>
        <w:pStyle w:val="BodyText"/>
        <w:spacing w:line="360" w:lineRule="auto" w:before="1"/>
        <w:ind w:left="118" w:right="1131"/>
        <w:jc w:val="both"/>
      </w:pPr>
      <w:r>
        <w:rPr>
          <w:b/>
          <w:color w:val="0D0D0D"/>
        </w:rPr>
        <w:t>UNIT V </w:t>
      </w:r>
      <w:r>
        <w:rPr>
          <w:color w:val="0D0D0D"/>
        </w:rPr>
        <w:t>Epidemiology – Aims – Principles – Descriptive, Analytical and Experimental Epidemology – Methods – Uses.</w:t>
      </w:r>
    </w:p>
    <w:p>
      <w:pPr>
        <w:pStyle w:val="BodyText"/>
        <w:spacing w:before="4"/>
        <w:rPr>
          <w:sz w:val="36"/>
        </w:rPr>
      </w:pPr>
    </w:p>
    <w:p>
      <w:pPr>
        <w:pStyle w:val="Heading2"/>
        <w:spacing w:line="240" w:lineRule="auto"/>
      </w:pPr>
      <w:r>
        <w:rPr>
          <w:color w:val="0D0D0D"/>
        </w:rPr>
        <w:t>Suggested Readings:</w:t>
      </w:r>
    </w:p>
    <w:p>
      <w:pPr>
        <w:pStyle w:val="ListParagraph"/>
        <w:numPr>
          <w:ilvl w:val="1"/>
          <w:numId w:val="88"/>
        </w:numPr>
        <w:tabs>
          <w:tab w:pos="839" w:val="left" w:leader="none"/>
        </w:tabs>
        <w:spacing w:line="240" w:lineRule="auto" w:before="134" w:after="0"/>
        <w:ind w:left="838" w:right="0" w:hanging="361"/>
        <w:jc w:val="left"/>
        <w:rPr>
          <w:sz w:val="24"/>
        </w:rPr>
      </w:pPr>
      <w:r>
        <w:rPr>
          <w:color w:val="0D0D0D"/>
          <w:sz w:val="24"/>
        </w:rPr>
        <w:t>A &amp; Lee, K., Economics of Health, OUP, Oxford,</w:t>
      </w:r>
      <w:r>
        <w:rPr>
          <w:color w:val="0D0D0D"/>
          <w:spacing w:val="-1"/>
          <w:sz w:val="24"/>
        </w:rPr>
        <w:t> </w:t>
      </w:r>
      <w:r>
        <w:rPr>
          <w:color w:val="0D0D0D"/>
          <w:sz w:val="24"/>
        </w:rPr>
        <w:t>1983.</w:t>
      </w:r>
    </w:p>
    <w:p>
      <w:pPr>
        <w:pStyle w:val="ListParagraph"/>
        <w:numPr>
          <w:ilvl w:val="1"/>
          <w:numId w:val="88"/>
        </w:numPr>
        <w:tabs>
          <w:tab w:pos="839" w:val="left" w:leader="none"/>
        </w:tabs>
        <w:spacing w:line="360" w:lineRule="auto" w:before="137" w:after="0"/>
        <w:ind w:left="838" w:right="1138" w:hanging="360"/>
        <w:jc w:val="left"/>
        <w:rPr>
          <w:sz w:val="24"/>
        </w:rPr>
      </w:pPr>
      <w:r>
        <w:rPr>
          <w:color w:val="0D0D0D"/>
          <w:sz w:val="24"/>
        </w:rPr>
        <w:t>Liz Haggard, Sarah Hosking, Healing the Hospital Environment: Design, Maintenance, and Management of Healthcare</w:t>
      </w:r>
      <w:r>
        <w:rPr>
          <w:color w:val="0D0D0D"/>
          <w:spacing w:val="-3"/>
          <w:sz w:val="24"/>
        </w:rPr>
        <w:t> </w:t>
      </w:r>
      <w:r>
        <w:rPr>
          <w:color w:val="0D0D0D"/>
          <w:sz w:val="24"/>
        </w:rPr>
        <w:t>Premises</w:t>
      </w:r>
    </w:p>
    <w:p>
      <w:pPr>
        <w:pStyle w:val="ListParagraph"/>
        <w:numPr>
          <w:ilvl w:val="1"/>
          <w:numId w:val="88"/>
        </w:numPr>
        <w:tabs>
          <w:tab w:pos="839" w:val="left" w:leader="none"/>
        </w:tabs>
        <w:spacing w:line="360" w:lineRule="auto" w:before="0" w:after="0"/>
        <w:ind w:left="838" w:right="1138" w:hanging="360"/>
        <w:jc w:val="left"/>
        <w:rPr>
          <w:sz w:val="24"/>
        </w:rPr>
      </w:pPr>
      <w:r>
        <w:rPr>
          <w:color w:val="0D0D0D"/>
          <w:sz w:val="24"/>
        </w:rPr>
        <w:t>Park JE, Park K., Textbook of preventive and social medicine, 20th edition, Banarsidas Bhanot Publishers.</w:t>
      </w:r>
      <w:r>
        <w:rPr>
          <w:color w:val="0D0D0D"/>
          <w:spacing w:val="-1"/>
          <w:sz w:val="24"/>
        </w:rPr>
        <w:t> </w:t>
      </w:r>
      <w:r>
        <w:rPr>
          <w:color w:val="0D0D0D"/>
          <w:sz w:val="24"/>
        </w:rPr>
        <w:t>2009</w:t>
      </w:r>
    </w:p>
    <w:p>
      <w:pPr>
        <w:spacing w:after="0" w:line="360" w:lineRule="auto"/>
        <w:jc w:val="left"/>
        <w:rPr>
          <w:sz w:val="24"/>
        </w:rPr>
        <w:sectPr>
          <w:pgSz w:w="11910" w:h="16840"/>
          <w:pgMar w:top="1540" w:bottom="280" w:left="1300" w:right="0"/>
        </w:sectPr>
      </w:pPr>
    </w:p>
    <w:p>
      <w:pPr>
        <w:pStyle w:val="ListParagraph"/>
        <w:numPr>
          <w:ilvl w:val="1"/>
          <w:numId w:val="88"/>
        </w:numPr>
        <w:tabs>
          <w:tab w:pos="839" w:val="left" w:leader="none"/>
        </w:tabs>
        <w:spacing w:line="360" w:lineRule="auto" w:before="78" w:after="6"/>
        <w:ind w:left="838" w:right="1133" w:hanging="360"/>
        <w:jc w:val="left"/>
        <w:rPr>
          <w:sz w:val="24"/>
        </w:rPr>
      </w:pPr>
      <w:r>
        <w:rPr>
          <w:color w:val="0D0D0D"/>
          <w:sz w:val="24"/>
        </w:rPr>
        <w:t>S.L GOEL, Healthcare Management and Administration, Deep &amp; Deep publications Pvt.Ltd., New</w:t>
      </w:r>
      <w:r>
        <w:rPr>
          <w:color w:val="0D0D0D"/>
          <w:spacing w:val="1"/>
          <w:sz w:val="24"/>
        </w:rPr>
        <w:t> </w:t>
      </w:r>
      <w:r>
        <w:rPr>
          <w:color w:val="0D0D0D"/>
          <w:sz w:val="24"/>
        </w:rPr>
        <w:t>Delhi.</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310"/>
        <w:gridCol w:w="540"/>
        <w:gridCol w:w="360"/>
        <w:gridCol w:w="593"/>
        <w:gridCol w:w="559"/>
        <w:gridCol w:w="528"/>
      </w:tblGrid>
      <w:tr>
        <w:trPr>
          <w:trHeight w:val="277" w:hRule="atLeast"/>
        </w:trPr>
        <w:tc>
          <w:tcPr>
            <w:tcW w:w="1171" w:type="dxa"/>
          </w:tcPr>
          <w:p>
            <w:pPr>
              <w:pStyle w:val="TableParagraph"/>
              <w:rPr>
                <w:b/>
                <w:sz w:val="24"/>
              </w:rPr>
            </w:pPr>
            <w:r>
              <w:rPr>
                <w:b/>
                <w:color w:val="0D0D0D"/>
                <w:sz w:val="24"/>
              </w:rPr>
              <w:t>EHC-303</w:t>
            </w:r>
          </w:p>
        </w:tc>
        <w:tc>
          <w:tcPr>
            <w:tcW w:w="5310" w:type="dxa"/>
          </w:tcPr>
          <w:p>
            <w:pPr>
              <w:pStyle w:val="TableParagraph"/>
              <w:ind w:left="62"/>
              <w:rPr>
                <w:b/>
                <w:sz w:val="24"/>
              </w:rPr>
            </w:pPr>
            <w:r>
              <w:rPr>
                <w:b/>
                <w:color w:val="0D0D0D"/>
                <w:sz w:val="24"/>
              </w:rPr>
              <w:t>HEALTH ECONOMICS</w:t>
            </w:r>
          </w:p>
        </w:tc>
        <w:tc>
          <w:tcPr>
            <w:tcW w:w="540" w:type="dxa"/>
          </w:tcPr>
          <w:p>
            <w:pPr>
              <w:pStyle w:val="TableParagraph"/>
              <w:ind w:left="64"/>
              <w:rPr>
                <w:b/>
                <w:sz w:val="24"/>
              </w:rPr>
            </w:pPr>
            <w:r>
              <w:rPr>
                <w:b/>
                <w:color w:val="0D0D0D"/>
                <w:sz w:val="24"/>
              </w:rPr>
              <w:t>100</w:t>
            </w:r>
          </w:p>
        </w:tc>
        <w:tc>
          <w:tcPr>
            <w:tcW w:w="360" w:type="dxa"/>
          </w:tcPr>
          <w:p>
            <w:pPr>
              <w:pStyle w:val="TableParagraph"/>
              <w:ind w:left="170"/>
              <w:rPr>
                <w:b/>
                <w:sz w:val="24"/>
              </w:rPr>
            </w:pPr>
            <w:r>
              <w:rPr>
                <w:b/>
                <w:color w:val="0D0D0D"/>
                <w:sz w:val="24"/>
              </w:rPr>
              <w:t>4</w:t>
            </w:r>
          </w:p>
        </w:tc>
        <w:tc>
          <w:tcPr>
            <w:tcW w:w="593" w:type="dxa"/>
          </w:tcPr>
          <w:p>
            <w:pPr>
              <w:pStyle w:val="TableParagraph"/>
              <w:ind w:left="288"/>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28" w:type="dxa"/>
          </w:tcPr>
          <w:p>
            <w:pPr>
              <w:pStyle w:val="TableParagraph"/>
              <w:ind w:left="257"/>
              <w:rPr>
                <w:b/>
                <w:sz w:val="24"/>
              </w:rPr>
            </w:pPr>
            <w:r>
              <w:rPr>
                <w:b/>
                <w:color w:val="0D0D0D"/>
                <w:sz w:val="24"/>
              </w:rPr>
              <w:t>3</w:t>
            </w:r>
          </w:p>
        </w:tc>
      </w:tr>
    </w:tbl>
    <w:p>
      <w:pPr>
        <w:pStyle w:val="BodyText"/>
        <w:spacing w:before="5"/>
        <w:rPr>
          <w:sz w:val="35"/>
        </w:rPr>
      </w:pPr>
    </w:p>
    <w:p>
      <w:pPr>
        <w:pStyle w:val="BodyText"/>
        <w:spacing w:line="360" w:lineRule="auto"/>
        <w:ind w:left="118" w:right="1133"/>
        <w:jc w:val="both"/>
      </w:pPr>
      <w:r>
        <w:rPr>
          <w:b/>
          <w:color w:val="0D0D0D"/>
        </w:rPr>
        <w:t>Objective: </w:t>
      </w:r>
      <w:r>
        <w:rPr>
          <w:color w:val="0D0D0D"/>
        </w:rPr>
        <w:t>It is intended to provide an in-depth knowledge about the sources of funds and its effective utilization to achieve a better quality of health care services within a reasonable cost.</w:t>
      </w:r>
    </w:p>
    <w:p>
      <w:pPr>
        <w:pStyle w:val="BodyText"/>
        <w:spacing w:line="360" w:lineRule="auto"/>
        <w:ind w:left="118" w:right="1128"/>
        <w:jc w:val="both"/>
      </w:pPr>
      <w:r>
        <w:rPr>
          <w:b/>
          <w:color w:val="0D0D0D"/>
        </w:rPr>
        <w:t>Unit I</w:t>
      </w:r>
      <w:r>
        <w:rPr>
          <w:color w:val="0D0D0D"/>
        </w:rPr>
        <w:t>: Introduction of Economics Nature of Economics Analysis - – functioning of Economic systems – Circular flow and interdependence of Economic activity – Basic Economic concepts – scarcity – Opportunity cost – Discounting principle – Concept of marginal Utility – Demand – Supply and Elasticity – Relevance of Economics to health and medical care.</w:t>
      </w:r>
    </w:p>
    <w:p>
      <w:pPr>
        <w:pStyle w:val="BodyText"/>
        <w:spacing w:line="360" w:lineRule="auto"/>
        <w:ind w:left="118" w:right="1132"/>
        <w:jc w:val="both"/>
      </w:pPr>
      <w:r>
        <w:rPr>
          <w:b/>
          <w:color w:val="0D0D0D"/>
        </w:rPr>
        <w:t>Unit II</w:t>
      </w:r>
      <w:r>
        <w:rPr>
          <w:color w:val="0D0D0D"/>
        </w:rPr>
        <w:t>: Demand Analysis and Production Function Utility analysis – Nature of Demand and determinants – law of demand – Elasticity of Demand – Supply Curves – Cost Concepts and Cost Analysis. Production function – production with one variable input. Law of variable proportion: production with two variable inputs: production isoquant: isocost lines. Estimating production functions: cost concepts and break even analysis.</w:t>
      </w:r>
    </w:p>
    <w:p>
      <w:pPr>
        <w:pStyle w:val="BodyText"/>
        <w:spacing w:line="360" w:lineRule="auto" w:before="2"/>
        <w:ind w:left="118" w:right="1132"/>
      </w:pPr>
      <w:r>
        <w:rPr>
          <w:b/>
          <w:color w:val="0D0D0D"/>
        </w:rPr>
        <w:t>Unit III</w:t>
      </w:r>
      <w:r>
        <w:rPr>
          <w:color w:val="0D0D0D"/>
        </w:rPr>
        <w:t>: Health Determinants Unique Nature of Health – Health as a Consumer and investment Good – Valuation of Health – Externalities in Health care – Economic Evaluation in Healthcare. </w:t>
      </w:r>
      <w:r>
        <w:rPr>
          <w:b/>
          <w:color w:val="0D0D0D"/>
        </w:rPr>
        <w:t>Unit IV</w:t>
      </w:r>
      <w:r>
        <w:rPr>
          <w:color w:val="0D0D0D"/>
        </w:rPr>
        <w:t>: Market Analysis Market Configuration – price determination under different marker conditions- nature and Characteristics of Health care markets – Demand for supply of health care services – Market failure and Government intervention and control.</w:t>
      </w:r>
    </w:p>
    <w:p>
      <w:pPr>
        <w:pStyle w:val="BodyText"/>
        <w:spacing w:line="360" w:lineRule="auto"/>
        <w:ind w:left="118" w:right="1128"/>
        <w:jc w:val="both"/>
      </w:pPr>
      <w:r>
        <w:rPr>
          <w:b/>
          <w:color w:val="0D0D0D"/>
        </w:rPr>
        <w:t>Unit V</w:t>
      </w:r>
      <w:r>
        <w:rPr>
          <w:color w:val="0D0D0D"/>
        </w:rPr>
        <w:t>: Health care Finances and Trends Health care indicators – Health policies -Health care expenditure – Financing of Health care, Allocations under 5 year plans – National Rural Health Machine ( NRHM ) – Human Development indices. .Public Health in India: Public health challenges, cost concern, consumer empowerment, fostering experimentation in the health  sector. New delivery and financing models, policy reform and entrepreneurial ventures, innovation in health delivery</w:t>
      </w:r>
      <w:r>
        <w:rPr>
          <w:color w:val="0D0D0D"/>
          <w:spacing w:val="-6"/>
        </w:rPr>
        <w:t> </w:t>
      </w:r>
      <w:r>
        <w:rPr>
          <w:color w:val="0D0D0D"/>
        </w:rPr>
        <w:t>organization.</w:t>
      </w:r>
    </w:p>
    <w:p>
      <w:pPr>
        <w:pStyle w:val="Heading2"/>
        <w:spacing w:line="240" w:lineRule="auto" w:before="4"/>
        <w:jc w:val="both"/>
      </w:pPr>
      <w:r>
        <w:rPr>
          <w:color w:val="0D0D0D"/>
        </w:rPr>
        <w:t>Suggested Readings:</w:t>
      </w:r>
    </w:p>
    <w:p>
      <w:pPr>
        <w:pStyle w:val="BodyText"/>
        <w:spacing w:before="6"/>
        <w:rPr>
          <w:b/>
          <w:sz w:val="26"/>
        </w:rPr>
      </w:pPr>
    </w:p>
    <w:p>
      <w:pPr>
        <w:pStyle w:val="ListParagraph"/>
        <w:numPr>
          <w:ilvl w:val="0"/>
          <w:numId w:val="89"/>
        </w:numPr>
        <w:tabs>
          <w:tab w:pos="839" w:val="left" w:leader="none"/>
        </w:tabs>
        <w:spacing w:line="240" w:lineRule="auto" w:before="0" w:after="0"/>
        <w:ind w:left="838" w:right="0" w:hanging="361"/>
        <w:jc w:val="left"/>
        <w:rPr>
          <w:sz w:val="24"/>
        </w:rPr>
      </w:pPr>
      <w:r>
        <w:rPr>
          <w:color w:val="0D0D0D"/>
          <w:sz w:val="24"/>
        </w:rPr>
        <w:t>Dwivedi D.N, Micro Economic Theory, Vikas publications, New Delhi</w:t>
      </w:r>
      <w:r>
        <w:rPr>
          <w:color w:val="0D0D0D"/>
          <w:spacing w:val="-3"/>
          <w:sz w:val="24"/>
        </w:rPr>
        <w:t> </w:t>
      </w:r>
      <w:r>
        <w:rPr>
          <w:color w:val="0D0D0D"/>
          <w:sz w:val="24"/>
        </w:rPr>
        <w:t>1996</w:t>
      </w:r>
    </w:p>
    <w:p>
      <w:pPr>
        <w:pStyle w:val="ListParagraph"/>
        <w:numPr>
          <w:ilvl w:val="0"/>
          <w:numId w:val="89"/>
        </w:numPr>
        <w:tabs>
          <w:tab w:pos="839" w:val="left" w:leader="none"/>
        </w:tabs>
        <w:spacing w:line="240" w:lineRule="auto" w:before="139" w:after="0"/>
        <w:ind w:left="838" w:right="0" w:hanging="361"/>
        <w:jc w:val="left"/>
        <w:rPr>
          <w:sz w:val="24"/>
        </w:rPr>
      </w:pPr>
      <w:r>
        <w:rPr>
          <w:color w:val="0D0D0D"/>
          <w:sz w:val="24"/>
        </w:rPr>
        <w:t>James Henderson , Health Economics and policy – South Western College</w:t>
      </w:r>
      <w:r>
        <w:rPr>
          <w:color w:val="0D0D0D"/>
          <w:spacing w:val="-3"/>
          <w:sz w:val="24"/>
        </w:rPr>
        <w:t> </w:t>
      </w:r>
      <w:r>
        <w:rPr>
          <w:color w:val="0D0D0D"/>
          <w:sz w:val="24"/>
        </w:rPr>
        <w:t>publishing</w:t>
      </w:r>
    </w:p>
    <w:p>
      <w:pPr>
        <w:pStyle w:val="ListParagraph"/>
        <w:numPr>
          <w:ilvl w:val="0"/>
          <w:numId w:val="89"/>
        </w:numPr>
        <w:tabs>
          <w:tab w:pos="898" w:val="left" w:leader="none"/>
          <w:tab w:pos="899" w:val="left" w:leader="none"/>
        </w:tabs>
        <w:spacing w:line="240" w:lineRule="auto" w:before="137" w:after="0"/>
        <w:ind w:left="898" w:right="0" w:hanging="421"/>
        <w:jc w:val="left"/>
        <w:rPr>
          <w:sz w:val="24"/>
        </w:rPr>
      </w:pPr>
      <w:r>
        <w:rPr>
          <w:color w:val="0D0D0D"/>
          <w:sz w:val="24"/>
        </w:rPr>
        <w:t>Paul S, Reading in Economics, Tata McGraw</w:t>
      </w:r>
      <w:r>
        <w:rPr>
          <w:color w:val="0D0D0D"/>
          <w:spacing w:val="-3"/>
          <w:sz w:val="24"/>
        </w:rPr>
        <w:t> </w:t>
      </w:r>
      <w:r>
        <w:rPr>
          <w:color w:val="0D0D0D"/>
          <w:sz w:val="24"/>
        </w:rPr>
        <w:t>Hill</w:t>
      </w:r>
    </w:p>
    <w:p>
      <w:pPr>
        <w:pStyle w:val="ListParagraph"/>
        <w:numPr>
          <w:ilvl w:val="0"/>
          <w:numId w:val="89"/>
        </w:numPr>
        <w:tabs>
          <w:tab w:pos="839" w:val="left" w:leader="none"/>
        </w:tabs>
        <w:spacing w:line="240" w:lineRule="auto" w:before="140" w:after="0"/>
        <w:ind w:left="838" w:right="0" w:hanging="361"/>
        <w:jc w:val="left"/>
        <w:rPr>
          <w:sz w:val="24"/>
        </w:rPr>
      </w:pPr>
      <w:r>
        <w:rPr>
          <w:color w:val="0D0D0D"/>
          <w:sz w:val="24"/>
        </w:rPr>
        <w:t>Rexford E Santerre , Health Economics Dryden Publishers, Florida ( USA)</w:t>
      </w:r>
      <w:r>
        <w:rPr>
          <w:color w:val="0D0D0D"/>
          <w:spacing w:val="-1"/>
          <w:sz w:val="24"/>
        </w:rPr>
        <w:t> </w:t>
      </w:r>
      <w:r>
        <w:rPr>
          <w:color w:val="0D0D0D"/>
          <w:sz w:val="24"/>
        </w:rPr>
        <w:t>2000</w:t>
      </w:r>
    </w:p>
    <w:p>
      <w:pPr>
        <w:pStyle w:val="ListParagraph"/>
        <w:numPr>
          <w:ilvl w:val="0"/>
          <w:numId w:val="89"/>
        </w:numPr>
        <w:tabs>
          <w:tab w:pos="839" w:val="left" w:leader="none"/>
        </w:tabs>
        <w:spacing w:line="240" w:lineRule="auto" w:before="137" w:after="0"/>
        <w:ind w:left="838" w:right="0" w:hanging="361"/>
        <w:jc w:val="left"/>
        <w:rPr>
          <w:sz w:val="24"/>
        </w:rPr>
      </w:pPr>
      <w:r>
        <w:rPr>
          <w:color w:val="0D0D0D"/>
          <w:sz w:val="24"/>
        </w:rPr>
        <w:t>Mills.A.&amp; Lee, k., Economics of Health, OUP Oxford,</w:t>
      </w:r>
      <w:r>
        <w:rPr>
          <w:color w:val="0D0D0D"/>
          <w:spacing w:val="-1"/>
          <w:sz w:val="24"/>
        </w:rPr>
        <w:t> </w:t>
      </w:r>
      <w:r>
        <w:rPr>
          <w:color w:val="0D0D0D"/>
          <w:sz w:val="24"/>
        </w:rPr>
        <w:t>1983</w:t>
      </w:r>
    </w:p>
    <w:p>
      <w:pPr>
        <w:pStyle w:val="ListParagraph"/>
        <w:numPr>
          <w:ilvl w:val="0"/>
          <w:numId w:val="89"/>
        </w:numPr>
        <w:tabs>
          <w:tab w:pos="839" w:val="left" w:leader="none"/>
        </w:tabs>
        <w:spacing w:line="240" w:lineRule="auto" w:before="139" w:after="0"/>
        <w:ind w:left="838" w:right="0" w:hanging="361"/>
        <w:jc w:val="left"/>
        <w:rPr>
          <w:sz w:val="24"/>
        </w:rPr>
      </w:pPr>
      <w:r>
        <w:rPr>
          <w:color w:val="0D0D0D"/>
          <w:sz w:val="24"/>
        </w:rPr>
        <w:t>UNDP, Human Development report, OUP,</w:t>
      </w:r>
      <w:r>
        <w:rPr>
          <w:color w:val="0D0D0D"/>
          <w:spacing w:val="-1"/>
          <w:sz w:val="24"/>
        </w:rPr>
        <w:t> </w:t>
      </w:r>
      <w:r>
        <w:rPr>
          <w:color w:val="0D0D0D"/>
          <w:sz w:val="24"/>
        </w:rPr>
        <w:t>Newyork</w:t>
      </w:r>
    </w:p>
    <w:p>
      <w:pPr>
        <w:pStyle w:val="ListParagraph"/>
        <w:numPr>
          <w:ilvl w:val="0"/>
          <w:numId w:val="89"/>
        </w:numPr>
        <w:tabs>
          <w:tab w:pos="839" w:val="left" w:leader="none"/>
        </w:tabs>
        <w:spacing w:line="240" w:lineRule="auto" w:before="137" w:after="0"/>
        <w:ind w:left="838" w:right="0" w:hanging="361"/>
        <w:jc w:val="left"/>
        <w:rPr>
          <w:sz w:val="24"/>
        </w:rPr>
      </w:pPr>
      <w:r>
        <w:rPr>
          <w:color w:val="0D0D0D"/>
          <w:sz w:val="24"/>
        </w:rPr>
        <w:t>Peter Zweible , Health Economics, Oxford university Press,</w:t>
      </w:r>
      <w:r>
        <w:rPr>
          <w:color w:val="0D0D0D"/>
          <w:spacing w:val="-10"/>
          <w:sz w:val="24"/>
        </w:rPr>
        <w:t> </w:t>
      </w:r>
      <w:r>
        <w:rPr>
          <w:color w:val="0D0D0D"/>
          <w:sz w:val="24"/>
        </w:rPr>
        <w:t>Oxford</w:t>
      </w:r>
    </w:p>
    <w:p>
      <w:pPr>
        <w:pStyle w:val="ListParagraph"/>
        <w:numPr>
          <w:ilvl w:val="0"/>
          <w:numId w:val="89"/>
        </w:numPr>
        <w:tabs>
          <w:tab w:pos="839" w:val="left" w:leader="none"/>
        </w:tabs>
        <w:spacing w:line="360" w:lineRule="auto" w:before="139" w:after="0"/>
        <w:ind w:left="838" w:right="1134" w:hanging="360"/>
        <w:jc w:val="left"/>
        <w:rPr>
          <w:sz w:val="24"/>
        </w:rPr>
      </w:pPr>
      <w:r>
        <w:rPr>
          <w:color w:val="0D0D0D"/>
          <w:sz w:val="24"/>
        </w:rPr>
        <w:t>V Raman Kutty, A Premier of Health Systems Economics, Allies Publication Ltd. New Delhi.</w:t>
      </w:r>
    </w:p>
    <w:p>
      <w:pPr>
        <w:pStyle w:val="ListParagraph"/>
        <w:numPr>
          <w:ilvl w:val="0"/>
          <w:numId w:val="89"/>
        </w:numPr>
        <w:tabs>
          <w:tab w:pos="839" w:val="left" w:leader="none"/>
        </w:tabs>
        <w:spacing w:line="240" w:lineRule="auto" w:before="0" w:after="0"/>
        <w:ind w:left="838" w:right="0" w:hanging="361"/>
        <w:jc w:val="left"/>
        <w:rPr>
          <w:sz w:val="24"/>
        </w:rPr>
      </w:pPr>
      <w:r>
        <w:rPr>
          <w:color w:val="0D0D0D"/>
          <w:sz w:val="24"/>
        </w:rPr>
        <w:t>H.S.Rout&amp;P.K.Panda, Health Economics in india, New Century Publications, New</w:t>
      </w:r>
      <w:r>
        <w:rPr>
          <w:color w:val="0D0D0D"/>
          <w:spacing w:val="-9"/>
          <w:sz w:val="24"/>
        </w:rPr>
        <w:t> </w:t>
      </w:r>
      <w:r>
        <w:rPr>
          <w:color w:val="0D0D0D"/>
          <w:sz w:val="24"/>
        </w:rPr>
        <w:t>Delhi</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941"/>
        <w:gridCol w:w="541"/>
        <w:gridCol w:w="360"/>
        <w:gridCol w:w="590"/>
        <w:gridCol w:w="559"/>
        <w:gridCol w:w="530"/>
      </w:tblGrid>
      <w:tr>
        <w:trPr>
          <w:trHeight w:val="277" w:hRule="atLeast"/>
        </w:trPr>
        <w:tc>
          <w:tcPr>
            <w:tcW w:w="1171" w:type="dxa"/>
          </w:tcPr>
          <w:p>
            <w:pPr>
              <w:pStyle w:val="TableParagraph"/>
              <w:spacing w:line="255" w:lineRule="exact"/>
              <w:rPr>
                <w:b/>
                <w:sz w:val="24"/>
              </w:rPr>
            </w:pPr>
            <w:r>
              <w:rPr>
                <w:b/>
                <w:color w:val="0D0D0D"/>
                <w:sz w:val="24"/>
              </w:rPr>
              <w:t>EHC-304</w:t>
            </w:r>
          </w:p>
        </w:tc>
        <w:tc>
          <w:tcPr>
            <w:tcW w:w="5941" w:type="dxa"/>
          </w:tcPr>
          <w:p>
            <w:pPr>
              <w:pStyle w:val="TableParagraph"/>
              <w:ind w:left="2"/>
              <w:rPr>
                <w:b/>
                <w:sz w:val="24"/>
              </w:rPr>
            </w:pPr>
            <w:r>
              <w:rPr>
                <w:b/>
                <w:color w:val="0D0D0D"/>
                <w:sz w:val="24"/>
              </w:rPr>
              <w:t>HOSPITAL FUNCTIONS AND SUPPORT SERVICES</w:t>
            </w:r>
          </w:p>
        </w:tc>
        <w:tc>
          <w:tcPr>
            <w:tcW w:w="541" w:type="dxa"/>
          </w:tcPr>
          <w:p>
            <w:pPr>
              <w:pStyle w:val="TableParagraph"/>
              <w:spacing w:line="250" w:lineRule="exact"/>
              <w:ind w:left="62"/>
              <w:rPr>
                <w:b/>
                <w:sz w:val="24"/>
              </w:rPr>
            </w:pPr>
            <w:r>
              <w:rPr>
                <w:b/>
                <w:color w:val="0D0D0D"/>
                <w:sz w:val="24"/>
              </w:rPr>
              <w:t>100</w:t>
            </w:r>
          </w:p>
        </w:tc>
        <w:tc>
          <w:tcPr>
            <w:tcW w:w="360" w:type="dxa"/>
          </w:tcPr>
          <w:p>
            <w:pPr>
              <w:pStyle w:val="TableParagraph"/>
              <w:spacing w:line="250" w:lineRule="exact"/>
              <w:ind w:left="167"/>
              <w:rPr>
                <w:b/>
                <w:sz w:val="24"/>
              </w:rPr>
            </w:pPr>
            <w:r>
              <w:rPr>
                <w:b/>
                <w:color w:val="0D0D0D"/>
                <w:sz w:val="24"/>
              </w:rPr>
              <w:t>4</w:t>
            </w:r>
          </w:p>
        </w:tc>
        <w:tc>
          <w:tcPr>
            <w:tcW w:w="590" w:type="dxa"/>
          </w:tcPr>
          <w:p>
            <w:pPr>
              <w:pStyle w:val="TableParagraph"/>
              <w:spacing w:line="250" w:lineRule="exact"/>
              <w:ind w:left="285"/>
              <w:rPr>
                <w:b/>
                <w:sz w:val="24"/>
              </w:rPr>
            </w:pPr>
            <w:r>
              <w:rPr>
                <w:b/>
                <w:color w:val="0D0D0D"/>
                <w:sz w:val="24"/>
              </w:rPr>
              <w:t>0</w:t>
            </w:r>
          </w:p>
        </w:tc>
        <w:tc>
          <w:tcPr>
            <w:tcW w:w="559" w:type="dxa"/>
          </w:tcPr>
          <w:p>
            <w:pPr>
              <w:pStyle w:val="TableParagraph"/>
              <w:spacing w:line="250" w:lineRule="exact"/>
              <w:ind w:left="271"/>
              <w:rPr>
                <w:b/>
                <w:sz w:val="24"/>
              </w:rPr>
            </w:pPr>
            <w:r>
              <w:rPr>
                <w:b/>
                <w:color w:val="0D0D0D"/>
                <w:sz w:val="24"/>
              </w:rPr>
              <w:t>0</w:t>
            </w:r>
          </w:p>
        </w:tc>
        <w:tc>
          <w:tcPr>
            <w:tcW w:w="530" w:type="dxa"/>
          </w:tcPr>
          <w:p>
            <w:pPr>
              <w:pStyle w:val="TableParagraph"/>
              <w:spacing w:line="250" w:lineRule="exact"/>
              <w:ind w:left="259"/>
              <w:rPr>
                <w:b/>
                <w:sz w:val="24"/>
              </w:rPr>
            </w:pPr>
            <w:r>
              <w:rPr>
                <w:b/>
                <w:color w:val="0D0D0D"/>
                <w:sz w:val="24"/>
              </w:rPr>
              <w:t>3</w:t>
            </w:r>
          </w:p>
        </w:tc>
      </w:tr>
    </w:tbl>
    <w:p>
      <w:pPr>
        <w:pStyle w:val="BodyText"/>
        <w:spacing w:before="10"/>
        <w:rPr>
          <w:sz w:val="26"/>
        </w:rPr>
      </w:pPr>
    </w:p>
    <w:p>
      <w:pPr>
        <w:pStyle w:val="BodyText"/>
        <w:spacing w:line="360" w:lineRule="auto" w:before="90"/>
        <w:ind w:left="118" w:right="1128"/>
        <w:jc w:val="both"/>
      </w:pPr>
      <w:r>
        <w:rPr>
          <w:b/>
          <w:color w:val="0D0D0D"/>
        </w:rPr>
        <w:t>Objective: </w:t>
      </w:r>
      <w:r>
        <w:rPr>
          <w:color w:val="0D0D0D"/>
        </w:rPr>
        <w:t>To get familiarised with support service systems and to get acquainted with hazards and its management in hospital environment.</w:t>
      </w:r>
    </w:p>
    <w:p>
      <w:pPr>
        <w:pStyle w:val="BodyText"/>
        <w:spacing w:before="1"/>
        <w:rPr>
          <w:sz w:val="36"/>
        </w:rPr>
      </w:pPr>
    </w:p>
    <w:p>
      <w:pPr>
        <w:pStyle w:val="BodyText"/>
        <w:spacing w:before="1"/>
        <w:ind w:left="118"/>
      </w:pPr>
      <w:r>
        <w:rPr>
          <w:b/>
          <w:color w:val="0D0D0D"/>
        </w:rPr>
        <w:t>UNIT I </w:t>
      </w:r>
      <w:r>
        <w:rPr>
          <w:color w:val="0D0D0D"/>
        </w:rPr>
        <w:t>Nutrition and Dietary services – Pharmacy services – Medical Records services.</w:t>
      </w:r>
    </w:p>
    <w:p>
      <w:pPr>
        <w:pStyle w:val="BodyText"/>
        <w:rPr>
          <w:sz w:val="26"/>
        </w:rPr>
      </w:pPr>
    </w:p>
    <w:p>
      <w:pPr>
        <w:pStyle w:val="BodyText"/>
        <w:spacing w:before="11"/>
        <w:rPr>
          <w:sz w:val="21"/>
        </w:rPr>
      </w:pPr>
    </w:p>
    <w:p>
      <w:pPr>
        <w:pStyle w:val="BodyText"/>
        <w:spacing w:line="360" w:lineRule="auto"/>
        <w:ind w:left="118" w:right="1130"/>
        <w:jc w:val="both"/>
      </w:pPr>
      <w:r>
        <w:rPr>
          <w:b/>
          <w:color w:val="0D0D0D"/>
        </w:rPr>
        <w:t>UNIT II </w:t>
      </w:r>
      <w:r>
        <w:rPr>
          <w:color w:val="0D0D0D"/>
        </w:rPr>
        <w:t>Facilities Engineering – Maintenance of Civil Assets – Electrical supply and Water supply – Medical gas pipeline – Plumbing and Sanitation – Air conditioning system – Hot water and Steam supply – Communication Systems –Biomedical engineering departments in modern hospitals.</w:t>
      </w:r>
    </w:p>
    <w:p>
      <w:pPr>
        <w:pStyle w:val="BodyText"/>
        <w:rPr>
          <w:sz w:val="36"/>
        </w:rPr>
      </w:pPr>
    </w:p>
    <w:p>
      <w:pPr>
        <w:pStyle w:val="BodyText"/>
        <w:spacing w:line="360" w:lineRule="auto"/>
        <w:ind w:left="118" w:right="1128"/>
        <w:jc w:val="both"/>
      </w:pPr>
      <w:r>
        <w:rPr>
          <w:b/>
          <w:color w:val="0D0D0D"/>
        </w:rPr>
        <w:t>UNIT III </w:t>
      </w:r>
      <w:r>
        <w:rPr>
          <w:color w:val="0D0D0D"/>
        </w:rPr>
        <w:t>Laundry services – House keeping services – CSSD-Energy conservation methods – AMC.</w:t>
      </w:r>
    </w:p>
    <w:p>
      <w:pPr>
        <w:pStyle w:val="BodyText"/>
        <w:spacing w:before="1"/>
        <w:rPr>
          <w:sz w:val="36"/>
        </w:rPr>
      </w:pPr>
    </w:p>
    <w:p>
      <w:pPr>
        <w:pStyle w:val="BodyText"/>
        <w:ind w:left="118"/>
      </w:pPr>
      <w:r>
        <w:rPr>
          <w:b/>
          <w:color w:val="0D0D0D"/>
        </w:rPr>
        <w:t>UNIT IV </w:t>
      </w:r>
      <w:r>
        <w:rPr>
          <w:color w:val="0D0D0D"/>
        </w:rPr>
        <w:t>Ambulance services – Mortuary services – Hospital security services.</w:t>
      </w:r>
    </w:p>
    <w:p>
      <w:pPr>
        <w:pStyle w:val="BodyText"/>
        <w:rPr>
          <w:sz w:val="26"/>
        </w:rPr>
      </w:pPr>
    </w:p>
    <w:p>
      <w:pPr>
        <w:pStyle w:val="BodyText"/>
        <w:spacing w:before="9"/>
        <w:rPr>
          <w:sz w:val="21"/>
        </w:rPr>
      </w:pPr>
    </w:p>
    <w:p>
      <w:pPr>
        <w:pStyle w:val="BodyText"/>
        <w:spacing w:line="360" w:lineRule="auto"/>
        <w:ind w:left="118" w:right="1234"/>
      </w:pPr>
      <w:r>
        <w:rPr>
          <w:b/>
          <w:color w:val="0D0D0D"/>
        </w:rPr>
        <w:t>UNIT V </w:t>
      </w:r>
      <w:r>
        <w:rPr>
          <w:color w:val="0D0D0D"/>
        </w:rPr>
        <w:t>Disaster management – Fire hazards – Engineering Hazards – Radiological hazards.- Outsourcing of Support services –Waste disposal and management.</w:t>
      </w:r>
    </w:p>
    <w:p>
      <w:pPr>
        <w:pStyle w:val="BodyText"/>
        <w:spacing w:before="7"/>
        <w:rPr>
          <w:sz w:val="36"/>
        </w:rPr>
      </w:pPr>
    </w:p>
    <w:p>
      <w:pPr>
        <w:pStyle w:val="Heading2"/>
        <w:spacing w:line="240" w:lineRule="auto"/>
      </w:pPr>
      <w:r>
        <w:rPr>
          <w:color w:val="0D0D0D"/>
        </w:rPr>
        <w:t>Suggested Readings:</w:t>
      </w:r>
    </w:p>
    <w:p>
      <w:pPr>
        <w:pStyle w:val="BodyText"/>
        <w:rPr>
          <w:b/>
          <w:sz w:val="26"/>
        </w:rPr>
      </w:pPr>
    </w:p>
    <w:p>
      <w:pPr>
        <w:pStyle w:val="BodyText"/>
        <w:spacing w:before="6"/>
        <w:rPr>
          <w:b/>
          <w:sz w:val="21"/>
        </w:rPr>
      </w:pPr>
    </w:p>
    <w:p>
      <w:pPr>
        <w:pStyle w:val="BodyText"/>
        <w:spacing w:line="360" w:lineRule="auto"/>
        <w:ind w:left="118" w:right="4852"/>
      </w:pPr>
      <w:r>
        <w:rPr>
          <w:color w:val="0D0D0D"/>
        </w:rPr>
        <w:t>G.D.Kunders, Hospital and Facilities Planning and Design Jacob Kline, Hand book of Bio-Medical Engineering</w:t>
      </w:r>
    </w:p>
    <w:p>
      <w:pPr>
        <w:pStyle w:val="BodyText"/>
        <w:spacing w:line="360" w:lineRule="auto" w:before="1"/>
        <w:ind w:left="118" w:right="2947"/>
      </w:pPr>
      <w:r>
        <w:rPr>
          <w:color w:val="0D0D0D"/>
        </w:rPr>
        <w:t>Webster J.G and Albert M. Coo, Clinical Engineering Principles and Practices Antony Kelly, Maintenance Planning and Control</w:t>
      </w:r>
    </w:p>
    <w:p>
      <w:pPr>
        <w:spacing w:after="0" w:line="360" w:lineRule="auto"/>
        <w:sectPr>
          <w:pgSz w:w="11910" w:h="16840"/>
          <w:pgMar w:top="1540" w:bottom="280" w:left="1300" w:right="0"/>
        </w:sectPr>
      </w:pPr>
    </w:p>
    <w:p>
      <w:pPr>
        <w:pStyle w:val="BodyText"/>
        <w:spacing w:before="5"/>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670"/>
        <w:gridCol w:w="540"/>
        <w:gridCol w:w="361"/>
        <w:gridCol w:w="593"/>
        <w:gridCol w:w="559"/>
        <w:gridCol w:w="528"/>
      </w:tblGrid>
      <w:tr>
        <w:trPr>
          <w:trHeight w:val="278" w:hRule="atLeast"/>
        </w:trPr>
        <w:tc>
          <w:tcPr>
            <w:tcW w:w="1171" w:type="dxa"/>
          </w:tcPr>
          <w:p>
            <w:pPr>
              <w:pStyle w:val="TableParagraph"/>
              <w:rPr>
                <w:b/>
                <w:sz w:val="24"/>
              </w:rPr>
            </w:pPr>
            <w:r>
              <w:rPr>
                <w:b/>
                <w:color w:val="0D0D0D"/>
                <w:sz w:val="24"/>
              </w:rPr>
              <w:t>EHC-305</w:t>
            </w:r>
          </w:p>
        </w:tc>
        <w:tc>
          <w:tcPr>
            <w:tcW w:w="5670" w:type="dxa"/>
          </w:tcPr>
          <w:p>
            <w:pPr>
              <w:pStyle w:val="TableParagraph"/>
              <w:ind w:left="2"/>
              <w:rPr>
                <w:b/>
                <w:sz w:val="24"/>
              </w:rPr>
            </w:pPr>
            <w:r>
              <w:rPr>
                <w:b/>
                <w:color w:val="0D0D0D"/>
                <w:sz w:val="24"/>
              </w:rPr>
              <w:t>REVENUE CYCLE MANAGEMENT</w:t>
            </w:r>
          </w:p>
        </w:tc>
        <w:tc>
          <w:tcPr>
            <w:tcW w:w="540" w:type="dxa"/>
          </w:tcPr>
          <w:p>
            <w:pPr>
              <w:pStyle w:val="TableParagraph"/>
              <w:ind w:left="64"/>
              <w:rPr>
                <w:b/>
                <w:sz w:val="24"/>
              </w:rPr>
            </w:pPr>
            <w:r>
              <w:rPr>
                <w:b/>
                <w:color w:val="0D0D0D"/>
                <w:sz w:val="24"/>
              </w:rPr>
              <w:t>100</w:t>
            </w:r>
          </w:p>
        </w:tc>
        <w:tc>
          <w:tcPr>
            <w:tcW w:w="361" w:type="dxa"/>
          </w:tcPr>
          <w:p>
            <w:pPr>
              <w:pStyle w:val="TableParagraph"/>
              <w:ind w:left="170"/>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spacing w:before="1"/>
        <w:rPr>
          <w:sz w:val="16"/>
        </w:rPr>
      </w:pPr>
    </w:p>
    <w:p>
      <w:pPr>
        <w:pStyle w:val="BodyText"/>
        <w:spacing w:line="360" w:lineRule="auto" w:before="90"/>
        <w:ind w:left="118" w:right="1135"/>
        <w:jc w:val="both"/>
      </w:pPr>
      <w:r>
        <w:rPr>
          <w:b/>
          <w:color w:val="0D0D0D"/>
        </w:rPr>
        <w:t>Objective: </w:t>
      </w:r>
      <w:r>
        <w:rPr>
          <w:color w:val="0D0D0D"/>
        </w:rPr>
        <w:t>to manage the administrative and clinical functions associated with claims processing, payment, and revenue generation. The process encompasses the identification, management, and collection of patient service</w:t>
      </w:r>
      <w:r>
        <w:rPr>
          <w:color w:val="0D0D0D"/>
          <w:spacing w:val="2"/>
        </w:rPr>
        <w:t> </w:t>
      </w:r>
      <w:r>
        <w:rPr>
          <w:color w:val="0D0D0D"/>
        </w:rPr>
        <w:t>revenue.</w:t>
      </w:r>
    </w:p>
    <w:p>
      <w:pPr>
        <w:pStyle w:val="BodyText"/>
        <w:spacing w:before="3"/>
      </w:pPr>
    </w:p>
    <w:p>
      <w:pPr>
        <w:pStyle w:val="BodyText"/>
        <w:spacing w:line="360" w:lineRule="auto" w:before="1"/>
        <w:ind w:left="118" w:right="1131"/>
        <w:jc w:val="both"/>
      </w:pPr>
      <w:r>
        <w:rPr>
          <w:b/>
          <w:color w:val="0D0D0D"/>
        </w:rPr>
        <w:t>UNIT I </w:t>
      </w:r>
      <w:r>
        <w:rPr>
          <w:color w:val="0D0D0D"/>
        </w:rPr>
        <w:t>Meaning and scope of patient care services – significance of patient care – role of administration in patient care – classification of Hospital – Role and functions of Administrator in hospitals.</w:t>
      </w:r>
    </w:p>
    <w:p>
      <w:pPr>
        <w:pStyle w:val="BodyText"/>
        <w:spacing w:before="4"/>
      </w:pPr>
    </w:p>
    <w:p>
      <w:pPr>
        <w:pStyle w:val="BodyText"/>
        <w:spacing w:line="360" w:lineRule="auto"/>
        <w:ind w:left="118" w:right="1131"/>
        <w:jc w:val="both"/>
      </w:pPr>
      <w:r>
        <w:rPr>
          <w:b/>
          <w:color w:val="0D0D0D"/>
        </w:rPr>
        <w:t>UNIT II </w:t>
      </w:r>
      <w:r>
        <w:rPr>
          <w:color w:val="0D0D0D"/>
        </w:rPr>
        <w:t>Front office services – outpatient services – inpatient services – Accident and Emergency services – Billing services – other services</w:t>
      </w:r>
    </w:p>
    <w:p>
      <w:pPr>
        <w:pStyle w:val="BodyText"/>
        <w:spacing w:before="5"/>
      </w:pPr>
    </w:p>
    <w:p>
      <w:pPr>
        <w:pStyle w:val="BodyText"/>
        <w:spacing w:line="360" w:lineRule="auto"/>
        <w:ind w:left="118" w:right="1131"/>
        <w:jc w:val="both"/>
      </w:pPr>
      <w:r>
        <w:rPr>
          <w:b/>
          <w:color w:val="0D0D0D"/>
        </w:rPr>
        <w:t>UNIT III </w:t>
      </w:r>
      <w:r>
        <w:rPr>
          <w:color w:val="0D0D0D"/>
        </w:rPr>
        <w:t>Lab services – Radiology and Imaging services – Rehabilitation services – Blood bank services – Telemedicine</w:t>
      </w:r>
    </w:p>
    <w:p>
      <w:pPr>
        <w:pStyle w:val="BodyText"/>
        <w:spacing w:before="2"/>
      </w:pPr>
    </w:p>
    <w:p>
      <w:pPr>
        <w:pStyle w:val="BodyText"/>
        <w:spacing w:line="360" w:lineRule="auto"/>
        <w:ind w:left="118" w:right="1131"/>
        <w:jc w:val="both"/>
      </w:pPr>
      <w:r>
        <w:rPr>
          <w:b/>
          <w:color w:val="0D0D0D"/>
        </w:rPr>
        <w:t>UNIT IV </w:t>
      </w:r>
      <w:r>
        <w:rPr>
          <w:color w:val="0D0D0D"/>
        </w:rPr>
        <w:t>Operation theatre – Intensive care units – Hospital acquired infections – Sterilization – Nursing services – Ward Management</w:t>
      </w:r>
    </w:p>
    <w:p>
      <w:pPr>
        <w:pStyle w:val="BodyText"/>
        <w:spacing w:before="5"/>
      </w:pPr>
    </w:p>
    <w:p>
      <w:pPr>
        <w:pStyle w:val="BodyText"/>
        <w:spacing w:line="360" w:lineRule="auto"/>
        <w:ind w:left="118" w:right="1129"/>
        <w:jc w:val="both"/>
      </w:pPr>
      <w:r>
        <w:rPr>
          <w:b/>
          <w:color w:val="0D0D0D"/>
        </w:rPr>
        <w:t>UNIT V </w:t>
      </w:r>
      <w:r>
        <w:rPr>
          <w:color w:val="0D0D0D"/>
        </w:rPr>
        <w:t>Concept of quality – Quality control – Quality assurance – ISO 9000 standards – Total Quality Management – Accreditation – NABL – JCAHQ – Quality manual – Medical tourism</w:t>
      </w:r>
    </w:p>
    <w:p>
      <w:pPr>
        <w:pStyle w:val="BodyText"/>
        <w:spacing w:before="8"/>
      </w:pPr>
    </w:p>
    <w:p>
      <w:pPr>
        <w:pStyle w:val="Heading2"/>
        <w:spacing w:line="240" w:lineRule="auto"/>
        <w:jc w:val="both"/>
      </w:pPr>
      <w:r>
        <w:rPr>
          <w:color w:val="0D0D0D"/>
        </w:rPr>
        <w:t>Suggested Readings:</w:t>
      </w:r>
    </w:p>
    <w:p>
      <w:pPr>
        <w:pStyle w:val="BodyText"/>
        <w:spacing w:before="9"/>
        <w:rPr>
          <w:b/>
          <w:sz w:val="23"/>
        </w:rPr>
      </w:pPr>
    </w:p>
    <w:p>
      <w:pPr>
        <w:pStyle w:val="BodyText"/>
        <w:spacing w:line="484" w:lineRule="auto"/>
        <w:ind w:left="118" w:right="5626"/>
      </w:pPr>
      <w:r>
        <w:rPr>
          <w:color w:val="0D0D0D"/>
        </w:rPr>
        <w:t>Management process in Health care - S.Srinivasan Hospital Department Profiles - Gold Berry A.J</w:t>
      </w:r>
    </w:p>
    <w:p>
      <w:pPr>
        <w:spacing w:after="0" w:line="484" w:lineRule="auto"/>
        <w:sectPr>
          <w:pgSz w:w="11910" w:h="16840"/>
          <w:pgMar w:top="1580" w:bottom="280" w:left="1300" w:right="0"/>
        </w:sectPr>
      </w:pPr>
    </w:p>
    <w:p>
      <w:pPr>
        <w:pStyle w:val="BodyText"/>
        <w:rPr>
          <w:sz w:val="20"/>
        </w:rPr>
      </w:pPr>
    </w:p>
    <w:p>
      <w:pPr>
        <w:pStyle w:val="BodyText"/>
        <w:rPr>
          <w:sz w:val="20"/>
        </w:rPr>
      </w:pPr>
    </w:p>
    <w:p>
      <w:pPr>
        <w:pStyle w:val="BodyText"/>
        <w:rPr>
          <w:sz w:val="21"/>
        </w:rPr>
      </w:pPr>
    </w:p>
    <w:p>
      <w:pPr>
        <w:pStyle w:val="Heading2"/>
        <w:spacing w:line="276" w:lineRule="auto" w:before="90"/>
        <w:ind w:left="3669" w:right="3035" w:hanging="1635"/>
      </w:pPr>
      <w:r>
        <w:rPr>
          <w:color w:val="0D0D0D"/>
        </w:rPr>
        <w:t>HEALTH CARE AND HOSPITAL MANAGEMENT MBA IV SEMESTER</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761"/>
        <w:gridCol w:w="541"/>
        <w:gridCol w:w="360"/>
        <w:gridCol w:w="590"/>
        <w:gridCol w:w="559"/>
        <w:gridCol w:w="530"/>
      </w:tblGrid>
      <w:tr>
        <w:trPr>
          <w:trHeight w:val="277" w:hRule="atLeast"/>
        </w:trPr>
        <w:tc>
          <w:tcPr>
            <w:tcW w:w="1171" w:type="dxa"/>
          </w:tcPr>
          <w:p>
            <w:pPr>
              <w:pStyle w:val="TableParagraph"/>
              <w:rPr>
                <w:b/>
                <w:sz w:val="24"/>
              </w:rPr>
            </w:pPr>
            <w:r>
              <w:rPr>
                <w:b/>
                <w:color w:val="0D0D0D"/>
                <w:sz w:val="24"/>
              </w:rPr>
              <w:t>EHC-401</w:t>
            </w:r>
          </w:p>
        </w:tc>
        <w:tc>
          <w:tcPr>
            <w:tcW w:w="5761" w:type="dxa"/>
          </w:tcPr>
          <w:p>
            <w:pPr>
              <w:pStyle w:val="TableParagraph"/>
              <w:ind w:left="2"/>
              <w:rPr>
                <w:b/>
                <w:sz w:val="24"/>
              </w:rPr>
            </w:pPr>
            <w:r>
              <w:rPr>
                <w:b/>
                <w:color w:val="0D0D0D"/>
                <w:sz w:val="24"/>
              </w:rPr>
              <w:t>PATIENT CARE AND SERVICES MANAGEMENT</w:t>
            </w:r>
          </w:p>
        </w:tc>
        <w:tc>
          <w:tcPr>
            <w:tcW w:w="541" w:type="dxa"/>
          </w:tcPr>
          <w:p>
            <w:pPr>
              <w:pStyle w:val="TableParagraph"/>
              <w:ind w:left="62"/>
              <w:rPr>
                <w:b/>
                <w:sz w:val="24"/>
              </w:rPr>
            </w:pPr>
            <w:r>
              <w:rPr>
                <w:b/>
                <w:color w:val="0D0D0D"/>
                <w:sz w:val="24"/>
              </w:rPr>
              <w:t>100</w:t>
            </w:r>
          </w:p>
        </w:tc>
        <w:tc>
          <w:tcPr>
            <w:tcW w:w="360" w:type="dxa"/>
          </w:tcPr>
          <w:p>
            <w:pPr>
              <w:pStyle w:val="TableParagraph"/>
              <w:ind w:left="167"/>
              <w:rPr>
                <w:b/>
                <w:sz w:val="24"/>
              </w:rPr>
            </w:pPr>
            <w:r>
              <w:rPr>
                <w:b/>
                <w:color w:val="0D0D0D"/>
                <w:sz w:val="24"/>
              </w:rPr>
              <w:t>4</w:t>
            </w:r>
          </w:p>
        </w:tc>
        <w:tc>
          <w:tcPr>
            <w:tcW w:w="590" w:type="dxa"/>
          </w:tcPr>
          <w:p>
            <w:pPr>
              <w:pStyle w:val="TableParagraph"/>
              <w:ind w:left="285"/>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30" w:type="dxa"/>
          </w:tcPr>
          <w:p>
            <w:pPr>
              <w:pStyle w:val="TableParagraph"/>
              <w:ind w:left="259"/>
              <w:rPr>
                <w:b/>
                <w:sz w:val="24"/>
              </w:rPr>
            </w:pPr>
            <w:r>
              <w:rPr>
                <w:b/>
                <w:color w:val="0D0D0D"/>
                <w:sz w:val="24"/>
              </w:rPr>
              <w:t>3</w:t>
            </w:r>
          </w:p>
        </w:tc>
      </w:tr>
    </w:tbl>
    <w:p>
      <w:pPr>
        <w:pStyle w:val="BodyText"/>
        <w:spacing w:before="6"/>
        <w:rPr>
          <w:b/>
          <w:sz w:val="35"/>
        </w:rPr>
      </w:pPr>
    </w:p>
    <w:p>
      <w:pPr>
        <w:pStyle w:val="BodyText"/>
        <w:spacing w:line="360" w:lineRule="auto" w:before="1"/>
        <w:ind w:left="118" w:right="1141"/>
        <w:jc w:val="both"/>
      </w:pPr>
      <w:r>
        <w:rPr>
          <w:b/>
          <w:color w:val="0D0D0D"/>
        </w:rPr>
        <w:t>Objective: </w:t>
      </w:r>
      <w:r>
        <w:rPr>
          <w:color w:val="0D0D0D"/>
        </w:rPr>
        <w:t>To understand the importance of patient care management and acquainted with the disaster, safety and Security Management in Hospitals.</w:t>
      </w:r>
    </w:p>
    <w:p>
      <w:pPr>
        <w:pStyle w:val="BodyText"/>
        <w:spacing w:line="360" w:lineRule="auto"/>
        <w:ind w:left="118" w:right="1130" w:firstLine="60"/>
        <w:jc w:val="both"/>
      </w:pPr>
      <w:r>
        <w:rPr>
          <w:b/>
          <w:color w:val="0D0D0D"/>
        </w:rPr>
        <w:t>UNIT I </w:t>
      </w:r>
      <w:r>
        <w:rPr>
          <w:color w:val="0D0D0D"/>
        </w:rPr>
        <w:t>Patient centric management - Concept of patient care, Patient-centric management, Organization of hospital departments, Roles of departments/managers in enhancing care, Patient counseling &amp; Practical examples of patient centric management in hospitals-Patient safety and patient risk management.</w:t>
      </w:r>
    </w:p>
    <w:p>
      <w:pPr>
        <w:pStyle w:val="BodyText"/>
        <w:spacing w:before="11"/>
        <w:rPr>
          <w:sz w:val="35"/>
        </w:rPr>
      </w:pPr>
    </w:p>
    <w:p>
      <w:pPr>
        <w:pStyle w:val="BodyText"/>
        <w:spacing w:line="360" w:lineRule="auto"/>
        <w:ind w:left="118" w:right="1134"/>
        <w:jc w:val="both"/>
      </w:pPr>
      <w:r>
        <w:rPr>
          <w:b/>
          <w:color w:val="0D0D0D"/>
        </w:rPr>
        <w:t>UNIT II </w:t>
      </w:r>
      <w:r>
        <w:rPr>
          <w:color w:val="0D0D0D"/>
        </w:rPr>
        <w:t>Quality in patient care management-Defining quality, Systems approach towards quality, Towards a quality framework, Key theories and concepts, Models for quality improvement &amp; Variations in practice</w:t>
      </w:r>
    </w:p>
    <w:p>
      <w:pPr>
        <w:pStyle w:val="BodyText"/>
        <w:rPr>
          <w:sz w:val="36"/>
        </w:rPr>
      </w:pPr>
    </w:p>
    <w:p>
      <w:pPr>
        <w:pStyle w:val="BodyText"/>
        <w:spacing w:line="360" w:lineRule="auto"/>
        <w:ind w:left="118" w:right="1129"/>
        <w:jc w:val="both"/>
      </w:pPr>
      <w:r>
        <w:rPr>
          <w:b/>
          <w:color w:val="0D0D0D"/>
        </w:rPr>
        <w:t>UNIT III </w:t>
      </w:r>
      <w:r>
        <w:rPr>
          <w:color w:val="0D0D0D"/>
        </w:rPr>
        <w:t>Patient classification systems and the role of casemix-Why do we need to classify patients, Types of patient classification systems, ICD 9 (CM, PM), Casemix classification systems, DRG, HBG, ARDRG, Casemix innovations and Patient empowering classification systems.</w:t>
      </w:r>
    </w:p>
    <w:p>
      <w:pPr>
        <w:pStyle w:val="BodyText"/>
        <w:spacing w:before="11"/>
        <w:rPr>
          <w:sz w:val="35"/>
        </w:rPr>
      </w:pPr>
    </w:p>
    <w:p>
      <w:pPr>
        <w:pStyle w:val="BodyText"/>
        <w:spacing w:line="360" w:lineRule="auto"/>
        <w:ind w:left="118" w:right="1128"/>
        <w:jc w:val="both"/>
      </w:pPr>
      <w:r>
        <w:rPr>
          <w:b/>
          <w:color w:val="0D0D0D"/>
        </w:rPr>
        <w:t>UNIT IV </w:t>
      </w:r>
      <w:r>
        <w:rPr>
          <w:color w:val="0D0D0D"/>
        </w:rPr>
        <w:t>Medical ethics &amp; auditory procedures-Ethical principles, Civic rights, Consumer Protection Act, Patient complaints powers &amp; procedures of the district forum, State and National commission, Patient appeals, Autopsy, Tort liability, Vicarious liability, Medical negligence, Central &amp; state laws, Use of investigational drugs, Introduction/need &amp; procedures for medical audit, Audit administration &amp; Regulating committees-Confidentiality and professional secrecy, ethics of trust and ethics of rights – autonomy and informed consent, under trading of patient rights – universal accessibility – equity and social justice, human dignity</w:t>
      </w:r>
    </w:p>
    <w:p>
      <w:pPr>
        <w:pStyle w:val="BodyText"/>
        <w:rPr>
          <w:sz w:val="36"/>
        </w:rPr>
      </w:pPr>
    </w:p>
    <w:p>
      <w:pPr>
        <w:pStyle w:val="BodyText"/>
        <w:spacing w:line="360" w:lineRule="auto" w:before="1"/>
        <w:ind w:left="118" w:right="1220"/>
      </w:pPr>
      <w:r>
        <w:rPr>
          <w:b/>
          <w:color w:val="0D0D0D"/>
        </w:rPr>
        <w:t>UNIT V </w:t>
      </w:r>
      <w:r>
        <w:rPr>
          <w:color w:val="0D0D0D"/>
        </w:rPr>
        <w:t>Disaster preparedness-Policies &amp; procedures for general safety, fire safety procedure for evacuation, disaster plan and crisis management . Policies &amp; procedures for maintaining medical records, e-records, legal aspects of medical records, its safety, preservation and storage. </w:t>
      </w:r>
      <w:r>
        <w:rPr>
          <w:b/>
          <w:color w:val="0D0D0D"/>
        </w:rPr>
        <w:t>Suggested Readings: </w:t>
      </w:r>
      <w:r>
        <w:rPr>
          <w:color w:val="0D0D0D"/>
        </w:rPr>
        <w:t>Goel S L &amp; Kumar R. HOSPITAL CORE SERVICES: HOSPITAL ADMINISTRATION OF THE 21ST CENTURY 2004 ed., Deep Deep Publications Pvt Ltd: New</w:t>
      </w:r>
      <w:r>
        <w:rPr>
          <w:color w:val="0D0D0D"/>
          <w:spacing w:val="-1"/>
        </w:rPr>
        <w:t> </w:t>
      </w:r>
      <w:r>
        <w:rPr>
          <w:color w:val="0D0D0D"/>
        </w:rPr>
        <w:t>Delhi</w:t>
      </w:r>
    </w:p>
    <w:p>
      <w:pPr>
        <w:spacing w:after="0" w:line="360" w:lineRule="auto"/>
        <w:sectPr>
          <w:pgSz w:w="11910" w:h="16840"/>
          <w:pgMar w:top="1580" w:bottom="280" w:left="1300" w:right="0"/>
        </w:sectPr>
      </w:pPr>
    </w:p>
    <w:p>
      <w:pPr>
        <w:pStyle w:val="BodyText"/>
        <w:spacing w:line="360" w:lineRule="auto" w:before="78" w:after="6"/>
        <w:ind w:left="118" w:right="1134"/>
      </w:pPr>
      <w:r>
        <w:rPr>
          <w:color w:val="0D0D0D"/>
        </w:rPr>
        <w:t>Gupta S &amp; Kant S. Hospital &amp; Health Care Administration: Appraisal and Referral Treatise 1998 ed., Jaypee, New Delhi</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7" w:hRule="atLeast"/>
        </w:trPr>
        <w:tc>
          <w:tcPr>
            <w:tcW w:w="1171" w:type="dxa"/>
          </w:tcPr>
          <w:p>
            <w:pPr>
              <w:pStyle w:val="TableParagraph"/>
              <w:rPr>
                <w:b/>
                <w:sz w:val="24"/>
              </w:rPr>
            </w:pPr>
            <w:r>
              <w:rPr>
                <w:b/>
                <w:color w:val="0D0D0D"/>
                <w:sz w:val="24"/>
              </w:rPr>
              <w:t>EHC-402</w:t>
            </w:r>
          </w:p>
        </w:tc>
        <w:tc>
          <w:tcPr>
            <w:tcW w:w="5581" w:type="dxa"/>
          </w:tcPr>
          <w:p>
            <w:pPr>
              <w:pStyle w:val="TableParagraph"/>
              <w:ind w:left="2"/>
              <w:rPr>
                <w:b/>
                <w:sz w:val="24"/>
              </w:rPr>
            </w:pPr>
            <w:r>
              <w:rPr>
                <w:b/>
                <w:color w:val="0D0D0D"/>
                <w:sz w:val="24"/>
              </w:rPr>
              <w:t>MANAGED HEALTH CARE AND INSURANCE</w:t>
            </w:r>
          </w:p>
        </w:tc>
        <w:tc>
          <w:tcPr>
            <w:tcW w:w="540" w:type="dxa"/>
          </w:tcPr>
          <w:p>
            <w:pPr>
              <w:pStyle w:val="TableParagraph"/>
              <w:ind w:left="62"/>
              <w:rPr>
                <w:b/>
                <w:sz w:val="24"/>
              </w:rPr>
            </w:pPr>
            <w:r>
              <w:rPr>
                <w:b/>
                <w:color w:val="0D0D0D"/>
                <w:sz w:val="24"/>
              </w:rPr>
              <w:t>100</w:t>
            </w:r>
          </w:p>
        </w:tc>
        <w:tc>
          <w:tcPr>
            <w:tcW w:w="361" w:type="dxa"/>
          </w:tcPr>
          <w:p>
            <w:pPr>
              <w:pStyle w:val="TableParagraph"/>
              <w:ind w:left="168"/>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5"/>
        <w:rPr>
          <w:sz w:val="35"/>
        </w:rPr>
      </w:pPr>
    </w:p>
    <w:p>
      <w:pPr>
        <w:pStyle w:val="BodyText"/>
        <w:spacing w:line="360" w:lineRule="auto"/>
        <w:ind w:left="118" w:right="1234"/>
      </w:pPr>
      <w:r>
        <w:rPr>
          <w:b/>
          <w:color w:val="0D0D0D"/>
        </w:rPr>
        <w:t>Objective: </w:t>
      </w:r>
      <w:r>
        <w:rPr>
          <w:color w:val="0D0D0D"/>
        </w:rPr>
        <w:t>The student is expected to understand the nuances of insurance and in particular the health insurance.</w:t>
      </w:r>
    </w:p>
    <w:p>
      <w:pPr>
        <w:pStyle w:val="BodyText"/>
        <w:spacing w:line="360" w:lineRule="auto"/>
        <w:ind w:left="118" w:right="1234"/>
      </w:pPr>
      <w:r>
        <w:rPr>
          <w:b/>
          <w:color w:val="0D0D0D"/>
        </w:rPr>
        <w:t>Unit I </w:t>
      </w:r>
      <w:r>
        <w:rPr>
          <w:color w:val="0D0D0D"/>
        </w:rPr>
        <w:t>Introduction – Economics of life and health insurance – importance, socio political realities insurance terminology.</w:t>
      </w:r>
    </w:p>
    <w:p>
      <w:pPr>
        <w:pStyle w:val="BodyText"/>
        <w:spacing w:line="360" w:lineRule="auto"/>
        <w:ind w:left="118" w:right="1128"/>
      </w:pPr>
      <w:r>
        <w:rPr>
          <w:b/>
          <w:color w:val="0D0D0D"/>
        </w:rPr>
        <w:t>Unit II </w:t>
      </w:r>
      <w:r>
        <w:rPr>
          <w:color w:val="0D0D0D"/>
        </w:rPr>
        <w:t>Health policy vis-à-vis health insurance policies – Indian scenario - Different products – Demand and Scope – Limitations.</w:t>
      </w:r>
    </w:p>
    <w:p>
      <w:pPr>
        <w:pStyle w:val="BodyText"/>
        <w:spacing w:line="360" w:lineRule="auto"/>
        <w:ind w:left="118" w:right="1234"/>
      </w:pPr>
      <w:r>
        <w:rPr>
          <w:b/>
          <w:color w:val="0D0D0D"/>
        </w:rPr>
        <w:t>Unit III </w:t>
      </w:r>
      <w:r>
        <w:rPr>
          <w:color w:val="0D0D0D"/>
        </w:rPr>
        <w:t>Administration of health insurance schemes like CGHS and ESI and Social security measures. TPAs, Governing mechanisms including IRDA.</w:t>
      </w:r>
    </w:p>
    <w:p>
      <w:pPr>
        <w:pStyle w:val="BodyText"/>
        <w:spacing w:line="360" w:lineRule="auto" w:before="1"/>
        <w:ind w:left="118" w:right="1234"/>
      </w:pPr>
      <w:r>
        <w:rPr>
          <w:b/>
          <w:color w:val="0D0D0D"/>
        </w:rPr>
        <w:t>Unit IV </w:t>
      </w:r>
      <w:r>
        <w:rPr>
          <w:color w:val="0D0D0D"/>
        </w:rPr>
        <w:t>Health insurance Taxation. Standardization and grading of hospital services, Role of vigilance and real time information about the services.</w:t>
      </w:r>
    </w:p>
    <w:p>
      <w:pPr>
        <w:pStyle w:val="BodyText"/>
        <w:spacing w:line="360" w:lineRule="auto"/>
        <w:ind w:left="118" w:right="1234"/>
      </w:pPr>
      <w:r>
        <w:rPr>
          <w:b/>
          <w:color w:val="0D0D0D"/>
        </w:rPr>
        <w:t>Unit V </w:t>
      </w:r>
      <w:r>
        <w:rPr>
          <w:color w:val="0D0D0D"/>
        </w:rPr>
        <w:t>Health insurance providers – Government and private – micro insurance, the role and responsibilities of provider – insurer – Patient and the Regulatory Agencies.</w:t>
      </w:r>
    </w:p>
    <w:p>
      <w:pPr>
        <w:pStyle w:val="Heading2"/>
        <w:spacing w:line="240" w:lineRule="auto" w:before="5"/>
      </w:pPr>
      <w:r>
        <w:rPr>
          <w:color w:val="0D0D0D"/>
        </w:rPr>
        <w:t>Suggested Readings:</w:t>
      </w:r>
    </w:p>
    <w:p>
      <w:pPr>
        <w:pStyle w:val="BodyText"/>
        <w:spacing w:before="134"/>
        <w:ind w:left="118"/>
      </w:pPr>
      <w:r>
        <w:rPr>
          <w:color w:val="0D0D0D"/>
        </w:rPr>
        <w:t>Gupta, P.K, Insurance and Risk Management, Himalaya Publishing house,2004</w:t>
      </w:r>
    </w:p>
    <w:p>
      <w:pPr>
        <w:spacing w:after="0"/>
        <w:sectPr>
          <w:pgSz w:w="11910" w:h="16840"/>
          <w:pgMar w:top="620" w:bottom="280" w:left="1300" w:right="0"/>
        </w:sectPr>
      </w:pPr>
    </w:p>
    <w:p>
      <w:pPr>
        <w:pStyle w:val="BodyText"/>
        <w:rPr>
          <w:sz w:val="20"/>
        </w:rPr>
      </w:pPr>
    </w:p>
    <w:p>
      <w:pPr>
        <w:pStyle w:val="BodyText"/>
        <w:spacing w:before="8"/>
        <w:rPr>
          <w:sz w:val="1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761"/>
        <w:gridCol w:w="541"/>
        <w:gridCol w:w="360"/>
        <w:gridCol w:w="590"/>
        <w:gridCol w:w="559"/>
        <w:gridCol w:w="530"/>
      </w:tblGrid>
      <w:tr>
        <w:trPr>
          <w:trHeight w:val="277" w:hRule="atLeast"/>
        </w:trPr>
        <w:tc>
          <w:tcPr>
            <w:tcW w:w="1171" w:type="dxa"/>
          </w:tcPr>
          <w:p>
            <w:pPr>
              <w:pStyle w:val="TableParagraph"/>
              <w:rPr>
                <w:b/>
                <w:sz w:val="24"/>
              </w:rPr>
            </w:pPr>
            <w:r>
              <w:rPr>
                <w:b/>
                <w:color w:val="0D0D0D"/>
                <w:sz w:val="24"/>
              </w:rPr>
              <w:t>EHC-403</w:t>
            </w:r>
          </w:p>
        </w:tc>
        <w:tc>
          <w:tcPr>
            <w:tcW w:w="5761" w:type="dxa"/>
          </w:tcPr>
          <w:p>
            <w:pPr>
              <w:pStyle w:val="TableParagraph"/>
              <w:ind w:left="2"/>
              <w:rPr>
                <w:b/>
                <w:sz w:val="24"/>
              </w:rPr>
            </w:pPr>
            <w:r>
              <w:rPr>
                <w:b/>
                <w:color w:val="0D0D0D"/>
                <w:sz w:val="24"/>
              </w:rPr>
              <w:t>HEALTH LAWS, ETHICS AND REGULATIONS</w:t>
            </w:r>
          </w:p>
        </w:tc>
        <w:tc>
          <w:tcPr>
            <w:tcW w:w="541" w:type="dxa"/>
          </w:tcPr>
          <w:p>
            <w:pPr>
              <w:pStyle w:val="TableParagraph"/>
              <w:ind w:left="62"/>
              <w:rPr>
                <w:b/>
                <w:sz w:val="24"/>
              </w:rPr>
            </w:pPr>
            <w:r>
              <w:rPr>
                <w:b/>
                <w:color w:val="0D0D0D"/>
                <w:sz w:val="24"/>
              </w:rPr>
              <w:t>100</w:t>
            </w:r>
          </w:p>
        </w:tc>
        <w:tc>
          <w:tcPr>
            <w:tcW w:w="360" w:type="dxa"/>
          </w:tcPr>
          <w:p>
            <w:pPr>
              <w:pStyle w:val="TableParagraph"/>
              <w:ind w:left="167"/>
              <w:rPr>
                <w:b/>
                <w:sz w:val="24"/>
              </w:rPr>
            </w:pPr>
            <w:r>
              <w:rPr>
                <w:b/>
                <w:color w:val="0D0D0D"/>
                <w:sz w:val="24"/>
              </w:rPr>
              <w:t>4</w:t>
            </w:r>
          </w:p>
        </w:tc>
        <w:tc>
          <w:tcPr>
            <w:tcW w:w="590" w:type="dxa"/>
          </w:tcPr>
          <w:p>
            <w:pPr>
              <w:pStyle w:val="TableParagraph"/>
              <w:ind w:left="285"/>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30" w:type="dxa"/>
          </w:tcPr>
          <w:p>
            <w:pPr>
              <w:pStyle w:val="TableParagraph"/>
              <w:ind w:left="259"/>
              <w:rPr>
                <w:b/>
                <w:sz w:val="24"/>
              </w:rPr>
            </w:pPr>
            <w:r>
              <w:rPr>
                <w:b/>
                <w:color w:val="0D0D0D"/>
                <w:sz w:val="24"/>
              </w:rPr>
              <w:t>3</w:t>
            </w:r>
          </w:p>
        </w:tc>
      </w:tr>
    </w:tbl>
    <w:p>
      <w:pPr>
        <w:pStyle w:val="BodyText"/>
        <w:spacing w:before="9"/>
        <w:rPr>
          <w:sz w:val="27"/>
        </w:rPr>
      </w:pPr>
    </w:p>
    <w:p>
      <w:pPr>
        <w:pStyle w:val="BodyText"/>
        <w:spacing w:line="360" w:lineRule="auto" w:before="90"/>
        <w:ind w:left="118" w:right="1136"/>
        <w:jc w:val="both"/>
      </w:pPr>
      <w:r>
        <w:rPr>
          <w:b/>
          <w:color w:val="0D0D0D"/>
        </w:rPr>
        <w:t>Objective: </w:t>
      </w:r>
      <w:r>
        <w:rPr>
          <w:color w:val="0D0D0D"/>
        </w:rPr>
        <w:t>To get acquainted with the legal provision and issues related to health care, to familiarise with the medical terminologies and to understand the ethical issues in health care system.</w:t>
      </w:r>
    </w:p>
    <w:p>
      <w:pPr>
        <w:pStyle w:val="BodyText"/>
        <w:spacing w:line="360" w:lineRule="auto"/>
        <w:ind w:left="118" w:right="1131"/>
        <w:jc w:val="both"/>
      </w:pPr>
      <w:r>
        <w:rPr>
          <w:b/>
          <w:color w:val="0D0D0D"/>
        </w:rPr>
        <w:t>UNIT I </w:t>
      </w:r>
      <w:r>
        <w:rPr>
          <w:color w:val="0D0D0D"/>
        </w:rPr>
        <w:t>Laws relating to Hospital formation: Promotion-Forming society-The Companies Act- Law of Partnership-A Sample Constitution for the Hospital-The Tamil Nadu Clinics Act – Medical Ethics.</w:t>
      </w:r>
    </w:p>
    <w:p>
      <w:pPr>
        <w:pStyle w:val="BodyText"/>
        <w:spacing w:line="360" w:lineRule="auto"/>
        <w:ind w:left="118" w:right="1128"/>
        <w:jc w:val="both"/>
      </w:pPr>
      <w:r>
        <w:rPr>
          <w:b/>
          <w:color w:val="0D0D0D"/>
        </w:rPr>
        <w:t>UNIT II </w:t>
      </w:r>
      <w:r>
        <w:rPr>
          <w:color w:val="0D0D0D"/>
        </w:rPr>
        <w:t>Laws relating Purchases and funding: Law of contracts-Law of Insurance-Export Import Policy- FEMA-Exemption of Income Tax for Donations-Tax Obligations: Filing Returns and Deductions at Source. Laws pertaining to Health: Central Births and Deaths Registration Act, 1969- Recent amendments – Medical Termination of Pregnancy Act, 1971 – Infant Milk Substitutes, Feeding Bottles and Infant Food Act,</w:t>
      </w:r>
      <w:r>
        <w:rPr>
          <w:color w:val="0D0D0D"/>
          <w:spacing w:val="2"/>
        </w:rPr>
        <w:t> </w:t>
      </w:r>
      <w:r>
        <w:rPr>
          <w:color w:val="0D0D0D"/>
        </w:rPr>
        <w:t>1992.</w:t>
      </w:r>
    </w:p>
    <w:p>
      <w:pPr>
        <w:pStyle w:val="BodyText"/>
        <w:spacing w:line="360" w:lineRule="auto"/>
        <w:ind w:left="118" w:right="1132"/>
        <w:jc w:val="both"/>
      </w:pPr>
      <w:r>
        <w:rPr>
          <w:b/>
          <w:color w:val="0D0D0D"/>
        </w:rPr>
        <w:t>UNIT III </w:t>
      </w:r>
      <w:r>
        <w:rPr>
          <w:color w:val="0D0D0D"/>
        </w:rPr>
        <w:t>Laws pertaining to Hospitals: Transplantation of Human Organs Act, 1994 – Pre-natal Diagnostic Techniques (Regulation and Prevention of Misuse) Act, 1994 – Medical Negligence</w:t>
      </w:r>
    </w:p>
    <w:p>
      <w:pPr>
        <w:pStyle w:val="ListParagraph"/>
        <w:numPr>
          <w:ilvl w:val="0"/>
          <w:numId w:val="50"/>
        </w:numPr>
        <w:tabs>
          <w:tab w:pos="352" w:val="left" w:leader="none"/>
        </w:tabs>
        <w:spacing w:line="360" w:lineRule="auto" w:before="0" w:after="0"/>
        <w:ind w:left="118" w:right="1135" w:firstLine="0"/>
        <w:jc w:val="both"/>
        <w:rPr>
          <w:color w:val="0D0D0D"/>
          <w:sz w:val="24"/>
        </w:rPr>
      </w:pPr>
      <w:r>
        <w:rPr>
          <w:color w:val="0D0D0D"/>
          <w:sz w:val="24"/>
        </w:rPr>
        <w:t>Medico Legal Case – Dying Declaration-MCI act on medical education. The Biomedical Waste (Management and Handling) Rules-Radiation Safety</w:t>
      </w:r>
      <w:r>
        <w:rPr>
          <w:color w:val="0D0D0D"/>
          <w:spacing w:val="-2"/>
          <w:sz w:val="24"/>
        </w:rPr>
        <w:t> </w:t>
      </w:r>
      <w:r>
        <w:rPr>
          <w:color w:val="0D0D0D"/>
          <w:sz w:val="24"/>
        </w:rPr>
        <w:t>System.</w:t>
      </w:r>
    </w:p>
    <w:p>
      <w:pPr>
        <w:pStyle w:val="BodyText"/>
        <w:spacing w:line="360" w:lineRule="auto"/>
        <w:ind w:left="118" w:right="1129"/>
        <w:jc w:val="both"/>
      </w:pPr>
      <w:r>
        <w:rPr>
          <w:b/>
          <w:color w:val="0D0D0D"/>
        </w:rPr>
        <w:t>UNIT IV </w:t>
      </w:r>
      <w:r>
        <w:rPr>
          <w:color w:val="0D0D0D"/>
        </w:rPr>
        <w:t>Medical Terminology- Glossary of medical terms: major Diseases and medical specialties-Roots, Prefixes, Suffixes, Abbreviations and symbols-Common roots: element referring to, usage and definition-Common prefixes and suffixes-Common abbreviations: departments, time, general healthcare, routes of medication and laboratory-Symbols.</w:t>
      </w:r>
    </w:p>
    <w:p>
      <w:pPr>
        <w:pStyle w:val="BodyText"/>
        <w:spacing w:line="360" w:lineRule="auto"/>
        <w:ind w:left="118" w:right="1129"/>
        <w:jc w:val="both"/>
      </w:pPr>
      <w:r>
        <w:rPr>
          <w:b/>
          <w:color w:val="0D0D0D"/>
        </w:rPr>
        <w:t>UNIT V </w:t>
      </w:r>
      <w:r>
        <w:rPr>
          <w:color w:val="0D0D0D"/>
        </w:rPr>
        <w:t>Illness- Classification and description of diseases-Infection Control- Medical asepsis, Nosocomial infection and communicable diseases, Reservoir, carrier and mode of transmission- Overview of Hospital Services -Intensive care unit – Coronary care Unit – Burns, paraplegic &amp; Malignant disease treatment – Hospital welfare services – Hospital standing services – Indian red cross society – Nursing services- Pharmacy – Medical Stores – Housekeeping – Ward Management – Central sterile supply department-Medical Records – Fatal documents – Medical Registers – Statutory records.</w:t>
      </w:r>
    </w:p>
    <w:p>
      <w:pPr>
        <w:pStyle w:val="Heading2"/>
        <w:spacing w:line="240" w:lineRule="auto" w:before="5"/>
        <w:jc w:val="both"/>
      </w:pPr>
      <w:r>
        <w:rPr>
          <w:color w:val="0D0D0D"/>
        </w:rPr>
        <w:t>Suggested Readings:</w:t>
      </w:r>
    </w:p>
    <w:p>
      <w:pPr>
        <w:pStyle w:val="BodyText"/>
        <w:spacing w:line="360" w:lineRule="auto" w:before="134"/>
        <w:ind w:left="118" w:right="1132"/>
        <w:jc w:val="both"/>
      </w:pPr>
      <w:r>
        <w:rPr>
          <w:color w:val="0D0D0D"/>
        </w:rPr>
        <w:t>BM Sakharkar, Principles of Hospital Administration and Planning, Jaypee brothers Publications.</w:t>
      </w:r>
    </w:p>
    <w:p>
      <w:pPr>
        <w:pStyle w:val="BodyText"/>
        <w:ind w:left="118"/>
        <w:jc w:val="both"/>
      </w:pPr>
      <w:r>
        <w:rPr>
          <w:color w:val="0D0D0D"/>
        </w:rPr>
        <w:t>Francis CM,Mario C de Souza ; Hospital Administration – Jaypee brothers Medical Publishers.</w:t>
      </w:r>
    </w:p>
    <w:p>
      <w:pPr>
        <w:spacing w:after="0"/>
        <w:jc w:val="both"/>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6842"/>
        <w:gridCol w:w="540"/>
        <w:gridCol w:w="451"/>
        <w:gridCol w:w="449"/>
        <w:gridCol w:w="451"/>
        <w:gridCol w:w="360"/>
      </w:tblGrid>
      <w:tr>
        <w:trPr>
          <w:trHeight w:val="277" w:hRule="atLeast"/>
        </w:trPr>
        <w:tc>
          <w:tcPr>
            <w:tcW w:w="1080" w:type="dxa"/>
          </w:tcPr>
          <w:p>
            <w:pPr>
              <w:pStyle w:val="TableParagraph"/>
              <w:spacing w:line="255" w:lineRule="exact"/>
              <w:rPr>
                <w:b/>
                <w:sz w:val="24"/>
              </w:rPr>
            </w:pPr>
            <w:r>
              <w:rPr>
                <w:b/>
                <w:color w:val="0D0D0D"/>
                <w:sz w:val="24"/>
              </w:rPr>
              <w:t>EHC-404</w:t>
            </w:r>
          </w:p>
        </w:tc>
        <w:tc>
          <w:tcPr>
            <w:tcW w:w="6842" w:type="dxa"/>
          </w:tcPr>
          <w:p>
            <w:pPr>
              <w:pStyle w:val="TableParagraph"/>
              <w:rPr>
                <w:b/>
                <w:sz w:val="24"/>
              </w:rPr>
            </w:pPr>
            <w:r>
              <w:rPr>
                <w:b/>
                <w:color w:val="0D0D0D"/>
                <w:sz w:val="24"/>
              </w:rPr>
              <w:t>HOSPITAL MANAGEMENT AND INFORMATION SYSTEMS</w:t>
            </w:r>
          </w:p>
        </w:tc>
        <w:tc>
          <w:tcPr>
            <w:tcW w:w="540" w:type="dxa"/>
          </w:tcPr>
          <w:p>
            <w:pPr>
              <w:pStyle w:val="TableParagraph"/>
              <w:spacing w:line="250" w:lineRule="exact"/>
              <w:ind w:left="64"/>
              <w:rPr>
                <w:b/>
                <w:sz w:val="24"/>
              </w:rPr>
            </w:pPr>
            <w:r>
              <w:rPr>
                <w:b/>
                <w:color w:val="0D0D0D"/>
                <w:sz w:val="24"/>
              </w:rPr>
              <w:t>100</w:t>
            </w:r>
          </w:p>
        </w:tc>
        <w:tc>
          <w:tcPr>
            <w:tcW w:w="451" w:type="dxa"/>
          </w:tcPr>
          <w:p>
            <w:pPr>
              <w:pStyle w:val="TableParagraph"/>
              <w:spacing w:line="250" w:lineRule="exact"/>
              <w:ind w:left="212"/>
              <w:rPr>
                <w:b/>
                <w:sz w:val="24"/>
              </w:rPr>
            </w:pPr>
            <w:r>
              <w:rPr>
                <w:b/>
                <w:color w:val="0D0D0D"/>
                <w:sz w:val="24"/>
              </w:rPr>
              <w:t>4</w:t>
            </w:r>
          </w:p>
        </w:tc>
        <w:tc>
          <w:tcPr>
            <w:tcW w:w="449" w:type="dxa"/>
          </w:tcPr>
          <w:p>
            <w:pPr>
              <w:pStyle w:val="TableParagraph"/>
              <w:spacing w:line="250" w:lineRule="exact"/>
              <w:ind w:left="213"/>
              <w:rPr>
                <w:b/>
                <w:sz w:val="24"/>
              </w:rPr>
            </w:pPr>
            <w:r>
              <w:rPr>
                <w:b/>
                <w:color w:val="0D0D0D"/>
                <w:sz w:val="24"/>
              </w:rPr>
              <w:t>0</w:t>
            </w:r>
          </w:p>
        </w:tc>
        <w:tc>
          <w:tcPr>
            <w:tcW w:w="451" w:type="dxa"/>
          </w:tcPr>
          <w:p>
            <w:pPr>
              <w:pStyle w:val="TableParagraph"/>
              <w:spacing w:line="250" w:lineRule="exact"/>
              <w:ind w:left="215"/>
              <w:rPr>
                <w:b/>
                <w:sz w:val="24"/>
              </w:rPr>
            </w:pPr>
            <w:r>
              <w:rPr>
                <w:b/>
                <w:color w:val="0D0D0D"/>
                <w:sz w:val="24"/>
              </w:rPr>
              <w:t>0</w:t>
            </w:r>
          </w:p>
        </w:tc>
        <w:tc>
          <w:tcPr>
            <w:tcW w:w="360" w:type="dxa"/>
          </w:tcPr>
          <w:p>
            <w:pPr>
              <w:pStyle w:val="TableParagraph"/>
              <w:spacing w:line="250" w:lineRule="exact"/>
              <w:ind w:left="169"/>
              <w:rPr>
                <w:b/>
                <w:sz w:val="24"/>
              </w:rPr>
            </w:pPr>
            <w:r>
              <w:rPr>
                <w:b/>
                <w:color w:val="0D0D0D"/>
                <w:sz w:val="24"/>
              </w:rPr>
              <w:t>3</w:t>
            </w:r>
          </w:p>
        </w:tc>
      </w:tr>
    </w:tbl>
    <w:p>
      <w:pPr>
        <w:pStyle w:val="BodyText"/>
        <w:spacing w:before="10"/>
        <w:rPr>
          <w:sz w:val="26"/>
        </w:rPr>
      </w:pPr>
    </w:p>
    <w:p>
      <w:pPr>
        <w:pStyle w:val="BodyText"/>
        <w:spacing w:line="360" w:lineRule="auto" w:before="90"/>
        <w:ind w:left="118" w:right="1130"/>
        <w:jc w:val="both"/>
      </w:pPr>
      <w:r>
        <w:rPr>
          <w:b/>
          <w:color w:val="0D0D0D"/>
        </w:rPr>
        <w:t>Objective: </w:t>
      </w:r>
      <w:r>
        <w:rPr>
          <w:color w:val="0D0D0D"/>
        </w:rPr>
        <w:t>To understand the role of IT in hospital management and to familiarise with the  latest developments in technology with relevance to</w:t>
      </w:r>
      <w:r>
        <w:rPr>
          <w:color w:val="0D0D0D"/>
          <w:spacing w:val="-5"/>
        </w:rPr>
        <w:t> </w:t>
      </w:r>
      <w:r>
        <w:rPr>
          <w:color w:val="0D0D0D"/>
        </w:rPr>
        <w:t>hospitals.</w:t>
      </w:r>
    </w:p>
    <w:p>
      <w:pPr>
        <w:pStyle w:val="BodyText"/>
        <w:spacing w:line="360" w:lineRule="auto"/>
        <w:ind w:left="118" w:right="1131"/>
        <w:jc w:val="both"/>
      </w:pPr>
      <w:r>
        <w:rPr>
          <w:b/>
          <w:color w:val="0D0D0D"/>
        </w:rPr>
        <w:t>Unit I </w:t>
      </w:r>
      <w:r>
        <w:rPr>
          <w:color w:val="0D0D0D"/>
        </w:rPr>
        <w:t>The Information Explosion: Information is important – Impact on society – Impact on teaching and learning – Impact on Government – Impact on Healthcare – The future of healthcare technology – The future healthcare record – Preparing for the future – Summary. The world of Informatics.</w:t>
      </w:r>
    </w:p>
    <w:p>
      <w:pPr>
        <w:pStyle w:val="BodyText"/>
        <w:spacing w:line="360" w:lineRule="auto"/>
        <w:ind w:left="118" w:right="1129"/>
        <w:jc w:val="both"/>
      </w:pPr>
      <w:r>
        <w:rPr>
          <w:b/>
          <w:color w:val="0D0D0D"/>
        </w:rPr>
        <w:t>Unit II </w:t>
      </w:r>
      <w:r>
        <w:rPr>
          <w:color w:val="0D0D0D"/>
        </w:rPr>
        <w:t>The Electronic health record: Functions of the health record –Changing functions of the patients record – Advantages of the paper record – Disadvantages of the paper record – Optically scanned records – The electronic health record – Automating the paper record – Advantages of the EHR – Disadvantages of the EHR – Bedside or point-or-care systems – Human factors and the EHR – Roadblocks and challenges to EHR implementation –The future</w:t>
      </w:r>
    </w:p>
    <w:p>
      <w:pPr>
        <w:pStyle w:val="BodyText"/>
        <w:spacing w:line="360" w:lineRule="auto" w:before="2"/>
        <w:ind w:left="118" w:right="1128"/>
        <w:jc w:val="both"/>
      </w:pPr>
      <w:r>
        <w:rPr>
          <w:b/>
          <w:color w:val="0D0D0D"/>
        </w:rPr>
        <w:t>Unit III </w:t>
      </w:r>
      <w:r>
        <w:rPr>
          <w:color w:val="0D0D0D"/>
        </w:rPr>
        <w:t>Securing the Information: Privacy and confidentiality and Law – Who owns the data? – Security – Computer crime – Role of healthcare professionals – Summary. Information Systems cycle: The information systems cycle – Analysis – Design phase – Development – Implementation – Why some projects fails?</w:t>
      </w:r>
    </w:p>
    <w:p>
      <w:pPr>
        <w:pStyle w:val="BodyText"/>
        <w:spacing w:line="360" w:lineRule="auto"/>
        <w:ind w:left="118" w:right="1130"/>
      </w:pPr>
      <w:r>
        <w:rPr>
          <w:b/>
          <w:color w:val="0D0D0D"/>
        </w:rPr>
        <w:t>Unit IV </w:t>
      </w:r>
      <w:r>
        <w:rPr>
          <w:color w:val="0D0D0D"/>
        </w:rPr>
        <w:t>Electronic Communications: A bit of history – Hardware and software for connecting – Methods of accessing information – World Wide Web (WEB) – Communication Technologies </w:t>
      </w:r>
      <w:r>
        <w:rPr>
          <w:b/>
          <w:color w:val="0D0D0D"/>
        </w:rPr>
        <w:t>Unit V </w:t>
      </w:r>
      <w:r>
        <w:rPr>
          <w:color w:val="0D0D0D"/>
        </w:rPr>
        <w:t>Telehealth– Historical perspective on telehealth – Types of Technology – Clinical initiatives – Administrative initiatives – Advantages and Barriers of telehealth – Future trends – Summary- The future of Informatics: Globalization of Information Technology – Electronic communication – Knowledge management – Genomics – Advances in public health – Speech recognition – Wireless computing – Security – Telehealth – Informatics Education – Barriers to Information Technology implementation.</w:t>
      </w:r>
    </w:p>
    <w:p>
      <w:pPr>
        <w:pStyle w:val="BodyText"/>
        <w:spacing w:line="360" w:lineRule="auto"/>
        <w:ind w:left="118" w:right="1234"/>
      </w:pPr>
      <w:r>
        <w:rPr>
          <w:b/>
          <w:color w:val="0D0D0D"/>
        </w:rPr>
        <w:t>Suggested Readings: </w:t>
      </w:r>
      <w:r>
        <w:rPr>
          <w:color w:val="0D0D0D"/>
        </w:rPr>
        <w:t>Kathleen M., Informatics for Healthcare Professional James O‘Brien, Tat McGraw Hill,</w:t>
      </w:r>
    </w:p>
    <w:p>
      <w:pPr>
        <w:pStyle w:val="BodyText"/>
        <w:ind w:left="178"/>
      </w:pPr>
      <w:r>
        <w:rPr>
          <w:color w:val="0D0D0D"/>
        </w:rPr>
        <w:t>Management Information System Peter Norton, Introduction to computer, Tata McGraw Hill</w:t>
      </w:r>
    </w:p>
    <w:p>
      <w:pPr>
        <w:spacing w:after="0"/>
        <w:sectPr>
          <w:pgSz w:w="11910" w:h="16840"/>
          <w:pgMar w:top="15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7" w:hRule="atLeast"/>
        </w:trPr>
        <w:tc>
          <w:tcPr>
            <w:tcW w:w="1171" w:type="dxa"/>
          </w:tcPr>
          <w:p>
            <w:pPr>
              <w:pStyle w:val="TableParagraph"/>
              <w:spacing w:line="255" w:lineRule="exact"/>
              <w:rPr>
                <w:b/>
                <w:sz w:val="24"/>
              </w:rPr>
            </w:pPr>
            <w:r>
              <w:rPr>
                <w:b/>
                <w:color w:val="0D0D0D"/>
                <w:sz w:val="24"/>
              </w:rPr>
              <w:t>EHC-405</w:t>
            </w:r>
          </w:p>
        </w:tc>
        <w:tc>
          <w:tcPr>
            <w:tcW w:w="5581" w:type="dxa"/>
          </w:tcPr>
          <w:p>
            <w:pPr>
              <w:pStyle w:val="TableParagraph"/>
              <w:ind w:left="2"/>
              <w:rPr>
                <w:b/>
                <w:sz w:val="24"/>
              </w:rPr>
            </w:pPr>
            <w:r>
              <w:rPr>
                <w:b/>
                <w:color w:val="0D0D0D"/>
                <w:sz w:val="24"/>
              </w:rPr>
              <w:t>HEALTH ANALYTICS</w:t>
            </w:r>
          </w:p>
        </w:tc>
        <w:tc>
          <w:tcPr>
            <w:tcW w:w="540" w:type="dxa"/>
          </w:tcPr>
          <w:p>
            <w:pPr>
              <w:pStyle w:val="TableParagraph"/>
              <w:spacing w:line="250" w:lineRule="exact"/>
              <w:ind w:left="62"/>
              <w:rPr>
                <w:b/>
                <w:sz w:val="24"/>
              </w:rPr>
            </w:pPr>
            <w:r>
              <w:rPr>
                <w:b/>
                <w:color w:val="0D0D0D"/>
                <w:sz w:val="24"/>
              </w:rPr>
              <w:t>100</w:t>
            </w:r>
          </w:p>
        </w:tc>
        <w:tc>
          <w:tcPr>
            <w:tcW w:w="361" w:type="dxa"/>
          </w:tcPr>
          <w:p>
            <w:pPr>
              <w:pStyle w:val="TableParagraph"/>
              <w:spacing w:line="250" w:lineRule="exact"/>
              <w:ind w:left="168"/>
              <w:rPr>
                <w:b/>
                <w:sz w:val="24"/>
              </w:rPr>
            </w:pPr>
            <w:r>
              <w:rPr>
                <w:b/>
                <w:color w:val="0D0D0D"/>
                <w:sz w:val="24"/>
              </w:rPr>
              <w:t>4</w:t>
            </w:r>
          </w:p>
        </w:tc>
        <w:tc>
          <w:tcPr>
            <w:tcW w:w="591" w:type="dxa"/>
          </w:tcPr>
          <w:p>
            <w:pPr>
              <w:pStyle w:val="TableParagraph"/>
              <w:spacing w:line="250" w:lineRule="exact"/>
              <w:ind w:left="285"/>
              <w:rPr>
                <w:b/>
                <w:sz w:val="24"/>
              </w:rPr>
            </w:pPr>
            <w:r>
              <w:rPr>
                <w:b/>
                <w:color w:val="0D0D0D"/>
                <w:sz w:val="24"/>
              </w:rPr>
              <w:t>0</w:t>
            </w:r>
          </w:p>
        </w:tc>
        <w:tc>
          <w:tcPr>
            <w:tcW w:w="560" w:type="dxa"/>
          </w:tcPr>
          <w:p>
            <w:pPr>
              <w:pStyle w:val="TableParagraph"/>
              <w:spacing w:line="250" w:lineRule="exact"/>
              <w:ind w:left="270"/>
              <w:rPr>
                <w:b/>
                <w:sz w:val="24"/>
              </w:rPr>
            </w:pPr>
            <w:r>
              <w:rPr>
                <w:b/>
                <w:color w:val="0D0D0D"/>
                <w:sz w:val="24"/>
              </w:rPr>
              <w:t>0</w:t>
            </w:r>
          </w:p>
        </w:tc>
        <w:tc>
          <w:tcPr>
            <w:tcW w:w="531" w:type="dxa"/>
          </w:tcPr>
          <w:p>
            <w:pPr>
              <w:pStyle w:val="TableParagraph"/>
              <w:spacing w:line="250" w:lineRule="exact"/>
              <w:ind w:left="257"/>
              <w:rPr>
                <w:b/>
                <w:sz w:val="24"/>
              </w:rPr>
            </w:pPr>
            <w:r>
              <w:rPr>
                <w:b/>
                <w:color w:val="0D0D0D"/>
                <w:sz w:val="24"/>
              </w:rPr>
              <w:t>3</w:t>
            </w:r>
          </w:p>
        </w:tc>
      </w:tr>
    </w:tbl>
    <w:p>
      <w:pPr>
        <w:pStyle w:val="BodyText"/>
        <w:spacing w:before="10"/>
        <w:rPr>
          <w:sz w:val="26"/>
        </w:rPr>
      </w:pPr>
    </w:p>
    <w:p>
      <w:pPr>
        <w:pStyle w:val="BodyText"/>
        <w:spacing w:line="360" w:lineRule="auto" w:before="90"/>
        <w:ind w:left="118" w:right="1139"/>
        <w:jc w:val="both"/>
      </w:pPr>
      <w:r>
        <w:rPr>
          <w:b/>
          <w:color w:val="0D0D0D"/>
        </w:rPr>
        <w:t>Objective: </w:t>
      </w:r>
      <w:r>
        <w:rPr>
          <w:color w:val="0D0D0D"/>
        </w:rPr>
        <w:t>the role of data analytics in quality and performance improvement efforts, the tools and techniques used for data analytics in health care organizations.</w:t>
      </w:r>
    </w:p>
    <w:p>
      <w:pPr>
        <w:pStyle w:val="BodyText"/>
        <w:spacing w:line="360" w:lineRule="auto"/>
        <w:ind w:left="118" w:right="1130"/>
        <w:jc w:val="both"/>
      </w:pPr>
      <w:r>
        <w:rPr>
          <w:color w:val="0D0D0D"/>
        </w:rPr>
        <w:t>UNIT I: Quality Improvement and Data Analytics – Meaning – Drivers for health care transformation - Identify quality initiatives that have shaped the national health care landscape - Health care quality and value - background and evolution of quality and performance improvement - Quality improvement frameworks that utilize analytics .</w:t>
      </w:r>
    </w:p>
    <w:p>
      <w:pPr>
        <w:pStyle w:val="BodyText"/>
        <w:spacing w:line="360" w:lineRule="auto"/>
        <w:ind w:left="118" w:right="1133"/>
        <w:jc w:val="both"/>
      </w:pPr>
      <w:r>
        <w:rPr>
          <w:color w:val="0D0D0D"/>
        </w:rPr>
        <w:t>UNIT II: Health Care Data as an Organizational Asset - Data information, knowledge and wisdom hierarchy- organizational asset - sources of health care data – challenges for quality and performance improvement - organizational approach for effective use of data analytics</w:t>
      </w:r>
    </w:p>
    <w:p>
      <w:pPr>
        <w:pStyle w:val="BodyText"/>
        <w:spacing w:line="360" w:lineRule="auto" w:before="2"/>
        <w:ind w:left="118" w:right="1130"/>
        <w:jc w:val="both"/>
      </w:pPr>
      <w:r>
        <w:rPr>
          <w:color w:val="0D0D0D"/>
        </w:rPr>
        <w:t>UNIT III: Working with Data - information value chain - importance of data context and relevance to business processes - common data types - basic statistical terms - Recognize common patterns or distributions in statistics - distributions using numerical measures such as mean, median and standard deviation - common graphical representations of data including histograms, bar charts and scatterplots</w:t>
      </w:r>
    </w:p>
    <w:p>
      <w:pPr>
        <w:pStyle w:val="BodyText"/>
        <w:spacing w:line="360" w:lineRule="auto"/>
        <w:ind w:left="118" w:right="1133"/>
        <w:jc w:val="both"/>
      </w:pPr>
      <w:r>
        <w:rPr>
          <w:color w:val="0D0D0D"/>
        </w:rPr>
        <w:t>UNIT IV; Data Analytics Tools and Techniques – Definitions - Process steps of data analytics and the tools - role of the data analyst - tools and techniques used to analyze and interpret healthcare data effectively - various types of databases and how they are structured - data warehouse concepts - enterprise data architecture in health care organizations.</w:t>
      </w:r>
    </w:p>
    <w:p>
      <w:pPr>
        <w:pStyle w:val="BodyText"/>
        <w:spacing w:line="360" w:lineRule="auto"/>
        <w:ind w:left="118" w:right="1130"/>
        <w:jc w:val="both"/>
      </w:pPr>
      <w:r>
        <w:rPr>
          <w:color w:val="0D0D0D"/>
        </w:rPr>
        <w:t>UNIT V: Solve Problems- measures, metrics, and indicators- purpose and use of Key Performance Indicators (KPI‘s) - health care organizations use the IHI Triple Aim to prioritize performance goals - DMAIC problem-solving model and the tools and techniques used in each step of the process - Apply the DMAIC methodology to a health care issue.</w:t>
      </w:r>
    </w:p>
    <w:p>
      <w:pPr>
        <w:pStyle w:val="Heading2"/>
        <w:spacing w:line="240" w:lineRule="auto" w:before="5"/>
        <w:jc w:val="both"/>
      </w:pPr>
      <w:r>
        <w:rPr>
          <w:color w:val="0D0D0D"/>
        </w:rPr>
        <w:t>Suggested Readings:</w:t>
      </w:r>
    </w:p>
    <w:p>
      <w:pPr>
        <w:pStyle w:val="BodyText"/>
        <w:spacing w:line="360" w:lineRule="auto" w:before="132"/>
        <w:ind w:left="118" w:right="1136"/>
        <w:jc w:val="both"/>
      </w:pPr>
      <w:r>
        <w:rPr>
          <w:color w:val="0D0D0D"/>
        </w:rPr>
        <w:t>Trevor L. Strome (2013). Healthcare Analytics for Quality and Performance Improvement. John Wiley &amp; Sons, Inc</w:t>
      </w:r>
    </w:p>
    <w:p>
      <w:pPr>
        <w:spacing w:after="0" w:line="360" w:lineRule="auto"/>
        <w:jc w:val="both"/>
        <w:sectPr>
          <w:pgSz w:w="11910" w:h="16840"/>
          <w:pgMar w:top="1540" w:bottom="280" w:left="1300" w:right="0"/>
        </w:sectPr>
      </w:pPr>
    </w:p>
    <w:p>
      <w:pPr>
        <w:pStyle w:val="Heading2"/>
        <w:spacing w:line="360" w:lineRule="auto" w:before="71"/>
        <w:ind w:left="3661" w:right="4673" w:hanging="4"/>
        <w:jc w:val="center"/>
      </w:pPr>
      <w:r>
        <w:rPr>
          <w:color w:val="0D0D0D"/>
        </w:rPr>
        <w:t>AGRO BUSINESS MBA III SEMESTER</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670"/>
        <w:gridCol w:w="540"/>
        <w:gridCol w:w="361"/>
        <w:gridCol w:w="593"/>
        <w:gridCol w:w="559"/>
        <w:gridCol w:w="528"/>
      </w:tblGrid>
      <w:tr>
        <w:trPr>
          <w:trHeight w:val="277" w:hRule="atLeast"/>
        </w:trPr>
        <w:tc>
          <w:tcPr>
            <w:tcW w:w="1171" w:type="dxa"/>
          </w:tcPr>
          <w:p>
            <w:pPr>
              <w:pStyle w:val="TableParagraph"/>
              <w:rPr>
                <w:b/>
                <w:sz w:val="24"/>
              </w:rPr>
            </w:pPr>
            <w:r>
              <w:rPr>
                <w:b/>
                <w:color w:val="0D0D0D"/>
                <w:sz w:val="24"/>
              </w:rPr>
              <w:t>EA-301</w:t>
            </w:r>
          </w:p>
        </w:tc>
        <w:tc>
          <w:tcPr>
            <w:tcW w:w="5670" w:type="dxa"/>
          </w:tcPr>
          <w:p>
            <w:pPr>
              <w:pStyle w:val="TableParagraph"/>
              <w:ind w:left="2"/>
              <w:rPr>
                <w:b/>
                <w:sz w:val="24"/>
              </w:rPr>
            </w:pPr>
            <w:r>
              <w:rPr>
                <w:b/>
                <w:color w:val="0D0D0D"/>
                <w:sz w:val="24"/>
              </w:rPr>
              <w:t>AGRO MARKETING MANGEMENT</w:t>
            </w:r>
          </w:p>
        </w:tc>
        <w:tc>
          <w:tcPr>
            <w:tcW w:w="540" w:type="dxa"/>
          </w:tcPr>
          <w:p>
            <w:pPr>
              <w:pStyle w:val="TableParagraph"/>
              <w:ind w:left="64"/>
              <w:rPr>
                <w:b/>
                <w:sz w:val="24"/>
              </w:rPr>
            </w:pPr>
            <w:r>
              <w:rPr>
                <w:b/>
                <w:color w:val="0D0D0D"/>
                <w:sz w:val="24"/>
              </w:rPr>
              <w:t>100</w:t>
            </w:r>
          </w:p>
        </w:tc>
        <w:tc>
          <w:tcPr>
            <w:tcW w:w="361" w:type="dxa"/>
          </w:tcPr>
          <w:p>
            <w:pPr>
              <w:pStyle w:val="TableParagraph"/>
              <w:ind w:left="170"/>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spacing w:before="4"/>
        <w:rPr>
          <w:b/>
          <w:sz w:val="35"/>
        </w:rPr>
      </w:pPr>
    </w:p>
    <w:p>
      <w:pPr>
        <w:pStyle w:val="BodyText"/>
        <w:spacing w:line="360" w:lineRule="auto"/>
        <w:ind w:left="118" w:right="1132"/>
        <w:jc w:val="both"/>
      </w:pPr>
      <w:r>
        <w:rPr>
          <w:b/>
          <w:color w:val="0D0D0D"/>
        </w:rPr>
        <w:t>Objective: </w:t>
      </w:r>
      <w:r>
        <w:rPr>
          <w:color w:val="0D0D0D"/>
        </w:rPr>
        <w:t>The objective of this course is to give the students an understanding of concept, various policies, strategies and decisions relating to marketing that can be developed by agribusiness firms.</w:t>
      </w:r>
    </w:p>
    <w:p>
      <w:pPr>
        <w:pStyle w:val="BodyText"/>
        <w:rPr>
          <w:sz w:val="36"/>
        </w:rPr>
      </w:pPr>
    </w:p>
    <w:p>
      <w:pPr>
        <w:pStyle w:val="BodyText"/>
        <w:spacing w:line="360" w:lineRule="auto" w:before="1"/>
        <w:ind w:left="118" w:right="1132"/>
        <w:jc w:val="both"/>
      </w:pPr>
      <w:r>
        <w:rPr>
          <w:b/>
          <w:color w:val="0D0D0D"/>
        </w:rPr>
        <w:t>UNIT I </w:t>
      </w:r>
      <w:r>
        <w:rPr>
          <w:color w:val="0D0D0D"/>
        </w:rPr>
        <w:t>Meaning and scope, agricultural marketing and economic development Agricultural market structure - meaning, components and dynamics of market structure; marketing strategy - meaning &amp; significance, formulation of marketing strategy; agribusiness marketing environment, design of marketing mix, market segmentation and targeting, determinants of consumer's behaviour.</w:t>
      </w:r>
    </w:p>
    <w:p>
      <w:pPr>
        <w:pStyle w:val="BodyText"/>
        <w:rPr>
          <w:sz w:val="36"/>
        </w:rPr>
      </w:pPr>
    </w:p>
    <w:p>
      <w:pPr>
        <w:pStyle w:val="BodyText"/>
        <w:ind w:left="118"/>
      </w:pPr>
      <w:r>
        <w:rPr>
          <w:b/>
          <w:color w:val="0D0D0D"/>
        </w:rPr>
        <w:t>UNIT II </w:t>
      </w:r>
      <w:r>
        <w:rPr>
          <w:color w:val="0D0D0D"/>
        </w:rPr>
        <w:t>Product management – Introduction - process and decisions, new product development</w:t>
      </w:r>
    </w:p>
    <w:p>
      <w:pPr>
        <w:pStyle w:val="ListParagraph"/>
        <w:numPr>
          <w:ilvl w:val="0"/>
          <w:numId w:val="83"/>
        </w:numPr>
        <w:tabs>
          <w:tab w:pos="323" w:val="left" w:leader="none"/>
        </w:tabs>
        <w:spacing w:line="360" w:lineRule="auto" w:before="140" w:after="0"/>
        <w:ind w:left="118" w:right="1134" w:firstLine="0"/>
        <w:jc w:val="both"/>
        <w:rPr>
          <w:sz w:val="24"/>
        </w:rPr>
      </w:pPr>
      <w:r>
        <w:rPr>
          <w:color w:val="0D0D0D"/>
          <w:sz w:val="24"/>
        </w:rPr>
        <w:t>significance and classification of new product, stages and estimation of demand of new product; product life</w:t>
      </w:r>
      <w:r>
        <w:rPr>
          <w:color w:val="0D0D0D"/>
          <w:spacing w:val="-3"/>
          <w:sz w:val="24"/>
        </w:rPr>
        <w:t> </w:t>
      </w:r>
      <w:r>
        <w:rPr>
          <w:color w:val="0D0D0D"/>
          <w:sz w:val="24"/>
        </w:rPr>
        <w:t>cycle.</w:t>
      </w:r>
    </w:p>
    <w:p>
      <w:pPr>
        <w:pStyle w:val="BodyText"/>
        <w:spacing w:before="10"/>
        <w:rPr>
          <w:sz w:val="35"/>
        </w:rPr>
      </w:pPr>
    </w:p>
    <w:p>
      <w:pPr>
        <w:pStyle w:val="BodyText"/>
        <w:spacing w:line="360" w:lineRule="auto"/>
        <w:ind w:left="118" w:right="1132"/>
        <w:jc w:val="both"/>
      </w:pPr>
      <w:r>
        <w:rPr>
          <w:b/>
          <w:color w:val="0D0D0D"/>
        </w:rPr>
        <w:t>UNIT III </w:t>
      </w:r>
      <w:r>
        <w:rPr>
          <w:color w:val="0D0D0D"/>
        </w:rPr>
        <w:t>Product policies and practice for agribusiness - determinants of price, objectives of pricing policies and pricing methods.</w:t>
      </w:r>
    </w:p>
    <w:p>
      <w:pPr>
        <w:pStyle w:val="BodyText"/>
        <w:spacing w:before="11"/>
        <w:rPr>
          <w:sz w:val="35"/>
        </w:rPr>
      </w:pPr>
    </w:p>
    <w:p>
      <w:pPr>
        <w:pStyle w:val="BodyText"/>
        <w:spacing w:line="360" w:lineRule="auto"/>
        <w:ind w:left="118" w:right="1136"/>
        <w:jc w:val="both"/>
      </w:pPr>
      <w:r>
        <w:rPr>
          <w:b/>
          <w:color w:val="0D0D0D"/>
        </w:rPr>
        <w:t>UNIT IV </w:t>
      </w:r>
      <w:r>
        <w:rPr>
          <w:color w:val="0D0D0D"/>
        </w:rPr>
        <w:t>Promotional management - advertising planning and execution; sales promotion; grading and standardization.</w:t>
      </w:r>
    </w:p>
    <w:p>
      <w:pPr>
        <w:pStyle w:val="BodyText"/>
        <w:spacing w:before="1"/>
        <w:rPr>
          <w:sz w:val="36"/>
        </w:rPr>
      </w:pPr>
    </w:p>
    <w:p>
      <w:pPr>
        <w:pStyle w:val="BodyText"/>
        <w:spacing w:line="360" w:lineRule="auto"/>
        <w:ind w:left="118" w:right="1129"/>
        <w:jc w:val="both"/>
      </w:pPr>
      <w:r>
        <w:rPr>
          <w:b/>
          <w:color w:val="0D0D0D"/>
        </w:rPr>
        <w:t>UNIT V </w:t>
      </w:r>
      <w:r>
        <w:rPr>
          <w:color w:val="0D0D0D"/>
        </w:rPr>
        <w:t>Distribution management - storage and warehousing and transportation management for agricultural products; marketing agencies/intermediaries – role and functions; distribution channels involved in agribusiness.</w:t>
      </w:r>
    </w:p>
    <w:p>
      <w:pPr>
        <w:pStyle w:val="BodyText"/>
        <w:spacing w:before="1"/>
        <w:rPr>
          <w:sz w:val="36"/>
        </w:rPr>
      </w:pPr>
    </w:p>
    <w:p>
      <w:pPr>
        <w:pStyle w:val="Heading2"/>
        <w:spacing w:line="240" w:lineRule="auto"/>
        <w:rPr>
          <w:b w:val="0"/>
        </w:rPr>
      </w:pPr>
      <w:r>
        <w:rPr>
          <w:color w:val="0D0D0D"/>
        </w:rPr>
        <w:t>Suggested Readings</w:t>
      </w:r>
      <w:r>
        <w:rPr>
          <w:b w:val="0"/>
          <w:color w:val="0D0D0D"/>
        </w:rPr>
        <w:t>:</w:t>
      </w:r>
    </w:p>
    <w:p>
      <w:pPr>
        <w:pStyle w:val="BodyText"/>
        <w:spacing w:line="360" w:lineRule="auto" w:before="137"/>
        <w:ind w:left="118" w:right="1136"/>
        <w:jc w:val="both"/>
      </w:pPr>
      <w:r>
        <w:rPr>
          <w:color w:val="0D0D0D"/>
        </w:rPr>
        <w:t>Acharya SS &amp; Agarwal NL. 2004. Agricultural Marketing in lndia" 4th Ed. Oxford &amp; lBH. Kohls RL &amp; Uhj JN.</w:t>
      </w:r>
      <w:r>
        <w:rPr>
          <w:color w:val="0D0D0D"/>
          <w:spacing w:val="-5"/>
        </w:rPr>
        <w:t> </w:t>
      </w:r>
      <w:r>
        <w:rPr>
          <w:color w:val="0D0D0D"/>
        </w:rPr>
        <w:t>2005.</w:t>
      </w:r>
    </w:p>
    <w:p>
      <w:pPr>
        <w:pStyle w:val="BodyText"/>
        <w:ind w:left="118"/>
      </w:pPr>
      <w:r>
        <w:rPr>
          <w:color w:val="0D0D0D"/>
        </w:rPr>
        <w:t>Marketing of Agricultural Products.gth Ed. Prentice Hall. Kotler P. 2002.</w:t>
      </w:r>
    </w:p>
    <w:p>
      <w:pPr>
        <w:pStyle w:val="BodyText"/>
        <w:spacing w:line="360" w:lineRule="auto" w:before="139"/>
        <w:ind w:left="118" w:right="1933"/>
      </w:pPr>
      <w:r>
        <w:rPr>
          <w:color w:val="0D0D0D"/>
        </w:rPr>
        <w:t>Marketing Management - Analysis, Planning, implementation and Control. Pearson Edu. Krishnamacharyulu C &amp; Ramakrishan L. 2002. Rural Marketing. Pearson Edu.</w:t>
      </w:r>
    </w:p>
    <w:p>
      <w:pPr>
        <w:pStyle w:val="BodyText"/>
        <w:ind w:left="118"/>
      </w:pPr>
      <w:r>
        <w:rPr>
          <w:color w:val="0D0D0D"/>
        </w:rPr>
        <w:t>Ramaswamy VS &amp; Nanakumari S. 2002. Marketing Management.2nd Ed. Mac Millan India.</w:t>
      </w:r>
    </w:p>
    <w:p>
      <w:pPr>
        <w:spacing w:after="0"/>
        <w:sectPr>
          <w:pgSz w:w="11910" w:h="16840"/>
          <w:pgMar w:top="14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6210"/>
        <w:gridCol w:w="541"/>
        <w:gridCol w:w="360"/>
        <w:gridCol w:w="593"/>
        <w:gridCol w:w="559"/>
        <w:gridCol w:w="528"/>
      </w:tblGrid>
      <w:tr>
        <w:trPr>
          <w:trHeight w:val="277" w:hRule="atLeast"/>
        </w:trPr>
        <w:tc>
          <w:tcPr>
            <w:tcW w:w="1171" w:type="dxa"/>
          </w:tcPr>
          <w:p>
            <w:pPr>
              <w:pStyle w:val="TableParagraph"/>
              <w:spacing w:line="255" w:lineRule="exact"/>
              <w:rPr>
                <w:b/>
                <w:sz w:val="24"/>
              </w:rPr>
            </w:pPr>
            <w:r>
              <w:rPr>
                <w:b/>
                <w:color w:val="0D0D0D"/>
                <w:sz w:val="24"/>
              </w:rPr>
              <w:t>EA-302</w:t>
            </w:r>
          </w:p>
        </w:tc>
        <w:tc>
          <w:tcPr>
            <w:tcW w:w="6210" w:type="dxa"/>
          </w:tcPr>
          <w:p>
            <w:pPr>
              <w:pStyle w:val="TableParagraph"/>
              <w:ind w:left="2"/>
              <w:rPr>
                <w:b/>
                <w:sz w:val="24"/>
              </w:rPr>
            </w:pPr>
            <w:r>
              <w:rPr>
                <w:b/>
                <w:color w:val="0D0D0D"/>
                <w:sz w:val="24"/>
              </w:rPr>
              <w:t>AGRO BUSINESS AND RURAL GREEN MARKET</w:t>
            </w:r>
          </w:p>
        </w:tc>
        <w:tc>
          <w:tcPr>
            <w:tcW w:w="541" w:type="dxa"/>
          </w:tcPr>
          <w:p>
            <w:pPr>
              <w:pStyle w:val="TableParagraph"/>
              <w:spacing w:line="250" w:lineRule="exact"/>
              <w:ind w:left="64"/>
              <w:rPr>
                <w:b/>
                <w:sz w:val="24"/>
              </w:rPr>
            </w:pPr>
            <w:r>
              <w:rPr>
                <w:b/>
                <w:color w:val="0D0D0D"/>
                <w:sz w:val="24"/>
              </w:rPr>
              <w:t>100</w:t>
            </w:r>
          </w:p>
        </w:tc>
        <w:tc>
          <w:tcPr>
            <w:tcW w:w="360" w:type="dxa"/>
          </w:tcPr>
          <w:p>
            <w:pPr>
              <w:pStyle w:val="TableParagraph"/>
              <w:spacing w:line="250" w:lineRule="exact"/>
              <w:ind w:left="169"/>
              <w:rPr>
                <w:b/>
                <w:sz w:val="24"/>
              </w:rPr>
            </w:pPr>
            <w:r>
              <w:rPr>
                <w:b/>
                <w:color w:val="0D0D0D"/>
                <w:sz w:val="24"/>
              </w:rPr>
              <w:t>4</w:t>
            </w:r>
          </w:p>
        </w:tc>
        <w:tc>
          <w:tcPr>
            <w:tcW w:w="593" w:type="dxa"/>
          </w:tcPr>
          <w:p>
            <w:pPr>
              <w:pStyle w:val="TableParagraph"/>
              <w:spacing w:line="250" w:lineRule="exact"/>
              <w:ind w:left="287"/>
              <w:rPr>
                <w:b/>
                <w:sz w:val="24"/>
              </w:rPr>
            </w:pPr>
            <w:r>
              <w:rPr>
                <w:b/>
                <w:color w:val="0D0D0D"/>
                <w:sz w:val="24"/>
              </w:rPr>
              <w:t>0</w:t>
            </w:r>
          </w:p>
        </w:tc>
        <w:tc>
          <w:tcPr>
            <w:tcW w:w="559" w:type="dxa"/>
          </w:tcPr>
          <w:p>
            <w:pPr>
              <w:pStyle w:val="TableParagraph"/>
              <w:spacing w:line="250" w:lineRule="exact"/>
              <w:ind w:left="270"/>
              <w:rPr>
                <w:b/>
                <w:sz w:val="24"/>
              </w:rPr>
            </w:pPr>
            <w:r>
              <w:rPr>
                <w:b/>
                <w:color w:val="0D0D0D"/>
                <w:sz w:val="24"/>
              </w:rPr>
              <w:t>0</w:t>
            </w:r>
          </w:p>
        </w:tc>
        <w:tc>
          <w:tcPr>
            <w:tcW w:w="528" w:type="dxa"/>
          </w:tcPr>
          <w:p>
            <w:pPr>
              <w:pStyle w:val="TableParagraph"/>
              <w:spacing w:line="250" w:lineRule="exact"/>
              <w:ind w:left="256"/>
              <w:rPr>
                <w:b/>
                <w:sz w:val="24"/>
              </w:rPr>
            </w:pPr>
            <w:r>
              <w:rPr>
                <w:b/>
                <w:color w:val="0D0D0D"/>
                <w:sz w:val="24"/>
              </w:rPr>
              <w:t>3</w:t>
            </w:r>
          </w:p>
        </w:tc>
      </w:tr>
    </w:tbl>
    <w:p>
      <w:pPr>
        <w:pStyle w:val="BodyText"/>
        <w:spacing w:before="10"/>
        <w:rPr>
          <w:sz w:val="26"/>
        </w:rPr>
      </w:pPr>
    </w:p>
    <w:p>
      <w:pPr>
        <w:pStyle w:val="BodyText"/>
        <w:spacing w:line="360" w:lineRule="auto" w:before="90"/>
        <w:ind w:left="118" w:right="1136"/>
        <w:jc w:val="both"/>
      </w:pPr>
      <w:r>
        <w:rPr>
          <w:b/>
          <w:color w:val="0D0D0D"/>
        </w:rPr>
        <w:t>Objective: </w:t>
      </w:r>
      <w:r>
        <w:rPr>
          <w:color w:val="0D0D0D"/>
        </w:rPr>
        <w:t>To develop understanding regarding issues in rural markets like rnarketing environment, consumer behaviour, distribution channels, marketing strategies, etc.</w:t>
      </w:r>
    </w:p>
    <w:p>
      <w:pPr>
        <w:pStyle w:val="BodyText"/>
        <w:spacing w:before="1"/>
        <w:rPr>
          <w:sz w:val="36"/>
        </w:rPr>
      </w:pPr>
    </w:p>
    <w:p>
      <w:pPr>
        <w:pStyle w:val="BodyText"/>
        <w:spacing w:line="360" w:lineRule="auto" w:before="1"/>
        <w:ind w:left="118" w:right="1137"/>
        <w:jc w:val="both"/>
      </w:pPr>
      <w:r>
        <w:rPr>
          <w:b/>
          <w:color w:val="0D0D0D"/>
        </w:rPr>
        <w:t>UNIT I </w:t>
      </w:r>
      <w:r>
        <w:rPr>
          <w:color w:val="0D0D0D"/>
        </w:rPr>
        <w:t>Concept and scope of rural green marketing, nature and characteristics of rural markets, potential of rural rnarkets in India, rural communication and distribution.</w:t>
      </w:r>
    </w:p>
    <w:p>
      <w:pPr>
        <w:pStyle w:val="BodyText"/>
        <w:spacing w:before="10"/>
        <w:rPr>
          <w:sz w:val="35"/>
        </w:rPr>
      </w:pPr>
    </w:p>
    <w:p>
      <w:pPr>
        <w:pStyle w:val="BodyText"/>
        <w:spacing w:line="360" w:lineRule="auto"/>
        <w:ind w:left="118" w:right="1132"/>
        <w:jc w:val="both"/>
      </w:pPr>
      <w:r>
        <w:rPr>
          <w:b/>
          <w:color w:val="0D0D0D"/>
        </w:rPr>
        <w:t>UNIT II </w:t>
      </w:r>
      <w:r>
        <w:rPr>
          <w:color w:val="0D0D0D"/>
        </w:rPr>
        <w:t>Environmental factors - socio-cultural, economic, demographic, technological and other environmental factors affecting rural green</w:t>
      </w:r>
      <w:r>
        <w:rPr>
          <w:color w:val="0D0D0D"/>
          <w:spacing w:val="-5"/>
        </w:rPr>
        <w:t> </w:t>
      </w:r>
      <w:r>
        <w:rPr>
          <w:color w:val="0D0D0D"/>
        </w:rPr>
        <w:t>marketing.</w:t>
      </w:r>
    </w:p>
    <w:p>
      <w:pPr>
        <w:pStyle w:val="BodyText"/>
        <w:spacing w:before="2"/>
        <w:rPr>
          <w:sz w:val="36"/>
        </w:rPr>
      </w:pPr>
    </w:p>
    <w:p>
      <w:pPr>
        <w:pStyle w:val="BodyText"/>
        <w:spacing w:line="360" w:lineRule="auto"/>
        <w:ind w:left="118" w:right="1135"/>
        <w:jc w:val="both"/>
      </w:pPr>
      <w:r>
        <w:rPr>
          <w:b/>
          <w:color w:val="0D0D0D"/>
        </w:rPr>
        <w:t>UNIT III </w:t>
      </w:r>
      <w:r>
        <w:rPr>
          <w:color w:val="0D0D0D"/>
        </w:rPr>
        <w:t>Rural consumer's behaviour - behavior of rural consumers and farmers; buyer characteristics and buying behaviour; Rural v/s urban markets, customer relationship management, rural market research.</w:t>
      </w:r>
    </w:p>
    <w:p>
      <w:pPr>
        <w:pStyle w:val="BodyText"/>
        <w:rPr>
          <w:sz w:val="36"/>
        </w:rPr>
      </w:pPr>
    </w:p>
    <w:p>
      <w:pPr>
        <w:pStyle w:val="BodyText"/>
        <w:spacing w:line="360" w:lineRule="auto"/>
        <w:ind w:left="118" w:right="1131"/>
        <w:jc w:val="both"/>
      </w:pPr>
      <w:r>
        <w:rPr>
          <w:b/>
          <w:color w:val="0D0D0D"/>
        </w:rPr>
        <w:t>UNIT IV </w:t>
      </w:r>
      <w:r>
        <w:rPr>
          <w:color w:val="0D0D0D"/>
        </w:rPr>
        <w:t>Rural green marketing strategy - Marketing of consumer durable and non-durable goods and services in the rural markets with special reference to product planning; product mix, pricing objective, pricing policy and pricing strategy, distribution strategy.</w:t>
      </w:r>
    </w:p>
    <w:p>
      <w:pPr>
        <w:pStyle w:val="BodyText"/>
        <w:spacing w:before="9"/>
        <w:rPr>
          <w:sz w:val="35"/>
        </w:rPr>
      </w:pPr>
    </w:p>
    <w:p>
      <w:pPr>
        <w:pStyle w:val="BodyText"/>
        <w:spacing w:line="360" w:lineRule="auto" w:before="1"/>
        <w:ind w:left="118" w:right="1131"/>
        <w:jc w:val="both"/>
      </w:pPr>
      <w:r>
        <w:rPr>
          <w:b/>
          <w:color w:val="0D0D0D"/>
        </w:rPr>
        <w:t>UNIT V </w:t>
      </w:r>
      <w:r>
        <w:rPr>
          <w:color w:val="0D0D0D"/>
        </w:rPr>
        <w:t>promotion and communication strategy - Media planning, planning of distribution channels, and organizing personal selling in rural market in India, innovation in rural marketing.</w:t>
      </w:r>
    </w:p>
    <w:p>
      <w:pPr>
        <w:pStyle w:val="BodyText"/>
        <w:spacing w:before="6"/>
        <w:rPr>
          <w:sz w:val="36"/>
        </w:rPr>
      </w:pPr>
    </w:p>
    <w:p>
      <w:pPr>
        <w:pStyle w:val="Heading2"/>
        <w:spacing w:line="240" w:lineRule="auto"/>
        <w:jc w:val="both"/>
      </w:pPr>
      <w:r>
        <w:rPr>
          <w:color w:val="0D0D0D"/>
        </w:rPr>
        <w:t>Suggested Readings</w:t>
      </w:r>
    </w:p>
    <w:p>
      <w:pPr>
        <w:pStyle w:val="BodyText"/>
        <w:rPr>
          <w:b/>
          <w:sz w:val="26"/>
        </w:rPr>
      </w:pPr>
    </w:p>
    <w:p>
      <w:pPr>
        <w:pStyle w:val="BodyText"/>
        <w:spacing w:before="6"/>
        <w:rPr>
          <w:b/>
          <w:sz w:val="21"/>
        </w:rPr>
      </w:pPr>
    </w:p>
    <w:p>
      <w:pPr>
        <w:pStyle w:val="BodyText"/>
        <w:spacing w:line="360" w:lineRule="auto" w:before="1"/>
        <w:ind w:left="118" w:right="1680"/>
      </w:pPr>
      <w:r>
        <w:rPr>
          <w:color w:val="0D0D0D"/>
        </w:rPr>
        <w:t>Krishnamacharyulu C &amp; Ramakrishan L. 2002. Rural Marketing. Pearson Edu. Ramaswamy VS &amp; Nanakumari S. 2006. Marketing Mandgement.3rd Ed. MacMillan Publ. Singh AK &amp; Pandey S. 2005. Rural Marketing. New Age' Singh Sukhpal.2004.</w:t>
      </w:r>
    </w:p>
    <w:p>
      <w:pPr>
        <w:pStyle w:val="BodyText"/>
        <w:spacing w:line="275" w:lineRule="exact"/>
        <w:ind w:left="118"/>
      </w:pPr>
      <w:r>
        <w:rPr>
          <w:color w:val="0D0D0D"/>
        </w:rPr>
        <w:t>Rural Marketing. Vikas Publ. House</w:t>
      </w:r>
    </w:p>
    <w:p>
      <w:pPr>
        <w:spacing w:after="0" w:line="275" w:lineRule="exact"/>
        <w:sectPr>
          <w:pgSz w:w="11910" w:h="16840"/>
          <w:pgMar w:top="1540" w:bottom="280" w:left="1300" w:right="0"/>
        </w:sectPr>
      </w:pPr>
    </w:p>
    <w:p>
      <w:pPr>
        <w:pStyle w:val="BodyText"/>
        <w:rPr>
          <w:sz w:val="20"/>
        </w:rPr>
      </w:pPr>
    </w:p>
    <w:p>
      <w:pPr>
        <w:pStyle w:val="BodyText"/>
        <w:spacing w:before="8"/>
        <w:rPr>
          <w:sz w:val="1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761"/>
        <w:gridCol w:w="541"/>
        <w:gridCol w:w="360"/>
        <w:gridCol w:w="590"/>
        <w:gridCol w:w="559"/>
        <w:gridCol w:w="530"/>
      </w:tblGrid>
      <w:tr>
        <w:trPr>
          <w:trHeight w:val="277" w:hRule="atLeast"/>
        </w:trPr>
        <w:tc>
          <w:tcPr>
            <w:tcW w:w="1171" w:type="dxa"/>
          </w:tcPr>
          <w:p>
            <w:pPr>
              <w:pStyle w:val="TableParagraph"/>
              <w:rPr>
                <w:b/>
                <w:sz w:val="24"/>
              </w:rPr>
            </w:pPr>
            <w:r>
              <w:rPr>
                <w:b/>
                <w:color w:val="0D0D0D"/>
                <w:sz w:val="24"/>
              </w:rPr>
              <w:t>EA-303</w:t>
            </w:r>
          </w:p>
        </w:tc>
        <w:tc>
          <w:tcPr>
            <w:tcW w:w="5761" w:type="dxa"/>
          </w:tcPr>
          <w:p>
            <w:pPr>
              <w:pStyle w:val="TableParagraph"/>
              <w:ind w:left="2"/>
              <w:rPr>
                <w:b/>
                <w:sz w:val="24"/>
              </w:rPr>
            </w:pPr>
            <w:r>
              <w:rPr>
                <w:b/>
                <w:color w:val="0D0D0D"/>
                <w:sz w:val="24"/>
              </w:rPr>
              <w:t>AGRO BUSINESS ENVIRONMENT</w:t>
            </w:r>
          </w:p>
        </w:tc>
        <w:tc>
          <w:tcPr>
            <w:tcW w:w="541" w:type="dxa"/>
          </w:tcPr>
          <w:p>
            <w:pPr>
              <w:pStyle w:val="TableParagraph"/>
              <w:ind w:left="62"/>
              <w:rPr>
                <w:b/>
                <w:sz w:val="24"/>
              </w:rPr>
            </w:pPr>
            <w:r>
              <w:rPr>
                <w:b/>
                <w:color w:val="0D0D0D"/>
                <w:sz w:val="24"/>
              </w:rPr>
              <w:t>100</w:t>
            </w:r>
          </w:p>
        </w:tc>
        <w:tc>
          <w:tcPr>
            <w:tcW w:w="360" w:type="dxa"/>
          </w:tcPr>
          <w:p>
            <w:pPr>
              <w:pStyle w:val="TableParagraph"/>
              <w:ind w:left="167"/>
              <w:rPr>
                <w:b/>
                <w:sz w:val="24"/>
              </w:rPr>
            </w:pPr>
            <w:r>
              <w:rPr>
                <w:b/>
                <w:color w:val="0D0D0D"/>
                <w:sz w:val="24"/>
              </w:rPr>
              <w:t>4</w:t>
            </w:r>
          </w:p>
        </w:tc>
        <w:tc>
          <w:tcPr>
            <w:tcW w:w="590" w:type="dxa"/>
          </w:tcPr>
          <w:p>
            <w:pPr>
              <w:pStyle w:val="TableParagraph"/>
              <w:ind w:left="285"/>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30" w:type="dxa"/>
          </w:tcPr>
          <w:p>
            <w:pPr>
              <w:pStyle w:val="TableParagraph"/>
              <w:ind w:left="259"/>
              <w:rPr>
                <w:b/>
                <w:sz w:val="24"/>
              </w:rPr>
            </w:pPr>
            <w:r>
              <w:rPr>
                <w:b/>
                <w:color w:val="0D0D0D"/>
                <w:sz w:val="24"/>
              </w:rPr>
              <w:t>3</w:t>
            </w:r>
          </w:p>
        </w:tc>
      </w:tr>
    </w:tbl>
    <w:p>
      <w:pPr>
        <w:pStyle w:val="BodyText"/>
        <w:spacing w:before="9"/>
        <w:rPr>
          <w:sz w:val="27"/>
        </w:rPr>
      </w:pPr>
    </w:p>
    <w:p>
      <w:pPr>
        <w:pStyle w:val="BodyText"/>
        <w:spacing w:line="360" w:lineRule="auto" w:before="90"/>
        <w:ind w:left="118" w:right="1130"/>
        <w:jc w:val="both"/>
      </w:pPr>
      <w:r>
        <w:rPr>
          <w:b/>
          <w:color w:val="0D0D0D"/>
        </w:rPr>
        <w:t>Objective: </w:t>
      </w:r>
      <w:r>
        <w:rPr>
          <w:color w:val="0D0D0D"/>
        </w:rPr>
        <w:t>To expose learners to the environment in which the agri-business is conducted. Focus will be on understanding micro and macro environmental forces and their impact on agri- business.</w:t>
      </w:r>
    </w:p>
    <w:p>
      <w:pPr>
        <w:pStyle w:val="BodyText"/>
        <w:rPr>
          <w:sz w:val="36"/>
        </w:rPr>
      </w:pPr>
    </w:p>
    <w:p>
      <w:pPr>
        <w:pStyle w:val="BodyText"/>
        <w:spacing w:line="360" w:lineRule="auto"/>
        <w:ind w:left="118" w:right="1132"/>
        <w:jc w:val="both"/>
      </w:pPr>
      <w:r>
        <w:rPr>
          <w:b/>
          <w:color w:val="0D0D0D"/>
        </w:rPr>
        <w:t>UNIT I </w:t>
      </w:r>
      <w:r>
        <w:rPr>
          <w:color w:val="0D0D0D"/>
        </w:rPr>
        <w:t>Role of agriculture in Indian economy; problems and policy changes relating to farm supplies, farm production, agro processing, agricultural marketing, agricultural finance etc. in the country.</w:t>
      </w:r>
    </w:p>
    <w:p>
      <w:pPr>
        <w:pStyle w:val="BodyText"/>
        <w:rPr>
          <w:sz w:val="36"/>
        </w:rPr>
      </w:pPr>
    </w:p>
    <w:p>
      <w:pPr>
        <w:pStyle w:val="BodyText"/>
        <w:spacing w:line="360" w:lineRule="auto" w:before="1"/>
        <w:ind w:left="118" w:right="1136"/>
        <w:jc w:val="both"/>
      </w:pPr>
      <w:r>
        <w:rPr>
          <w:b/>
          <w:color w:val="0D0D0D"/>
        </w:rPr>
        <w:t>UNIT II </w:t>
      </w:r>
      <w:r>
        <w:rPr>
          <w:color w:val="0D0D0D"/>
        </w:rPr>
        <w:t>Structure of Agriculture - Linkages among sub-sectors of the Agro business sector; economic reforms and lndian agriculture; impact of liberalization, privatization and globalization on Agro business sector.</w:t>
      </w:r>
    </w:p>
    <w:p>
      <w:pPr>
        <w:pStyle w:val="BodyText"/>
        <w:rPr>
          <w:sz w:val="36"/>
        </w:rPr>
      </w:pPr>
    </w:p>
    <w:p>
      <w:pPr>
        <w:pStyle w:val="BodyText"/>
        <w:spacing w:line="360" w:lineRule="auto"/>
        <w:ind w:left="118" w:right="1138"/>
        <w:jc w:val="both"/>
      </w:pPr>
      <w:r>
        <w:rPr>
          <w:b/>
          <w:color w:val="0D0D0D"/>
        </w:rPr>
        <w:t>UNIT III </w:t>
      </w:r>
      <w:r>
        <w:rPr>
          <w:color w:val="0D0D0D"/>
        </w:rPr>
        <w:t>Emerging trends in production, processing, marketing and exports; policy controls and regulations relating to the industrial sector with specific reference to agro-industries.</w:t>
      </w:r>
    </w:p>
    <w:p>
      <w:pPr>
        <w:pStyle w:val="BodyText"/>
        <w:spacing w:before="10"/>
        <w:rPr>
          <w:sz w:val="35"/>
        </w:rPr>
      </w:pPr>
    </w:p>
    <w:p>
      <w:pPr>
        <w:pStyle w:val="BodyText"/>
        <w:spacing w:line="360" w:lineRule="auto"/>
        <w:ind w:left="118" w:right="1134"/>
        <w:jc w:val="both"/>
      </w:pPr>
      <w:r>
        <w:rPr>
          <w:b/>
          <w:color w:val="0D0D0D"/>
        </w:rPr>
        <w:t>UNIT IV </w:t>
      </w:r>
      <w:r>
        <w:rPr>
          <w:color w:val="0D0D0D"/>
        </w:rPr>
        <w:t>Agro business policies- concept and formulation; and new dimensions in Agro business environment and</w:t>
      </w:r>
      <w:r>
        <w:rPr>
          <w:color w:val="0D0D0D"/>
          <w:spacing w:val="-1"/>
        </w:rPr>
        <w:t> </w:t>
      </w:r>
      <w:r>
        <w:rPr>
          <w:color w:val="0D0D0D"/>
        </w:rPr>
        <w:t>policy.</w:t>
      </w:r>
    </w:p>
    <w:p>
      <w:pPr>
        <w:pStyle w:val="BodyText"/>
        <w:spacing w:before="11"/>
        <w:rPr>
          <w:sz w:val="35"/>
        </w:rPr>
      </w:pPr>
    </w:p>
    <w:p>
      <w:pPr>
        <w:pStyle w:val="BodyText"/>
        <w:ind w:left="118"/>
        <w:jc w:val="both"/>
      </w:pPr>
      <w:r>
        <w:rPr>
          <w:color w:val="0D0D0D"/>
        </w:rPr>
        <w:t>UNIT V Agricultural price and marketing policies; public distribution system and other policies.</w:t>
      </w:r>
    </w:p>
    <w:p>
      <w:pPr>
        <w:pStyle w:val="BodyText"/>
        <w:rPr>
          <w:sz w:val="26"/>
        </w:rPr>
      </w:pPr>
    </w:p>
    <w:p>
      <w:pPr>
        <w:pStyle w:val="BodyText"/>
        <w:spacing w:before="5"/>
        <w:rPr>
          <w:sz w:val="22"/>
        </w:rPr>
      </w:pPr>
    </w:p>
    <w:p>
      <w:pPr>
        <w:pStyle w:val="Heading2"/>
        <w:spacing w:line="240" w:lineRule="auto"/>
        <w:jc w:val="both"/>
      </w:pPr>
      <w:r>
        <w:rPr>
          <w:color w:val="0D0D0D"/>
        </w:rPr>
        <w:t>Suggested Readings:</w:t>
      </w:r>
    </w:p>
    <w:p>
      <w:pPr>
        <w:pStyle w:val="BodyText"/>
        <w:rPr>
          <w:b/>
          <w:sz w:val="26"/>
        </w:rPr>
      </w:pPr>
    </w:p>
    <w:p>
      <w:pPr>
        <w:pStyle w:val="BodyText"/>
        <w:spacing w:before="6"/>
        <w:rPr>
          <w:b/>
          <w:sz w:val="21"/>
        </w:rPr>
      </w:pPr>
    </w:p>
    <w:p>
      <w:pPr>
        <w:pStyle w:val="BodyText"/>
        <w:spacing w:line="360" w:lineRule="auto" w:before="1"/>
        <w:ind w:left="118" w:right="3294"/>
        <w:jc w:val="both"/>
      </w:pPr>
      <w:r>
        <w:rPr>
          <w:color w:val="0D0D0D"/>
        </w:rPr>
        <w:t>Adhikary M. 1986. Economic Environment of Business. S. Chand &amp; Sons. Aswathappa K. 1997. Essentials of Business Environment Himalaya Publ. Francis Cherunilam 2003" Business Environment. Himalaya Publ.</w:t>
      </w:r>
    </w:p>
    <w:p>
      <w:pPr>
        <w:spacing w:after="0" w:line="360" w:lineRule="auto"/>
        <w:jc w:val="both"/>
        <w:sectPr>
          <w:pgSz w:w="11910" w:h="16840"/>
          <w:pgMar w:top="1580" w:bottom="280" w:left="1300" w:right="0"/>
        </w:sectPr>
      </w:pPr>
    </w:p>
    <w:p>
      <w:pPr>
        <w:pStyle w:val="BodyText"/>
        <w:rPr>
          <w:sz w:val="20"/>
        </w:rPr>
      </w:pPr>
    </w:p>
    <w:p>
      <w:pPr>
        <w:pStyle w:val="BodyText"/>
        <w:spacing w:before="8"/>
        <w:rPr>
          <w:sz w:val="1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7" w:hRule="atLeast"/>
        </w:trPr>
        <w:tc>
          <w:tcPr>
            <w:tcW w:w="1171" w:type="dxa"/>
          </w:tcPr>
          <w:p>
            <w:pPr>
              <w:pStyle w:val="TableParagraph"/>
              <w:rPr>
                <w:b/>
                <w:sz w:val="24"/>
              </w:rPr>
            </w:pPr>
            <w:r>
              <w:rPr>
                <w:b/>
                <w:color w:val="0D0D0D"/>
                <w:sz w:val="24"/>
              </w:rPr>
              <w:t>EA-304</w:t>
            </w:r>
          </w:p>
        </w:tc>
        <w:tc>
          <w:tcPr>
            <w:tcW w:w="5581" w:type="dxa"/>
          </w:tcPr>
          <w:p>
            <w:pPr>
              <w:pStyle w:val="TableParagraph"/>
              <w:ind w:left="2"/>
              <w:rPr>
                <w:b/>
                <w:sz w:val="24"/>
              </w:rPr>
            </w:pPr>
            <w:r>
              <w:rPr>
                <w:b/>
                <w:color w:val="0D0D0D"/>
                <w:sz w:val="24"/>
              </w:rPr>
              <w:t>AGRO SUPPLY MANAGEMENT</w:t>
            </w:r>
          </w:p>
        </w:tc>
        <w:tc>
          <w:tcPr>
            <w:tcW w:w="540" w:type="dxa"/>
          </w:tcPr>
          <w:p>
            <w:pPr>
              <w:pStyle w:val="TableParagraph"/>
              <w:ind w:left="62"/>
              <w:rPr>
                <w:b/>
                <w:sz w:val="24"/>
              </w:rPr>
            </w:pPr>
            <w:r>
              <w:rPr>
                <w:b/>
                <w:color w:val="0D0D0D"/>
                <w:sz w:val="24"/>
              </w:rPr>
              <w:t>100</w:t>
            </w:r>
          </w:p>
        </w:tc>
        <w:tc>
          <w:tcPr>
            <w:tcW w:w="361" w:type="dxa"/>
          </w:tcPr>
          <w:p>
            <w:pPr>
              <w:pStyle w:val="TableParagraph"/>
              <w:ind w:left="168"/>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9"/>
        <w:rPr>
          <w:sz w:val="27"/>
        </w:rPr>
      </w:pPr>
    </w:p>
    <w:p>
      <w:pPr>
        <w:pStyle w:val="BodyText"/>
        <w:spacing w:line="360" w:lineRule="auto" w:before="90"/>
        <w:ind w:left="118" w:right="1137"/>
        <w:jc w:val="both"/>
      </w:pPr>
      <w:r>
        <w:rPr>
          <w:b/>
          <w:color w:val="0D0D0D"/>
        </w:rPr>
        <w:t>Objective: </w:t>
      </w:r>
      <w:r>
        <w:rPr>
          <w:color w:val="0D0D0D"/>
        </w:rPr>
        <w:t>The concepts and processes of agricultural supply chain management, framework for structuring supply chain drivers; network designs, demand forecasting, inventory planning, sourcing decisions and lT enablement of supply chain.</w:t>
      </w:r>
    </w:p>
    <w:p>
      <w:pPr>
        <w:pStyle w:val="BodyText"/>
        <w:rPr>
          <w:sz w:val="36"/>
        </w:rPr>
      </w:pPr>
    </w:p>
    <w:p>
      <w:pPr>
        <w:pStyle w:val="BodyText"/>
        <w:spacing w:line="360" w:lineRule="auto"/>
        <w:ind w:left="118" w:right="1129"/>
        <w:jc w:val="both"/>
      </w:pPr>
      <w:r>
        <w:rPr>
          <w:b/>
          <w:color w:val="0D0D0D"/>
        </w:rPr>
        <w:t>UNIT I </w:t>
      </w:r>
      <w:r>
        <w:rPr>
          <w:color w:val="0D0D0D"/>
        </w:rPr>
        <w:t>Supply Chain: Changing Business Environment SCM: Present Need; Conceptual Model of Supply Chain Management; Evolution of SCM; SCM Approach; Traditional Agri. Supply Chain Management Approach; Modern Supply Chain Management Approach; Elements in SCM.</w:t>
      </w:r>
    </w:p>
    <w:p>
      <w:pPr>
        <w:pStyle w:val="BodyText"/>
        <w:spacing w:before="11"/>
        <w:rPr>
          <w:sz w:val="35"/>
        </w:rPr>
      </w:pPr>
    </w:p>
    <w:p>
      <w:pPr>
        <w:pStyle w:val="BodyText"/>
        <w:spacing w:line="360" w:lineRule="auto"/>
        <w:ind w:left="118" w:right="1133"/>
        <w:jc w:val="both"/>
      </w:pPr>
      <w:r>
        <w:rPr>
          <w:b/>
          <w:color w:val="0D0D0D"/>
        </w:rPr>
        <w:t>UNIT II </w:t>
      </w:r>
      <w:r>
        <w:rPr>
          <w:color w:val="0D0D0D"/>
        </w:rPr>
        <w:t>Demand Management in Supply Chain: Types of Demand, Demand Planning and Forecasting; Operations Management in Supply Chain, Basic Principles of Manufacturing Management.</w:t>
      </w:r>
    </w:p>
    <w:p>
      <w:pPr>
        <w:pStyle w:val="BodyText"/>
        <w:rPr>
          <w:sz w:val="36"/>
        </w:rPr>
      </w:pPr>
    </w:p>
    <w:p>
      <w:pPr>
        <w:pStyle w:val="BodyText"/>
        <w:spacing w:line="360" w:lineRule="auto"/>
        <w:ind w:left="118" w:right="1133"/>
        <w:jc w:val="both"/>
      </w:pPr>
      <w:r>
        <w:rPr>
          <w:b/>
          <w:color w:val="0D0D0D"/>
        </w:rPr>
        <w:t>UNIT III </w:t>
      </w:r>
      <w:r>
        <w:rPr>
          <w:color w:val="0D0D0D"/>
        </w:rPr>
        <w:t>Procurement Management in Agri. Supply chain: Purchasing Cycle, Types of Purchases, Contract/Corporate Farming, Classification of Purchases Goods or Services, Traditional Inventory Management, Material Requirements Planning, Just in Time (JlT), Vendor Managed Inventory (VMI).</w:t>
      </w:r>
    </w:p>
    <w:p>
      <w:pPr>
        <w:pStyle w:val="BodyText"/>
        <w:spacing w:before="11"/>
        <w:rPr>
          <w:sz w:val="35"/>
        </w:rPr>
      </w:pPr>
    </w:p>
    <w:p>
      <w:pPr>
        <w:pStyle w:val="BodyText"/>
        <w:spacing w:line="360" w:lineRule="auto"/>
        <w:ind w:left="118" w:right="1134"/>
        <w:jc w:val="both"/>
      </w:pPr>
      <w:r>
        <w:rPr>
          <w:b/>
          <w:color w:val="0D0D0D"/>
        </w:rPr>
        <w:t>UNIT IV </w:t>
      </w:r>
      <w:r>
        <w:rPr>
          <w:color w:val="0D0D0D"/>
        </w:rPr>
        <w:t>Logistics Management: History and Evolution of Logistics; Elements of Logistics; Management; Distribution Management, Distribution Strategies; Pool Distribution; Transportation Management; Fleet Management Service innovation; Warehousing; Packaging for Logistics, Third-Party Logistics; GPS</w:t>
      </w:r>
      <w:r>
        <w:rPr>
          <w:color w:val="0D0D0D"/>
          <w:spacing w:val="-2"/>
        </w:rPr>
        <w:t> </w:t>
      </w:r>
      <w:r>
        <w:rPr>
          <w:color w:val="0D0D0D"/>
        </w:rPr>
        <w:t>Technology.</w:t>
      </w:r>
    </w:p>
    <w:p>
      <w:pPr>
        <w:pStyle w:val="BodyText"/>
        <w:spacing w:before="1"/>
        <w:rPr>
          <w:sz w:val="36"/>
        </w:rPr>
      </w:pPr>
    </w:p>
    <w:p>
      <w:pPr>
        <w:pStyle w:val="BodyText"/>
        <w:spacing w:line="360" w:lineRule="auto"/>
        <w:ind w:left="118" w:right="1132"/>
        <w:jc w:val="both"/>
      </w:pPr>
      <w:r>
        <w:rPr>
          <w:b/>
          <w:color w:val="0D0D0D"/>
        </w:rPr>
        <w:t>UNITV </w:t>
      </w:r>
      <w:r>
        <w:rPr>
          <w:color w:val="0D0D0D"/>
        </w:rPr>
        <w:t>Concept of Information Technology: lT Application in SCM; Advanced Planning and Scheduling; SCM in Electronic Business; Role of Knowledge in SCM; Performance Measurement and Controls in Agri. Supply Chain Management- Benchmarking: introduction, concept and forms of Benchmarking.</w:t>
      </w:r>
    </w:p>
    <w:p>
      <w:pPr>
        <w:pStyle w:val="BodyText"/>
        <w:spacing w:before="5"/>
        <w:rPr>
          <w:sz w:val="36"/>
        </w:rPr>
      </w:pPr>
    </w:p>
    <w:p>
      <w:pPr>
        <w:pStyle w:val="Heading2"/>
        <w:spacing w:line="240" w:lineRule="auto"/>
        <w:jc w:val="both"/>
      </w:pPr>
      <w:r>
        <w:rPr>
          <w:color w:val="0D0D0D"/>
        </w:rPr>
        <w:t>Suggested Readings:</w:t>
      </w:r>
    </w:p>
    <w:p>
      <w:pPr>
        <w:pStyle w:val="BodyText"/>
        <w:spacing w:line="360" w:lineRule="auto" w:before="134"/>
        <w:ind w:left="118" w:right="1137"/>
        <w:jc w:val="both"/>
      </w:pPr>
      <w:r>
        <w:rPr>
          <w:color w:val="0D0D0D"/>
        </w:rPr>
        <w:t>Altekar RV. 2006. Supply Chain Management: Concepts and Cases. Prentice Hall of India. Fronczka R, Trent R &amp; Handfield R. 2002. Purchasing and Supply Chain Management. Thomson Asia. van Weefe AJ. 2000. Purchasing and Supply Chain Management Analysis, Planning and Practice. Vikas Publ.</w:t>
      </w:r>
      <w:r>
        <w:rPr>
          <w:color w:val="0D0D0D"/>
          <w:spacing w:val="-4"/>
        </w:rPr>
        <w:t> </w:t>
      </w:r>
      <w:r>
        <w:rPr>
          <w:color w:val="0D0D0D"/>
        </w:rPr>
        <w:t>House.</w:t>
      </w:r>
    </w:p>
    <w:p>
      <w:pPr>
        <w:spacing w:after="0" w:line="360" w:lineRule="auto"/>
        <w:jc w:val="both"/>
        <w:sectPr>
          <w:pgSz w:w="11910" w:h="16840"/>
          <w:pgMar w:top="1580" w:bottom="280" w:left="1300" w:right="0"/>
        </w:sectPr>
      </w:pPr>
    </w:p>
    <w:p>
      <w:pPr>
        <w:pStyle w:val="BodyText"/>
        <w:spacing w:before="9"/>
        <w:rPr>
          <w:sz w:val="13"/>
        </w:rPr>
      </w:pPr>
    </w:p>
    <w:p>
      <w:pPr>
        <w:pStyle w:val="Heading2"/>
        <w:spacing w:line="266" w:lineRule="exact" w:before="90"/>
        <w:ind w:left="3260"/>
        <w:jc w:val="center"/>
      </w:pPr>
      <w:r>
        <w:rPr/>
        <w:pict>
          <v:shape style="position:absolute;margin-left:70.704002pt;margin-top:-8.076848pt;width:444.8pt;height:52.6pt;mso-position-horizontal-relative:page;mso-position-vertical-relative:paragraph;z-index:2516613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89"/>
                    <w:gridCol w:w="360"/>
                    <w:gridCol w:w="593"/>
                    <w:gridCol w:w="559"/>
                    <w:gridCol w:w="528"/>
                  </w:tblGrid>
                  <w:tr>
                    <w:trPr>
                      <w:trHeight w:val="1032" w:hRule="atLeast"/>
                    </w:trPr>
                    <w:tc>
                      <w:tcPr>
                        <w:tcW w:w="1171" w:type="dxa"/>
                      </w:tcPr>
                      <w:p>
                        <w:pPr>
                          <w:pStyle w:val="TableParagraph"/>
                          <w:spacing w:line="263" w:lineRule="exact"/>
                          <w:rPr>
                            <w:b/>
                            <w:sz w:val="24"/>
                          </w:rPr>
                        </w:pPr>
                        <w:r>
                          <w:rPr>
                            <w:b/>
                            <w:color w:val="0D0D0D"/>
                            <w:sz w:val="24"/>
                          </w:rPr>
                          <w:t>EA-305</w:t>
                        </w:r>
                      </w:p>
                    </w:tc>
                    <w:tc>
                      <w:tcPr>
                        <w:tcW w:w="5581" w:type="dxa"/>
                      </w:tcPr>
                      <w:p>
                        <w:pPr>
                          <w:pStyle w:val="TableParagraph"/>
                          <w:spacing w:line="273" w:lineRule="exact"/>
                          <w:ind w:left="2"/>
                          <w:rPr>
                            <w:b/>
                            <w:sz w:val="24"/>
                          </w:rPr>
                        </w:pPr>
                        <w:r>
                          <w:rPr>
                            <w:b/>
                            <w:color w:val="0D0D0D"/>
                            <w:sz w:val="24"/>
                          </w:rPr>
                          <w:t>ENTREPRENEURSHIP FOR AGRICULTURE</w:t>
                        </w:r>
                      </w:p>
                    </w:tc>
                    <w:tc>
                      <w:tcPr>
                        <w:tcW w:w="89" w:type="dxa"/>
                      </w:tcPr>
                      <w:p>
                        <w:pPr>
                          <w:pStyle w:val="TableParagraph"/>
                          <w:spacing w:line="240" w:lineRule="auto"/>
                          <w:ind w:left="0"/>
                          <w:rPr>
                            <w:sz w:val="24"/>
                          </w:rPr>
                        </w:pPr>
                      </w:p>
                    </w:tc>
                    <w:tc>
                      <w:tcPr>
                        <w:tcW w:w="360" w:type="dxa"/>
                      </w:tcPr>
                      <w:p>
                        <w:pPr>
                          <w:pStyle w:val="TableParagraph"/>
                          <w:ind w:left="170"/>
                          <w:rPr>
                            <w:b/>
                            <w:sz w:val="24"/>
                          </w:rPr>
                        </w:pPr>
                        <w:r>
                          <w:rPr>
                            <w:b/>
                            <w:color w:val="0D0D0D"/>
                            <w:sz w:val="24"/>
                          </w:rPr>
                          <w:t>4</w:t>
                        </w:r>
                      </w:p>
                    </w:tc>
                    <w:tc>
                      <w:tcPr>
                        <w:tcW w:w="593" w:type="dxa"/>
                      </w:tcPr>
                      <w:p>
                        <w:pPr>
                          <w:pStyle w:val="TableParagraph"/>
                          <w:ind w:left="288"/>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28" w:type="dxa"/>
                      </w:tcPr>
                      <w:p>
                        <w:pPr>
                          <w:pStyle w:val="TableParagraph"/>
                          <w:ind w:left="257"/>
                          <w:rPr>
                            <w:b/>
                            <w:sz w:val="24"/>
                          </w:rPr>
                        </w:pPr>
                        <w:r>
                          <w:rPr>
                            <w:b/>
                            <w:color w:val="0D0D0D"/>
                            <w:sz w:val="24"/>
                          </w:rPr>
                          <w:t>3</w:t>
                        </w:r>
                      </w:p>
                    </w:tc>
                  </w:tr>
                </w:tbl>
                <w:p>
                  <w:pPr>
                    <w:pStyle w:val="BodyText"/>
                  </w:pPr>
                </w:p>
              </w:txbxContent>
            </v:textbox>
            <w10:wrap type="none"/>
          </v:shape>
        </w:pict>
      </w:r>
      <w:r>
        <w:rPr>
          <w:color w:val="0D0D0D"/>
        </w:rPr>
        <w:t>1</w:t>
      </w:r>
    </w:p>
    <w:p>
      <w:pPr>
        <w:spacing w:line="258" w:lineRule="exact" w:before="0"/>
        <w:ind w:left="3260" w:right="0" w:firstLine="0"/>
        <w:jc w:val="center"/>
        <w:rPr>
          <w:b/>
          <w:sz w:val="24"/>
        </w:rPr>
      </w:pPr>
      <w:r>
        <w:rPr>
          <w:b/>
          <w:color w:val="0D0D0D"/>
          <w:sz w:val="24"/>
        </w:rPr>
        <w:t>0</w:t>
      </w:r>
    </w:p>
    <w:p>
      <w:pPr>
        <w:spacing w:line="268" w:lineRule="exact" w:before="0"/>
        <w:ind w:left="3260" w:right="0" w:firstLine="0"/>
        <w:jc w:val="center"/>
        <w:rPr>
          <w:b/>
          <w:sz w:val="24"/>
        </w:rPr>
      </w:pPr>
      <w:r>
        <w:rPr>
          <w:b/>
          <w:color w:val="0D0D0D"/>
          <w:sz w:val="24"/>
        </w:rPr>
        <w:t>0</w:t>
      </w:r>
    </w:p>
    <w:p>
      <w:pPr>
        <w:pStyle w:val="BodyText"/>
        <w:spacing w:before="7"/>
        <w:rPr>
          <w:b/>
        </w:rPr>
      </w:pPr>
    </w:p>
    <w:p>
      <w:pPr>
        <w:pStyle w:val="BodyText"/>
        <w:spacing w:line="360" w:lineRule="auto" w:before="1"/>
        <w:ind w:left="118" w:right="1129"/>
        <w:jc w:val="both"/>
      </w:pPr>
      <w:r>
        <w:rPr>
          <w:b/>
          <w:color w:val="0D0D0D"/>
        </w:rPr>
        <w:t>Objective: </w:t>
      </w:r>
      <w:r>
        <w:rPr>
          <w:color w:val="0D0D0D"/>
        </w:rPr>
        <w:t>To expose the learner to the fields of entrepreneurship development focus will be to train the students to develop new projects and encouraging them to start their own ventures.</w:t>
      </w:r>
    </w:p>
    <w:p>
      <w:pPr>
        <w:pStyle w:val="BodyText"/>
        <w:spacing w:before="4"/>
      </w:pPr>
    </w:p>
    <w:p>
      <w:pPr>
        <w:pStyle w:val="BodyText"/>
        <w:spacing w:line="360" w:lineRule="auto"/>
        <w:ind w:left="118" w:right="1131"/>
        <w:jc w:val="both"/>
      </w:pPr>
      <w:r>
        <w:rPr>
          <w:b/>
          <w:color w:val="0D0D0D"/>
        </w:rPr>
        <w:t>UNIT- I </w:t>
      </w:r>
      <w:r>
        <w:rPr>
          <w:color w:val="0D0D0D"/>
        </w:rPr>
        <w:t>Entrepreneurship: Definition, concept, characteristics, Classes, Theories of Entrepreneurship - Significance of entrepreneurship in economic development qualities of entrepreneur.</w:t>
      </w:r>
    </w:p>
    <w:p>
      <w:pPr>
        <w:pStyle w:val="BodyText"/>
        <w:spacing w:before="4"/>
      </w:pPr>
    </w:p>
    <w:p>
      <w:pPr>
        <w:pStyle w:val="BodyText"/>
        <w:spacing w:line="360" w:lineRule="auto"/>
        <w:ind w:left="118" w:right="1132"/>
        <w:jc w:val="both"/>
      </w:pPr>
      <w:r>
        <w:rPr>
          <w:b/>
          <w:color w:val="0D0D0D"/>
        </w:rPr>
        <w:t>Unit – II </w:t>
      </w:r>
      <w:r>
        <w:rPr>
          <w:color w:val="0D0D0D"/>
        </w:rPr>
        <w:t>Entrepreneurial Process and Structure, Barriers to Enterprise, Sources of Innovative Opportunities, Marketing Research; Business Environment – Micro Environment, Macro Environment, Venture Feasibility – Technical, Marketing, Financial Feasibility, Starting new business or buy firms. Entrepreneurship in Agricultural Sector.</w:t>
      </w:r>
    </w:p>
    <w:p>
      <w:pPr>
        <w:pStyle w:val="BodyText"/>
        <w:spacing w:before="6"/>
      </w:pPr>
    </w:p>
    <w:p>
      <w:pPr>
        <w:pStyle w:val="BodyText"/>
        <w:spacing w:line="360" w:lineRule="auto"/>
        <w:ind w:left="118" w:right="1133"/>
        <w:jc w:val="both"/>
      </w:pPr>
      <w:r>
        <w:rPr>
          <w:b/>
          <w:color w:val="0D0D0D"/>
        </w:rPr>
        <w:t>Unit – III </w:t>
      </w:r>
      <w:r>
        <w:rPr>
          <w:color w:val="0D0D0D"/>
        </w:rPr>
        <w:t>Business strategy - concept - long term and short term focus; Business organization; Sources of Finance, Venture capital financing - concept, purpose and schemes, Capital Markets; Government Policies and Regulations for Agribusiness</w:t>
      </w:r>
    </w:p>
    <w:p>
      <w:pPr>
        <w:pStyle w:val="BodyText"/>
        <w:spacing w:before="3"/>
      </w:pPr>
    </w:p>
    <w:p>
      <w:pPr>
        <w:pStyle w:val="BodyText"/>
        <w:spacing w:line="360" w:lineRule="auto" w:before="1"/>
        <w:ind w:left="118" w:right="1131"/>
        <w:jc w:val="both"/>
      </w:pPr>
      <w:r>
        <w:rPr>
          <w:b/>
          <w:color w:val="0D0D0D"/>
        </w:rPr>
        <w:t>UNIT- IV </w:t>
      </w:r>
      <w:r>
        <w:rPr>
          <w:color w:val="0D0D0D"/>
        </w:rPr>
        <w:t>Entrepreneurship development programs and role of various institutions in developing entrepreneurship, life cycles of new business, environmental factors affecting success of a new business, reasons for the failure and visible problems for business</w:t>
      </w:r>
    </w:p>
    <w:p>
      <w:pPr>
        <w:pStyle w:val="BodyText"/>
        <w:spacing w:before="3"/>
      </w:pPr>
    </w:p>
    <w:p>
      <w:pPr>
        <w:pStyle w:val="BodyText"/>
        <w:spacing w:line="360" w:lineRule="auto" w:before="1"/>
        <w:ind w:left="118" w:right="1131"/>
        <w:jc w:val="both"/>
      </w:pPr>
      <w:r>
        <w:rPr>
          <w:b/>
          <w:color w:val="0D0D0D"/>
        </w:rPr>
        <w:t>Unit – V </w:t>
      </w:r>
      <w:r>
        <w:rPr>
          <w:color w:val="0D0D0D"/>
        </w:rPr>
        <w:t>Business Plan – Sources of Product, Pre-Feasibility Study, Criteria for selection of product, Ownership &amp; Capital; Growth Strategies in business – Market penetration, Market expansion, Product Expansion, Diversification, Acquisition; Steps in Product launch.</w:t>
      </w:r>
    </w:p>
    <w:p>
      <w:pPr>
        <w:pStyle w:val="BodyText"/>
        <w:spacing w:before="6"/>
      </w:pPr>
    </w:p>
    <w:p>
      <w:pPr>
        <w:pStyle w:val="Heading2"/>
        <w:spacing w:line="240" w:lineRule="auto"/>
        <w:jc w:val="both"/>
      </w:pPr>
      <w:r>
        <w:rPr>
          <w:color w:val="0D0D0D"/>
        </w:rPr>
        <w:t>Suggested Readings:</w:t>
      </w:r>
    </w:p>
    <w:p>
      <w:pPr>
        <w:pStyle w:val="BodyText"/>
        <w:spacing w:before="2"/>
        <w:rPr>
          <w:b/>
        </w:rPr>
      </w:pPr>
    </w:p>
    <w:p>
      <w:pPr>
        <w:pStyle w:val="ListParagraph"/>
        <w:numPr>
          <w:ilvl w:val="0"/>
          <w:numId w:val="90"/>
        </w:numPr>
        <w:tabs>
          <w:tab w:pos="362" w:val="left" w:leader="none"/>
        </w:tabs>
        <w:spacing w:line="360" w:lineRule="auto" w:before="0" w:after="0"/>
        <w:ind w:left="118" w:right="1136" w:firstLine="0"/>
        <w:jc w:val="left"/>
        <w:rPr>
          <w:sz w:val="24"/>
        </w:rPr>
      </w:pPr>
      <w:r>
        <w:rPr>
          <w:color w:val="0D0D0D"/>
          <w:sz w:val="24"/>
        </w:rPr>
        <w:t>Dandekar, V. M. and Sharma, V. K., 2016, Agri-Business and Entrepreneurship Development. Manglam Publications, New</w:t>
      </w:r>
      <w:r>
        <w:rPr>
          <w:color w:val="0D0D0D"/>
          <w:spacing w:val="1"/>
          <w:sz w:val="24"/>
        </w:rPr>
        <w:t> </w:t>
      </w:r>
      <w:r>
        <w:rPr>
          <w:color w:val="0D0D0D"/>
          <w:sz w:val="24"/>
        </w:rPr>
        <w:t>Delhi.</w:t>
      </w:r>
    </w:p>
    <w:p>
      <w:pPr>
        <w:pStyle w:val="BodyText"/>
        <w:spacing w:before="3"/>
      </w:pPr>
    </w:p>
    <w:p>
      <w:pPr>
        <w:pStyle w:val="ListParagraph"/>
        <w:numPr>
          <w:ilvl w:val="0"/>
          <w:numId w:val="90"/>
        </w:numPr>
        <w:tabs>
          <w:tab w:pos="376" w:val="left" w:leader="none"/>
        </w:tabs>
        <w:spacing w:line="360" w:lineRule="auto" w:before="0" w:after="0"/>
        <w:ind w:left="118" w:right="1137" w:firstLine="0"/>
        <w:jc w:val="left"/>
        <w:rPr>
          <w:sz w:val="24"/>
        </w:rPr>
      </w:pPr>
      <w:r>
        <w:rPr>
          <w:color w:val="0D0D0D"/>
          <w:sz w:val="24"/>
        </w:rPr>
        <w:t>Desai, V., 2006, Entrepreneurship Development, Project formulation, Appraisal &amp; Financing for Small Industry. Himalaya Publications, New</w:t>
      </w:r>
      <w:r>
        <w:rPr>
          <w:color w:val="0D0D0D"/>
          <w:spacing w:val="1"/>
          <w:sz w:val="24"/>
        </w:rPr>
        <w:t> </w:t>
      </w:r>
      <w:r>
        <w:rPr>
          <w:color w:val="0D0D0D"/>
          <w:sz w:val="24"/>
        </w:rPr>
        <w:t>Delhi.</w:t>
      </w:r>
    </w:p>
    <w:p>
      <w:pPr>
        <w:pStyle w:val="BodyText"/>
        <w:spacing w:before="5"/>
      </w:pPr>
    </w:p>
    <w:p>
      <w:pPr>
        <w:pStyle w:val="ListParagraph"/>
        <w:numPr>
          <w:ilvl w:val="0"/>
          <w:numId w:val="90"/>
        </w:numPr>
        <w:tabs>
          <w:tab w:pos="359" w:val="left" w:leader="none"/>
        </w:tabs>
        <w:spacing w:line="240" w:lineRule="auto" w:before="0" w:after="0"/>
        <w:ind w:left="358" w:right="0" w:hanging="241"/>
        <w:jc w:val="left"/>
        <w:rPr>
          <w:sz w:val="24"/>
        </w:rPr>
      </w:pPr>
      <w:r>
        <w:rPr>
          <w:color w:val="0D0D0D"/>
          <w:sz w:val="24"/>
        </w:rPr>
        <w:t>Hisrich, R. D. and Peters, M. P., 2002, Entrepreneurship, Tata McGraw</w:t>
      </w:r>
      <w:r>
        <w:rPr>
          <w:color w:val="0D0D0D"/>
          <w:spacing w:val="-1"/>
          <w:sz w:val="24"/>
        </w:rPr>
        <w:t> </w:t>
      </w:r>
      <w:r>
        <w:rPr>
          <w:color w:val="0D0D0D"/>
          <w:sz w:val="24"/>
        </w:rPr>
        <w:t>Hill.</w:t>
      </w:r>
    </w:p>
    <w:p>
      <w:pPr>
        <w:pStyle w:val="BodyText"/>
        <w:spacing w:before="4"/>
        <w:rPr>
          <w:sz w:val="36"/>
        </w:rPr>
      </w:pPr>
    </w:p>
    <w:p>
      <w:pPr>
        <w:pStyle w:val="ListParagraph"/>
        <w:numPr>
          <w:ilvl w:val="0"/>
          <w:numId w:val="90"/>
        </w:numPr>
        <w:tabs>
          <w:tab w:pos="410" w:val="left" w:leader="none"/>
        </w:tabs>
        <w:spacing w:line="360" w:lineRule="auto" w:before="0" w:after="0"/>
        <w:ind w:left="118" w:right="1135" w:firstLine="0"/>
        <w:jc w:val="left"/>
        <w:rPr>
          <w:sz w:val="24"/>
        </w:rPr>
      </w:pPr>
      <w:r>
        <w:rPr>
          <w:color w:val="0D0D0D"/>
          <w:sz w:val="24"/>
        </w:rPr>
        <w:t>Kaplan, J. M. and Warren, A. C., 2013, Patterns of Entrepreneurship Management, John Wiley &amp; Sons; 4th revised</w:t>
      </w:r>
      <w:r>
        <w:rPr>
          <w:color w:val="0D0D0D"/>
          <w:spacing w:val="-8"/>
          <w:sz w:val="24"/>
        </w:rPr>
        <w:t> </w:t>
      </w:r>
      <w:r>
        <w:rPr>
          <w:color w:val="0D0D0D"/>
          <w:sz w:val="24"/>
        </w:rPr>
        <w:t>edition.</w:t>
      </w:r>
    </w:p>
    <w:p>
      <w:pPr>
        <w:spacing w:after="0" w:line="360" w:lineRule="auto"/>
        <w:jc w:val="left"/>
        <w:rPr>
          <w:sz w:val="24"/>
        </w:rPr>
        <w:sectPr>
          <w:pgSz w:w="11910" w:h="16840"/>
          <w:pgMar w:top="1400" w:bottom="280" w:left="1300" w:right="0"/>
        </w:sectPr>
      </w:pPr>
    </w:p>
    <w:p>
      <w:pPr>
        <w:pStyle w:val="ListParagraph"/>
        <w:numPr>
          <w:ilvl w:val="0"/>
          <w:numId w:val="90"/>
        </w:numPr>
        <w:tabs>
          <w:tab w:pos="359" w:val="left" w:leader="none"/>
        </w:tabs>
        <w:spacing w:line="240" w:lineRule="auto" w:before="78" w:after="0"/>
        <w:ind w:left="358" w:right="0" w:hanging="241"/>
        <w:jc w:val="left"/>
        <w:rPr>
          <w:sz w:val="24"/>
        </w:rPr>
      </w:pPr>
      <w:r>
        <w:rPr>
          <w:color w:val="0D0D0D"/>
          <w:sz w:val="24"/>
        </w:rPr>
        <w:t>Nandan, H., 2007, Fundamentals of Entrepreneurship Management, Prentice</w:t>
      </w:r>
      <w:r>
        <w:rPr>
          <w:color w:val="0D0D0D"/>
          <w:spacing w:val="-3"/>
          <w:sz w:val="24"/>
        </w:rPr>
        <w:t> </w:t>
      </w:r>
      <w:r>
        <w:rPr>
          <w:color w:val="0D0D0D"/>
          <w:sz w:val="24"/>
        </w:rPr>
        <w:t>Hall</w:t>
      </w:r>
    </w:p>
    <w:p>
      <w:pPr>
        <w:pStyle w:val="BodyText"/>
        <w:rPr>
          <w:sz w:val="26"/>
        </w:rPr>
      </w:pPr>
    </w:p>
    <w:p>
      <w:pPr>
        <w:pStyle w:val="BodyText"/>
        <w:rPr>
          <w:sz w:val="26"/>
        </w:rPr>
      </w:pPr>
    </w:p>
    <w:p>
      <w:pPr>
        <w:pStyle w:val="BodyText"/>
        <w:rPr>
          <w:sz w:val="26"/>
        </w:rPr>
      </w:pPr>
    </w:p>
    <w:p>
      <w:pPr>
        <w:pStyle w:val="Heading2"/>
        <w:spacing w:line="360" w:lineRule="auto" w:before="220"/>
        <w:ind w:left="3669" w:right="4680" w:hanging="3"/>
        <w:jc w:val="center"/>
      </w:pPr>
      <w:r>
        <w:rPr/>
        <w:pict>
          <v:shape style="position:absolute;margin-left:70.704002pt;margin-top:52.443134pt;width:440.4pt;height:52.7pt;mso-position-horizontal-relative:page;mso-position-vertical-relative:paragraph;z-index:2516623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90"/>
                    <w:gridCol w:w="91"/>
                    <w:gridCol w:w="360"/>
                    <w:gridCol w:w="591"/>
                    <w:gridCol w:w="559"/>
                    <w:gridCol w:w="530"/>
                  </w:tblGrid>
                  <w:tr>
                    <w:trPr>
                      <w:trHeight w:val="1033" w:hRule="atLeast"/>
                    </w:trPr>
                    <w:tc>
                      <w:tcPr>
                        <w:tcW w:w="1171" w:type="dxa"/>
                      </w:tcPr>
                      <w:p>
                        <w:pPr>
                          <w:pStyle w:val="TableParagraph"/>
                          <w:spacing w:line="263" w:lineRule="exact"/>
                          <w:rPr>
                            <w:b/>
                            <w:sz w:val="24"/>
                          </w:rPr>
                        </w:pPr>
                        <w:r>
                          <w:rPr>
                            <w:b/>
                            <w:color w:val="0D0D0D"/>
                            <w:sz w:val="24"/>
                          </w:rPr>
                          <w:t>EA-401</w:t>
                        </w:r>
                      </w:p>
                    </w:tc>
                    <w:tc>
                      <w:tcPr>
                        <w:tcW w:w="5490" w:type="dxa"/>
                      </w:tcPr>
                      <w:p>
                        <w:pPr>
                          <w:pStyle w:val="TableParagraph"/>
                          <w:spacing w:line="273" w:lineRule="exact"/>
                          <w:ind w:left="2"/>
                          <w:rPr>
                            <w:b/>
                            <w:sz w:val="24"/>
                          </w:rPr>
                        </w:pPr>
                        <w:r>
                          <w:rPr>
                            <w:b/>
                            <w:color w:val="0D0D0D"/>
                            <w:sz w:val="24"/>
                          </w:rPr>
                          <w:t>FOOD PROCESSING MANGEMENT</w:t>
                        </w:r>
                      </w:p>
                    </w:tc>
                    <w:tc>
                      <w:tcPr>
                        <w:tcW w:w="91" w:type="dxa"/>
                      </w:tcPr>
                      <w:p>
                        <w:pPr>
                          <w:pStyle w:val="TableParagraph"/>
                          <w:spacing w:line="240" w:lineRule="auto"/>
                          <w:ind w:left="0"/>
                          <w:rPr>
                            <w:sz w:val="24"/>
                          </w:rPr>
                        </w:pPr>
                      </w:p>
                    </w:tc>
                    <w:tc>
                      <w:tcPr>
                        <w:tcW w:w="360" w:type="dxa"/>
                      </w:tcPr>
                      <w:p>
                        <w:pPr>
                          <w:pStyle w:val="TableParagraph"/>
                          <w:ind w:left="167"/>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30" w:type="dxa"/>
                      </w:tcPr>
                      <w:p>
                        <w:pPr>
                          <w:pStyle w:val="TableParagraph"/>
                          <w:ind w:left="259"/>
                          <w:rPr>
                            <w:b/>
                            <w:sz w:val="24"/>
                          </w:rPr>
                        </w:pPr>
                        <w:r>
                          <w:rPr>
                            <w:b/>
                            <w:color w:val="0D0D0D"/>
                            <w:sz w:val="24"/>
                          </w:rPr>
                          <w:t>3</w:t>
                        </w:r>
                      </w:p>
                    </w:tc>
                  </w:tr>
                </w:tbl>
                <w:p>
                  <w:pPr>
                    <w:pStyle w:val="BodyText"/>
                  </w:pPr>
                </w:p>
              </w:txbxContent>
            </v:textbox>
            <w10:wrap type="none"/>
          </v:shape>
        </w:pict>
      </w:r>
      <w:r>
        <w:rPr>
          <w:color w:val="0D0D0D"/>
        </w:rPr>
        <w:t>AGRO BUSINESS MBA IV SEMESTER</w:t>
      </w:r>
    </w:p>
    <w:p>
      <w:pPr>
        <w:pStyle w:val="BodyText"/>
        <w:spacing w:before="10"/>
        <w:rPr>
          <w:b/>
          <w:sz w:val="21"/>
        </w:rPr>
      </w:pPr>
    </w:p>
    <w:p>
      <w:pPr>
        <w:spacing w:line="266" w:lineRule="exact" w:before="0"/>
        <w:ind w:left="3082" w:right="0" w:firstLine="0"/>
        <w:jc w:val="center"/>
        <w:rPr>
          <w:b/>
          <w:sz w:val="24"/>
        </w:rPr>
      </w:pPr>
      <w:r>
        <w:rPr>
          <w:b/>
          <w:color w:val="0D0D0D"/>
          <w:sz w:val="24"/>
        </w:rPr>
        <w:t>1</w:t>
      </w:r>
    </w:p>
    <w:p>
      <w:pPr>
        <w:spacing w:line="258" w:lineRule="exact" w:before="0"/>
        <w:ind w:left="3082" w:right="0" w:firstLine="0"/>
        <w:jc w:val="center"/>
        <w:rPr>
          <w:b/>
          <w:sz w:val="24"/>
        </w:rPr>
      </w:pPr>
      <w:r>
        <w:rPr>
          <w:b/>
          <w:color w:val="0D0D0D"/>
          <w:sz w:val="24"/>
        </w:rPr>
        <w:t>0</w:t>
      </w:r>
    </w:p>
    <w:p>
      <w:pPr>
        <w:spacing w:line="268" w:lineRule="exact" w:before="0"/>
        <w:ind w:left="3082" w:right="0" w:firstLine="0"/>
        <w:jc w:val="center"/>
        <w:rPr>
          <w:b/>
          <w:sz w:val="24"/>
        </w:rPr>
      </w:pPr>
      <w:r>
        <w:rPr>
          <w:b/>
          <w:color w:val="0D0D0D"/>
          <w:sz w:val="24"/>
        </w:rPr>
        <w:t>0</w:t>
      </w:r>
    </w:p>
    <w:p>
      <w:pPr>
        <w:pStyle w:val="BodyText"/>
        <w:spacing w:before="4"/>
        <w:rPr>
          <w:b/>
          <w:sz w:val="36"/>
        </w:rPr>
      </w:pPr>
    </w:p>
    <w:p>
      <w:pPr>
        <w:pStyle w:val="BodyText"/>
        <w:spacing w:line="360" w:lineRule="auto"/>
        <w:ind w:left="118" w:right="1134"/>
        <w:jc w:val="both"/>
      </w:pPr>
      <w:r>
        <w:rPr>
          <w:b/>
          <w:color w:val="0D0D0D"/>
        </w:rPr>
        <w:t>Objective</w:t>
      </w:r>
      <w:r>
        <w:rPr>
          <w:color w:val="0D0D0D"/>
        </w:rPr>
        <w:t>: To acquaint the students with different food processing techniques and their management.</w:t>
      </w:r>
    </w:p>
    <w:p>
      <w:pPr>
        <w:pStyle w:val="BodyText"/>
        <w:spacing w:before="2"/>
        <w:rPr>
          <w:sz w:val="36"/>
        </w:rPr>
      </w:pPr>
    </w:p>
    <w:p>
      <w:pPr>
        <w:pStyle w:val="BodyText"/>
        <w:spacing w:line="360" w:lineRule="auto"/>
        <w:ind w:left="118" w:right="1133"/>
        <w:jc w:val="both"/>
      </w:pPr>
      <w:r>
        <w:rPr>
          <w:b/>
          <w:color w:val="0D0D0D"/>
        </w:rPr>
        <w:t>UNIT I </w:t>
      </w:r>
      <w:r>
        <w:rPr>
          <w:color w:val="0D0D0D"/>
        </w:rPr>
        <w:t>Present status of food industry in India; Organization in food industry; Introduction to operations of food industry; Deteriorative factors and hazards during processing, storage, handling and distribution.</w:t>
      </w:r>
    </w:p>
    <w:p>
      <w:pPr>
        <w:pStyle w:val="BodyText"/>
        <w:spacing w:before="9"/>
        <w:rPr>
          <w:sz w:val="35"/>
        </w:rPr>
      </w:pPr>
    </w:p>
    <w:p>
      <w:pPr>
        <w:pStyle w:val="BodyText"/>
        <w:spacing w:line="360" w:lineRule="auto"/>
        <w:ind w:left="118" w:right="1137"/>
        <w:jc w:val="both"/>
      </w:pPr>
      <w:r>
        <w:rPr>
          <w:b/>
          <w:color w:val="0D0D0D"/>
        </w:rPr>
        <w:t>UNIT II </w:t>
      </w:r>
      <w:r>
        <w:rPr>
          <w:color w:val="0D0D0D"/>
        </w:rPr>
        <w:t>Basic principles of food processing and food preservation by manipulation of parameters and factors and application of energy, radiations, chemicals and biotechnological agents; Packaging of foods.</w:t>
      </w:r>
    </w:p>
    <w:p>
      <w:pPr>
        <w:pStyle w:val="BodyText"/>
        <w:rPr>
          <w:sz w:val="36"/>
        </w:rPr>
      </w:pPr>
    </w:p>
    <w:p>
      <w:pPr>
        <w:pStyle w:val="BodyText"/>
        <w:spacing w:line="360" w:lineRule="auto"/>
        <w:ind w:left="118" w:right="1134"/>
        <w:jc w:val="both"/>
      </w:pPr>
      <w:r>
        <w:rPr>
          <w:b/>
          <w:color w:val="0D0D0D"/>
        </w:rPr>
        <w:t>UNIT III </w:t>
      </w:r>
      <w:r>
        <w:rPr>
          <w:color w:val="0D0D0D"/>
        </w:rPr>
        <w:t>Quality Management: TQCM (Total quality control management), control of raw materials, process and finished products, quality standards: BlS, PFA, HACCP, ISO etc", Food plant sanitation.</w:t>
      </w:r>
    </w:p>
    <w:p>
      <w:pPr>
        <w:pStyle w:val="BodyText"/>
        <w:rPr>
          <w:sz w:val="36"/>
        </w:rPr>
      </w:pPr>
    </w:p>
    <w:p>
      <w:pPr>
        <w:pStyle w:val="BodyText"/>
        <w:spacing w:line="360" w:lineRule="auto" w:before="1"/>
        <w:ind w:left="118" w:right="1130"/>
        <w:jc w:val="both"/>
      </w:pPr>
      <w:r>
        <w:rPr>
          <w:b/>
          <w:color w:val="0D0D0D"/>
        </w:rPr>
        <w:t>UNIT IV </w:t>
      </w:r>
      <w:r>
        <w:rPr>
          <w:color w:val="0D0D0D"/>
        </w:rPr>
        <w:t>Analysis of costs in food organization; Risk management- Post Harvest process, losses and management for loss reduction, Management for value addition in food products, Laws and regulations related to food industry and food production and marketing; Quality management - quality standards, PFA, lSO, etc.</w:t>
      </w:r>
    </w:p>
    <w:p>
      <w:pPr>
        <w:pStyle w:val="BodyText"/>
        <w:spacing w:before="1"/>
        <w:rPr>
          <w:sz w:val="36"/>
        </w:rPr>
      </w:pPr>
    </w:p>
    <w:p>
      <w:pPr>
        <w:pStyle w:val="BodyText"/>
        <w:spacing w:line="360" w:lineRule="auto"/>
        <w:ind w:left="118" w:right="1125"/>
        <w:jc w:val="both"/>
      </w:pPr>
      <w:r>
        <w:rPr>
          <w:b/>
          <w:color w:val="0D0D0D"/>
        </w:rPr>
        <w:t>UNIT V </w:t>
      </w:r>
      <w:r>
        <w:rPr>
          <w:color w:val="0D0D0D"/>
        </w:rPr>
        <w:t>Case studies on project formulation in various types of food industries - milk and dairy products, cereal milling, oil-seed and pulse milling, sugarcane milling, honey production, baking, confectionery, oil and fat processing, fruits and vegetable storage and handling, processing of fruits and vegetables, egg, poultry, fish and meat handling and processing, etc.</w:t>
      </w:r>
    </w:p>
    <w:p>
      <w:pPr>
        <w:pStyle w:val="BodyText"/>
        <w:spacing w:before="4"/>
        <w:rPr>
          <w:sz w:val="36"/>
        </w:rPr>
      </w:pPr>
    </w:p>
    <w:p>
      <w:pPr>
        <w:pStyle w:val="Heading2"/>
        <w:spacing w:line="240" w:lineRule="auto"/>
        <w:jc w:val="both"/>
      </w:pPr>
      <w:r>
        <w:rPr>
          <w:color w:val="0D0D0D"/>
        </w:rPr>
        <w:t>Suggested Readings:</w:t>
      </w:r>
    </w:p>
    <w:p>
      <w:pPr>
        <w:pStyle w:val="BodyText"/>
        <w:spacing w:line="360" w:lineRule="auto" w:before="135"/>
        <w:ind w:left="118" w:right="2340"/>
      </w:pPr>
      <w:r>
        <w:rPr>
          <w:color w:val="0D0D0D"/>
        </w:rPr>
        <w:t>Acharya SS &amp; Aggarwal NL. 2004. Agriculturol Marketing in Indio. Oxford &amp; lBH. Earfy R. 1995. Guide to Quality Monogement Systems for Food lndustries.</w:t>
      </w:r>
    </w:p>
    <w:p>
      <w:pPr>
        <w:spacing w:after="0" w:line="360" w:lineRule="auto"/>
        <w:sectPr>
          <w:pgSz w:w="11910" w:h="16840"/>
          <w:pgMar w:top="620" w:bottom="280" w:left="1300" w:right="0"/>
        </w:sectPr>
      </w:pPr>
    </w:p>
    <w:p>
      <w:pPr>
        <w:pStyle w:val="BodyText"/>
        <w:spacing w:line="360" w:lineRule="auto" w:before="78"/>
        <w:ind w:left="118" w:right="3132"/>
      </w:pPr>
      <w:r>
        <w:rPr>
          <w:color w:val="0D0D0D"/>
        </w:rPr>
        <w:t>Blackie. Jef en P. 1985. lntroduction to Food Processing. Reston Publishing. Potly VH &amp; Mulky MJ. 1993. Food Processing. Oxford &amp; lBH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8" w:hRule="atLeast"/>
        </w:trPr>
        <w:tc>
          <w:tcPr>
            <w:tcW w:w="1171" w:type="dxa"/>
          </w:tcPr>
          <w:p>
            <w:pPr>
              <w:pStyle w:val="TableParagraph"/>
              <w:rPr>
                <w:b/>
                <w:sz w:val="24"/>
              </w:rPr>
            </w:pPr>
            <w:r>
              <w:rPr>
                <w:b/>
                <w:color w:val="0D0D0D"/>
                <w:sz w:val="24"/>
              </w:rPr>
              <w:t>EA-402</w:t>
            </w:r>
          </w:p>
        </w:tc>
        <w:tc>
          <w:tcPr>
            <w:tcW w:w="5581" w:type="dxa"/>
          </w:tcPr>
          <w:p>
            <w:pPr>
              <w:pStyle w:val="TableParagraph"/>
              <w:ind w:left="2"/>
              <w:rPr>
                <w:b/>
                <w:sz w:val="24"/>
              </w:rPr>
            </w:pPr>
            <w:r>
              <w:rPr>
                <w:b/>
                <w:color w:val="0D0D0D"/>
                <w:sz w:val="24"/>
              </w:rPr>
              <w:t>DISASTER MANAGEMENT</w:t>
            </w:r>
          </w:p>
        </w:tc>
        <w:tc>
          <w:tcPr>
            <w:tcW w:w="540" w:type="dxa"/>
          </w:tcPr>
          <w:p>
            <w:pPr>
              <w:pStyle w:val="TableParagraph"/>
              <w:ind w:left="62"/>
              <w:rPr>
                <w:b/>
                <w:sz w:val="24"/>
              </w:rPr>
            </w:pPr>
            <w:r>
              <w:rPr>
                <w:b/>
                <w:color w:val="0D0D0D"/>
                <w:sz w:val="24"/>
              </w:rPr>
              <w:t>100</w:t>
            </w:r>
          </w:p>
        </w:tc>
        <w:tc>
          <w:tcPr>
            <w:tcW w:w="361" w:type="dxa"/>
          </w:tcPr>
          <w:p>
            <w:pPr>
              <w:pStyle w:val="TableParagraph"/>
              <w:ind w:left="168"/>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6"/>
        <w:rPr>
          <w:sz w:val="27"/>
        </w:rPr>
      </w:pPr>
    </w:p>
    <w:p>
      <w:pPr>
        <w:pStyle w:val="BodyText"/>
        <w:spacing w:line="360" w:lineRule="auto" w:before="90"/>
        <w:ind w:left="118" w:right="1134"/>
        <w:jc w:val="both"/>
      </w:pPr>
      <w:r>
        <w:rPr>
          <w:b/>
          <w:color w:val="0D0D0D"/>
        </w:rPr>
        <w:t>Objective: </w:t>
      </w:r>
      <w:r>
        <w:rPr>
          <w:color w:val="0D0D0D"/>
        </w:rPr>
        <w:t>To introduce learners to the key concepts and practices of natural disaster management; to equip them to conduct thorough assessment of hazards, and risks vulnerability; and capacity building.</w:t>
      </w:r>
    </w:p>
    <w:p>
      <w:pPr>
        <w:pStyle w:val="BodyText"/>
        <w:spacing w:before="1"/>
        <w:rPr>
          <w:sz w:val="36"/>
        </w:rPr>
      </w:pPr>
    </w:p>
    <w:p>
      <w:pPr>
        <w:pStyle w:val="BodyText"/>
        <w:spacing w:line="360" w:lineRule="auto"/>
        <w:ind w:left="118" w:right="1136"/>
        <w:jc w:val="both"/>
      </w:pPr>
      <w:r>
        <w:rPr>
          <w:b/>
          <w:color w:val="0D0D0D"/>
        </w:rPr>
        <w:t>UNIT I </w:t>
      </w:r>
      <w:r>
        <w:rPr>
          <w:color w:val="0D0D0D"/>
        </w:rPr>
        <w:t>Natural Disasters- Meaning and nature of natural disasters, their types and effects. Floods, Drought, Cyclone, Earthquakes, Landslides, Avalanches, Volcanic eruptions, Heat and cold Waves, Climatic Change: Global warming, Sea Level rise, Ozone Depletion.</w:t>
      </w:r>
    </w:p>
    <w:p>
      <w:pPr>
        <w:pStyle w:val="BodyText"/>
        <w:rPr>
          <w:sz w:val="36"/>
        </w:rPr>
      </w:pPr>
    </w:p>
    <w:p>
      <w:pPr>
        <w:pStyle w:val="BodyText"/>
        <w:spacing w:line="360" w:lineRule="auto"/>
        <w:ind w:left="118" w:right="1136"/>
        <w:jc w:val="both"/>
      </w:pPr>
      <w:r>
        <w:rPr>
          <w:b/>
          <w:color w:val="0D0D0D"/>
        </w:rPr>
        <w:t>UNIT II </w:t>
      </w:r>
      <w:r>
        <w:rPr>
          <w:color w:val="0D0D0D"/>
        </w:rPr>
        <w:t>Man Made Disasters- Nuclear disasters, chemical disasters, biological disasters, building fire, coal fire, forest fire. Oil fire, air pollution, water pollution, deforestation, Industrial wastewater pollution, road accidents, rail accidents, air accidents, sea accidents.</w:t>
      </w:r>
    </w:p>
    <w:p>
      <w:pPr>
        <w:pStyle w:val="BodyText"/>
        <w:rPr>
          <w:sz w:val="36"/>
        </w:rPr>
      </w:pPr>
    </w:p>
    <w:p>
      <w:pPr>
        <w:pStyle w:val="BodyText"/>
        <w:spacing w:line="360" w:lineRule="auto"/>
        <w:ind w:left="118" w:right="1138"/>
        <w:jc w:val="both"/>
      </w:pPr>
      <w:r>
        <w:rPr>
          <w:b/>
          <w:color w:val="0D0D0D"/>
        </w:rPr>
        <w:t>UNIT III </w:t>
      </w:r>
      <w:r>
        <w:rPr>
          <w:color w:val="0D0D0D"/>
        </w:rPr>
        <w:t>Disaster Management- Efforts to mitigate natural disasters at national and global levels. International Strategy for Disaster reduction.</w:t>
      </w:r>
    </w:p>
    <w:p>
      <w:pPr>
        <w:pStyle w:val="BodyText"/>
        <w:spacing w:before="11"/>
        <w:rPr>
          <w:sz w:val="35"/>
        </w:rPr>
      </w:pPr>
    </w:p>
    <w:p>
      <w:pPr>
        <w:pStyle w:val="BodyText"/>
        <w:spacing w:line="360" w:lineRule="auto"/>
        <w:ind w:left="118" w:right="1138"/>
        <w:jc w:val="both"/>
      </w:pPr>
      <w:r>
        <w:rPr>
          <w:b/>
          <w:color w:val="0D0D0D"/>
        </w:rPr>
        <w:t>UNIT IV </w:t>
      </w:r>
      <w:r>
        <w:rPr>
          <w:color w:val="0D0D0D"/>
        </w:rPr>
        <w:t>Concept of disaster management, national disaster management framework; financial arrangements; role of NGOs, Community based organizations, and media.</w:t>
      </w:r>
    </w:p>
    <w:p>
      <w:pPr>
        <w:pStyle w:val="BodyText"/>
        <w:spacing w:before="1"/>
        <w:rPr>
          <w:sz w:val="36"/>
        </w:rPr>
      </w:pPr>
    </w:p>
    <w:p>
      <w:pPr>
        <w:pStyle w:val="BodyText"/>
        <w:spacing w:line="360" w:lineRule="auto"/>
        <w:ind w:left="118" w:right="1137"/>
        <w:jc w:val="both"/>
      </w:pPr>
      <w:r>
        <w:rPr>
          <w:b/>
          <w:color w:val="0D0D0D"/>
        </w:rPr>
        <w:t>UNIT V </w:t>
      </w:r>
      <w:r>
        <w:rPr>
          <w:color w:val="0D0D0D"/>
        </w:rPr>
        <w:t>Central, State, District and local Administration; Armed forces in Disaster response; Disaster response: Police and other organizations.</w:t>
      </w:r>
    </w:p>
    <w:p>
      <w:pPr>
        <w:pStyle w:val="BodyText"/>
        <w:spacing w:before="4"/>
        <w:rPr>
          <w:sz w:val="36"/>
        </w:rPr>
      </w:pPr>
    </w:p>
    <w:p>
      <w:pPr>
        <w:pStyle w:val="Heading2"/>
        <w:spacing w:line="240" w:lineRule="auto"/>
        <w:jc w:val="both"/>
      </w:pPr>
      <w:r>
        <w:rPr>
          <w:color w:val="0D0D0D"/>
        </w:rPr>
        <w:t>Suggested Readings</w:t>
      </w:r>
    </w:p>
    <w:p>
      <w:pPr>
        <w:pStyle w:val="BodyText"/>
        <w:rPr>
          <w:b/>
          <w:sz w:val="26"/>
        </w:rPr>
      </w:pPr>
    </w:p>
    <w:p>
      <w:pPr>
        <w:pStyle w:val="BodyText"/>
        <w:spacing w:before="7"/>
        <w:rPr>
          <w:b/>
          <w:sz w:val="21"/>
        </w:rPr>
      </w:pPr>
    </w:p>
    <w:p>
      <w:pPr>
        <w:pStyle w:val="BodyText"/>
        <w:spacing w:line="360" w:lineRule="auto" w:before="1"/>
        <w:ind w:left="118" w:right="1133"/>
        <w:jc w:val="both"/>
      </w:pPr>
      <w:r>
        <w:rPr>
          <w:color w:val="0D0D0D"/>
        </w:rPr>
        <w:t>Gupta HK. 2003. Disaster Management. Indian National Science Academy. Orient Blackswan. Hodgkinson PE and Stewart M. 1991. Coping with Catastrophe: A Handbook of Disaster Management. Routledge.</w:t>
      </w:r>
    </w:p>
    <w:p>
      <w:pPr>
        <w:pStyle w:val="BodyText"/>
        <w:spacing w:before="1"/>
        <w:ind w:left="118"/>
        <w:jc w:val="both"/>
      </w:pPr>
      <w:r>
        <w:rPr>
          <w:color w:val="0D0D0D"/>
        </w:rPr>
        <w:t>Sharma VK. 2001. Disaster Management. National Centre for Disaster Management, India.</w:t>
      </w:r>
    </w:p>
    <w:p>
      <w:pPr>
        <w:spacing w:after="0"/>
        <w:jc w:val="both"/>
        <w:sectPr>
          <w:pgSz w:w="11910" w:h="16840"/>
          <w:pgMar w:top="62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8" w:hRule="atLeast"/>
        </w:trPr>
        <w:tc>
          <w:tcPr>
            <w:tcW w:w="1171" w:type="dxa"/>
          </w:tcPr>
          <w:p>
            <w:pPr>
              <w:pStyle w:val="TableParagraph"/>
              <w:rPr>
                <w:b/>
                <w:sz w:val="24"/>
              </w:rPr>
            </w:pPr>
            <w:r>
              <w:rPr>
                <w:b/>
                <w:color w:val="0D0D0D"/>
                <w:sz w:val="24"/>
              </w:rPr>
              <w:t>EA-403</w:t>
            </w:r>
          </w:p>
        </w:tc>
        <w:tc>
          <w:tcPr>
            <w:tcW w:w="5581" w:type="dxa"/>
          </w:tcPr>
          <w:p>
            <w:pPr>
              <w:pStyle w:val="TableParagraph"/>
              <w:ind w:left="2"/>
              <w:rPr>
                <w:b/>
                <w:sz w:val="24"/>
              </w:rPr>
            </w:pPr>
            <w:r>
              <w:rPr>
                <w:b/>
                <w:color w:val="0D0D0D"/>
                <w:sz w:val="24"/>
              </w:rPr>
              <w:t>FOOD RETAIL MANAGEMENT</w:t>
            </w:r>
          </w:p>
        </w:tc>
        <w:tc>
          <w:tcPr>
            <w:tcW w:w="540" w:type="dxa"/>
          </w:tcPr>
          <w:p>
            <w:pPr>
              <w:pStyle w:val="TableParagraph"/>
              <w:ind w:left="62"/>
              <w:rPr>
                <w:b/>
                <w:sz w:val="24"/>
              </w:rPr>
            </w:pPr>
            <w:r>
              <w:rPr>
                <w:b/>
                <w:color w:val="0D0D0D"/>
                <w:sz w:val="24"/>
              </w:rPr>
              <w:t>100</w:t>
            </w:r>
          </w:p>
        </w:tc>
        <w:tc>
          <w:tcPr>
            <w:tcW w:w="361" w:type="dxa"/>
          </w:tcPr>
          <w:p>
            <w:pPr>
              <w:pStyle w:val="TableParagraph"/>
              <w:ind w:left="168"/>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6"/>
        <w:rPr>
          <w:sz w:val="27"/>
        </w:rPr>
      </w:pPr>
    </w:p>
    <w:p>
      <w:pPr>
        <w:pStyle w:val="BodyText"/>
        <w:spacing w:line="360" w:lineRule="auto" w:before="90"/>
        <w:ind w:left="118" w:right="1130"/>
        <w:jc w:val="both"/>
      </w:pPr>
      <w:r>
        <w:rPr>
          <w:b/>
          <w:color w:val="0D0D0D"/>
        </w:rPr>
        <w:t>Objective: </w:t>
      </w:r>
      <w:r>
        <w:rPr>
          <w:color w:val="0D0D0D"/>
        </w:rPr>
        <w:t>To assist students in understanding the structure and working of food marketing system in India, to examine how the system affects farmers, consumers and middlemen and to illustrate the response of this dynamic marketing system to technological, socio-cultural, political and economic forces over time.</w:t>
      </w:r>
    </w:p>
    <w:p>
      <w:pPr>
        <w:pStyle w:val="BodyText"/>
        <w:spacing w:before="2"/>
        <w:rPr>
          <w:sz w:val="36"/>
        </w:rPr>
      </w:pPr>
    </w:p>
    <w:p>
      <w:pPr>
        <w:pStyle w:val="BodyText"/>
        <w:spacing w:line="360" w:lineRule="auto"/>
        <w:ind w:left="118" w:right="1131"/>
        <w:jc w:val="both"/>
      </w:pPr>
      <w:r>
        <w:rPr>
          <w:b/>
          <w:color w:val="0D0D0D"/>
        </w:rPr>
        <w:t>UNIT I </w:t>
      </w:r>
      <w:r>
        <w:rPr>
          <w:color w:val="0D0D0D"/>
        </w:rPr>
        <w:t>Introduction to International Food market, India‘s Competitive Position in World Food Trade, Foreign Investment in Global Food Industry, Retail management and Food Retailing, The Nature of Change in Retailing, Organized Retailing in India, E-tailing and Understanding food preference of Indian Consumer, Food consumption and Expenditure pattern, Demographic and Psychographic factors affecting Food Pattern of Indian Consumer.</w:t>
      </w:r>
    </w:p>
    <w:p>
      <w:pPr>
        <w:pStyle w:val="BodyText"/>
        <w:spacing w:before="9"/>
        <w:rPr>
          <w:sz w:val="35"/>
        </w:rPr>
      </w:pPr>
    </w:p>
    <w:p>
      <w:pPr>
        <w:pStyle w:val="BodyText"/>
        <w:spacing w:line="360" w:lineRule="auto" w:before="1"/>
        <w:ind w:left="118" w:right="1135"/>
        <w:jc w:val="both"/>
      </w:pPr>
      <w:r>
        <w:rPr>
          <w:b/>
          <w:color w:val="0D0D0D"/>
        </w:rPr>
        <w:t>UNIT II </w:t>
      </w:r>
      <w:r>
        <w:rPr>
          <w:color w:val="0D0D0D"/>
        </w:rPr>
        <w:t>Value Chain in Food Retailing, Principal trends in food wholesaling and retailing, food wholesaling, food retailing, the changing nature of food stores, various retailing formats, competition and pricing in food retailing, market implications of new retail developments, value chain and value additions across the chain in food retail, food service marketing.</w:t>
      </w:r>
    </w:p>
    <w:p>
      <w:pPr>
        <w:pStyle w:val="BodyText"/>
        <w:spacing w:before="1"/>
        <w:rPr>
          <w:sz w:val="36"/>
        </w:rPr>
      </w:pPr>
    </w:p>
    <w:p>
      <w:pPr>
        <w:pStyle w:val="BodyText"/>
        <w:spacing w:line="360" w:lineRule="auto"/>
        <w:ind w:left="118" w:right="1135"/>
        <w:jc w:val="both"/>
      </w:pPr>
      <w:r>
        <w:rPr>
          <w:b/>
          <w:color w:val="0D0D0D"/>
        </w:rPr>
        <w:t>UNIT III </w:t>
      </w:r>
      <w:r>
        <w:rPr>
          <w:color w:val="0D0D0D"/>
        </w:rPr>
        <w:t>4 Ps in Food Retail Management, Brand Management in Retailing, Merchandise pricing, Pricing Strategies used in conventional and nonconventional food retailing, Public distribution system, Promotion mix for food retailing, Management of sales promotion and Publicity, Advertisement Strategies for food retailers.</w:t>
      </w:r>
    </w:p>
    <w:p>
      <w:pPr>
        <w:pStyle w:val="BodyText"/>
        <w:spacing w:before="11"/>
        <w:rPr>
          <w:sz w:val="35"/>
        </w:rPr>
      </w:pPr>
    </w:p>
    <w:p>
      <w:pPr>
        <w:pStyle w:val="BodyText"/>
        <w:spacing w:line="360" w:lineRule="auto"/>
        <w:ind w:left="118" w:right="1132"/>
        <w:jc w:val="both"/>
      </w:pPr>
      <w:r>
        <w:rPr>
          <w:b/>
          <w:color w:val="0D0D0D"/>
        </w:rPr>
        <w:t>UNIT IV </w:t>
      </w:r>
      <w:r>
        <w:rPr>
          <w:color w:val="0D0D0D"/>
        </w:rPr>
        <w:t>Managing Retail Operations, Managing Retailers‘ Finances, Merchandise buying and handling, Merchandise Pricing, Logistics, procurement of Food products and Handling Transportation of Food Products.</w:t>
      </w:r>
    </w:p>
    <w:p>
      <w:pPr>
        <w:pStyle w:val="BodyText"/>
        <w:rPr>
          <w:sz w:val="36"/>
        </w:rPr>
      </w:pPr>
    </w:p>
    <w:p>
      <w:pPr>
        <w:pStyle w:val="BodyText"/>
        <w:spacing w:line="360" w:lineRule="auto" w:before="1"/>
        <w:ind w:left="118" w:right="1138"/>
        <w:jc w:val="both"/>
      </w:pPr>
      <w:r>
        <w:rPr>
          <w:b/>
          <w:color w:val="0D0D0D"/>
        </w:rPr>
        <w:t>UNIT V </w:t>
      </w:r>
      <w:r>
        <w:rPr>
          <w:color w:val="0D0D0D"/>
        </w:rPr>
        <w:t>Retail Sales Management, Types of Retail Selling, Salesperson selection, Salesperson training, Evaluation and Monitoring, Customer Relationship Management, Managing Human Resources in retailing, Legal and Ethical issues in Retailing.</w:t>
      </w:r>
    </w:p>
    <w:p>
      <w:pPr>
        <w:pStyle w:val="Heading2"/>
        <w:spacing w:line="240" w:lineRule="auto" w:before="6"/>
        <w:jc w:val="both"/>
      </w:pPr>
      <w:r>
        <w:rPr>
          <w:color w:val="0D0D0D"/>
        </w:rPr>
        <w:t>Suggested Readings</w:t>
      </w:r>
    </w:p>
    <w:p>
      <w:pPr>
        <w:pStyle w:val="BodyText"/>
        <w:spacing w:before="132"/>
        <w:ind w:left="118"/>
        <w:jc w:val="both"/>
      </w:pPr>
      <w:r>
        <w:rPr>
          <w:color w:val="0D0D0D"/>
        </w:rPr>
        <w:t>Berman and Evans. 2008. Retail Management: A Strategic Approach. 10th Ed. Prentice Hall of</w:t>
      </w:r>
    </w:p>
    <w:p>
      <w:pPr>
        <w:spacing w:after="0"/>
        <w:jc w:val="both"/>
        <w:sectPr>
          <w:pgSz w:w="11910" w:h="16840"/>
          <w:pgMar w:top="1580" w:bottom="280" w:left="1300" w:right="0"/>
        </w:sectPr>
      </w:pPr>
    </w:p>
    <w:p>
      <w:pPr>
        <w:pStyle w:val="BodyText"/>
        <w:spacing w:before="78"/>
        <w:ind w:left="118"/>
      </w:pPr>
      <w:r>
        <w:rPr>
          <w:color w:val="0D0D0D"/>
        </w:rPr>
        <w:t>India.</w:t>
      </w:r>
    </w:p>
    <w:p>
      <w:pPr>
        <w:pStyle w:val="BodyText"/>
        <w:spacing w:before="137"/>
        <w:ind w:left="118"/>
      </w:pPr>
      <w:r>
        <w:rPr>
          <w:color w:val="0D0D0D"/>
        </w:rPr>
        <w:t>Cox. 2006. Retailing: An Introduction. 5th Ed. Pearson Edu.</w:t>
      </w:r>
    </w:p>
    <w:p>
      <w:pPr>
        <w:pStyle w:val="BodyText"/>
        <w:spacing w:before="139"/>
        <w:ind w:left="118"/>
      </w:pPr>
      <w:r>
        <w:rPr>
          <w:color w:val="0D0D0D"/>
        </w:rPr>
        <w:t>Levy M and Weitz BW. 2004. Retailing Management. 5th Ed. McGraw Hill.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6210"/>
        <w:gridCol w:w="541"/>
        <w:gridCol w:w="360"/>
        <w:gridCol w:w="593"/>
        <w:gridCol w:w="559"/>
        <w:gridCol w:w="528"/>
      </w:tblGrid>
      <w:tr>
        <w:trPr>
          <w:trHeight w:val="278" w:hRule="atLeast"/>
        </w:trPr>
        <w:tc>
          <w:tcPr>
            <w:tcW w:w="1171" w:type="dxa"/>
          </w:tcPr>
          <w:p>
            <w:pPr>
              <w:pStyle w:val="TableParagraph"/>
              <w:rPr>
                <w:b/>
                <w:sz w:val="24"/>
              </w:rPr>
            </w:pPr>
            <w:r>
              <w:rPr>
                <w:b/>
                <w:color w:val="0D0D0D"/>
                <w:sz w:val="24"/>
              </w:rPr>
              <w:t>EA-404</w:t>
            </w:r>
          </w:p>
        </w:tc>
        <w:tc>
          <w:tcPr>
            <w:tcW w:w="6210" w:type="dxa"/>
          </w:tcPr>
          <w:p>
            <w:pPr>
              <w:pStyle w:val="TableParagraph"/>
              <w:ind w:left="2"/>
              <w:rPr>
                <w:b/>
                <w:sz w:val="24"/>
              </w:rPr>
            </w:pPr>
            <w:r>
              <w:rPr>
                <w:b/>
                <w:color w:val="0D0D0D"/>
                <w:sz w:val="24"/>
              </w:rPr>
              <w:t>AGRO TECHNOLOGY MANAGEMENT</w:t>
            </w:r>
          </w:p>
        </w:tc>
        <w:tc>
          <w:tcPr>
            <w:tcW w:w="541" w:type="dxa"/>
          </w:tcPr>
          <w:p>
            <w:pPr>
              <w:pStyle w:val="TableParagraph"/>
              <w:ind w:left="64"/>
              <w:rPr>
                <w:b/>
                <w:sz w:val="24"/>
              </w:rPr>
            </w:pPr>
            <w:r>
              <w:rPr>
                <w:b/>
                <w:color w:val="0D0D0D"/>
                <w:sz w:val="24"/>
              </w:rPr>
              <w:t>100</w:t>
            </w:r>
          </w:p>
        </w:tc>
        <w:tc>
          <w:tcPr>
            <w:tcW w:w="360" w:type="dxa"/>
          </w:tcPr>
          <w:p>
            <w:pPr>
              <w:pStyle w:val="TableParagraph"/>
              <w:ind w:left="169"/>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spacing w:before="10"/>
        <w:rPr>
          <w:sz w:val="15"/>
        </w:rPr>
      </w:pPr>
    </w:p>
    <w:p>
      <w:pPr>
        <w:pStyle w:val="BodyText"/>
        <w:spacing w:before="90"/>
        <w:ind w:left="118"/>
        <w:jc w:val="both"/>
      </w:pPr>
      <w:r>
        <w:rPr>
          <w:b/>
          <w:color w:val="0D0D0D"/>
        </w:rPr>
        <w:t>Objective</w:t>
      </w:r>
      <w:r>
        <w:rPr>
          <w:color w:val="0D0D0D"/>
        </w:rPr>
        <w:t>: To acquaint the students in latest advances in fertilizer technology management.</w:t>
      </w:r>
    </w:p>
    <w:p>
      <w:pPr>
        <w:pStyle w:val="BodyText"/>
        <w:spacing w:before="3"/>
        <w:rPr>
          <w:sz w:val="36"/>
        </w:rPr>
      </w:pPr>
    </w:p>
    <w:p>
      <w:pPr>
        <w:pStyle w:val="BodyText"/>
        <w:spacing w:line="360" w:lineRule="auto" w:before="1"/>
        <w:ind w:left="118" w:right="1133"/>
        <w:jc w:val="both"/>
      </w:pPr>
      <w:r>
        <w:rPr>
          <w:b/>
          <w:color w:val="0D0D0D"/>
        </w:rPr>
        <w:t>UNIT I </w:t>
      </w:r>
      <w:r>
        <w:rPr>
          <w:color w:val="0D0D0D"/>
        </w:rPr>
        <w:t>Fertilizer development – concept, scope, need, resource availability; import and export avenues for fertilizer; types of fertilizers, grading and chemical composition, role of fertilizers in agricultural production, production and consumption of fertilizer in India.</w:t>
      </w:r>
    </w:p>
    <w:p>
      <w:pPr>
        <w:pStyle w:val="BodyText"/>
        <w:spacing w:before="6"/>
      </w:pPr>
    </w:p>
    <w:p>
      <w:pPr>
        <w:pStyle w:val="BodyText"/>
        <w:spacing w:line="360" w:lineRule="auto"/>
        <w:ind w:left="118" w:right="1141"/>
        <w:jc w:val="both"/>
      </w:pPr>
      <w:r>
        <w:rPr>
          <w:b/>
          <w:color w:val="0D0D0D"/>
        </w:rPr>
        <w:t>UNIT II </w:t>
      </w:r>
      <w:r>
        <w:rPr>
          <w:color w:val="0D0D0D"/>
        </w:rPr>
        <w:t>Raw material needed, technology and use of straight, complex, liquid and suspension fertilizers. Fertilizer use efficiency.</w:t>
      </w:r>
    </w:p>
    <w:p>
      <w:pPr>
        <w:pStyle w:val="BodyText"/>
        <w:spacing w:before="3"/>
      </w:pPr>
    </w:p>
    <w:p>
      <w:pPr>
        <w:pStyle w:val="BodyText"/>
        <w:spacing w:line="360" w:lineRule="auto"/>
        <w:ind w:left="118" w:right="1130"/>
        <w:jc w:val="both"/>
      </w:pPr>
      <w:r>
        <w:rPr>
          <w:b/>
          <w:color w:val="0D0D0D"/>
        </w:rPr>
        <w:t>UNIT III </w:t>
      </w:r>
      <w:r>
        <w:rPr>
          <w:color w:val="0D0D0D"/>
        </w:rPr>
        <w:t>Production efficiency and capacity utilization; quality control and legal aspects - fertilizer control order; Fertilizer pricing policy.</w:t>
      </w:r>
    </w:p>
    <w:p>
      <w:pPr>
        <w:pStyle w:val="BodyText"/>
        <w:spacing w:before="5"/>
      </w:pPr>
    </w:p>
    <w:p>
      <w:pPr>
        <w:pStyle w:val="BodyText"/>
        <w:spacing w:line="360" w:lineRule="auto"/>
        <w:ind w:left="118" w:right="1138"/>
        <w:jc w:val="both"/>
      </w:pPr>
      <w:r>
        <w:rPr>
          <w:b/>
          <w:color w:val="0D0D0D"/>
        </w:rPr>
        <w:t>UNIT IV </w:t>
      </w:r>
      <w:r>
        <w:rPr>
          <w:color w:val="0D0D0D"/>
        </w:rPr>
        <w:t>Field trials and demonstration. Importance of renewal wastes and their recycling; Scope of biofertilizer; environmental pollution due to fertilizer use.</w:t>
      </w:r>
    </w:p>
    <w:p>
      <w:pPr>
        <w:pStyle w:val="BodyText"/>
        <w:spacing w:before="5"/>
      </w:pPr>
    </w:p>
    <w:p>
      <w:pPr>
        <w:pStyle w:val="BodyText"/>
        <w:spacing w:line="360" w:lineRule="auto"/>
        <w:ind w:left="118" w:right="1136"/>
        <w:jc w:val="both"/>
      </w:pPr>
      <w:r>
        <w:rPr>
          <w:b/>
          <w:color w:val="0D0D0D"/>
        </w:rPr>
        <w:t>UNIT V </w:t>
      </w:r>
      <w:r>
        <w:rPr>
          <w:color w:val="0D0D0D"/>
        </w:rPr>
        <w:t>Testing facilities; constraints in fertilizer use and emerging scenario of fertilizer use; assessment of demand and supply of different fertilizers, fertilizer distribution, fertilizer storage.</w:t>
      </w:r>
    </w:p>
    <w:p>
      <w:pPr>
        <w:pStyle w:val="BodyText"/>
        <w:spacing w:before="7"/>
      </w:pPr>
    </w:p>
    <w:p>
      <w:pPr>
        <w:pStyle w:val="Heading2"/>
        <w:spacing w:line="240" w:lineRule="auto"/>
        <w:jc w:val="both"/>
      </w:pPr>
      <w:r>
        <w:rPr>
          <w:color w:val="0D0D0D"/>
        </w:rPr>
        <w:t>Suggested Readings</w:t>
      </w:r>
    </w:p>
    <w:p>
      <w:pPr>
        <w:pStyle w:val="BodyText"/>
        <w:spacing w:before="10"/>
        <w:rPr>
          <w:b/>
          <w:sz w:val="35"/>
        </w:rPr>
      </w:pPr>
    </w:p>
    <w:p>
      <w:pPr>
        <w:pStyle w:val="BodyText"/>
        <w:spacing w:line="360" w:lineRule="auto" w:before="1"/>
        <w:ind w:left="118" w:right="1128"/>
        <w:jc w:val="both"/>
      </w:pPr>
      <w:r>
        <w:rPr>
          <w:color w:val="0D0D0D"/>
        </w:rPr>
        <w:t>Brady NC and Weil RR. 2002. The Nature and Properties of Soils. 13th Ed. Pearson Edu. Fertilizer Control Order (different years). Fertilizer Association of India, New Delhi.</w:t>
      </w:r>
    </w:p>
    <w:p>
      <w:pPr>
        <w:pStyle w:val="BodyText"/>
        <w:spacing w:before="4"/>
      </w:pPr>
    </w:p>
    <w:p>
      <w:pPr>
        <w:pStyle w:val="BodyText"/>
        <w:spacing w:line="360" w:lineRule="auto" w:before="1"/>
        <w:ind w:left="118" w:right="1139"/>
        <w:jc w:val="both"/>
      </w:pPr>
      <w:r>
        <w:rPr>
          <w:color w:val="0D0D0D"/>
        </w:rPr>
        <w:t>Fertilizer Statistics (different years). Fertilizer Association of India, New Delhi Indian Journal of Fertilizers (different years).</w:t>
      </w:r>
    </w:p>
    <w:p>
      <w:pPr>
        <w:pStyle w:val="BodyText"/>
        <w:spacing w:before="5"/>
      </w:pPr>
    </w:p>
    <w:p>
      <w:pPr>
        <w:pStyle w:val="BodyText"/>
        <w:spacing w:line="360" w:lineRule="auto"/>
        <w:ind w:left="118" w:right="1137"/>
        <w:jc w:val="both"/>
      </w:pPr>
      <w:r>
        <w:rPr>
          <w:color w:val="0D0D0D"/>
        </w:rPr>
        <w:t>Fertilizer Association of India, New Delhi. San Chilli V. 1960. Chemistry and Technology of Fertilizers. American Chemical Soc. Monograph Series. Reinhold Publ. Corp.</w:t>
      </w:r>
    </w:p>
    <w:p>
      <w:pPr>
        <w:pStyle w:val="BodyText"/>
        <w:spacing w:before="2"/>
      </w:pPr>
    </w:p>
    <w:p>
      <w:pPr>
        <w:pStyle w:val="BodyText"/>
        <w:spacing w:line="360" w:lineRule="auto" w:before="1"/>
        <w:ind w:left="118" w:right="1141"/>
        <w:jc w:val="both"/>
      </w:pPr>
      <w:r>
        <w:rPr>
          <w:color w:val="0D0D0D"/>
        </w:rPr>
        <w:t>Tisdale SL, Nelson WL, Beaton JD and Havlin JL. 2002. Soil Fertility and Fertilizers. 5th Ed. Prentice Hall.</w:t>
      </w:r>
    </w:p>
    <w:p>
      <w:pPr>
        <w:spacing w:after="0" w:line="360" w:lineRule="auto"/>
        <w:jc w:val="both"/>
        <w:sectPr>
          <w:pgSz w:w="11910" w:h="16840"/>
          <w:pgMar w:top="62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761"/>
        <w:gridCol w:w="541"/>
        <w:gridCol w:w="360"/>
        <w:gridCol w:w="590"/>
        <w:gridCol w:w="559"/>
        <w:gridCol w:w="530"/>
      </w:tblGrid>
      <w:tr>
        <w:trPr>
          <w:trHeight w:val="277" w:hRule="atLeast"/>
        </w:trPr>
        <w:tc>
          <w:tcPr>
            <w:tcW w:w="1171" w:type="dxa"/>
          </w:tcPr>
          <w:p>
            <w:pPr>
              <w:pStyle w:val="TableParagraph"/>
              <w:rPr>
                <w:b/>
                <w:sz w:val="24"/>
              </w:rPr>
            </w:pPr>
            <w:r>
              <w:rPr>
                <w:b/>
                <w:color w:val="0D0D0D"/>
                <w:sz w:val="24"/>
              </w:rPr>
              <w:t>EA-405</w:t>
            </w:r>
          </w:p>
        </w:tc>
        <w:tc>
          <w:tcPr>
            <w:tcW w:w="5761" w:type="dxa"/>
          </w:tcPr>
          <w:p>
            <w:pPr>
              <w:pStyle w:val="TableParagraph"/>
              <w:ind w:left="2"/>
              <w:rPr>
                <w:b/>
                <w:sz w:val="24"/>
              </w:rPr>
            </w:pPr>
            <w:r>
              <w:rPr>
                <w:b/>
                <w:color w:val="0D0D0D"/>
                <w:sz w:val="24"/>
              </w:rPr>
              <w:t>ORGANIC FOOD TECHNOLOGY</w:t>
            </w:r>
          </w:p>
        </w:tc>
        <w:tc>
          <w:tcPr>
            <w:tcW w:w="541" w:type="dxa"/>
          </w:tcPr>
          <w:p>
            <w:pPr>
              <w:pStyle w:val="TableParagraph"/>
              <w:ind w:left="62"/>
              <w:rPr>
                <w:b/>
                <w:sz w:val="24"/>
              </w:rPr>
            </w:pPr>
            <w:r>
              <w:rPr>
                <w:b/>
                <w:color w:val="0D0D0D"/>
                <w:sz w:val="24"/>
              </w:rPr>
              <w:t>100</w:t>
            </w:r>
          </w:p>
        </w:tc>
        <w:tc>
          <w:tcPr>
            <w:tcW w:w="360" w:type="dxa"/>
          </w:tcPr>
          <w:p>
            <w:pPr>
              <w:pStyle w:val="TableParagraph"/>
              <w:ind w:left="167"/>
              <w:rPr>
                <w:b/>
                <w:sz w:val="24"/>
              </w:rPr>
            </w:pPr>
            <w:r>
              <w:rPr>
                <w:b/>
                <w:color w:val="0D0D0D"/>
                <w:sz w:val="24"/>
              </w:rPr>
              <w:t>4</w:t>
            </w:r>
          </w:p>
        </w:tc>
        <w:tc>
          <w:tcPr>
            <w:tcW w:w="590" w:type="dxa"/>
          </w:tcPr>
          <w:p>
            <w:pPr>
              <w:pStyle w:val="TableParagraph"/>
              <w:ind w:left="285"/>
              <w:rPr>
                <w:b/>
                <w:sz w:val="24"/>
              </w:rPr>
            </w:pPr>
            <w:r>
              <w:rPr>
                <w:b/>
                <w:color w:val="0D0D0D"/>
                <w:sz w:val="24"/>
              </w:rPr>
              <w:t>0</w:t>
            </w:r>
          </w:p>
        </w:tc>
        <w:tc>
          <w:tcPr>
            <w:tcW w:w="559" w:type="dxa"/>
          </w:tcPr>
          <w:p>
            <w:pPr>
              <w:pStyle w:val="TableParagraph"/>
              <w:ind w:left="271"/>
              <w:rPr>
                <w:b/>
                <w:sz w:val="24"/>
              </w:rPr>
            </w:pPr>
            <w:r>
              <w:rPr>
                <w:b/>
                <w:color w:val="0D0D0D"/>
                <w:sz w:val="24"/>
              </w:rPr>
              <w:t>0</w:t>
            </w:r>
          </w:p>
        </w:tc>
        <w:tc>
          <w:tcPr>
            <w:tcW w:w="530" w:type="dxa"/>
          </w:tcPr>
          <w:p>
            <w:pPr>
              <w:pStyle w:val="TableParagraph"/>
              <w:ind w:left="259"/>
              <w:rPr>
                <w:b/>
                <w:sz w:val="24"/>
              </w:rPr>
            </w:pPr>
            <w:r>
              <w:rPr>
                <w:b/>
                <w:color w:val="0D0D0D"/>
                <w:sz w:val="24"/>
              </w:rPr>
              <w:t>3</w:t>
            </w:r>
          </w:p>
        </w:tc>
      </w:tr>
    </w:tbl>
    <w:p>
      <w:pPr>
        <w:pStyle w:val="BodyText"/>
        <w:spacing w:before="1"/>
        <w:rPr>
          <w:sz w:val="16"/>
        </w:rPr>
      </w:pPr>
    </w:p>
    <w:p>
      <w:pPr>
        <w:pStyle w:val="BodyText"/>
        <w:spacing w:line="360" w:lineRule="auto" w:before="90"/>
        <w:ind w:left="118" w:right="1133"/>
        <w:jc w:val="both"/>
      </w:pPr>
      <w:r>
        <w:rPr>
          <w:b/>
          <w:color w:val="0D0D0D"/>
        </w:rPr>
        <w:t>Objective: </w:t>
      </w:r>
      <w:r>
        <w:rPr>
          <w:color w:val="0D0D0D"/>
        </w:rPr>
        <w:t>to acquaint the students with different food processing techniques and their management.</w:t>
      </w:r>
    </w:p>
    <w:p>
      <w:pPr>
        <w:pStyle w:val="BodyText"/>
        <w:spacing w:before="2"/>
      </w:pPr>
    </w:p>
    <w:p>
      <w:pPr>
        <w:pStyle w:val="BodyText"/>
        <w:spacing w:line="360" w:lineRule="auto"/>
        <w:ind w:left="118" w:right="1136"/>
        <w:jc w:val="both"/>
      </w:pPr>
      <w:r>
        <w:rPr>
          <w:b/>
          <w:color w:val="0D0D0D"/>
        </w:rPr>
        <w:t>UNIT I </w:t>
      </w:r>
      <w:r>
        <w:rPr>
          <w:color w:val="0D0D0D"/>
        </w:rPr>
        <w:t>Present status of food industry in India; Organization in food industry; Introduction to operations of food industry; Deteriorative factors and hazards during processing, storage, handling and distribution.</w:t>
      </w:r>
    </w:p>
    <w:p>
      <w:pPr>
        <w:pStyle w:val="BodyText"/>
        <w:spacing w:before="4"/>
      </w:pPr>
    </w:p>
    <w:p>
      <w:pPr>
        <w:pStyle w:val="BodyText"/>
        <w:spacing w:line="360" w:lineRule="auto" w:before="1"/>
        <w:ind w:left="118" w:right="1134"/>
        <w:jc w:val="both"/>
      </w:pPr>
      <w:r>
        <w:rPr>
          <w:b/>
          <w:color w:val="0D0D0D"/>
        </w:rPr>
        <w:t>UNIT II </w:t>
      </w:r>
      <w:r>
        <w:rPr>
          <w:color w:val="0D0D0D"/>
        </w:rPr>
        <w:t>Basic principles of food processing and food preservation by manipulation of parameters and factors and application of energy, radiations, chemicals and biotechnological agents; Packaging of foods.</w:t>
      </w:r>
    </w:p>
    <w:p>
      <w:pPr>
        <w:pStyle w:val="BodyText"/>
        <w:spacing w:before="6"/>
      </w:pPr>
    </w:p>
    <w:p>
      <w:pPr>
        <w:pStyle w:val="BodyText"/>
        <w:spacing w:line="360" w:lineRule="auto"/>
        <w:ind w:left="118" w:right="1134"/>
        <w:jc w:val="both"/>
      </w:pPr>
      <w:r>
        <w:rPr>
          <w:b/>
          <w:color w:val="0D0D0D"/>
        </w:rPr>
        <w:t>UNIT III </w:t>
      </w:r>
      <w:r>
        <w:rPr>
          <w:color w:val="0D0D0D"/>
        </w:rPr>
        <w:t>Quality Management: TQCM (Total quality control management), control of raw materials, process and finished products, quality standards: BlS, PFA, HACCP, ISO etc", Food plant sanitation</w:t>
      </w:r>
    </w:p>
    <w:p>
      <w:pPr>
        <w:pStyle w:val="BodyText"/>
        <w:spacing w:before="4"/>
      </w:pPr>
    </w:p>
    <w:p>
      <w:pPr>
        <w:pStyle w:val="BodyText"/>
        <w:spacing w:line="360" w:lineRule="auto"/>
        <w:ind w:left="118" w:right="1126"/>
        <w:jc w:val="both"/>
      </w:pPr>
      <w:r>
        <w:rPr>
          <w:b/>
          <w:color w:val="0D0D0D"/>
        </w:rPr>
        <w:t>UNIT IV </w:t>
      </w:r>
      <w:r>
        <w:rPr>
          <w:color w:val="0D0D0D"/>
        </w:rPr>
        <w:t>Analysis of costs in food organization; Risk management; Laws and regulations related to food industry and food production and marketing; Quality management – quality standards, PFA, ISO,</w:t>
      </w:r>
      <w:r>
        <w:rPr>
          <w:color w:val="0D0D0D"/>
          <w:spacing w:val="1"/>
        </w:rPr>
        <w:t> </w:t>
      </w:r>
      <w:r>
        <w:rPr>
          <w:color w:val="0D0D0D"/>
        </w:rPr>
        <w:t>etc.</w:t>
      </w:r>
    </w:p>
    <w:p>
      <w:pPr>
        <w:pStyle w:val="BodyText"/>
        <w:spacing w:before="3"/>
      </w:pPr>
    </w:p>
    <w:p>
      <w:pPr>
        <w:pStyle w:val="BodyText"/>
        <w:spacing w:line="360" w:lineRule="auto" w:before="1"/>
        <w:ind w:left="118" w:right="1125"/>
        <w:jc w:val="both"/>
      </w:pPr>
      <w:r>
        <w:rPr>
          <w:b/>
          <w:color w:val="0D0D0D"/>
        </w:rPr>
        <w:t>UNIT V </w:t>
      </w:r>
      <w:r>
        <w:rPr>
          <w:color w:val="0D0D0D"/>
        </w:rPr>
        <w:t>Case studies on project formulation in various types of food industries –milk and dairy products, cereal milling, oil-seed and pulse milling, sugarcane milling, honey production, baking, confectionery, oil and fat processing, fruits and vegetable storage and handling, processing of fruits and vegetables, egg, poultry, fish and meat handling and processing, etc.</w:t>
      </w:r>
    </w:p>
    <w:p>
      <w:pPr>
        <w:pStyle w:val="BodyText"/>
        <w:spacing w:before="7"/>
      </w:pPr>
    </w:p>
    <w:p>
      <w:pPr>
        <w:pStyle w:val="Heading2"/>
        <w:spacing w:line="240" w:lineRule="auto" w:before="1"/>
      </w:pPr>
      <w:r>
        <w:rPr>
          <w:color w:val="0D0D0D"/>
        </w:rPr>
        <w:t>Suggested Readings</w:t>
      </w:r>
    </w:p>
    <w:p>
      <w:pPr>
        <w:pStyle w:val="BodyText"/>
        <w:spacing w:before="1"/>
        <w:rPr>
          <w:b/>
          <w:sz w:val="36"/>
        </w:rPr>
      </w:pPr>
    </w:p>
    <w:p>
      <w:pPr>
        <w:pStyle w:val="BodyText"/>
        <w:spacing w:line="602" w:lineRule="auto"/>
        <w:ind w:left="118" w:right="1933"/>
      </w:pPr>
      <w:r>
        <w:rPr>
          <w:color w:val="0D0D0D"/>
        </w:rPr>
        <w:t>Acharya SS &amp; Aggarwal NL. 2004. Agricultural Marketing in India. Oxford &amp; IBH. Early R. 1995. Guide to Quality Management Systems for Food Industries.</w:t>
      </w:r>
    </w:p>
    <w:p>
      <w:pPr>
        <w:pStyle w:val="BodyText"/>
        <w:spacing w:before="2"/>
        <w:ind w:left="118"/>
      </w:pPr>
      <w:r>
        <w:rPr>
          <w:color w:val="0D0D0D"/>
        </w:rPr>
        <w:t>Blackie. Jelen P. 1985. Introduction to Food Processing. Reston Publishing.</w:t>
      </w:r>
    </w:p>
    <w:p>
      <w:pPr>
        <w:pStyle w:val="BodyText"/>
        <w:spacing w:before="3"/>
        <w:rPr>
          <w:sz w:val="36"/>
        </w:rPr>
      </w:pPr>
    </w:p>
    <w:p>
      <w:pPr>
        <w:pStyle w:val="BodyText"/>
        <w:ind w:left="238"/>
      </w:pPr>
      <w:r>
        <w:rPr>
          <w:color w:val="0D0D0D"/>
        </w:rPr>
        <w:t>Potly VH &amp; Mulky MJ. 1993. Food Processing. Oxford &amp; IBH</w:t>
      </w:r>
    </w:p>
    <w:p>
      <w:pPr>
        <w:spacing w:after="0"/>
        <w:sectPr>
          <w:pgSz w:w="11910" w:h="16840"/>
          <w:pgMar w:top="1580" w:bottom="280" w:left="130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after="1"/>
        <w:rPr>
          <w:sz w:val="25"/>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032"/>
        <w:gridCol w:w="540"/>
        <w:gridCol w:w="359"/>
        <w:gridCol w:w="448"/>
        <w:gridCol w:w="398"/>
        <w:gridCol w:w="321"/>
      </w:tblGrid>
      <w:tr>
        <w:trPr>
          <w:trHeight w:val="551" w:hRule="atLeast"/>
        </w:trPr>
        <w:tc>
          <w:tcPr>
            <w:tcW w:w="900" w:type="dxa"/>
          </w:tcPr>
          <w:p>
            <w:pPr>
              <w:pStyle w:val="TableParagraph"/>
              <w:spacing w:line="263" w:lineRule="exact"/>
              <w:rPr>
                <w:b/>
                <w:sz w:val="24"/>
              </w:rPr>
            </w:pPr>
            <w:r>
              <w:rPr>
                <w:b/>
                <w:color w:val="0D0D0D"/>
                <w:sz w:val="24"/>
              </w:rPr>
              <w:t>EL-301</w:t>
            </w:r>
          </w:p>
        </w:tc>
        <w:tc>
          <w:tcPr>
            <w:tcW w:w="6032" w:type="dxa"/>
          </w:tcPr>
          <w:p>
            <w:pPr>
              <w:pStyle w:val="TableParagraph"/>
              <w:tabs>
                <w:tab w:pos="1385" w:val="left" w:leader="none"/>
                <w:tab w:pos="3055" w:val="left" w:leader="none"/>
                <w:tab w:pos="4141" w:val="left" w:leader="none"/>
              </w:tabs>
              <w:spacing w:line="276" w:lineRule="exact"/>
              <w:ind w:right="-15"/>
              <w:rPr>
                <w:b/>
                <w:sz w:val="24"/>
              </w:rPr>
            </w:pPr>
            <w:r>
              <w:rPr>
                <w:b/>
                <w:color w:val="0D0D0D"/>
                <w:sz w:val="24"/>
              </w:rPr>
              <w:t>STORE</w:t>
              <w:tab/>
              <w:t>KEEPING</w:t>
              <w:tab/>
              <w:t>AND</w:t>
              <w:tab/>
              <w:t>WAREHOUSING MANAGEMENT</w:t>
            </w:r>
          </w:p>
        </w:tc>
        <w:tc>
          <w:tcPr>
            <w:tcW w:w="540" w:type="dxa"/>
          </w:tcPr>
          <w:p>
            <w:pPr>
              <w:pStyle w:val="TableParagraph"/>
              <w:ind w:left="62"/>
              <w:rPr>
                <w:b/>
                <w:sz w:val="24"/>
              </w:rPr>
            </w:pPr>
            <w:r>
              <w:rPr>
                <w:b/>
                <w:color w:val="0D0D0D"/>
                <w:sz w:val="24"/>
              </w:rPr>
              <w:t>100</w:t>
            </w:r>
          </w:p>
        </w:tc>
        <w:tc>
          <w:tcPr>
            <w:tcW w:w="359" w:type="dxa"/>
          </w:tcPr>
          <w:p>
            <w:pPr>
              <w:pStyle w:val="TableParagraph"/>
              <w:ind w:left="168"/>
              <w:rPr>
                <w:b/>
                <w:sz w:val="24"/>
              </w:rPr>
            </w:pPr>
            <w:r>
              <w:rPr>
                <w:b/>
                <w:color w:val="0D0D0D"/>
                <w:sz w:val="24"/>
              </w:rPr>
              <w:t>4</w:t>
            </w:r>
          </w:p>
        </w:tc>
        <w:tc>
          <w:tcPr>
            <w:tcW w:w="448" w:type="dxa"/>
          </w:tcPr>
          <w:p>
            <w:pPr>
              <w:pStyle w:val="TableParagraph"/>
              <w:ind w:left="215"/>
              <w:rPr>
                <w:b/>
                <w:sz w:val="24"/>
              </w:rPr>
            </w:pPr>
            <w:r>
              <w:rPr>
                <w:b/>
                <w:color w:val="0D0D0D"/>
                <w:sz w:val="24"/>
              </w:rPr>
              <w:t>0</w:t>
            </w:r>
          </w:p>
        </w:tc>
        <w:tc>
          <w:tcPr>
            <w:tcW w:w="398" w:type="dxa"/>
          </w:tcPr>
          <w:p>
            <w:pPr>
              <w:pStyle w:val="TableParagraph"/>
              <w:ind w:left="191"/>
              <w:rPr>
                <w:b/>
                <w:sz w:val="24"/>
              </w:rPr>
            </w:pPr>
            <w:r>
              <w:rPr>
                <w:b/>
                <w:color w:val="0D0D0D"/>
                <w:sz w:val="24"/>
              </w:rPr>
              <w:t>0</w:t>
            </w:r>
          </w:p>
        </w:tc>
        <w:tc>
          <w:tcPr>
            <w:tcW w:w="321" w:type="dxa"/>
          </w:tcPr>
          <w:p>
            <w:pPr>
              <w:pStyle w:val="TableParagraph"/>
              <w:ind w:left="156"/>
              <w:rPr>
                <w:b/>
                <w:sz w:val="24"/>
              </w:rPr>
            </w:pPr>
            <w:r>
              <w:rPr>
                <w:b/>
                <w:color w:val="0D0D0D"/>
                <w:sz w:val="24"/>
              </w:rPr>
              <w:t>3</w:t>
            </w:r>
          </w:p>
        </w:tc>
      </w:tr>
    </w:tbl>
    <w:p>
      <w:pPr>
        <w:pStyle w:val="BodyText"/>
        <w:spacing w:before="10"/>
        <w:rPr>
          <w:sz w:val="15"/>
        </w:rPr>
      </w:pPr>
    </w:p>
    <w:p>
      <w:pPr>
        <w:pStyle w:val="Heading2"/>
        <w:spacing w:before="90"/>
      </w:pPr>
      <w:r>
        <w:rPr>
          <w:color w:val="0D0D0D"/>
        </w:rPr>
        <w:t>UNIT I</w:t>
      </w:r>
    </w:p>
    <w:p>
      <w:pPr>
        <w:pStyle w:val="BodyText"/>
        <w:ind w:left="118" w:right="1131"/>
        <w:jc w:val="both"/>
      </w:pPr>
      <w:r>
        <w:rPr>
          <w:color w:val="0D0D0D"/>
        </w:rPr>
        <w:t>Objectives of Procurement System, Principles of Procurement, History of procurement function: from administrative to strategic, value added role, Procurement Cycle, Procurement Planning, Purchasing Mix: Six Rights, Selecting the right supplier, Source of information and process, Supplier appraisal/vendor capability, Bidding process.</w:t>
      </w:r>
    </w:p>
    <w:p>
      <w:pPr>
        <w:pStyle w:val="BodyText"/>
        <w:spacing w:before="3"/>
      </w:pPr>
    </w:p>
    <w:p>
      <w:pPr>
        <w:pStyle w:val="Heading2"/>
      </w:pPr>
      <w:r>
        <w:rPr>
          <w:color w:val="0D0D0D"/>
        </w:rPr>
        <w:t>UNIT-II</w:t>
      </w:r>
    </w:p>
    <w:p>
      <w:pPr>
        <w:pStyle w:val="BodyText"/>
        <w:ind w:left="118" w:right="1128"/>
        <w:jc w:val="both"/>
      </w:pPr>
      <w:r>
        <w:rPr>
          <w:color w:val="0D0D0D"/>
        </w:rPr>
        <w:t>Introduction to Warehousing Concepts -Role of warehouse-types of warehouse- warehouse location- Need for warehousing- Supply chain trends affecting warehouse –Warehouse functions- Role of warehouse manager-Warehouse process: e-commerce warehouse- Receiving and put away- Warehouse process – pick up preparation-Receiving - Pre-receipt - In- handling - Preparation - offloading - Checking - Cross-docking - Quality control - Put-away - Pick preparation - Pick area layout – Picking strategies and equipment -order picking methods - Warehouse processes- Replenishment to dispatch- Value adding services - Indirect activities - Stock management - Stock or Inventory counting - Perpetual inventory counts - Security - Returns processing –</w:t>
      </w:r>
      <w:r>
        <w:rPr>
          <w:color w:val="0D0D0D"/>
          <w:spacing w:val="-3"/>
        </w:rPr>
        <w:t> </w:t>
      </w:r>
      <w:r>
        <w:rPr>
          <w:color w:val="0D0D0D"/>
        </w:rPr>
        <w:t>Dispatch.</w:t>
      </w:r>
    </w:p>
    <w:p>
      <w:pPr>
        <w:pStyle w:val="BodyText"/>
        <w:spacing w:before="3"/>
      </w:pPr>
    </w:p>
    <w:p>
      <w:pPr>
        <w:pStyle w:val="Heading2"/>
      </w:pPr>
      <w:r>
        <w:rPr>
          <w:color w:val="0D0D0D"/>
        </w:rPr>
        <w:t>UNIT-III</w:t>
      </w:r>
    </w:p>
    <w:p>
      <w:pPr>
        <w:pStyle w:val="BodyText"/>
        <w:ind w:left="118" w:right="1128"/>
        <w:jc w:val="both"/>
      </w:pPr>
      <w:r>
        <w:rPr>
          <w:color w:val="0D0D0D"/>
        </w:rPr>
        <w:t>Strorage Management system – Storage Inventory Management – Functions of storage &amp; Inventory - Classification of Inventory- Methods of Controlling Stock Levels- Always Better Control (ABC) Inventory system- Warehouse Management Systems (WMS) - choosing a WMS- the process implementation-cloud computing- Warehouse layout-Data collection-space calculation-aisle width- finding additional space.</w:t>
      </w:r>
    </w:p>
    <w:p>
      <w:pPr>
        <w:pStyle w:val="BodyText"/>
        <w:spacing w:before="2"/>
      </w:pPr>
    </w:p>
    <w:p>
      <w:pPr>
        <w:pStyle w:val="Heading2"/>
      </w:pPr>
      <w:r>
        <w:rPr>
          <w:color w:val="0D0D0D"/>
        </w:rPr>
        <w:t>UNIT – IV</w:t>
      </w:r>
    </w:p>
    <w:p>
      <w:pPr>
        <w:pStyle w:val="BodyText"/>
        <w:ind w:left="118" w:right="1130"/>
        <w:jc w:val="both"/>
      </w:pPr>
      <w:r>
        <w:rPr>
          <w:color w:val="0D0D0D"/>
        </w:rPr>
        <w:t>Storage and Warehousing Information system -Storage Equipment: storage option - shuttle technology - very high bay warehouse - warehouse handling equipment - vertical and horizontal movement - Automated Storage/ Retrieval System (AS/RS)-specialised equipment- Technical advancements- Resourcing a warehouse- warehouse costs- Types of cost - Return on Investment (ROI) - Charging for shared-user warehouse service - Logistics charging methods Warehousing Information System (WIS)- Performance management- outsourcing decisions.</w:t>
      </w:r>
    </w:p>
    <w:p>
      <w:pPr>
        <w:pStyle w:val="BodyText"/>
        <w:spacing w:before="3"/>
      </w:pPr>
    </w:p>
    <w:p>
      <w:pPr>
        <w:pStyle w:val="Heading2"/>
        <w:spacing w:before="1"/>
      </w:pPr>
      <w:r>
        <w:rPr>
          <w:color w:val="0D0D0D"/>
        </w:rPr>
        <w:t>UNIT – V</w:t>
      </w:r>
    </w:p>
    <w:p>
      <w:pPr>
        <w:pStyle w:val="BodyText"/>
        <w:ind w:left="118" w:right="1130"/>
        <w:jc w:val="both"/>
      </w:pPr>
      <w:r>
        <w:rPr>
          <w:color w:val="0D0D0D"/>
        </w:rPr>
        <w:t>Material Handling and Warehouse safety Material handling- Product movement- concept- costs- product load activity—dispatch activityunload activity-control device-impact of the computer technologyautomatic identification-issues and trends in product transport—Packaging - Pallet - Stretch wraps - Cartons – Labeling- Health and safety- Risk assessment - Layout and design - Fire safety- Slips and trips – Manual handling - Working at height - Vehicles - Forklift trucks – Warehouse equipment legislation. Warehouse safety check list- Warehouse Environment- Energy production - - Product waste - waste disposal - Hazardous waste- Sustainable warehouse Management.</w:t>
      </w:r>
    </w:p>
    <w:p>
      <w:pPr>
        <w:pStyle w:val="BodyText"/>
        <w:spacing w:before="2"/>
      </w:pPr>
    </w:p>
    <w:p>
      <w:pPr>
        <w:pStyle w:val="Heading2"/>
        <w:spacing w:line="240" w:lineRule="auto"/>
        <w:jc w:val="both"/>
      </w:pPr>
      <w:r>
        <w:rPr>
          <w:color w:val="0D0D0D"/>
        </w:rPr>
        <w:t>Text Books:</w:t>
      </w:r>
    </w:p>
    <w:p>
      <w:pPr>
        <w:spacing w:after="0" w:line="240" w:lineRule="auto"/>
        <w:jc w:val="both"/>
        <w:sectPr>
          <w:pgSz w:w="11910" w:h="16840"/>
          <w:pgMar w:top="1580" w:bottom="280" w:left="1300" w:right="0"/>
        </w:sectPr>
      </w:pPr>
    </w:p>
    <w:p>
      <w:pPr>
        <w:pStyle w:val="ListParagraph"/>
        <w:numPr>
          <w:ilvl w:val="1"/>
          <w:numId w:val="90"/>
        </w:numPr>
        <w:tabs>
          <w:tab w:pos="839" w:val="left" w:leader="none"/>
        </w:tabs>
        <w:spacing w:line="240" w:lineRule="auto" w:before="76" w:after="0"/>
        <w:ind w:left="838" w:right="1134" w:hanging="360"/>
        <w:jc w:val="both"/>
        <w:rPr>
          <w:sz w:val="24"/>
        </w:rPr>
      </w:pPr>
      <w:r>
        <w:rPr>
          <w:color w:val="0D0D0D"/>
          <w:sz w:val="24"/>
        </w:rPr>
        <w:t>GWYNNE RICHARDS (2014) Warehouse Management: A Complete Guide to Improve Efficiency and Minimizing Cost in the Modern Warehouse. The Chartered Institute of Logistics and Transport, Kegan page limited.</w:t>
      </w:r>
    </w:p>
    <w:p>
      <w:pPr>
        <w:pStyle w:val="ListParagraph"/>
        <w:numPr>
          <w:ilvl w:val="1"/>
          <w:numId w:val="90"/>
        </w:numPr>
        <w:tabs>
          <w:tab w:pos="839" w:val="left" w:leader="none"/>
        </w:tabs>
        <w:spacing w:line="240" w:lineRule="auto" w:before="0" w:after="0"/>
        <w:ind w:left="838" w:right="1332" w:hanging="360"/>
        <w:jc w:val="left"/>
        <w:rPr>
          <w:sz w:val="24"/>
        </w:rPr>
      </w:pPr>
      <w:r>
        <w:rPr>
          <w:color w:val="0D0D0D"/>
          <w:sz w:val="24"/>
        </w:rPr>
        <w:t>DAVID E. MULCHY &amp; JOACHIM SIDON (2008) A Supply Chain Logistics</w:t>
      </w:r>
      <w:r>
        <w:rPr>
          <w:color w:val="0D0D0D"/>
          <w:spacing w:val="-23"/>
          <w:sz w:val="24"/>
        </w:rPr>
        <w:t> </w:t>
      </w:r>
      <w:r>
        <w:rPr>
          <w:color w:val="0D0D0D"/>
          <w:sz w:val="24"/>
        </w:rPr>
        <w:t>Program for Warehouse Management. Auerbachian</w:t>
      </w:r>
      <w:r>
        <w:rPr>
          <w:color w:val="0D0D0D"/>
          <w:spacing w:val="-4"/>
          <w:sz w:val="24"/>
        </w:rPr>
        <w:t> </w:t>
      </w:r>
      <w:r>
        <w:rPr>
          <w:color w:val="0D0D0D"/>
          <w:sz w:val="24"/>
        </w:rPr>
        <w:t>Publications</w:t>
      </w:r>
    </w:p>
    <w:p>
      <w:pPr>
        <w:pStyle w:val="Heading2"/>
        <w:spacing w:before="5"/>
      </w:pPr>
      <w:r>
        <w:rPr>
          <w:color w:val="0D0D0D"/>
        </w:rPr>
        <w:t>References</w:t>
      </w:r>
    </w:p>
    <w:p>
      <w:pPr>
        <w:pStyle w:val="ListParagraph"/>
        <w:numPr>
          <w:ilvl w:val="0"/>
          <w:numId w:val="91"/>
        </w:numPr>
        <w:tabs>
          <w:tab w:pos="839" w:val="left" w:leader="none"/>
        </w:tabs>
        <w:spacing w:line="240" w:lineRule="auto" w:before="0" w:after="0"/>
        <w:ind w:left="838" w:right="1724" w:hanging="360"/>
        <w:jc w:val="left"/>
        <w:rPr>
          <w:sz w:val="24"/>
        </w:rPr>
      </w:pPr>
      <w:r>
        <w:rPr>
          <w:color w:val="0D0D0D"/>
          <w:sz w:val="24"/>
        </w:rPr>
        <w:t>Bowersox, D.J., Closs, D.J., Cooper, M.B., &amp; Bowersox, J.C. (2013). Supply</w:t>
      </w:r>
      <w:r>
        <w:rPr>
          <w:color w:val="0D0D0D"/>
          <w:spacing w:val="-19"/>
          <w:sz w:val="24"/>
        </w:rPr>
        <w:t> </w:t>
      </w:r>
      <w:r>
        <w:rPr>
          <w:color w:val="0D0D0D"/>
          <w:sz w:val="24"/>
        </w:rPr>
        <w:t>Chain Logistics Management. (4 th ed.), McGraw</w:t>
      </w:r>
      <w:r>
        <w:rPr>
          <w:color w:val="0D0D0D"/>
          <w:spacing w:val="-2"/>
          <w:sz w:val="24"/>
        </w:rPr>
        <w:t> </w:t>
      </w:r>
      <w:r>
        <w:rPr>
          <w:color w:val="0D0D0D"/>
          <w:sz w:val="24"/>
        </w:rPr>
        <w:t>Hill/Irwin.</w:t>
      </w:r>
    </w:p>
    <w:p>
      <w:pPr>
        <w:pStyle w:val="ListParagraph"/>
        <w:numPr>
          <w:ilvl w:val="0"/>
          <w:numId w:val="91"/>
        </w:numPr>
        <w:tabs>
          <w:tab w:pos="839" w:val="left" w:leader="none"/>
        </w:tabs>
        <w:spacing w:line="240" w:lineRule="auto" w:before="0" w:after="0"/>
        <w:ind w:left="838" w:right="1478" w:hanging="360"/>
        <w:jc w:val="left"/>
        <w:rPr>
          <w:sz w:val="24"/>
        </w:rPr>
      </w:pPr>
      <w:r>
        <w:rPr>
          <w:color w:val="0D0D0D"/>
          <w:sz w:val="24"/>
        </w:rPr>
        <w:t>Arnold, J.R., Chapman, S.N. (2012). The Introduction to Materials Management. (7 th ed.),</w:t>
      </w:r>
      <w:r>
        <w:rPr>
          <w:color w:val="0D0D0D"/>
          <w:spacing w:val="-1"/>
          <w:sz w:val="24"/>
        </w:rPr>
        <w:t> </w:t>
      </w:r>
      <w:r>
        <w:rPr>
          <w:color w:val="0D0D0D"/>
          <w:sz w:val="24"/>
        </w:rPr>
        <w:t>Prentice-Hall.</w:t>
      </w:r>
    </w:p>
    <w:p>
      <w:pPr>
        <w:pStyle w:val="ListParagraph"/>
        <w:numPr>
          <w:ilvl w:val="0"/>
          <w:numId w:val="91"/>
        </w:numPr>
        <w:tabs>
          <w:tab w:pos="839" w:val="left" w:leader="none"/>
        </w:tabs>
        <w:spacing w:line="240" w:lineRule="auto" w:before="0" w:after="0"/>
        <w:ind w:left="838" w:right="1607" w:hanging="360"/>
        <w:jc w:val="left"/>
        <w:rPr>
          <w:sz w:val="24"/>
        </w:rPr>
      </w:pPr>
      <w:r>
        <w:rPr>
          <w:color w:val="0D0D0D"/>
          <w:sz w:val="24"/>
        </w:rPr>
        <w:t>Coyle, J.J., Jr. Langley, C.J., Novack, R.A, &amp; Gibson, B.J. (2013). Managing Supply Chains: A Logistics Approach. (9 th ed.), McGrawHill. Edward,</w:t>
      </w:r>
      <w:r>
        <w:rPr>
          <w:color w:val="0D0D0D"/>
          <w:spacing w:val="-4"/>
          <w:sz w:val="24"/>
        </w:rPr>
        <w:t> </w:t>
      </w:r>
      <w:r>
        <w:rPr>
          <w:color w:val="0D0D0D"/>
          <w:sz w:val="24"/>
        </w:rPr>
        <w:t>F.(2002).</w:t>
      </w:r>
    </w:p>
    <w:p>
      <w:pPr>
        <w:pStyle w:val="ListParagraph"/>
        <w:numPr>
          <w:ilvl w:val="0"/>
          <w:numId w:val="91"/>
        </w:numPr>
        <w:tabs>
          <w:tab w:pos="839" w:val="left" w:leader="none"/>
        </w:tabs>
        <w:spacing w:line="240" w:lineRule="auto" w:before="0" w:after="0"/>
        <w:ind w:left="838" w:right="0" w:hanging="361"/>
        <w:jc w:val="left"/>
        <w:rPr>
          <w:sz w:val="24"/>
        </w:rPr>
      </w:pPr>
      <w:r>
        <w:rPr>
          <w:color w:val="0D0D0D"/>
          <w:sz w:val="24"/>
        </w:rPr>
        <w:t>World-Class Warehousing and Material Handling. (International ed.),</w:t>
      </w:r>
      <w:r>
        <w:rPr>
          <w:color w:val="0D0D0D"/>
          <w:spacing w:val="-3"/>
          <w:sz w:val="24"/>
        </w:rPr>
        <w:t> </w:t>
      </w:r>
      <w:r>
        <w:rPr>
          <w:color w:val="0D0D0D"/>
          <w:sz w:val="24"/>
        </w:rPr>
        <w:t>McGraw-Hill.</w:t>
      </w:r>
    </w:p>
    <w:p>
      <w:pPr>
        <w:pStyle w:val="ListParagraph"/>
        <w:numPr>
          <w:ilvl w:val="0"/>
          <w:numId w:val="91"/>
        </w:numPr>
        <w:tabs>
          <w:tab w:pos="839" w:val="left" w:leader="none"/>
        </w:tabs>
        <w:spacing w:line="240" w:lineRule="auto" w:before="0" w:after="0"/>
        <w:ind w:left="838" w:right="1137" w:hanging="360"/>
        <w:jc w:val="left"/>
        <w:rPr>
          <w:sz w:val="24"/>
        </w:rPr>
      </w:pPr>
      <w:r>
        <w:rPr>
          <w:color w:val="0D0D0D"/>
          <w:sz w:val="24"/>
        </w:rPr>
        <w:t>Muller, M. (2011). Essentials of Inventory Management. (2 nd ed.), American Management</w:t>
      </w:r>
      <w:r>
        <w:rPr>
          <w:color w:val="0D0D0D"/>
          <w:spacing w:val="-1"/>
          <w:sz w:val="24"/>
        </w:rPr>
        <w:t> </w:t>
      </w:r>
      <w:r>
        <w:rPr>
          <w:color w:val="0D0D0D"/>
          <w:sz w:val="24"/>
        </w:rPr>
        <w:t>Association.</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662"/>
        <w:gridCol w:w="540"/>
        <w:gridCol w:w="360"/>
        <w:gridCol w:w="451"/>
        <w:gridCol w:w="396"/>
        <w:gridCol w:w="324"/>
      </w:tblGrid>
      <w:tr>
        <w:trPr>
          <w:trHeight w:val="551" w:hRule="atLeast"/>
        </w:trPr>
        <w:tc>
          <w:tcPr>
            <w:tcW w:w="900" w:type="dxa"/>
          </w:tcPr>
          <w:p>
            <w:pPr>
              <w:pStyle w:val="TableParagraph"/>
              <w:spacing w:line="263" w:lineRule="exact"/>
              <w:rPr>
                <w:b/>
                <w:sz w:val="24"/>
              </w:rPr>
            </w:pPr>
            <w:r>
              <w:rPr>
                <w:b/>
                <w:color w:val="0D0D0D"/>
                <w:sz w:val="24"/>
              </w:rPr>
              <w:t>EL-302</w:t>
            </w:r>
          </w:p>
        </w:tc>
        <w:tc>
          <w:tcPr>
            <w:tcW w:w="6662" w:type="dxa"/>
          </w:tcPr>
          <w:p>
            <w:pPr>
              <w:pStyle w:val="TableParagraph"/>
              <w:tabs>
                <w:tab w:pos="3082" w:val="left" w:leader="none"/>
                <w:tab w:pos="4413" w:val="left" w:leader="none"/>
              </w:tabs>
              <w:spacing w:line="276" w:lineRule="exact"/>
              <w:ind w:right="-15"/>
              <w:rPr>
                <w:b/>
                <w:sz w:val="24"/>
              </w:rPr>
            </w:pPr>
            <w:r>
              <w:rPr>
                <w:b/>
                <w:color w:val="0D0D0D"/>
                <w:sz w:val="24"/>
              </w:rPr>
              <w:t>TRANSPORTATION</w:t>
              <w:tab/>
              <w:t>AND</w:t>
              <w:tab/>
              <w:t>INFRASTRUCTURE MANAGEMENT FOR</w:t>
            </w:r>
            <w:r>
              <w:rPr>
                <w:b/>
                <w:color w:val="0D0D0D"/>
                <w:spacing w:val="3"/>
                <w:sz w:val="24"/>
              </w:rPr>
              <w:t> </w:t>
            </w:r>
            <w:r>
              <w:rPr>
                <w:b/>
                <w:color w:val="0D0D0D"/>
                <w:sz w:val="24"/>
              </w:rPr>
              <w:t>SCM</w:t>
            </w:r>
          </w:p>
        </w:tc>
        <w:tc>
          <w:tcPr>
            <w:tcW w:w="540" w:type="dxa"/>
          </w:tcPr>
          <w:p>
            <w:pPr>
              <w:pStyle w:val="TableParagraph"/>
              <w:ind w:left="64"/>
              <w:rPr>
                <w:b/>
                <w:sz w:val="24"/>
              </w:rPr>
            </w:pPr>
            <w:r>
              <w:rPr>
                <w:b/>
                <w:color w:val="0D0D0D"/>
                <w:sz w:val="24"/>
              </w:rPr>
              <w:t>100</w:t>
            </w:r>
          </w:p>
        </w:tc>
        <w:tc>
          <w:tcPr>
            <w:tcW w:w="360" w:type="dxa"/>
          </w:tcPr>
          <w:p>
            <w:pPr>
              <w:pStyle w:val="TableParagraph"/>
              <w:ind w:left="169"/>
              <w:rPr>
                <w:b/>
                <w:sz w:val="24"/>
              </w:rPr>
            </w:pPr>
            <w:r>
              <w:rPr>
                <w:b/>
                <w:color w:val="0D0D0D"/>
                <w:sz w:val="24"/>
              </w:rPr>
              <w:t>4</w:t>
            </w:r>
          </w:p>
        </w:tc>
        <w:tc>
          <w:tcPr>
            <w:tcW w:w="451" w:type="dxa"/>
          </w:tcPr>
          <w:p>
            <w:pPr>
              <w:pStyle w:val="TableParagraph"/>
              <w:ind w:left="215"/>
              <w:rPr>
                <w:b/>
                <w:sz w:val="24"/>
              </w:rPr>
            </w:pPr>
            <w:r>
              <w:rPr>
                <w:b/>
                <w:color w:val="0D0D0D"/>
                <w:sz w:val="24"/>
              </w:rPr>
              <w:t>0</w:t>
            </w:r>
          </w:p>
        </w:tc>
        <w:tc>
          <w:tcPr>
            <w:tcW w:w="396" w:type="dxa"/>
          </w:tcPr>
          <w:p>
            <w:pPr>
              <w:pStyle w:val="TableParagraph"/>
              <w:ind w:left="186"/>
              <w:rPr>
                <w:b/>
                <w:sz w:val="24"/>
              </w:rPr>
            </w:pPr>
            <w:r>
              <w:rPr>
                <w:b/>
                <w:color w:val="0D0D0D"/>
                <w:sz w:val="24"/>
              </w:rPr>
              <w:t>0</w:t>
            </w:r>
          </w:p>
        </w:tc>
        <w:tc>
          <w:tcPr>
            <w:tcW w:w="324" w:type="dxa"/>
          </w:tcPr>
          <w:p>
            <w:pPr>
              <w:pStyle w:val="TableParagraph"/>
              <w:ind w:left="153"/>
              <w:rPr>
                <w:b/>
                <w:sz w:val="24"/>
              </w:rPr>
            </w:pPr>
            <w:r>
              <w:rPr>
                <w:b/>
                <w:color w:val="0D0D0D"/>
                <w:sz w:val="24"/>
              </w:rPr>
              <w:t>3</w:t>
            </w:r>
          </w:p>
        </w:tc>
      </w:tr>
    </w:tbl>
    <w:p>
      <w:pPr>
        <w:pStyle w:val="BodyText"/>
        <w:spacing w:before="1"/>
        <w:rPr>
          <w:sz w:val="16"/>
        </w:rPr>
      </w:pPr>
    </w:p>
    <w:p>
      <w:pPr>
        <w:pStyle w:val="Heading2"/>
        <w:spacing w:before="90"/>
      </w:pPr>
      <w:r>
        <w:rPr>
          <w:color w:val="0D0D0D"/>
        </w:rPr>
        <w:t>UNIT I</w:t>
      </w:r>
    </w:p>
    <w:p>
      <w:pPr>
        <w:pStyle w:val="BodyText"/>
        <w:ind w:left="118" w:right="1132"/>
        <w:jc w:val="both"/>
      </w:pPr>
      <w:r>
        <w:rPr>
          <w:color w:val="0D0D0D"/>
        </w:rPr>
        <w:t>Basics of Transportation, Transportation Functionality and Principles; Multimodal Transport: Modal Characteristics; Modal Comparisons; International Air Cargo Transport; Coastal and Ocean transportation, Characteristics of shipping transport- Types of Ships. Containerization: Genesis, Concept, Classification, Benefits and Constraints; Inland Container Depot (ICD): Roles and Functions, CFS, Export Clearance at ICD; CONCOR; ICDs under CONCOR;</w:t>
      </w:r>
    </w:p>
    <w:p>
      <w:pPr>
        <w:pStyle w:val="BodyText"/>
        <w:spacing w:before="3"/>
      </w:pPr>
    </w:p>
    <w:p>
      <w:pPr>
        <w:pStyle w:val="Heading2"/>
      </w:pPr>
      <w:r>
        <w:rPr>
          <w:color w:val="0D0D0D"/>
        </w:rPr>
        <w:t>UNIT II</w:t>
      </w:r>
    </w:p>
    <w:p>
      <w:pPr>
        <w:pStyle w:val="BodyText"/>
        <w:ind w:left="118" w:right="1129"/>
        <w:jc w:val="both"/>
      </w:pPr>
      <w:r>
        <w:rPr>
          <w:color w:val="0D0D0D"/>
        </w:rPr>
        <w:t>Logistics management and Supply Chain management - Definition, Evolution, Importance. The concepts of logistics and Supply Chain Management, Key Drivers of Supply Chain Management and Logistics relationships. Drivers of Supply Chain Performance : Framework for structuring drivers- Facilities- Inventory- Transportation- Information- Sourcing- Pricing - an over view of Designing distribution network – and overview of Network Design in the Supply Chain - an overview of Network design in Uncertain Environment.</w:t>
      </w:r>
    </w:p>
    <w:p>
      <w:pPr>
        <w:pStyle w:val="BodyText"/>
        <w:spacing w:before="3"/>
      </w:pPr>
    </w:p>
    <w:p>
      <w:pPr>
        <w:pStyle w:val="Heading2"/>
      </w:pPr>
      <w:r>
        <w:rPr>
          <w:color w:val="0D0D0D"/>
        </w:rPr>
        <w:t>UNIT III</w:t>
      </w:r>
    </w:p>
    <w:p>
      <w:pPr>
        <w:pStyle w:val="BodyText"/>
        <w:ind w:left="118" w:right="1132"/>
        <w:jc w:val="both"/>
      </w:pPr>
      <w:r>
        <w:rPr>
          <w:color w:val="0D0D0D"/>
        </w:rPr>
        <w:t>Packing and Packaging: Meaning, Functions and Essentials of Packing and Packaging, Packing for Storage- Overseas Shipment- Inland-Transportation- Product content Protection, Packaging Types: Primary, Secondary and Tertiary- Requirements of Consumer Packaging, Channel Member Packaging and Transport Packaging - Shrink packaging –Identification codes, bar codes, and electronic data interchange (EDI)- Universal Product Code- GS1 Standards- package labels- Symbols used on packages and</w:t>
      </w:r>
      <w:r>
        <w:rPr>
          <w:color w:val="0D0D0D"/>
          <w:spacing w:val="-2"/>
        </w:rPr>
        <w:t> </w:t>
      </w:r>
      <w:r>
        <w:rPr>
          <w:color w:val="0D0D0D"/>
        </w:rPr>
        <w:t>labels.</w:t>
      </w:r>
    </w:p>
    <w:p>
      <w:pPr>
        <w:pStyle w:val="BodyText"/>
        <w:spacing w:before="2"/>
      </w:pPr>
    </w:p>
    <w:p>
      <w:pPr>
        <w:pStyle w:val="Heading2"/>
        <w:spacing w:before="1"/>
      </w:pPr>
      <w:r>
        <w:rPr>
          <w:color w:val="0D0D0D"/>
        </w:rPr>
        <w:t>UNIT IV</w:t>
      </w:r>
    </w:p>
    <w:p>
      <w:pPr>
        <w:pStyle w:val="BodyText"/>
        <w:ind w:left="118" w:right="1130"/>
        <w:jc w:val="both"/>
      </w:pPr>
      <w:r>
        <w:rPr>
          <w:color w:val="0D0D0D"/>
        </w:rPr>
        <w:t>Sourcing and Planning Transportation Networks in Supply Chain: Sourcing decision in supply chain : Role of sourcing – in-house or outsource – Third and Fourth – Party Logistics providers – Supplier scoring and assessment – Transportation in Supply Chain : role- modes- performance characteristics – Logistics - Design options- role of IT- risk – Trade–offs in transportation design.</w:t>
      </w:r>
    </w:p>
    <w:p>
      <w:pPr>
        <w:pStyle w:val="BodyText"/>
        <w:spacing w:before="2"/>
      </w:pPr>
    </w:p>
    <w:p>
      <w:pPr>
        <w:pStyle w:val="Heading2"/>
        <w:spacing w:before="1"/>
      </w:pPr>
      <w:r>
        <w:rPr>
          <w:color w:val="0D0D0D"/>
        </w:rPr>
        <w:t>UNIT V</w:t>
      </w:r>
    </w:p>
    <w:p>
      <w:pPr>
        <w:pStyle w:val="BodyText"/>
        <w:ind w:left="118" w:right="1131"/>
        <w:jc w:val="both"/>
      </w:pPr>
      <w:r>
        <w:rPr>
          <w:color w:val="0D0D0D"/>
        </w:rPr>
        <w:t>Special Aspects of Export logistics: Picking, Packing, Vessel Booking [Less-than Container Load(LCL) / Full Container Load (FCL)], Customs, Documentation, Shipment, Delivery to distribution centers, distributors and lastly the retail outlets- Import Logistics: Documents Collection- Valuing- Bonded Warehousing- Customs Formalities- Clearing ,Distribution to Units.</w:t>
      </w:r>
    </w:p>
    <w:p>
      <w:pPr>
        <w:pStyle w:val="BodyText"/>
        <w:spacing w:before="2"/>
      </w:pPr>
    </w:p>
    <w:p>
      <w:pPr>
        <w:pStyle w:val="Heading2"/>
      </w:pPr>
      <w:r>
        <w:rPr>
          <w:color w:val="0D0D0D"/>
        </w:rPr>
        <w:t>References:</w:t>
      </w:r>
    </w:p>
    <w:p>
      <w:pPr>
        <w:pStyle w:val="ListParagraph"/>
        <w:numPr>
          <w:ilvl w:val="0"/>
          <w:numId w:val="92"/>
        </w:numPr>
        <w:tabs>
          <w:tab w:pos="839" w:val="left" w:leader="none"/>
        </w:tabs>
        <w:spacing w:line="274" w:lineRule="exact" w:before="0" w:after="0"/>
        <w:ind w:left="838" w:right="0" w:hanging="361"/>
        <w:jc w:val="left"/>
        <w:rPr>
          <w:sz w:val="24"/>
        </w:rPr>
      </w:pPr>
      <w:r>
        <w:rPr>
          <w:color w:val="0D0D0D"/>
          <w:sz w:val="24"/>
        </w:rPr>
        <w:t>1.Bowersox, Closs, Cooper, Supply Chain Logistics Management, McGraw</w:t>
      </w:r>
      <w:r>
        <w:rPr>
          <w:color w:val="0D0D0D"/>
          <w:spacing w:val="-6"/>
          <w:sz w:val="24"/>
        </w:rPr>
        <w:t> </w:t>
      </w:r>
      <w:r>
        <w:rPr>
          <w:color w:val="0D0D0D"/>
          <w:sz w:val="24"/>
        </w:rPr>
        <w:t>Hill.</w:t>
      </w:r>
    </w:p>
    <w:p>
      <w:pPr>
        <w:pStyle w:val="ListParagraph"/>
        <w:numPr>
          <w:ilvl w:val="0"/>
          <w:numId w:val="92"/>
        </w:numPr>
        <w:tabs>
          <w:tab w:pos="839" w:val="left" w:leader="none"/>
        </w:tabs>
        <w:spacing w:line="275" w:lineRule="exact" w:before="0" w:after="0"/>
        <w:ind w:left="838" w:right="0" w:hanging="361"/>
        <w:jc w:val="left"/>
        <w:rPr>
          <w:sz w:val="24"/>
        </w:rPr>
      </w:pPr>
      <w:r>
        <w:rPr>
          <w:color w:val="0D0D0D"/>
          <w:sz w:val="24"/>
        </w:rPr>
        <w:t>Burt, Dobbler, Starling, World Class Supply Management,</w:t>
      </w:r>
      <w:r>
        <w:rPr>
          <w:color w:val="0D0D0D"/>
          <w:spacing w:val="-7"/>
          <w:sz w:val="24"/>
        </w:rPr>
        <w:t> </w:t>
      </w:r>
      <w:r>
        <w:rPr>
          <w:color w:val="0D0D0D"/>
          <w:sz w:val="24"/>
        </w:rPr>
        <w:t>TMH.</w:t>
      </w:r>
    </w:p>
    <w:p>
      <w:pPr>
        <w:pStyle w:val="ListParagraph"/>
        <w:numPr>
          <w:ilvl w:val="0"/>
          <w:numId w:val="92"/>
        </w:numPr>
        <w:tabs>
          <w:tab w:pos="839" w:val="left" w:leader="none"/>
        </w:tabs>
        <w:spacing w:line="275" w:lineRule="exact" w:before="0" w:after="0"/>
        <w:ind w:left="838" w:right="0" w:hanging="361"/>
        <w:jc w:val="left"/>
        <w:rPr>
          <w:sz w:val="24"/>
        </w:rPr>
      </w:pPr>
      <w:r>
        <w:rPr>
          <w:color w:val="0D0D0D"/>
          <w:sz w:val="24"/>
        </w:rPr>
        <w:t>Donald J Bowersox, David J Closs, Logistical Management,</w:t>
      </w:r>
      <w:r>
        <w:rPr>
          <w:color w:val="0D0D0D"/>
          <w:spacing w:val="-1"/>
          <w:sz w:val="24"/>
        </w:rPr>
        <w:t> </w:t>
      </w:r>
      <w:r>
        <w:rPr>
          <w:color w:val="0D0D0D"/>
          <w:sz w:val="24"/>
        </w:rPr>
        <w:t>TMH</w:t>
      </w:r>
    </w:p>
    <w:p>
      <w:pPr>
        <w:pStyle w:val="ListParagraph"/>
        <w:numPr>
          <w:ilvl w:val="0"/>
          <w:numId w:val="92"/>
        </w:numPr>
        <w:tabs>
          <w:tab w:pos="839" w:val="left" w:leader="none"/>
        </w:tabs>
        <w:spacing w:line="240" w:lineRule="auto" w:before="0" w:after="0"/>
        <w:ind w:left="838" w:right="0" w:hanging="361"/>
        <w:jc w:val="left"/>
        <w:rPr>
          <w:sz w:val="24"/>
        </w:rPr>
      </w:pPr>
      <w:r>
        <w:rPr>
          <w:color w:val="0D0D0D"/>
          <w:sz w:val="24"/>
        </w:rPr>
        <w:t>Pie</w:t>
      </w:r>
      <w:r>
        <w:rPr>
          <w:color w:val="0D0D0D"/>
          <w:spacing w:val="-2"/>
          <w:sz w:val="24"/>
        </w:rPr>
        <w:t>r</w:t>
      </w:r>
      <w:r>
        <w:rPr>
          <w:color w:val="0D0D0D"/>
          <w:sz w:val="24"/>
        </w:rPr>
        <w:t>re</w:t>
      </w:r>
      <w:r>
        <w:rPr>
          <w:color w:val="0D0D0D"/>
          <w:spacing w:val="-2"/>
          <w:sz w:val="24"/>
        </w:rPr>
        <w:t> </w:t>
      </w:r>
      <w:r>
        <w:rPr>
          <w:color w:val="0D0D0D"/>
          <w:spacing w:val="-1"/>
          <w:sz w:val="24"/>
        </w:rPr>
        <w:t>D</w:t>
      </w:r>
      <w:r>
        <w:rPr>
          <w:color w:val="0D0D0D"/>
          <w:spacing w:val="-2"/>
          <w:sz w:val="24"/>
        </w:rPr>
        <w:t>a</w:t>
      </w:r>
      <w:r>
        <w:rPr>
          <w:color w:val="0D0D0D"/>
          <w:sz w:val="24"/>
        </w:rPr>
        <w:t>vid,</w:t>
      </w:r>
      <w:r>
        <w:rPr>
          <w:color w:val="0D0D0D"/>
          <w:spacing w:val="2"/>
          <w:sz w:val="24"/>
        </w:rPr>
        <w:t> </w:t>
      </w:r>
      <w:r>
        <w:rPr>
          <w:color w:val="0D0D0D"/>
          <w:spacing w:val="1"/>
          <w:w w:val="44"/>
          <w:sz w:val="24"/>
        </w:rPr>
        <w:t>―</w:t>
      </w:r>
      <w:r>
        <w:rPr>
          <w:color w:val="0D0D0D"/>
          <w:spacing w:val="-4"/>
          <w:sz w:val="24"/>
        </w:rPr>
        <w:t>I</w:t>
      </w:r>
      <w:r>
        <w:rPr>
          <w:color w:val="0D0D0D"/>
          <w:sz w:val="24"/>
        </w:rPr>
        <w:t>nte</w:t>
      </w:r>
      <w:r>
        <w:rPr>
          <w:color w:val="0D0D0D"/>
          <w:spacing w:val="-2"/>
          <w:sz w:val="24"/>
        </w:rPr>
        <w:t>r</w:t>
      </w:r>
      <w:r>
        <w:rPr>
          <w:color w:val="0D0D0D"/>
          <w:spacing w:val="2"/>
          <w:sz w:val="24"/>
        </w:rPr>
        <w:t>n</w:t>
      </w:r>
      <w:r>
        <w:rPr>
          <w:color w:val="0D0D0D"/>
          <w:spacing w:val="-1"/>
          <w:sz w:val="24"/>
        </w:rPr>
        <w:t>a</w:t>
      </w:r>
      <w:r>
        <w:rPr>
          <w:color w:val="0D0D0D"/>
          <w:sz w:val="24"/>
        </w:rPr>
        <w:t>tion</w:t>
      </w:r>
      <w:r>
        <w:rPr>
          <w:color w:val="0D0D0D"/>
          <w:spacing w:val="-1"/>
          <w:sz w:val="24"/>
        </w:rPr>
        <w:t>a</w:t>
      </w:r>
      <w:r>
        <w:rPr>
          <w:color w:val="0D0D0D"/>
          <w:sz w:val="24"/>
        </w:rPr>
        <w:t>l</w:t>
      </w:r>
      <w:r>
        <w:rPr>
          <w:color w:val="0D0D0D"/>
          <w:spacing w:val="2"/>
          <w:sz w:val="24"/>
        </w:rPr>
        <w:t> </w:t>
      </w:r>
      <w:r>
        <w:rPr>
          <w:color w:val="0D0D0D"/>
          <w:spacing w:val="-5"/>
          <w:sz w:val="24"/>
        </w:rPr>
        <w:t>L</w:t>
      </w:r>
      <w:r>
        <w:rPr>
          <w:color w:val="0D0D0D"/>
          <w:spacing w:val="2"/>
          <w:sz w:val="24"/>
        </w:rPr>
        <w:t>o</w:t>
      </w:r>
      <w:r>
        <w:rPr>
          <w:color w:val="0D0D0D"/>
          <w:spacing w:val="-3"/>
          <w:sz w:val="24"/>
        </w:rPr>
        <w:t>g</w:t>
      </w:r>
      <w:r>
        <w:rPr>
          <w:color w:val="0D0D0D"/>
          <w:sz w:val="24"/>
        </w:rPr>
        <w:t>is</w:t>
      </w:r>
      <w:r>
        <w:rPr>
          <w:color w:val="0D0D0D"/>
          <w:spacing w:val="1"/>
          <w:sz w:val="24"/>
        </w:rPr>
        <w:t>t</w:t>
      </w:r>
      <w:r>
        <w:rPr>
          <w:color w:val="0D0D0D"/>
          <w:w w:val="111"/>
          <w:sz w:val="24"/>
        </w:rPr>
        <w:t>ics</w:t>
      </w:r>
      <w:r>
        <w:rPr>
          <w:color w:val="0D0D0D"/>
          <w:spacing w:val="-2"/>
          <w:w w:val="111"/>
          <w:sz w:val="24"/>
        </w:rPr>
        <w:t>‖</w:t>
      </w:r>
      <w:r>
        <w:rPr>
          <w:color w:val="0D0D0D"/>
          <w:sz w:val="24"/>
        </w:rPr>
        <w:t>,</w:t>
      </w:r>
      <w:r>
        <w:rPr>
          <w:color w:val="0D0D0D"/>
          <w:spacing w:val="2"/>
          <w:sz w:val="24"/>
        </w:rPr>
        <w:t> </w:t>
      </w:r>
      <w:r>
        <w:rPr>
          <w:color w:val="0D0D0D"/>
          <w:spacing w:val="-2"/>
          <w:sz w:val="24"/>
        </w:rPr>
        <w:t>B</w:t>
      </w:r>
      <w:r>
        <w:rPr>
          <w:color w:val="0D0D0D"/>
          <w:sz w:val="24"/>
        </w:rPr>
        <w:t>i</w:t>
      </w:r>
      <w:r>
        <w:rPr>
          <w:color w:val="0D0D0D"/>
          <w:spacing w:val="1"/>
          <w:sz w:val="24"/>
        </w:rPr>
        <w:t>z</w:t>
      </w:r>
      <w:r>
        <w:rPr>
          <w:color w:val="0D0D0D"/>
          <w:sz w:val="24"/>
        </w:rPr>
        <w:t>tantr</w:t>
      </w:r>
      <w:r>
        <w:rPr>
          <w:color w:val="0D0D0D"/>
          <w:spacing w:val="-2"/>
          <w:sz w:val="24"/>
        </w:rPr>
        <w:t>a</w:t>
      </w:r>
      <w:r>
        <w:rPr>
          <w:color w:val="0D0D0D"/>
          <w:sz w:val="24"/>
        </w:rPr>
        <w:t>.</w:t>
      </w:r>
    </w:p>
    <w:p>
      <w:pPr>
        <w:pStyle w:val="BodyText"/>
        <w:ind w:left="478"/>
      </w:pPr>
      <w:r>
        <w:rPr>
          <w:color w:val="0D0D0D"/>
        </w:rPr>
        <w:t>6. Sunil Chopra, Peter Meindl, Supply Chain Management ,Pearson Education, India.</w:t>
      </w:r>
    </w:p>
    <w:p>
      <w:pPr>
        <w:pStyle w:val="ListParagraph"/>
        <w:numPr>
          <w:ilvl w:val="0"/>
          <w:numId w:val="93"/>
        </w:numPr>
        <w:tabs>
          <w:tab w:pos="839" w:val="left" w:leader="none"/>
        </w:tabs>
        <w:spacing w:line="240" w:lineRule="auto" w:before="3" w:after="0"/>
        <w:ind w:left="838" w:right="0" w:hanging="361"/>
        <w:jc w:val="left"/>
        <w:rPr>
          <w:sz w:val="24"/>
        </w:rPr>
      </w:pPr>
      <w:r>
        <w:rPr>
          <w:color w:val="0D0D0D"/>
          <w:sz w:val="24"/>
        </w:rPr>
        <w:t>Liu, J., Supply Chain Management and Transport Logistics, Routledge,</w:t>
      </w:r>
      <w:r>
        <w:rPr>
          <w:color w:val="0D0D0D"/>
          <w:spacing w:val="-8"/>
          <w:sz w:val="24"/>
        </w:rPr>
        <w:t> </w:t>
      </w:r>
      <w:r>
        <w:rPr>
          <w:color w:val="0D0D0D"/>
          <w:sz w:val="24"/>
        </w:rPr>
        <w:t>2011.</w:t>
      </w:r>
    </w:p>
    <w:p>
      <w:pPr>
        <w:pStyle w:val="ListParagraph"/>
        <w:numPr>
          <w:ilvl w:val="0"/>
          <w:numId w:val="93"/>
        </w:numPr>
        <w:tabs>
          <w:tab w:pos="839" w:val="left" w:leader="none"/>
        </w:tabs>
        <w:spacing w:line="242" w:lineRule="auto" w:before="67" w:after="0"/>
        <w:ind w:left="838" w:right="1608" w:hanging="360"/>
        <w:jc w:val="left"/>
        <w:rPr>
          <w:sz w:val="24"/>
        </w:rPr>
      </w:pPr>
      <w:r>
        <w:rPr>
          <w:color w:val="0D0D0D"/>
          <w:sz w:val="24"/>
        </w:rPr>
        <w:t>Sinha, A. and Kotzab, H., Supply Chain Management: A Managerial Approach,</w:t>
      </w:r>
      <w:r>
        <w:rPr>
          <w:color w:val="0D0D0D"/>
          <w:spacing w:val="-17"/>
          <w:sz w:val="24"/>
        </w:rPr>
        <w:t> </w:t>
      </w:r>
      <w:r>
        <w:rPr>
          <w:color w:val="0D0D0D"/>
          <w:sz w:val="24"/>
        </w:rPr>
        <w:t>Tata McGraw-Hill Education,</w:t>
      </w:r>
      <w:r>
        <w:rPr>
          <w:color w:val="0D0D0D"/>
          <w:spacing w:val="1"/>
          <w:sz w:val="24"/>
        </w:rPr>
        <w:t> </w:t>
      </w:r>
      <w:r>
        <w:rPr>
          <w:color w:val="0D0D0D"/>
          <w:sz w:val="24"/>
        </w:rPr>
        <w:t>2011.</w:t>
      </w:r>
    </w:p>
    <w:p>
      <w:pPr>
        <w:pStyle w:val="ListParagraph"/>
        <w:numPr>
          <w:ilvl w:val="0"/>
          <w:numId w:val="93"/>
        </w:numPr>
        <w:tabs>
          <w:tab w:pos="839" w:val="left" w:leader="none"/>
        </w:tabs>
        <w:spacing w:line="240" w:lineRule="auto" w:before="61" w:after="0"/>
        <w:ind w:left="838" w:right="0" w:hanging="361"/>
        <w:jc w:val="left"/>
        <w:rPr>
          <w:sz w:val="24"/>
        </w:rPr>
      </w:pPr>
      <w:r>
        <w:rPr>
          <w:color w:val="0D0D0D"/>
          <w:sz w:val="24"/>
        </w:rPr>
        <w:t>Sople, V.V., Supply Chain Management: Text and Cases, Pearson,</w:t>
      </w:r>
      <w:r>
        <w:rPr>
          <w:color w:val="0D0D0D"/>
          <w:spacing w:val="-5"/>
          <w:sz w:val="24"/>
        </w:rPr>
        <w:t> </w:t>
      </w:r>
      <w:r>
        <w:rPr>
          <w:color w:val="0D0D0D"/>
          <w:sz w:val="24"/>
        </w:rPr>
        <w:t>2011.</w:t>
      </w:r>
    </w:p>
    <w:p>
      <w:pPr>
        <w:spacing w:after="0" w:line="240" w:lineRule="auto"/>
        <w:jc w:val="left"/>
        <w:rPr>
          <w:sz w:val="24"/>
        </w:rPr>
        <w:sectPr>
          <w:pgSz w:w="11910" w:h="16840"/>
          <w:pgMar w:top="12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032"/>
        <w:gridCol w:w="540"/>
        <w:gridCol w:w="359"/>
        <w:gridCol w:w="448"/>
        <w:gridCol w:w="398"/>
        <w:gridCol w:w="681"/>
      </w:tblGrid>
      <w:tr>
        <w:trPr>
          <w:trHeight w:val="277" w:hRule="atLeast"/>
        </w:trPr>
        <w:tc>
          <w:tcPr>
            <w:tcW w:w="900" w:type="dxa"/>
          </w:tcPr>
          <w:p>
            <w:pPr>
              <w:pStyle w:val="TableParagraph"/>
              <w:rPr>
                <w:b/>
                <w:sz w:val="24"/>
              </w:rPr>
            </w:pPr>
            <w:r>
              <w:rPr>
                <w:b/>
                <w:color w:val="0D0D0D"/>
                <w:sz w:val="24"/>
              </w:rPr>
              <w:t>EL-303</w:t>
            </w:r>
          </w:p>
        </w:tc>
        <w:tc>
          <w:tcPr>
            <w:tcW w:w="6032" w:type="dxa"/>
          </w:tcPr>
          <w:p>
            <w:pPr>
              <w:pStyle w:val="TableParagraph"/>
              <w:rPr>
                <w:b/>
                <w:sz w:val="24"/>
              </w:rPr>
            </w:pPr>
            <w:r>
              <w:rPr>
                <w:b/>
                <w:color w:val="0D0D0D"/>
                <w:sz w:val="24"/>
              </w:rPr>
              <w:t>PURCHASING AND MATERIAL MANAGEMENT</w:t>
            </w:r>
          </w:p>
        </w:tc>
        <w:tc>
          <w:tcPr>
            <w:tcW w:w="540" w:type="dxa"/>
          </w:tcPr>
          <w:p>
            <w:pPr>
              <w:pStyle w:val="TableParagraph"/>
              <w:spacing w:line="254" w:lineRule="exact"/>
              <w:ind w:left="62"/>
              <w:rPr>
                <w:b/>
                <w:sz w:val="24"/>
              </w:rPr>
            </w:pPr>
            <w:r>
              <w:rPr>
                <w:b/>
                <w:color w:val="0D0D0D"/>
                <w:sz w:val="24"/>
              </w:rPr>
              <w:t>100</w:t>
            </w:r>
          </w:p>
        </w:tc>
        <w:tc>
          <w:tcPr>
            <w:tcW w:w="359" w:type="dxa"/>
          </w:tcPr>
          <w:p>
            <w:pPr>
              <w:pStyle w:val="TableParagraph"/>
              <w:spacing w:line="254" w:lineRule="exact"/>
              <w:ind w:left="168"/>
              <w:rPr>
                <w:b/>
                <w:sz w:val="24"/>
              </w:rPr>
            </w:pPr>
            <w:r>
              <w:rPr>
                <w:b/>
                <w:color w:val="0D0D0D"/>
                <w:sz w:val="24"/>
              </w:rPr>
              <w:t>4</w:t>
            </w:r>
          </w:p>
        </w:tc>
        <w:tc>
          <w:tcPr>
            <w:tcW w:w="448" w:type="dxa"/>
          </w:tcPr>
          <w:p>
            <w:pPr>
              <w:pStyle w:val="TableParagraph"/>
              <w:spacing w:line="254" w:lineRule="exact"/>
              <w:ind w:left="215"/>
              <w:rPr>
                <w:b/>
                <w:sz w:val="24"/>
              </w:rPr>
            </w:pPr>
            <w:r>
              <w:rPr>
                <w:b/>
                <w:color w:val="0D0D0D"/>
                <w:sz w:val="24"/>
              </w:rPr>
              <w:t>0</w:t>
            </w:r>
          </w:p>
        </w:tc>
        <w:tc>
          <w:tcPr>
            <w:tcW w:w="398" w:type="dxa"/>
          </w:tcPr>
          <w:p>
            <w:pPr>
              <w:pStyle w:val="TableParagraph"/>
              <w:spacing w:line="254" w:lineRule="exact"/>
              <w:ind w:left="191"/>
              <w:rPr>
                <w:b/>
                <w:sz w:val="24"/>
              </w:rPr>
            </w:pPr>
            <w:r>
              <w:rPr>
                <w:b/>
                <w:color w:val="0D0D0D"/>
                <w:sz w:val="24"/>
              </w:rPr>
              <w:t>0</w:t>
            </w:r>
          </w:p>
        </w:tc>
        <w:tc>
          <w:tcPr>
            <w:tcW w:w="681" w:type="dxa"/>
          </w:tcPr>
          <w:p>
            <w:pPr>
              <w:pStyle w:val="TableParagraph"/>
              <w:spacing w:line="254" w:lineRule="exact"/>
              <w:ind w:left="336"/>
              <w:rPr>
                <w:b/>
                <w:sz w:val="24"/>
              </w:rPr>
            </w:pPr>
            <w:r>
              <w:rPr>
                <w:b/>
                <w:color w:val="0D0D0D"/>
                <w:sz w:val="24"/>
              </w:rPr>
              <w:t>3</w:t>
            </w:r>
          </w:p>
        </w:tc>
      </w:tr>
    </w:tbl>
    <w:p>
      <w:pPr>
        <w:pStyle w:val="BodyText"/>
        <w:spacing w:before="6"/>
        <w:rPr>
          <w:sz w:val="15"/>
        </w:rPr>
      </w:pPr>
    </w:p>
    <w:p>
      <w:pPr>
        <w:pStyle w:val="Heading2"/>
        <w:spacing w:before="90"/>
      </w:pPr>
      <w:r>
        <w:rPr>
          <w:color w:val="0D0D0D"/>
        </w:rPr>
        <w:t>UNIT I</w:t>
      </w:r>
    </w:p>
    <w:p>
      <w:pPr>
        <w:pStyle w:val="BodyText"/>
        <w:ind w:left="118" w:right="1127"/>
        <w:jc w:val="both"/>
      </w:pPr>
      <w:r>
        <w:rPr>
          <w:color w:val="0D0D0D"/>
        </w:rPr>
        <w:t>The purchasing and supply process - Introduction to purchasing and SCM - Strategic supply management roles and responsibilities - Improving the procure to pay process - Approval, contract and purchase order preparation - Types of purchases - Purchasing policy and procedures</w:t>
      </w:r>
    </w:p>
    <w:p>
      <w:pPr>
        <w:pStyle w:val="BodyText"/>
        <w:ind w:left="118" w:right="1132"/>
        <w:jc w:val="both"/>
      </w:pPr>
      <w:r>
        <w:rPr>
          <w:color w:val="0D0D0D"/>
        </w:rPr>
        <w:t>-Policy overview - Purchasing policies Policy defining- Role and conduct of purchasing, Buyer- supplier Relationship, operational issues- Purchasing procedures.</w:t>
      </w:r>
    </w:p>
    <w:p>
      <w:pPr>
        <w:pStyle w:val="BodyText"/>
        <w:spacing w:before="3"/>
      </w:pPr>
    </w:p>
    <w:p>
      <w:pPr>
        <w:pStyle w:val="Heading2"/>
      </w:pPr>
      <w:r>
        <w:rPr>
          <w:color w:val="0D0D0D"/>
        </w:rPr>
        <w:t>UNIT II</w:t>
      </w:r>
    </w:p>
    <w:p>
      <w:pPr>
        <w:pStyle w:val="BodyText"/>
        <w:ind w:left="118" w:right="1153"/>
      </w:pPr>
      <w:r>
        <w:rPr>
          <w:color w:val="0D0D0D"/>
        </w:rPr>
        <w:t>Organizing the purchasing function: Purchase function position within the organization structure, factors affecting purchasing‘s position, reporting of purchasing function, organizing of purchasing, separating operational and strategic purchasing- advantages and disadvantages of centralized- decentralized purchasing, hybrid purchasing structure.</w:t>
      </w:r>
    </w:p>
    <w:p>
      <w:pPr>
        <w:pStyle w:val="BodyText"/>
        <w:spacing w:before="2"/>
      </w:pPr>
    </w:p>
    <w:p>
      <w:pPr>
        <w:pStyle w:val="Heading2"/>
      </w:pPr>
      <w:r>
        <w:rPr>
          <w:color w:val="0D0D0D"/>
        </w:rPr>
        <w:t>UNIT III</w:t>
      </w:r>
    </w:p>
    <w:p>
      <w:pPr>
        <w:pStyle w:val="BodyText"/>
        <w:ind w:left="118" w:right="1130"/>
        <w:jc w:val="both"/>
      </w:pPr>
      <w:r>
        <w:rPr>
          <w:color w:val="0D0D0D"/>
        </w:rPr>
        <w:t>Concept of Integrated Materials Management (IMM) – Organising for IMM – Types of Inventories – Inventory Problems in India. Codification – Computerisation and Information Systems – Standardisation and Variety Reduction – Value Analysis: ABC, VED, XYZ and other methods of Selective Analysis.</w:t>
      </w:r>
    </w:p>
    <w:p>
      <w:pPr>
        <w:pStyle w:val="BodyText"/>
        <w:spacing w:before="3"/>
      </w:pPr>
    </w:p>
    <w:p>
      <w:pPr>
        <w:pStyle w:val="Heading2"/>
      </w:pPr>
      <w:r>
        <w:rPr>
          <w:color w:val="0D0D0D"/>
        </w:rPr>
        <w:t>UNIT-IV:</w:t>
      </w:r>
    </w:p>
    <w:p>
      <w:pPr>
        <w:pStyle w:val="BodyText"/>
        <w:ind w:left="118" w:right="1128"/>
        <w:jc w:val="both"/>
      </w:pPr>
      <w:r>
        <w:rPr>
          <w:color w:val="0D0D0D"/>
        </w:rPr>
        <w:t>Q-Based Inventory System – P-Based Inventory System – S-S based Inventory System – Practical Inventory Models – Inventory Valuation.Purchasing – Source Selection – Vendor Rating – Purchase Budget – Systems – Tenders – Price Negotiations – Forward Buying – Purchasing Capital Equipments – Seasonal Goods – Special Items – Deferred Payment Schemes</w:t>
      </w:r>
    </w:p>
    <w:p>
      <w:pPr>
        <w:pStyle w:val="BodyText"/>
        <w:ind w:left="118" w:right="1131"/>
        <w:jc w:val="both"/>
      </w:pPr>
      <w:r>
        <w:rPr>
          <w:color w:val="0D0D0D"/>
        </w:rPr>
        <w:t>– Lending Institutions – Global Purchases – Government Buying – EGS &amp; D – Rate Contract – Insurance – Legal Aspects in Purchasing – Evaluation of Purchase Performance.</w:t>
      </w:r>
    </w:p>
    <w:p>
      <w:pPr>
        <w:pStyle w:val="BodyText"/>
        <w:spacing w:before="1"/>
      </w:pPr>
    </w:p>
    <w:p>
      <w:pPr>
        <w:pStyle w:val="Heading2"/>
      </w:pPr>
      <w:r>
        <w:rPr>
          <w:color w:val="0D0D0D"/>
        </w:rPr>
        <w:t>UNIT-V:</w:t>
      </w:r>
    </w:p>
    <w:p>
      <w:pPr>
        <w:pStyle w:val="BodyText"/>
        <w:ind w:left="118" w:right="1132"/>
        <w:jc w:val="both"/>
      </w:pPr>
      <w:r>
        <w:rPr>
          <w:color w:val="0D0D0D"/>
        </w:rPr>
        <w:t>Stores Layouts – Stores Accounting Procedures and Forms – Stock Verification – Practical Problems in Management of Dead Stocks – Surplus and Scraps – Evaluation of Stores Performance – Materials Handing and Transportation Management.</w:t>
      </w:r>
    </w:p>
    <w:p>
      <w:pPr>
        <w:pStyle w:val="BodyText"/>
        <w:spacing w:before="2"/>
      </w:pPr>
    </w:p>
    <w:p>
      <w:pPr>
        <w:pStyle w:val="Heading2"/>
      </w:pPr>
      <w:r>
        <w:rPr>
          <w:color w:val="0D0D0D"/>
        </w:rPr>
        <w:t>TEXT BOOKS:</w:t>
      </w:r>
    </w:p>
    <w:p>
      <w:pPr>
        <w:pStyle w:val="ListParagraph"/>
        <w:numPr>
          <w:ilvl w:val="0"/>
          <w:numId w:val="94"/>
        </w:numPr>
        <w:tabs>
          <w:tab w:pos="839" w:val="left" w:leader="none"/>
        </w:tabs>
        <w:spacing w:line="240" w:lineRule="auto" w:before="0" w:after="0"/>
        <w:ind w:left="838" w:right="1125" w:hanging="360"/>
        <w:jc w:val="left"/>
        <w:rPr>
          <w:sz w:val="24"/>
        </w:rPr>
      </w:pPr>
      <w:r>
        <w:rPr>
          <w:color w:val="0D0D0D"/>
          <w:sz w:val="24"/>
        </w:rPr>
        <w:t>P</w:t>
      </w:r>
      <w:r>
        <w:rPr>
          <w:color w:val="0D0D0D"/>
          <w:spacing w:val="-1"/>
          <w:sz w:val="24"/>
        </w:rPr>
        <w:t>a</w:t>
      </w:r>
      <w:r>
        <w:rPr>
          <w:color w:val="0D0D0D"/>
          <w:sz w:val="24"/>
        </w:rPr>
        <w:t>r</w:t>
      </w:r>
      <w:r>
        <w:rPr>
          <w:color w:val="0D0D0D"/>
          <w:spacing w:val="-2"/>
          <w:sz w:val="24"/>
        </w:rPr>
        <w:t>a</w:t>
      </w:r>
      <w:r>
        <w:rPr>
          <w:color w:val="0D0D0D"/>
          <w:spacing w:val="-1"/>
          <w:sz w:val="24"/>
        </w:rPr>
        <w:t>sr</w:t>
      </w:r>
      <w:r>
        <w:rPr>
          <w:color w:val="0D0D0D"/>
          <w:spacing w:val="-2"/>
          <w:sz w:val="24"/>
        </w:rPr>
        <w:t>a</w:t>
      </w:r>
      <w:r>
        <w:rPr>
          <w:color w:val="0D0D0D"/>
          <w:sz w:val="24"/>
        </w:rPr>
        <w:t>m, </w:t>
      </w:r>
      <w:r>
        <w:rPr>
          <w:color w:val="0D0D0D"/>
          <w:spacing w:val="-7"/>
          <w:sz w:val="24"/>
        </w:rPr>
        <w:t> </w:t>
      </w:r>
      <w:r>
        <w:rPr>
          <w:color w:val="0D0D0D"/>
          <w:spacing w:val="3"/>
          <w:w w:val="44"/>
          <w:sz w:val="24"/>
        </w:rPr>
        <w:t>―</w:t>
      </w:r>
      <w:r>
        <w:rPr>
          <w:color w:val="0D0D0D"/>
          <w:spacing w:val="-4"/>
          <w:sz w:val="24"/>
        </w:rPr>
        <w:t>I</w:t>
      </w:r>
      <w:r>
        <w:rPr>
          <w:color w:val="0D0D0D"/>
          <w:sz w:val="24"/>
        </w:rPr>
        <w:t>n </w:t>
      </w:r>
      <w:r>
        <w:rPr>
          <w:color w:val="0D0D0D"/>
          <w:spacing w:val="-8"/>
          <w:sz w:val="24"/>
        </w:rPr>
        <w:t> </w:t>
      </w:r>
      <w:r>
        <w:rPr>
          <w:color w:val="0D0D0D"/>
          <w:sz w:val="24"/>
        </w:rPr>
        <w:t>Cote</w:t>
      </w:r>
      <w:r>
        <w:rPr>
          <w:color w:val="0D0D0D"/>
          <w:spacing w:val="-2"/>
          <w:sz w:val="24"/>
        </w:rPr>
        <w:t>r</w:t>
      </w:r>
      <w:r>
        <w:rPr>
          <w:color w:val="0D0D0D"/>
          <w:sz w:val="24"/>
        </w:rPr>
        <w:t>ms </w:t>
      </w:r>
      <w:r>
        <w:rPr>
          <w:color w:val="0D0D0D"/>
          <w:spacing w:val="-7"/>
          <w:sz w:val="24"/>
        </w:rPr>
        <w:t> </w:t>
      </w:r>
      <w:r>
        <w:rPr>
          <w:color w:val="0D0D0D"/>
          <w:sz w:val="24"/>
        </w:rPr>
        <w:t>E</w:t>
      </w:r>
      <w:r>
        <w:rPr>
          <w:color w:val="0D0D0D"/>
          <w:spacing w:val="4"/>
          <w:sz w:val="24"/>
        </w:rPr>
        <w:t>x</w:t>
      </w:r>
      <w:r>
        <w:rPr>
          <w:color w:val="0D0D0D"/>
          <w:sz w:val="24"/>
        </w:rPr>
        <w:t>ports </w:t>
      </w:r>
      <w:r>
        <w:rPr>
          <w:color w:val="0D0D0D"/>
          <w:spacing w:val="-8"/>
          <w:sz w:val="24"/>
        </w:rPr>
        <w:t> </w:t>
      </w:r>
      <w:r>
        <w:rPr>
          <w:color w:val="0D0D0D"/>
          <w:sz w:val="24"/>
        </w:rPr>
        <w:t>Co</w:t>
      </w:r>
      <w:r>
        <w:rPr>
          <w:color w:val="0D0D0D"/>
          <w:spacing w:val="-1"/>
          <w:sz w:val="24"/>
        </w:rPr>
        <w:t>a</w:t>
      </w:r>
      <w:r>
        <w:rPr>
          <w:color w:val="0D0D0D"/>
          <w:sz w:val="24"/>
        </w:rPr>
        <w:t>rtind </w:t>
      </w:r>
      <w:r>
        <w:rPr>
          <w:color w:val="0D0D0D"/>
          <w:spacing w:val="-8"/>
          <w:sz w:val="24"/>
        </w:rPr>
        <w:t> </w:t>
      </w:r>
      <w:r>
        <w:rPr>
          <w:color w:val="0D0D0D"/>
          <w:spacing w:val="-1"/>
          <w:sz w:val="24"/>
        </w:rPr>
        <w:t>a</w:t>
      </w:r>
      <w:r>
        <w:rPr>
          <w:color w:val="0D0D0D"/>
          <w:sz w:val="24"/>
        </w:rPr>
        <w:t>nd </w:t>
      </w:r>
      <w:r>
        <w:rPr>
          <w:color w:val="0D0D0D"/>
          <w:spacing w:val="-8"/>
          <w:sz w:val="24"/>
        </w:rPr>
        <w:t> </w:t>
      </w:r>
      <w:r>
        <w:rPr>
          <w:color w:val="0D0D0D"/>
          <w:spacing w:val="-2"/>
          <w:w w:val="99"/>
          <w:sz w:val="24"/>
        </w:rPr>
        <w:t>P</w:t>
      </w:r>
      <w:r>
        <w:rPr>
          <w:color w:val="0D0D0D"/>
          <w:w w:val="99"/>
          <w:sz w:val="24"/>
        </w:rPr>
        <w:t>ri</w:t>
      </w:r>
      <w:r>
        <w:rPr>
          <w:color w:val="0D0D0D"/>
          <w:spacing w:val="-2"/>
          <w:w w:val="99"/>
          <w:sz w:val="24"/>
        </w:rPr>
        <w:t>c</w:t>
      </w:r>
      <w:r>
        <w:rPr>
          <w:color w:val="0D0D0D"/>
          <w:w w:val="99"/>
          <w:sz w:val="24"/>
        </w:rPr>
        <w:t>ing </w:t>
      </w:r>
      <w:r>
        <w:rPr>
          <w:color w:val="0D0D0D"/>
          <w:spacing w:val="-10"/>
          <w:w w:val="99"/>
          <w:sz w:val="24"/>
        </w:rPr>
        <w:t> </w:t>
      </w:r>
      <w:r>
        <w:rPr>
          <w:color w:val="0D0D0D"/>
          <w:w w:val="99"/>
          <w:sz w:val="24"/>
        </w:rPr>
        <w:t>with </w:t>
      </w:r>
      <w:r>
        <w:rPr>
          <w:color w:val="0D0D0D"/>
          <w:spacing w:val="-7"/>
          <w:w w:val="99"/>
          <w:sz w:val="24"/>
        </w:rPr>
        <w:t> </w:t>
      </w:r>
      <w:r>
        <w:rPr>
          <w:color w:val="0D0D0D"/>
          <w:w w:val="99"/>
          <w:sz w:val="24"/>
        </w:rPr>
        <w:t>P</w:t>
      </w:r>
      <w:r>
        <w:rPr>
          <w:color w:val="0D0D0D"/>
          <w:w w:val="99"/>
          <w:sz w:val="24"/>
        </w:rPr>
        <w:t>r</w:t>
      </w:r>
      <w:r>
        <w:rPr>
          <w:color w:val="0D0D0D"/>
          <w:spacing w:val="-2"/>
          <w:w w:val="99"/>
          <w:sz w:val="24"/>
        </w:rPr>
        <w:t>a</w:t>
      </w:r>
      <w:r>
        <w:rPr>
          <w:color w:val="0D0D0D"/>
          <w:spacing w:val="-1"/>
          <w:w w:val="99"/>
          <w:sz w:val="24"/>
        </w:rPr>
        <w:t>c</w:t>
      </w:r>
      <w:r>
        <w:rPr>
          <w:color w:val="0D0D0D"/>
          <w:w w:val="99"/>
          <w:sz w:val="24"/>
        </w:rPr>
        <w:t>ti</w:t>
      </w:r>
      <w:r>
        <w:rPr>
          <w:color w:val="0D0D0D"/>
          <w:spacing w:val="1"/>
          <w:w w:val="99"/>
          <w:sz w:val="24"/>
        </w:rPr>
        <w:t>c</w:t>
      </w:r>
      <w:r>
        <w:rPr>
          <w:color w:val="0D0D0D"/>
          <w:spacing w:val="-1"/>
          <w:w w:val="99"/>
          <w:sz w:val="24"/>
        </w:rPr>
        <w:t>a</w:t>
      </w:r>
      <w:r>
        <w:rPr>
          <w:color w:val="0D0D0D"/>
          <w:w w:val="99"/>
          <w:sz w:val="24"/>
        </w:rPr>
        <w:t>l </w:t>
      </w:r>
      <w:r>
        <w:rPr>
          <w:color w:val="0D0D0D"/>
          <w:spacing w:val="-7"/>
          <w:w w:val="99"/>
          <w:sz w:val="24"/>
        </w:rPr>
        <w:t> </w:t>
      </w:r>
      <w:r>
        <w:rPr>
          <w:color w:val="0D0D0D"/>
          <w:spacing w:val="1"/>
          <w:w w:val="99"/>
          <w:sz w:val="24"/>
        </w:rPr>
        <w:t>G</w:t>
      </w:r>
      <w:r>
        <w:rPr>
          <w:color w:val="0D0D0D"/>
          <w:sz w:val="24"/>
        </w:rPr>
        <w:t>uide </w:t>
      </w:r>
      <w:r>
        <w:rPr>
          <w:color w:val="0D0D0D"/>
          <w:spacing w:val="-8"/>
          <w:sz w:val="24"/>
        </w:rPr>
        <w:t> </w:t>
      </w:r>
      <w:r>
        <w:rPr>
          <w:color w:val="0D0D0D"/>
          <w:sz w:val="24"/>
        </w:rPr>
        <w:t>to </w:t>
      </w:r>
      <w:r>
        <w:rPr>
          <w:color w:val="0D0D0D"/>
          <w:spacing w:val="-7"/>
          <w:sz w:val="24"/>
        </w:rPr>
        <w:t> </w:t>
      </w:r>
      <w:r>
        <w:rPr>
          <w:color w:val="0D0D0D"/>
          <w:sz w:val="24"/>
        </w:rPr>
        <w:t>in </w:t>
      </w:r>
      <w:r>
        <w:rPr>
          <w:color w:val="0D0D0D"/>
          <w:spacing w:val="-7"/>
          <w:sz w:val="24"/>
        </w:rPr>
        <w:t> </w:t>
      </w:r>
      <w:r>
        <w:rPr>
          <w:color w:val="0D0D0D"/>
          <w:sz w:val="24"/>
        </w:rPr>
        <w:t>C</w:t>
      </w:r>
      <w:r>
        <w:rPr>
          <w:color w:val="0D0D0D"/>
          <w:spacing w:val="5"/>
          <w:sz w:val="24"/>
        </w:rPr>
        <w:t>o</w:t>
      </w:r>
      <w:r>
        <w:rPr>
          <w:color w:val="0D0D0D"/>
          <w:sz w:val="24"/>
        </w:rPr>
        <w:t>- Terms, 1st Edition, Jain Book, 6th Edition,</w:t>
      </w:r>
      <w:r>
        <w:rPr>
          <w:color w:val="0D0D0D"/>
          <w:spacing w:val="-3"/>
          <w:sz w:val="24"/>
        </w:rPr>
        <w:t> </w:t>
      </w:r>
      <w:r>
        <w:rPr>
          <w:color w:val="0D0D0D"/>
          <w:sz w:val="24"/>
        </w:rPr>
        <w:t>2010.</w:t>
      </w:r>
    </w:p>
    <w:p>
      <w:pPr>
        <w:pStyle w:val="ListParagraph"/>
        <w:numPr>
          <w:ilvl w:val="0"/>
          <w:numId w:val="94"/>
        </w:numPr>
        <w:tabs>
          <w:tab w:pos="839" w:val="left" w:leader="none"/>
          <w:tab w:pos="2631" w:val="left" w:leader="none"/>
          <w:tab w:pos="2978" w:val="left" w:leader="none"/>
          <w:tab w:pos="3379" w:val="left" w:leader="none"/>
          <w:tab w:pos="4758" w:val="left" w:leader="none"/>
          <w:tab w:pos="5252" w:val="left" w:leader="none"/>
          <w:tab w:pos="6839" w:val="left" w:leader="none"/>
          <w:tab w:pos="8793" w:val="left" w:leader="none"/>
          <w:tab w:pos="9127" w:val="left" w:leader="none"/>
        </w:tabs>
        <w:spacing w:line="240" w:lineRule="auto" w:before="0" w:after="0"/>
        <w:ind w:left="838" w:right="1131" w:hanging="360"/>
        <w:jc w:val="left"/>
        <w:rPr>
          <w:sz w:val="24"/>
        </w:rPr>
      </w:pPr>
      <w:r>
        <w:rPr>
          <w:color w:val="0D0D0D"/>
          <w:sz w:val="24"/>
        </w:rPr>
        <w:t>Gopalakrishnan,</w:t>
        <w:tab/>
        <w:t>P</w:t>
        <w:tab/>
        <w:t>&amp;</w:t>
        <w:tab/>
        <w:t>Sundaresan,</w:t>
        <w:tab/>
        <w:t>M:</w:t>
        <w:tab/>
        <w:t>MATERIALS</w:t>
        <w:tab/>
        <w:t>MANAGEMENT</w:t>
        <w:tab/>
        <w:t>–</w:t>
        <w:tab/>
      </w:r>
      <w:r>
        <w:rPr>
          <w:color w:val="0D0D0D"/>
          <w:spacing w:val="-10"/>
          <w:sz w:val="24"/>
        </w:rPr>
        <w:t>AN </w:t>
      </w:r>
      <w:r>
        <w:rPr>
          <w:color w:val="0D0D0D"/>
          <w:sz w:val="24"/>
        </w:rPr>
        <w:t>INTEGRATED APPROACH; Prentice Hall of Indian Private</w:t>
      </w:r>
      <w:r>
        <w:rPr>
          <w:color w:val="0D0D0D"/>
          <w:spacing w:val="-3"/>
          <w:sz w:val="24"/>
        </w:rPr>
        <w:t> </w:t>
      </w:r>
      <w:r>
        <w:rPr>
          <w:color w:val="0D0D0D"/>
          <w:sz w:val="24"/>
        </w:rPr>
        <w:t>Ltd.</w:t>
      </w:r>
    </w:p>
    <w:p>
      <w:pPr>
        <w:pStyle w:val="ListParagraph"/>
        <w:numPr>
          <w:ilvl w:val="0"/>
          <w:numId w:val="94"/>
        </w:numPr>
        <w:tabs>
          <w:tab w:pos="839" w:val="left" w:leader="none"/>
        </w:tabs>
        <w:spacing w:line="240" w:lineRule="auto" w:before="0" w:after="0"/>
        <w:ind w:left="838" w:right="1128" w:hanging="360"/>
        <w:jc w:val="left"/>
        <w:rPr>
          <w:sz w:val="24"/>
        </w:rPr>
      </w:pPr>
      <w:r>
        <w:rPr>
          <w:color w:val="0D0D0D"/>
          <w:sz w:val="24"/>
        </w:rPr>
        <w:t>Gopalakrishnan, P &amp; Sandilya, M.S: INVENTORY MANAGEMENT – TEXT AND CASES; The Macmillan Company of India</w:t>
      </w:r>
      <w:r>
        <w:rPr>
          <w:color w:val="0D0D0D"/>
          <w:spacing w:val="-3"/>
          <w:sz w:val="24"/>
        </w:rPr>
        <w:t> </w:t>
      </w:r>
      <w:r>
        <w:rPr>
          <w:color w:val="0D0D0D"/>
          <w:sz w:val="24"/>
        </w:rPr>
        <w:t>Ltd.</w:t>
      </w:r>
    </w:p>
    <w:p>
      <w:pPr>
        <w:pStyle w:val="BodyText"/>
        <w:spacing w:before="3"/>
      </w:pPr>
    </w:p>
    <w:p>
      <w:pPr>
        <w:pStyle w:val="Heading2"/>
      </w:pPr>
      <w:r>
        <w:rPr>
          <w:color w:val="0D0D0D"/>
        </w:rPr>
        <w:t>REFERENCES:</w:t>
      </w:r>
    </w:p>
    <w:p>
      <w:pPr>
        <w:pStyle w:val="ListParagraph"/>
        <w:numPr>
          <w:ilvl w:val="0"/>
          <w:numId w:val="95"/>
        </w:numPr>
        <w:tabs>
          <w:tab w:pos="839" w:val="left" w:leader="none"/>
        </w:tabs>
        <w:spacing w:line="240" w:lineRule="auto" w:before="0" w:after="0"/>
        <w:ind w:left="838" w:right="1131" w:hanging="360"/>
        <w:jc w:val="left"/>
        <w:rPr>
          <w:sz w:val="24"/>
        </w:rPr>
      </w:pPr>
      <w:r>
        <w:rPr>
          <w:color w:val="0D0D0D"/>
          <w:spacing w:val="2"/>
          <w:sz w:val="24"/>
        </w:rPr>
        <w:t>J</w:t>
      </w:r>
      <w:r>
        <w:rPr>
          <w:color w:val="0D0D0D"/>
          <w:sz w:val="24"/>
        </w:rPr>
        <w:t>ohn</w:t>
      </w:r>
      <w:r>
        <w:rPr>
          <w:color w:val="0D0D0D"/>
          <w:spacing w:val="6"/>
          <w:sz w:val="24"/>
        </w:rPr>
        <w:t> </w:t>
      </w:r>
      <w:r>
        <w:rPr>
          <w:color w:val="0D0D0D"/>
          <w:spacing w:val="1"/>
          <w:sz w:val="24"/>
        </w:rPr>
        <w:t>W</w:t>
      </w:r>
      <w:r>
        <w:rPr>
          <w:color w:val="0D0D0D"/>
          <w:spacing w:val="-2"/>
          <w:sz w:val="24"/>
        </w:rPr>
        <w:t>i</w:t>
      </w:r>
      <w:r>
        <w:rPr>
          <w:color w:val="0D0D0D"/>
          <w:sz w:val="24"/>
        </w:rPr>
        <w:t>l</w:t>
      </w:r>
      <w:r>
        <w:rPr>
          <w:color w:val="0D0D0D"/>
          <w:spacing w:val="1"/>
          <w:sz w:val="24"/>
        </w:rPr>
        <w:t>e</w:t>
      </w:r>
      <w:r>
        <w:rPr>
          <w:color w:val="0D0D0D"/>
          <w:spacing w:val="-5"/>
          <w:sz w:val="24"/>
        </w:rPr>
        <w:t>y</w:t>
      </w:r>
      <w:r>
        <w:rPr>
          <w:color w:val="0D0D0D"/>
          <w:sz w:val="24"/>
        </w:rPr>
        <w:t>,</w:t>
      </w:r>
      <w:r>
        <w:rPr>
          <w:color w:val="0D0D0D"/>
          <w:spacing w:val="9"/>
          <w:sz w:val="24"/>
        </w:rPr>
        <w:t> </w:t>
      </w:r>
      <w:r>
        <w:rPr>
          <w:color w:val="0D0D0D"/>
          <w:spacing w:val="-1"/>
          <w:w w:val="44"/>
          <w:sz w:val="24"/>
        </w:rPr>
        <w:t>―</w:t>
      </w:r>
      <w:r>
        <w:rPr>
          <w:color w:val="0D0D0D"/>
          <w:spacing w:val="-1"/>
          <w:sz w:val="24"/>
        </w:rPr>
        <w:t>Globa</w:t>
      </w:r>
      <w:r>
        <w:rPr>
          <w:color w:val="0D0D0D"/>
          <w:sz w:val="24"/>
        </w:rPr>
        <w:t>l</w:t>
      </w:r>
      <w:r>
        <w:rPr>
          <w:color w:val="0D0D0D"/>
          <w:spacing w:val="9"/>
          <w:sz w:val="24"/>
        </w:rPr>
        <w:t> </w:t>
      </w:r>
      <w:r>
        <w:rPr>
          <w:color w:val="0D0D0D"/>
          <w:spacing w:val="-1"/>
          <w:sz w:val="24"/>
        </w:rPr>
        <w:t>O</w:t>
      </w:r>
      <w:r>
        <w:rPr>
          <w:color w:val="0D0D0D"/>
          <w:spacing w:val="1"/>
          <w:sz w:val="24"/>
        </w:rPr>
        <w:t>p</w:t>
      </w:r>
      <w:r>
        <w:rPr>
          <w:color w:val="0D0D0D"/>
          <w:spacing w:val="-1"/>
          <w:sz w:val="24"/>
        </w:rPr>
        <w:t>e</w:t>
      </w:r>
      <w:r>
        <w:rPr>
          <w:color w:val="0D0D0D"/>
          <w:sz w:val="24"/>
        </w:rPr>
        <w:t>r</w:t>
      </w:r>
      <w:r>
        <w:rPr>
          <w:color w:val="0D0D0D"/>
          <w:spacing w:val="-2"/>
          <w:sz w:val="24"/>
        </w:rPr>
        <w:t>a</w:t>
      </w:r>
      <w:r>
        <w:rPr>
          <w:color w:val="0D0D0D"/>
          <w:sz w:val="24"/>
        </w:rPr>
        <w:t>tions</w:t>
      </w:r>
      <w:r>
        <w:rPr>
          <w:color w:val="0D0D0D"/>
          <w:spacing w:val="9"/>
          <w:sz w:val="24"/>
        </w:rPr>
        <w:t> </w:t>
      </w:r>
      <w:r>
        <w:rPr>
          <w:color w:val="0D0D0D"/>
          <w:sz w:val="24"/>
        </w:rPr>
        <w:t>&amp;</w:t>
      </w:r>
      <w:r>
        <w:rPr>
          <w:color w:val="0D0D0D"/>
          <w:spacing w:val="9"/>
          <w:sz w:val="24"/>
        </w:rPr>
        <w:t> </w:t>
      </w:r>
      <w:r>
        <w:rPr>
          <w:color w:val="0D0D0D"/>
          <w:spacing w:val="-3"/>
          <w:sz w:val="24"/>
        </w:rPr>
        <w:t>L</w:t>
      </w:r>
      <w:r>
        <w:rPr>
          <w:color w:val="0D0D0D"/>
          <w:spacing w:val="2"/>
          <w:sz w:val="24"/>
        </w:rPr>
        <w:t>o</w:t>
      </w:r>
      <w:r>
        <w:rPr>
          <w:color w:val="0D0D0D"/>
          <w:spacing w:val="-3"/>
          <w:sz w:val="24"/>
        </w:rPr>
        <w:t>g</w:t>
      </w:r>
      <w:r>
        <w:rPr>
          <w:color w:val="0D0D0D"/>
          <w:sz w:val="24"/>
        </w:rPr>
        <w:t>is</w:t>
      </w:r>
      <w:r>
        <w:rPr>
          <w:color w:val="0D0D0D"/>
          <w:spacing w:val="1"/>
          <w:sz w:val="24"/>
        </w:rPr>
        <w:t>t</w:t>
      </w:r>
      <w:r>
        <w:rPr>
          <w:color w:val="0D0D0D"/>
          <w:sz w:val="24"/>
        </w:rPr>
        <w:t>ics:T</w:t>
      </w:r>
      <w:r>
        <w:rPr>
          <w:color w:val="0D0D0D"/>
          <w:spacing w:val="-1"/>
          <w:sz w:val="24"/>
        </w:rPr>
        <w:t>e</w:t>
      </w:r>
      <w:r>
        <w:rPr>
          <w:color w:val="0D0D0D"/>
          <w:sz w:val="24"/>
        </w:rPr>
        <w:t>xt</w:t>
      </w:r>
      <w:r>
        <w:rPr>
          <w:color w:val="0D0D0D"/>
          <w:spacing w:val="9"/>
          <w:sz w:val="24"/>
        </w:rPr>
        <w:t> </w:t>
      </w:r>
      <w:r>
        <w:rPr>
          <w:color w:val="0D0D0D"/>
          <w:sz w:val="24"/>
        </w:rPr>
        <w:t>&amp;</w:t>
      </w:r>
      <w:r>
        <w:rPr>
          <w:color w:val="0D0D0D"/>
          <w:spacing w:val="7"/>
          <w:sz w:val="24"/>
        </w:rPr>
        <w:t> </w:t>
      </w:r>
      <w:r>
        <w:rPr>
          <w:color w:val="0D0D0D"/>
          <w:sz w:val="24"/>
        </w:rPr>
        <w:t>C</w:t>
      </w:r>
      <w:r>
        <w:rPr>
          <w:color w:val="0D0D0D"/>
          <w:spacing w:val="-1"/>
          <w:sz w:val="24"/>
        </w:rPr>
        <w:t>ase</w:t>
      </w:r>
      <w:r>
        <w:rPr>
          <w:color w:val="0D0D0D"/>
          <w:spacing w:val="4"/>
          <w:sz w:val="24"/>
        </w:rPr>
        <w:t>s</w:t>
      </w:r>
      <w:r>
        <w:rPr>
          <w:color w:val="0D0D0D"/>
          <w:spacing w:val="-1"/>
          <w:sz w:val="24"/>
        </w:rPr>
        <w:t>-Do</w:t>
      </w:r>
      <w:r>
        <w:rPr>
          <w:color w:val="0D0D0D"/>
          <w:spacing w:val="-2"/>
          <w:sz w:val="24"/>
        </w:rPr>
        <w:t>r</w:t>
      </w:r>
      <w:r>
        <w:rPr>
          <w:color w:val="0D0D0D"/>
          <w:sz w:val="24"/>
        </w:rPr>
        <w:t>nier</w:t>
      </w:r>
      <w:r>
        <w:rPr>
          <w:color w:val="0D0D0D"/>
          <w:spacing w:val="-1"/>
          <w:w w:val="158"/>
          <w:sz w:val="24"/>
        </w:rPr>
        <w:t>‖</w:t>
      </w:r>
      <w:r>
        <w:rPr>
          <w:color w:val="0D0D0D"/>
          <w:sz w:val="24"/>
        </w:rPr>
        <w:t>,</w:t>
      </w:r>
      <w:r>
        <w:rPr>
          <w:color w:val="0D0D0D"/>
          <w:spacing w:val="9"/>
          <w:sz w:val="24"/>
        </w:rPr>
        <w:t> </w:t>
      </w:r>
      <w:r>
        <w:rPr>
          <w:color w:val="0D0D0D"/>
          <w:sz w:val="24"/>
        </w:rPr>
        <w:t>P</w:t>
      </w:r>
      <w:r>
        <w:rPr>
          <w:color w:val="0D0D0D"/>
          <w:spacing w:val="-1"/>
          <w:sz w:val="24"/>
        </w:rPr>
        <w:t>ea</w:t>
      </w:r>
      <w:r>
        <w:rPr>
          <w:color w:val="0D0D0D"/>
          <w:spacing w:val="1"/>
          <w:sz w:val="24"/>
        </w:rPr>
        <w:t>r</w:t>
      </w:r>
      <w:r>
        <w:rPr>
          <w:color w:val="0D0D0D"/>
          <w:spacing w:val="-1"/>
          <w:sz w:val="24"/>
        </w:rPr>
        <w:t>so</w:t>
      </w:r>
      <w:r>
        <w:rPr>
          <w:color w:val="0D0D0D"/>
          <w:sz w:val="24"/>
        </w:rPr>
        <w:t>n</w:t>
      </w:r>
      <w:r>
        <w:rPr>
          <w:color w:val="0D0D0D"/>
          <w:spacing w:val="9"/>
          <w:sz w:val="24"/>
        </w:rPr>
        <w:t> </w:t>
      </w:r>
      <w:r>
        <w:rPr>
          <w:color w:val="0D0D0D"/>
          <w:sz w:val="24"/>
        </w:rPr>
        <w:t>Edu</w:t>
      </w:r>
      <w:r>
        <w:rPr>
          <w:color w:val="0D0D0D"/>
          <w:spacing w:val="-2"/>
          <w:sz w:val="24"/>
        </w:rPr>
        <w:t>c</w:t>
      </w:r>
      <w:r>
        <w:rPr>
          <w:color w:val="0D0D0D"/>
          <w:spacing w:val="-1"/>
          <w:sz w:val="24"/>
        </w:rPr>
        <w:t>a</w:t>
      </w:r>
      <w:r>
        <w:rPr>
          <w:color w:val="0D0D0D"/>
          <w:sz w:val="24"/>
        </w:rPr>
        <w:t>tion, 2nd Edition 2013.</w:t>
      </w:r>
    </w:p>
    <w:p>
      <w:pPr>
        <w:pStyle w:val="ListParagraph"/>
        <w:numPr>
          <w:ilvl w:val="0"/>
          <w:numId w:val="95"/>
        </w:numPr>
        <w:tabs>
          <w:tab w:pos="839" w:val="left" w:leader="none"/>
        </w:tabs>
        <w:spacing w:line="240" w:lineRule="auto" w:before="0" w:after="0"/>
        <w:ind w:left="838" w:right="1130" w:hanging="360"/>
        <w:jc w:val="left"/>
        <w:rPr>
          <w:sz w:val="24"/>
        </w:rPr>
      </w:pPr>
      <w:r>
        <w:rPr>
          <w:color w:val="0D0D0D"/>
          <w:w w:val="99"/>
          <w:sz w:val="24"/>
        </w:rPr>
        <w:t>D</w:t>
      </w:r>
      <w:r>
        <w:rPr>
          <w:color w:val="0D0D0D"/>
          <w:spacing w:val="-2"/>
          <w:w w:val="99"/>
          <w:sz w:val="24"/>
        </w:rPr>
        <w:t>a</w:t>
      </w:r>
      <w:r>
        <w:rPr>
          <w:color w:val="0D0D0D"/>
          <w:sz w:val="24"/>
        </w:rPr>
        <w:t>vid</w:t>
      </w:r>
      <w:r>
        <w:rPr>
          <w:color w:val="0D0D0D"/>
          <w:spacing w:val="19"/>
          <w:sz w:val="24"/>
        </w:rPr>
        <w:t> </w:t>
      </w:r>
      <w:r>
        <w:rPr>
          <w:color w:val="0D0D0D"/>
          <w:w w:val="99"/>
          <w:sz w:val="24"/>
        </w:rPr>
        <w:t>S</w:t>
      </w:r>
      <w:r>
        <w:rPr>
          <w:color w:val="0D0D0D"/>
          <w:sz w:val="24"/>
        </w:rPr>
        <w:t>im</w:t>
      </w:r>
      <w:r>
        <w:rPr>
          <w:color w:val="0D0D0D"/>
          <w:spacing w:val="-1"/>
          <w:sz w:val="24"/>
        </w:rPr>
        <w:t>c</w:t>
      </w:r>
      <w:r>
        <w:rPr>
          <w:color w:val="0D0D0D"/>
          <w:sz w:val="24"/>
        </w:rPr>
        <w:t>h</w:t>
      </w:r>
      <w:r>
        <w:rPr>
          <w:color w:val="0D0D0D"/>
          <w:spacing w:val="1"/>
          <w:sz w:val="24"/>
        </w:rPr>
        <w:t>i-</w:t>
      </w:r>
      <w:r>
        <w:rPr>
          <w:color w:val="0D0D0D"/>
          <w:spacing w:val="-5"/>
          <w:sz w:val="24"/>
        </w:rPr>
        <w:t>L</w:t>
      </w:r>
      <w:r>
        <w:rPr>
          <w:color w:val="0D0D0D"/>
          <w:spacing w:val="-1"/>
          <w:sz w:val="24"/>
        </w:rPr>
        <w:t>e</w:t>
      </w:r>
      <w:r>
        <w:rPr>
          <w:color w:val="0D0D0D"/>
          <w:sz w:val="24"/>
        </w:rPr>
        <w:t>vi,</w:t>
      </w:r>
      <w:r>
        <w:rPr>
          <w:color w:val="0D0D0D"/>
          <w:spacing w:val="19"/>
          <w:sz w:val="24"/>
        </w:rPr>
        <w:t> </w:t>
      </w:r>
      <w:r>
        <w:rPr>
          <w:color w:val="0D0D0D"/>
          <w:spacing w:val="-1"/>
          <w:w w:val="44"/>
          <w:sz w:val="24"/>
        </w:rPr>
        <w:t>―</w:t>
      </w:r>
      <w:r>
        <w:rPr>
          <w:color w:val="0D0D0D"/>
          <w:spacing w:val="1"/>
          <w:sz w:val="24"/>
        </w:rPr>
        <w:t>De</w:t>
      </w:r>
      <w:r>
        <w:rPr>
          <w:color w:val="0D0D0D"/>
          <w:spacing w:val="-1"/>
          <w:sz w:val="24"/>
        </w:rPr>
        <w:t>si</w:t>
      </w:r>
      <w:r>
        <w:rPr>
          <w:color w:val="0D0D0D"/>
          <w:spacing w:val="-2"/>
          <w:sz w:val="24"/>
        </w:rPr>
        <w:t>g</w:t>
      </w:r>
      <w:r>
        <w:rPr>
          <w:color w:val="0D0D0D"/>
          <w:sz w:val="24"/>
        </w:rPr>
        <w:t>ni</w:t>
      </w:r>
      <w:r>
        <w:rPr>
          <w:color w:val="0D0D0D"/>
          <w:spacing w:val="2"/>
          <w:sz w:val="24"/>
        </w:rPr>
        <w:t>n</w:t>
      </w:r>
      <w:r>
        <w:rPr>
          <w:color w:val="0D0D0D"/>
          <w:sz w:val="24"/>
        </w:rPr>
        <w:t>g</w:t>
      </w:r>
      <w:r>
        <w:rPr>
          <w:color w:val="0D0D0D"/>
          <w:spacing w:val="16"/>
          <w:sz w:val="24"/>
        </w:rPr>
        <w:t> </w:t>
      </w:r>
      <w:r>
        <w:rPr>
          <w:color w:val="0D0D0D"/>
          <w:sz w:val="24"/>
        </w:rPr>
        <w:t>&amp;</w:t>
      </w:r>
      <w:r>
        <w:rPr>
          <w:color w:val="0D0D0D"/>
          <w:spacing w:val="17"/>
          <w:sz w:val="24"/>
        </w:rPr>
        <w:t> </w:t>
      </w:r>
      <w:r>
        <w:rPr>
          <w:color w:val="0D0D0D"/>
          <w:spacing w:val="-1"/>
          <w:sz w:val="24"/>
        </w:rPr>
        <w:t>Ma</w:t>
      </w:r>
      <w:r>
        <w:rPr>
          <w:color w:val="0D0D0D"/>
          <w:spacing w:val="1"/>
          <w:sz w:val="24"/>
        </w:rPr>
        <w:t>na</w:t>
      </w:r>
      <w:r>
        <w:rPr>
          <w:color w:val="0D0D0D"/>
          <w:spacing w:val="-3"/>
          <w:sz w:val="24"/>
        </w:rPr>
        <w:t>g</w:t>
      </w:r>
      <w:r>
        <w:rPr>
          <w:color w:val="0D0D0D"/>
          <w:sz w:val="24"/>
        </w:rPr>
        <w:t>ing</w:t>
      </w:r>
      <w:r>
        <w:rPr>
          <w:color w:val="0D0D0D"/>
          <w:spacing w:val="17"/>
          <w:sz w:val="24"/>
        </w:rPr>
        <w:t> </w:t>
      </w:r>
      <w:r>
        <w:rPr>
          <w:color w:val="0D0D0D"/>
          <w:sz w:val="24"/>
        </w:rPr>
        <w:t>S</w:t>
      </w:r>
      <w:r>
        <w:rPr>
          <w:color w:val="0D0D0D"/>
          <w:spacing w:val="2"/>
          <w:sz w:val="24"/>
        </w:rPr>
        <w:t>u</w:t>
      </w:r>
      <w:r>
        <w:rPr>
          <w:color w:val="0D0D0D"/>
          <w:sz w:val="24"/>
        </w:rPr>
        <w:t>pp</w:t>
      </w:r>
      <w:r>
        <w:rPr>
          <w:color w:val="0D0D0D"/>
          <w:spacing w:val="2"/>
          <w:sz w:val="24"/>
        </w:rPr>
        <w:t>l</w:t>
      </w:r>
      <w:r>
        <w:rPr>
          <w:color w:val="0D0D0D"/>
          <w:sz w:val="24"/>
        </w:rPr>
        <w:t>y</w:t>
      </w:r>
      <w:r>
        <w:rPr>
          <w:color w:val="0D0D0D"/>
          <w:spacing w:val="14"/>
          <w:sz w:val="24"/>
        </w:rPr>
        <w:t> </w:t>
      </w:r>
      <w:r>
        <w:rPr>
          <w:color w:val="0D0D0D"/>
          <w:sz w:val="24"/>
        </w:rPr>
        <w:t>Ch</w:t>
      </w:r>
      <w:r>
        <w:rPr>
          <w:color w:val="0D0D0D"/>
          <w:spacing w:val="-1"/>
          <w:sz w:val="24"/>
        </w:rPr>
        <w:t>a</w:t>
      </w:r>
      <w:r>
        <w:rPr>
          <w:color w:val="0D0D0D"/>
          <w:sz w:val="24"/>
        </w:rPr>
        <w:t>i</w:t>
      </w:r>
      <w:r>
        <w:rPr>
          <w:color w:val="0D0D0D"/>
          <w:spacing w:val="5"/>
          <w:sz w:val="24"/>
        </w:rPr>
        <w:t>n</w:t>
      </w:r>
      <w:r>
        <w:rPr>
          <w:color w:val="0D0D0D"/>
          <w:spacing w:val="-1"/>
          <w:sz w:val="24"/>
        </w:rPr>
        <w:t>-</w:t>
      </w:r>
      <w:r>
        <w:rPr>
          <w:color w:val="0D0D0D"/>
          <w:sz w:val="24"/>
        </w:rPr>
        <w:t>Con</w:t>
      </w:r>
      <w:r>
        <w:rPr>
          <w:color w:val="0D0D0D"/>
          <w:spacing w:val="-1"/>
          <w:sz w:val="24"/>
        </w:rPr>
        <w:t>ce</w:t>
      </w:r>
      <w:r>
        <w:rPr>
          <w:color w:val="0D0D0D"/>
          <w:sz w:val="24"/>
        </w:rPr>
        <w:t>pts,</w:t>
      </w:r>
      <w:r>
        <w:rPr>
          <w:color w:val="0D0D0D"/>
          <w:spacing w:val="19"/>
          <w:sz w:val="24"/>
        </w:rPr>
        <w:t> </w:t>
      </w:r>
      <w:r>
        <w:rPr>
          <w:color w:val="0D0D0D"/>
          <w:sz w:val="24"/>
        </w:rPr>
        <w:t>Str</w:t>
      </w:r>
      <w:r>
        <w:rPr>
          <w:color w:val="0D0D0D"/>
          <w:spacing w:val="-2"/>
          <w:sz w:val="24"/>
        </w:rPr>
        <w:t>a</w:t>
      </w:r>
      <w:r>
        <w:rPr>
          <w:color w:val="0D0D0D"/>
          <w:sz w:val="24"/>
        </w:rPr>
        <w:t>t</w:t>
      </w:r>
      <w:r>
        <w:rPr>
          <w:color w:val="0D0D0D"/>
          <w:spacing w:val="1"/>
          <w:sz w:val="24"/>
        </w:rPr>
        <w:t>e</w:t>
      </w:r>
      <w:r>
        <w:rPr>
          <w:color w:val="0D0D0D"/>
          <w:spacing w:val="-3"/>
          <w:sz w:val="24"/>
        </w:rPr>
        <w:t>g</w:t>
      </w:r>
      <w:r>
        <w:rPr>
          <w:color w:val="0D0D0D"/>
          <w:w w:val="111"/>
          <w:sz w:val="24"/>
        </w:rPr>
        <w:t>ies</w:t>
      </w:r>
      <w:r>
        <w:rPr>
          <w:color w:val="0D0D0D"/>
          <w:spacing w:val="-2"/>
          <w:w w:val="111"/>
          <w:sz w:val="24"/>
        </w:rPr>
        <w:t>‖</w:t>
      </w:r>
      <w:r>
        <w:rPr>
          <w:color w:val="0D0D0D"/>
          <w:sz w:val="24"/>
        </w:rPr>
        <w:t>,</w:t>
      </w:r>
      <w:r>
        <w:rPr>
          <w:color w:val="0D0D0D"/>
          <w:spacing w:val="18"/>
          <w:sz w:val="24"/>
        </w:rPr>
        <w:t> </w:t>
      </w:r>
      <w:r>
        <w:rPr>
          <w:color w:val="0D0D0D"/>
          <w:spacing w:val="1"/>
          <w:sz w:val="24"/>
        </w:rPr>
        <w:t>T</w:t>
      </w:r>
      <w:r>
        <w:rPr>
          <w:color w:val="0D0D0D"/>
          <w:spacing w:val="-1"/>
          <w:sz w:val="24"/>
        </w:rPr>
        <w:t>a</w:t>
      </w:r>
      <w:r>
        <w:rPr>
          <w:color w:val="0D0D0D"/>
          <w:sz w:val="24"/>
        </w:rPr>
        <w:t>t</w:t>
      </w:r>
      <w:r>
        <w:rPr>
          <w:color w:val="0D0D0D"/>
          <w:spacing w:val="1"/>
          <w:sz w:val="24"/>
        </w:rPr>
        <w:t>a</w:t>
      </w:r>
      <w:r>
        <w:rPr>
          <w:color w:val="0D0D0D"/>
          <w:sz w:val="24"/>
        </w:rPr>
        <w:t>- McGraw- Hill, 8th Edition,</w:t>
      </w:r>
      <w:r>
        <w:rPr>
          <w:color w:val="0D0D0D"/>
          <w:spacing w:val="-2"/>
          <w:sz w:val="24"/>
        </w:rPr>
        <w:t> </w:t>
      </w:r>
      <w:r>
        <w:rPr>
          <w:color w:val="0D0D0D"/>
          <w:sz w:val="24"/>
        </w:rPr>
        <w:t>2000.</w:t>
      </w:r>
    </w:p>
    <w:p>
      <w:pPr>
        <w:pStyle w:val="ListParagraph"/>
        <w:numPr>
          <w:ilvl w:val="0"/>
          <w:numId w:val="95"/>
        </w:numPr>
        <w:tabs>
          <w:tab w:pos="839" w:val="left" w:leader="none"/>
        </w:tabs>
        <w:spacing w:line="240" w:lineRule="auto" w:before="0" w:after="0"/>
        <w:ind w:left="838" w:right="0" w:hanging="361"/>
        <w:jc w:val="left"/>
        <w:rPr>
          <w:sz w:val="24"/>
        </w:rPr>
      </w:pPr>
      <w:r>
        <w:rPr>
          <w:color w:val="0D0D0D"/>
          <w:sz w:val="24"/>
        </w:rPr>
        <w:t>Ammer, D.S, MATERIALS MANAGEMENT; Irwin.</w:t>
      </w:r>
    </w:p>
    <w:p>
      <w:pPr>
        <w:pStyle w:val="ListParagraph"/>
        <w:numPr>
          <w:ilvl w:val="0"/>
          <w:numId w:val="95"/>
        </w:numPr>
        <w:tabs>
          <w:tab w:pos="839" w:val="left" w:leader="none"/>
        </w:tabs>
        <w:spacing w:line="240" w:lineRule="auto" w:before="0" w:after="0"/>
        <w:ind w:left="838" w:right="1131" w:hanging="360"/>
        <w:jc w:val="left"/>
        <w:rPr>
          <w:sz w:val="24"/>
        </w:rPr>
      </w:pPr>
      <w:r>
        <w:rPr>
          <w:color w:val="0D0D0D"/>
          <w:sz w:val="24"/>
        </w:rPr>
        <w:t>Datta, A.K: MATERIALS MANAGEMENT – PROCEDURES, TEXT AND CASES; Prentice Hall of India Private</w:t>
      </w:r>
      <w:r>
        <w:rPr>
          <w:color w:val="0D0D0D"/>
          <w:spacing w:val="-1"/>
          <w:sz w:val="24"/>
        </w:rPr>
        <w:t> </w:t>
      </w:r>
      <w:r>
        <w:rPr>
          <w:color w:val="0D0D0D"/>
          <w:sz w:val="24"/>
        </w:rPr>
        <w:t>Ltd.</w:t>
      </w:r>
    </w:p>
    <w:p>
      <w:pPr>
        <w:pStyle w:val="ListParagraph"/>
        <w:numPr>
          <w:ilvl w:val="0"/>
          <w:numId w:val="95"/>
        </w:numPr>
        <w:tabs>
          <w:tab w:pos="839" w:val="left" w:leader="none"/>
          <w:tab w:pos="1987" w:val="left" w:leader="none"/>
          <w:tab w:pos="2676" w:val="left" w:leader="none"/>
          <w:tab w:pos="4352" w:val="left" w:leader="none"/>
          <w:tab w:pos="4923" w:val="left" w:leader="none"/>
          <w:tab w:pos="6561" w:val="left" w:leader="none"/>
          <w:tab w:pos="8629" w:val="left" w:leader="none"/>
        </w:tabs>
        <w:spacing w:line="240" w:lineRule="auto" w:before="0" w:after="0"/>
        <w:ind w:left="838" w:right="1130" w:hanging="360"/>
        <w:jc w:val="left"/>
        <w:rPr>
          <w:sz w:val="24"/>
        </w:rPr>
      </w:pPr>
      <w:r>
        <w:rPr>
          <w:color w:val="0D0D0D"/>
          <w:sz w:val="24"/>
        </w:rPr>
        <w:t>Gokaran,</w:t>
        <w:tab/>
        <w:t>P.R:</w:t>
        <w:tab/>
        <w:t>ESSENTIALS</w:t>
        <w:tab/>
        <w:t>OF</w:t>
        <w:tab/>
        <w:t>MATERIALS</w:t>
        <w:tab/>
        <w:t>MANAGEMENT;</w:t>
        <w:tab/>
      </w:r>
      <w:r>
        <w:rPr>
          <w:color w:val="0D0D0D"/>
          <w:spacing w:val="-3"/>
          <w:sz w:val="24"/>
        </w:rPr>
        <w:t>Somaiya </w:t>
      </w:r>
      <w:r>
        <w:rPr>
          <w:color w:val="0D0D0D"/>
          <w:sz w:val="24"/>
        </w:rPr>
        <w:t>Publications.</w:t>
      </w:r>
    </w:p>
    <w:p>
      <w:pPr>
        <w:pStyle w:val="ListParagraph"/>
        <w:numPr>
          <w:ilvl w:val="0"/>
          <w:numId w:val="95"/>
        </w:numPr>
        <w:tabs>
          <w:tab w:pos="839" w:val="left" w:leader="none"/>
        </w:tabs>
        <w:spacing w:line="240" w:lineRule="auto" w:before="0" w:after="0"/>
        <w:ind w:left="838" w:right="0" w:hanging="361"/>
        <w:jc w:val="left"/>
        <w:rPr>
          <w:sz w:val="24"/>
        </w:rPr>
      </w:pPr>
      <w:r>
        <w:rPr>
          <w:color w:val="0D0D0D"/>
          <w:sz w:val="24"/>
        </w:rPr>
        <w:t>Menon,P.G: MATERIALS MANAGEMENT AND O.R. IN INDIA; M.M.J.</w:t>
      </w:r>
      <w:r>
        <w:rPr>
          <w:color w:val="0D0D0D"/>
          <w:spacing w:val="-6"/>
          <w:sz w:val="24"/>
        </w:rPr>
        <w:t> </w:t>
      </w:r>
      <w:r>
        <w:rPr>
          <w:color w:val="0D0D0D"/>
          <w:sz w:val="24"/>
        </w:rPr>
        <w:t>Publication.</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492"/>
        <w:gridCol w:w="540"/>
        <w:gridCol w:w="360"/>
        <w:gridCol w:w="449"/>
        <w:gridCol w:w="398"/>
        <w:gridCol w:w="321"/>
      </w:tblGrid>
      <w:tr>
        <w:trPr>
          <w:trHeight w:val="277" w:hRule="atLeast"/>
        </w:trPr>
        <w:tc>
          <w:tcPr>
            <w:tcW w:w="900" w:type="dxa"/>
          </w:tcPr>
          <w:p>
            <w:pPr>
              <w:pStyle w:val="TableParagraph"/>
              <w:rPr>
                <w:b/>
                <w:sz w:val="24"/>
              </w:rPr>
            </w:pPr>
            <w:r>
              <w:rPr>
                <w:b/>
                <w:color w:val="0D0D0D"/>
                <w:sz w:val="24"/>
              </w:rPr>
              <w:t>EL-304</w:t>
            </w:r>
          </w:p>
        </w:tc>
        <w:tc>
          <w:tcPr>
            <w:tcW w:w="5492" w:type="dxa"/>
          </w:tcPr>
          <w:p>
            <w:pPr>
              <w:pStyle w:val="TableParagraph"/>
              <w:rPr>
                <w:b/>
                <w:sz w:val="24"/>
              </w:rPr>
            </w:pPr>
            <w:r>
              <w:rPr>
                <w:b/>
                <w:color w:val="0D0D0D"/>
                <w:sz w:val="24"/>
              </w:rPr>
              <w:t>REVERSE LOGISTICS</w:t>
            </w:r>
          </w:p>
        </w:tc>
        <w:tc>
          <w:tcPr>
            <w:tcW w:w="540" w:type="dxa"/>
          </w:tcPr>
          <w:p>
            <w:pPr>
              <w:pStyle w:val="TableParagraph"/>
              <w:spacing w:line="254" w:lineRule="exact"/>
              <w:ind w:left="62"/>
              <w:rPr>
                <w:b/>
                <w:sz w:val="24"/>
              </w:rPr>
            </w:pPr>
            <w:r>
              <w:rPr>
                <w:b/>
                <w:color w:val="0D0D0D"/>
                <w:sz w:val="24"/>
              </w:rPr>
              <w:t>100</w:t>
            </w:r>
          </w:p>
        </w:tc>
        <w:tc>
          <w:tcPr>
            <w:tcW w:w="360" w:type="dxa"/>
          </w:tcPr>
          <w:p>
            <w:pPr>
              <w:pStyle w:val="TableParagraph"/>
              <w:spacing w:line="254" w:lineRule="exact"/>
              <w:ind w:left="167"/>
              <w:rPr>
                <w:b/>
                <w:sz w:val="24"/>
              </w:rPr>
            </w:pPr>
            <w:r>
              <w:rPr>
                <w:b/>
                <w:color w:val="0D0D0D"/>
                <w:sz w:val="24"/>
              </w:rPr>
              <w:t>4</w:t>
            </w:r>
          </w:p>
        </w:tc>
        <w:tc>
          <w:tcPr>
            <w:tcW w:w="449" w:type="dxa"/>
          </w:tcPr>
          <w:p>
            <w:pPr>
              <w:pStyle w:val="TableParagraph"/>
              <w:spacing w:line="254" w:lineRule="exact"/>
              <w:ind w:left="214"/>
              <w:rPr>
                <w:b/>
                <w:sz w:val="24"/>
              </w:rPr>
            </w:pPr>
            <w:r>
              <w:rPr>
                <w:b/>
                <w:color w:val="0D0D0D"/>
                <w:sz w:val="24"/>
              </w:rPr>
              <w:t>0</w:t>
            </w:r>
          </w:p>
        </w:tc>
        <w:tc>
          <w:tcPr>
            <w:tcW w:w="398" w:type="dxa"/>
          </w:tcPr>
          <w:p>
            <w:pPr>
              <w:pStyle w:val="TableParagraph"/>
              <w:spacing w:line="254" w:lineRule="exact"/>
              <w:ind w:left="189"/>
              <w:rPr>
                <w:b/>
                <w:sz w:val="24"/>
              </w:rPr>
            </w:pPr>
            <w:r>
              <w:rPr>
                <w:b/>
                <w:color w:val="0D0D0D"/>
                <w:sz w:val="24"/>
              </w:rPr>
              <w:t>0</w:t>
            </w:r>
          </w:p>
        </w:tc>
        <w:tc>
          <w:tcPr>
            <w:tcW w:w="321" w:type="dxa"/>
          </w:tcPr>
          <w:p>
            <w:pPr>
              <w:pStyle w:val="TableParagraph"/>
              <w:spacing w:line="254" w:lineRule="exact"/>
              <w:ind w:left="154"/>
              <w:rPr>
                <w:b/>
                <w:sz w:val="24"/>
              </w:rPr>
            </w:pPr>
            <w:r>
              <w:rPr>
                <w:b/>
                <w:color w:val="0D0D0D"/>
                <w:sz w:val="24"/>
              </w:rPr>
              <w:t>3</w:t>
            </w:r>
          </w:p>
        </w:tc>
      </w:tr>
    </w:tbl>
    <w:p>
      <w:pPr>
        <w:pStyle w:val="BodyText"/>
        <w:rPr>
          <w:sz w:val="20"/>
        </w:rPr>
      </w:pPr>
    </w:p>
    <w:p>
      <w:pPr>
        <w:pStyle w:val="BodyText"/>
        <w:spacing w:before="6"/>
        <w:rPr>
          <w:sz w:val="19"/>
        </w:rPr>
      </w:pPr>
    </w:p>
    <w:p>
      <w:pPr>
        <w:pStyle w:val="Heading2"/>
        <w:spacing w:before="90"/>
      </w:pPr>
      <w:r>
        <w:rPr>
          <w:color w:val="0D0D0D"/>
        </w:rPr>
        <w:t>UNIT I</w:t>
      </w:r>
    </w:p>
    <w:p>
      <w:pPr>
        <w:pStyle w:val="BodyText"/>
        <w:ind w:left="118" w:right="1137"/>
        <w:jc w:val="both"/>
      </w:pPr>
      <w:r>
        <w:rPr>
          <w:color w:val="0D0D0D"/>
        </w:rPr>
        <w:t>Reverse logistics and forward logistics Commercial logistics and the military Measuring reverse logistics and improvement Best practices of military reverse logistics Management of complex systems and reverse logistics. Successful management principles are successful reverse logistics principles Best practices in retail, apparel, electronics, food, beverage, and sporting goods.</w:t>
      </w:r>
    </w:p>
    <w:p>
      <w:pPr>
        <w:pStyle w:val="BodyText"/>
        <w:spacing w:before="3"/>
      </w:pPr>
    </w:p>
    <w:p>
      <w:pPr>
        <w:pStyle w:val="Heading2"/>
      </w:pPr>
      <w:r>
        <w:rPr>
          <w:color w:val="0D0D0D"/>
        </w:rPr>
        <w:t>UNIT II</w:t>
      </w:r>
    </w:p>
    <w:p>
      <w:pPr>
        <w:pStyle w:val="BodyText"/>
        <w:ind w:left="118" w:right="1131"/>
        <w:jc w:val="both"/>
      </w:pPr>
      <w:r>
        <w:rPr>
          <w:color w:val="0D0D0D"/>
        </w:rPr>
        <w:t>Customer Service Returns RMA and other elements of returns Best practices in customer service and after sales customer support Reverse logistics concerns of the secondary market- Green reverse logistics practices Green buildings that support logistics (LEED Certification) Successful global projects</w:t>
      </w:r>
    </w:p>
    <w:p>
      <w:pPr>
        <w:pStyle w:val="BodyText"/>
        <w:spacing w:before="2"/>
      </w:pPr>
    </w:p>
    <w:p>
      <w:pPr>
        <w:pStyle w:val="Heading2"/>
      </w:pPr>
      <w:r>
        <w:rPr>
          <w:color w:val="0D0D0D"/>
        </w:rPr>
        <w:t>UNIT III</w:t>
      </w:r>
    </w:p>
    <w:p>
      <w:pPr>
        <w:pStyle w:val="BodyText"/>
        <w:ind w:left="118" w:right="1132"/>
        <w:jc w:val="both"/>
      </w:pPr>
      <w:r>
        <w:rPr>
          <w:color w:val="0D0D0D"/>
        </w:rPr>
        <w:t>Explain and describe organizational culture and review how it applies to reserve logistics Review cultural design to support reverse logistics Reduction of risk in the reverse supply chain Securing the supply chain</w:t>
      </w:r>
    </w:p>
    <w:p>
      <w:pPr>
        <w:pStyle w:val="BodyText"/>
        <w:spacing w:before="3"/>
      </w:pPr>
    </w:p>
    <w:p>
      <w:pPr>
        <w:pStyle w:val="Heading2"/>
      </w:pPr>
      <w:r>
        <w:rPr>
          <w:color w:val="0D0D0D"/>
        </w:rPr>
        <w:t>UNIT IV</w:t>
      </w:r>
    </w:p>
    <w:p>
      <w:pPr>
        <w:pStyle w:val="BodyText"/>
        <w:ind w:left="118" w:right="1135"/>
        <w:jc w:val="both"/>
      </w:pPr>
      <w:r>
        <w:rPr>
          <w:color w:val="0D0D0D"/>
        </w:rPr>
        <w:t>Understand reverse logistics for manufacturing Understand reverse logistics for food and beverage operations Understand reverse logistics for warehouse management Understand reverse logistics inventory management Understand reverse logistics as applied to product life cycle management.</w:t>
      </w:r>
    </w:p>
    <w:p>
      <w:pPr>
        <w:pStyle w:val="BodyText"/>
      </w:pPr>
    </w:p>
    <w:p>
      <w:pPr>
        <w:pStyle w:val="Heading2"/>
      </w:pPr>
      <w:r>
        <w:rPr>
          <w:color w:val="0D0D0D"/>
        </w:rPr>
        <w:t>UNIT V</w:t>
      </w:r>
    </w:p>
    <w:p>
      <w:pPr>
        <w:pStyle w:val="BodyText"/>
        <w:ind w:left="118" w:right="1129"/>
        <w:jc w:val="both"/>
      </w:pPr>
      <w:r>
        <w:rPr>
          <w:color w:val="0D0D0D"/>
        </w:rPr>
        <w:t>Carbon Credits Carbon Footprint Logistics and reverse logistics as applied to carbon footprint What can you do to reduce your carbon footprint - Complexity theory Continuous improvement Lean principles New technologies for reverse logistics Communities and teams Future of revere logistics and supply chain management</w:t>
      </w:r>
    </w:p>
    <w:p>
      <w:pPr>
        <w:pStyle w:val="BodyText"/>
        <w:spacing w:before="3"/>
      </w:pPr>
    </w:p>
    <w:p>
      <w:pPr>
        <w:pStyle w:val="Heading2"/>
      </w:pPr>
      <w:r>
        <w:rPr>
          <w:color w:val="0D0D0D"/>
        </w:rPr>
        <w:t>Text books:</w:t>
      </w:r>
    </w:p>
    <w:p>
      <w:pPr>
        <w:pStyle w:val="ListParagraph"/>
        <w:numPr>
          <w:ilvl w:val="0"/>
          <w:numId w:val="96"/>
        </w:numPr>
        <w:tabs>
          <w:tab w:pos="839" w:val="left" w:leader="none"/>
        </w:tabs>
        <w:spacing w:line="240" w:lineRule="auto" w:before="0" w:after="0"/>
        <w:ind w:left="838" w:right="1551" w:hanging="360"/>
        <w:jc w:val="left"/>
        <w:rPr>
          <w:sz w:val="24"/>
        </w:rPr>
      </w:pPr>
      <w:r>
        <w:rPr>
          <w:color w:val="0D0D0D"/>
          <w:sz w:val="24"/>
        </w:rPr>
        <w:t>Joseph Sarkis, Yijie Dou. Green Supply Chain Management: A Concise Introduction, Routledge,</w:t>
      </w:r>
      <w:r>
        <w:rPr>
          <w:color w:val="0D0D0D"/>
          <w:spacing w:val="-1"/>
          <w:sz w:val="24"/>
        </w:rPr>
        <w:t> </w:t>
      </w:r>
      <w:r>
        <w:rPr>
          <w:color w:val="0D0D0D"/>
          <w:sz w:val="24"/>
        </w:rPr>
        <w:t>2017.</w:t>
      </w:r>
    </w:p>
    <w:p>
      <w:pPr>
        <w:pStyle w:val="ListParagraph"/>
        <w:numPr>
          <w:ilvl w:val="0"/>
          <w:numId w:val="96"/>
        </w:numPr>
        <w:tabs>
          <w:tab w:pos="839" w:val="left" w:leader="none"/>
        </w:tabs>
        <w:spacing w:line="240" w:lineRule="auto" w:before="0" w:after="0"/>
        <w:ind w:left="838" w:right="1690" w:hanging="360"/>
        <w:jc w:val="left"/>
        <w:rPr>
          <w:sz w:val="24"/>
        </w:rPr>
      </w:pPr>
      <w:r>
        <w:rPr>
          <w:color w:val="0D0D0D"/>
          <w:sz w:val="24"/>
        </w:rPr>
        <w:t>Charisios Achillas, Dionysis D. Bochtis, Dimitrios Aidonis, Dimitris Folinas. Green Supply Chain Management, Routledge,</w:t>
      </w:r>
      <w:r>
        <w:rPr>
          <w:color w:val="0D0D0D"/>
          <w:spacing w:val="-9"/>
          <w:sz w:val="24"/>
        </w:rPr>
        <w:t> </w:t>
      </w:r>
      <w:r>
        <w:rPr>
          <w:color w:val="0D0D0D"/>
          <w:sz w:val="24"/>
        </w:rPr>
        <w:t>2018.</w:t>
      </w:r>
    </w:p>
    <w:p>
      <w:pPr>
        <w:pStyle w:val="ListParagraph"/>
        <w:numPr>
          <w:ilvl w:val="0"/>
          <w:numId w:val="96"/>
        </w:numPr>
        <w:tabs>
          <w:tab w:pos="839" w:val="left" w:leader="none"/>
        </w:tabs>
        <w:spacing w:line="240" w:lineRule="auto" w:before="0" w:after="0"/>
        <w:ind w:left="838" w:right="0" w:hanging="361"/>
        <w:jc w:val="left"/>
        <w:rPr>
          <w:sz w:val="24"/>
        </w:rPr>
      </w:pPr>
      <w:r>
        <w:rPr>
          <w:color w:val="0D0D0D"/>
          <w:sz w:val="24"/>
        </w:rPr>
        <w:t>Janat Shah, Supply Chain Management: Text and Cases, 2nd Edition</w:t>
      </w:r>
      <w:r>
        <w:rPr>
          <w:color w:val="0D0D0D"/>
          <w:spacing w:val="-8"/>
          <w:sz w:val="24"/>
        </w:rPr>
        <w:t> </w:t>
      </w:r>
      <w:r>
        <w:rPr>
          <w:color w:val="0D0D0D"/>
          <w:sz w:val="24"/>
        </w:rPr>
        <w:t>2017.</w:t>
      </w:r>
    </w:p>
    <w:p>
      <w:pPr>
        <w:pStyle w:val="ListParagraph"/>
        <w:numPr>
          <w:ilvl w:val="0"/>
          <w:numId w:val="96"/>
        </w:numPr>
        <w:tabs>
          <w:tab w:pos="839" w:val="left" w:leader="none"/>
        </w:tabs>
        <w:spacing w:line="240" w:lineRule="auto" w:before="0" w:after="0"/>
        <w:ind w:left="838" w:right="1615" w:hanging="360"/>
        <w:jc w:val="left"/>
        <w:rPr>
          <w:sz w:val="24"/>
        </w:rPr>
      </w:pPr>
      <w:r>
        <w:rPr>
          <w:color w:val="0D0D0D"/>
          <w:sz w:val="24"/>
        </w:rPr>
        <w:t>John Manners-Bell, Logistics and Supply Chains in Emerging Markets, Kogan Page, 2017.</w:t>
      </w:r>
    </w:p>
    <w:p>
      <w:pPr>
        <w:pStyle w:val="BodyText"/>
        <w:spacing w:before="3"/>
      </w:pPr>
    </w:p>
    <w:p>
      <w:pPr>
        <w:pStyle w:val="Heading2"/>
      </w:pPr>
      <w:r>
        <w:rPr>
          <w:color w:val="0D0D0D"/>
        </w:rPr>
        <w:t>REFERENCE BOOKS:</w:t>
      </w:r>
    </w:p>
    <w:p>
      <w:pPr>
        <w:pStyle w:val="BodyText"/>
        <w:ind w:left="838" w:right="1234" w:hanging="360"/>
      </w:pPr>
      <w:r>
        <w:rPr>
          <w:color w:val="0D0D0D"/>
        </w:rPr>
        <w:t>1. Coyle, John Joseph. (2017). Supply chain management: a logistics perspective. 10th ed. Australia: Cengage Learning. HD 38.5 C69 2017</w:t>
      </w:r>
    </w:p>
    <w:p>
      <w:pPr>
        <w:pStyle w:val="ListParagraph"/>
        <w:numPr>
          <w:ilvl w:val="0"/>
          <w:numId w:val="97"/>
        </w:numPr>
        <w:tabs>
          <w:tab w:pos="839" w:val="left" w:leader="none"/>
        </w:tabs>
        <w:spacing w:line="240" w:lineRule="auto" w:before="0" w:after="0"/>
        <w:ind w:left="838" w:right="1973" w:hanging="360"/>
        <w:jc w:val="left"/>
        <w:rPr>
          <w:sz w:val="24"/>
        </w:rPr>
      </w:pPr>
      <w:r>
        <w:rPr>
          <w:color w:val="0D0D0D"/>
          <w:sz w:val="24"/>
        </w:rPr>
        <w:t>Abbey, J. D., &amp; Guide Jr, V. D. R. (2017). Closed-loop supply chains: a strategic overview Sustainable Supply</w:t>
      </w:r>
    </w:p>
    <w:p>
      <w:pPr>
        <w:pStyle w:val="ListParagraph"/>
        <w:numPr>
          <w:ilvl w:val="0"/>
          <w:numId w:val="97"/>
        </w:numPr>
        <w:tabs>
          <w:tab w:pos="898" w:val="left" w:leader="none"/>
          <w:tab w:pos="899" w:val="left" w:leader="none"/>
        </w:tabs>
        <w:spacing w:line="240" w:lineRule="auto" w:before="0" w:after="0"/>
        <w:ind w:left="838" w:right="1383" w:hanging="360"/>
        <w:jc w:val="left"/>
        <w:rPr>
          <w:sz w:val="24"/>
        </w:rPr>
      </w:pPr>
      <w:r>
        <w:rPr/>
        <w:tab/>
      </w:r>
      <w:r>
        <w:rPr>
          <w:color w:val="0D0D0D"/>
          <w:sz w:val="24"/>
        </w:rPr>
        <w:t>Hsiao-Fan Wang, Surendra M. Gupta. Green Supply Chain Management: Product Life Cycle Approach, McGraw Hill publishing,</w:t>
      </w:r>
      <w:r>
        <w:rPr>
          <w:color w:val="0D0D0D"/>
          <w:spacing w:val="-1"/>
          <w:sz w:val="24"/>
        </w:rPr>
        <w:t> </w:t>
      </w:r>
      <w:r>
        <w:rPr>
          <w:color w:val="0D0D0D"/>
          <w:sz w:val="24"/>
        </w:rPr>
        <w:t>2011</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662"/>
        <w:gridCol w:w="540"/>
        <w:gridCol w:w="360"/>
        <w:gridCol w:w="451"/>
        <w:gridCol w:w="396"/>
        <w:gridCol w:w="324"/>
      </w:tblGrid>
      <w:tr>
        <w:trPr>
          <w:trHeight w:val="277" w:hRule="atLeast"/>
        </w:trPr>
        <w:tc>
          <w:tcPr>
            <w:tcW w:w="900" w:type="dxa"/>
          </w:tcPr>
          <w:p>
            <w:pPr>
              <w:pStyle w:val="TableParagraph"/>
              <w:spacing w:line="255" w:lineRule="exact"/>
              <w:rPr>
                <w:b/>
                <w:sz w:val="24"/>
              </w:rPr>
            </w:pPr>
            <w:r>
              <w:rPr>
                <w:b/>
                <w:color w:val="0D0D0D"/>
                <w:sz w:val="24"/>
              </w:rPr>
              <w:t>EL-305</w:t>
            </w:r>
          </w:p>
        </w:tc>
        <w:tc>
          <w:tcPr>
            <w:tcW w:w="6662" w:type="dxa"/>
          </w:tcPr>
          <w:p>
            <w:pPr>
              <w:pStyle w:val="TableParagraph"/>
              <w:rPr>
                <w:b/>
                <w:sz w:val="24"/>
              </w:rPr>
            </w:pPr>
            <w:r>
              <w:rPr>
                <w:b/>
                <w:color w:val="0D0D0D"/>
                <w:sz w:val="24"/>
              </w:rPr>
              <w:t>SUPPLY CHAIN RISK MANAGEMENT</w:t>
            </w:r>
          </w:p>
        </w:tc>
        <w:tc>
          <w:tcPr>
            <w:tcW w:w="540" w:type="dxa"/>
          </w:tcPr>
          <w:p>
            <w:pPr>
              <w:pStyle w:val="TableParagraph"/>
              <w:spacing w:line="250" w:lineRule="exact"/>
              <w:ind w:left="64"/>
              <w:rPr>
                <w:b/>
                <w:sz w:val="24"/>
              </w:rPr>
            </w:pPr>
            <w:r>
              <w:rPr>
                <w:b/>
                <w:color w:val="0D0D0D"/>
                <w:sz w:val="24"/>
              </w:rPr>
              <w:t>100</w:t>
            </w:r>
          </w:p>
        </w:tc>
        <w:tc>
          <w:tcPr>
            <w:tcW w:w="360" w:type="dxa"/>
          </w:tcPr>
          <w:p>
            <w:pPr>
              <w:pStyle w:val="TableParagraph"/>
              <w:spacing w:line="250" w:lineRule="exact"/>
              <w:ind w:left="169"/>
              <w:rPr>
                <w:b/>
                <w:sz w:val="24"/>
              </w:rPr>
            </w:pPr>
            <w:r>
              <w:rPr>
                <w:b/>
                <w:color w:val="0D0D0D"/>
                <w:sz w:val="24"/>
              </w:rPr>
              <w:t>4</w:t>
            </w:r>
          </w:p>
        </w:tc>
        <w:tc>
          <w:tcPr>
            <w:tcW w:w="451" w:type="dxa"/>
          </w:tcPr>
          <w:p>
            <w:pPr>
              <w:pStyle w:val="TableParagraph"/>
              <w:spacing w:line="250" w:lineRule="exact"/>
              <w:ind w:left="215"/>
              <w:rPr>
                <w:b/>
                <w:sz w:val="24"/>
              </w:rPr>
            </w:pPr>
            <w:r>
              <w:rPr>
                <w:b/>
                <w:color w:val="0D0D0D"/>
                <w:sz w:val="24"/>
              </w:rPr>
              <w:t>0</w:t>
            </w:r>
          </w:p>
        </w:tc>
        <w:tc>
          <w:tcPr>
            <w:tcW w:w="396" w:type="dxa"/>
          </w:tcPr>
          <w:p>
            <w:pPr>
              <w:pStyle w:val="TableParagraph"/>
              <w:spacing w:line="250" w:lineRule="exact"/>
              <w:ind w:left="186"/>
              <w:rPr>
                <w:b/>
                <w:sz w:val="24"/>
              </w:rPr>
            </w:pPr>
            <w:r>
              <w:rPr>
                <w:b/>
                <w:color w:val="0D0D0D"/>
                <w:sz w:val="24"/>
              </w:rPr>
              <w:t>0</w:t>
            </w:r>
          </w:p>
        </w:tc>
        <w:tc>
          <w:tcPr>
            <w:tcW w:w="324" w:type="dxa"/>
          </w:tcPr>
          <w:p>
            <w:pPr>
              <w:pStyle w:val="TableParagraph"/>
              <w:spacing w:line="250" w:lineRule="exact"/>
              <w:ind w:left="153"/>
              <w:rPr>
                <w:b/>
                <w:sz w:val="24"/>
              </w:rPr>
            </w:pPr>
            <w:r>
              <w:rPr>
                <w:b/>
                <w:color w:val="0D0D0D"/>
                <w:sz w:val="24"/>
              </w:rPr>
              <w:t>3</w:t>
            </w:r>
          </w:p>
        </w:tc>
      </w:tr>
    </w:tbl>
    <w:p>
      <w:pPr>
        <w:pStyle w:val="BodyText"/>
        <w:spacing w:before="2"/>
        <w:rPr>
          <w:sz w:val="15"/>
        </w:rPr>
      </w:pPr>
    </w:p>
    <w:p>
      <w:pPr>
        <w:pStyle w:val="Heading2"/>
        <w:spacing w:before="90"/>
      </w:pPr>
      <w:r>
        <w:rPr>
          <w:color w:val="0D0D0D"/>
        </w:rPr>
        <w:t>UNIT I</w:t>
      </w:r>
    </w:p>
    <w:p>
      <w:pPr>
        <w:pStyle w:val="BodyText"/>
        <w:ind w:left="118" w:right="1126"/>
        <w:jc w:val="both"/>
      </w:pPr>
      <w:r>
        <w:rPr>
          <w:b/>
          <w:color w:val="0D0D0D"/>
        </w:rPr>
        <w:t>Basics of Risk Management</w:t>
      </w:r>
      <w:r>
        <w:rPr>
          <w:color w:val="0D0D0D"/>
        </w:rPr>
        <w:t>: Risk and Management-Growth of risk Management-defining Risk--Features of Risk. Decisions and Risk- Decisions with Certainity-Uncertainity-risk- ignorance-Managing risk.</w:t>
      </w:r>
    </w:p>
    <w:p>
      <w:pPr>
        <w:pStyle w:val="BodyText"/>
        <w:spacing w:before="3"/>
      </w:pPr>
    </w:p>
    <w:p>
      <w:pPr>
        <w:pStyle w:val="Heading2"/>
      </w:pPr>
      <w:r>
        <w:rPr>
          <w:color w:val="0D0D0D"/>
        </w:rPr>
        <w:t>UNIT II</w:t>
      </w:r>
    </w:p>
    <w:p>
      <w:pPr>
        <w:pStyle w:val="BodyText"/>
        <w:ind w:left="118" w:right="1129"/>
        <w:jc w:val="both"/>
      </w:pPr>
      <w:r>
        <w:rPr>
          <w:b/>
          <w:color w:val="0D0D0D"/>
        </w:rPr>
        <w:t>Risks in Supply Chain: </w:t>
      </w:r>
      <w:r>
        <w:rPr>
          <w:color w:val="0D0D0D"/>
        </w:rPr>
        <w:t>Risks arising out of Trends affecting Supply Chain-Integration-Cost Reduction-Agile Logistics-E Business- Globalization,Outsourcing-Supply chain risk management-Aims steps and Principles. Trends in Supply Chain Management. Integration of supply Chains, Cost Reduction, Agile logistics, E – Business, Globalization, Outsourcing, Changing practices in Logistics. Approaches to Risk Management.</w:t>
      </w:r>
    </w:p>
    <w:p>
      <w:pPr>
        <w:pStyle w:val="BodyText"/>
        <w:rPr>
          <w:sz w:val="26"/>
        </w:rPr>
      </w:pPr>
    </w:p>
    <w:p>
      <w:pPr>
        <w:pStyle w:val="BodyText"/>
        <w:spacing w:before="3"/>
        <w:rPr>
          <w:sz w:val="22"/>
        </w:rPr>
      </w:pPr>
    </w:p>
    <w:p>
      <w:pPr>
        <w:pStyle w:val="Heading2"/>
      </w:pPr>
      <w:r>
        <w:rPr>
          <w:color w:val="0D0D0D"/>
        </w:rPr>
        <w:t>UNIT III</w:t>
      </w:r>
    </w:p>
    <w:p>
      <w:pPr>
        <w:pStyle w:val="BodyText"/>
        <w:ind w:left="118" w:right="1127"/>
        <w:jc w:val="both"/>
      </w:pPr>
      <w:r>
        <w:rPr>
          <w:b/>
          <w:color w:val="0D0D0D"/>
        </w:rPr>
        <w:t>Identifying and Analysing Risks:</w:t>
      </w:r>
      <w:r>
        <w:rPr>
          <w:color w:val="0D0D0D"/>
        </w:rPr>
        <w:t>Types of Risks-Identifying Risks-Tools for analyzing past events-Collecting opinions—analyzing operations—Measuring Risk—Likelihood of a risky event-Consequences of risk—Responding to Risks—Alternative Responses—Defining the options and choosing the best response—Network view of risk—Shared risks.</w:t>
      </w:r>
    </w:p>
    <w:p>
      <w:pPr>
        <w:pStyle w:val="BodyText"/>
        <w:spacing w:before="2"/>
      </w:pPr>
    </w:p>
    <w:p>
      <w:pPr>
        <w:pStyle w:val="Heading2"/>
        <w:spacing w:before="1"/>
      </w:pPr>
      <w:r>
        <w:rPr>
          <w:color w:val="0D0D0D"/>
        </w:rPr>
        <w:t>UNIT IV</w:t>
      </w:r>
    </w:p>
    <w:p>
      <w:pPr>
        <w:pStyle w:val="BodyText"/>
        <w:ind w:left="118" w:right="1129"/>
        <w:jc w:val="both"/>
      </w:pPr>
      <w:r>
        <w:rPr>
          <w:b/>
          <w:color w:val="0D0D0D"/>
        </w:rPr>
        <w:t>Creating Resilient Supply Chains:</w:t>
      </w:r>
      <w:r>
        <w:rPr>
          <w:color w:val="0D0D0D"/>
        </w:rPr>
        <w:t>Designing of a Resilient Supply Chain—Principles of designing resilient Supply Chain—Physical features of a resilient supply chain—Relationship within a resilient supply chain—Risk compensation and Business Continuity. Risk and Management - Risk in the Supply Chain, Features of Risk, Decisions &amp;Risk, Structure of Decisions, Decisions with uncertainty, Risk, ignorance, Managing Risk Structure of a Supply Chain, Increasing Risk.</w:t>
      </w:r>
    </w:p>
    <w:p>
      <w:pPr>
        <w:pStyle w:val="BodyText"/>
      </w:pPr>
    </w:p>
    <w:p>
      <w:pPr>
        <w:pStyle w:val="Heading2"/>
      </w:pPr>
      <w:r>
        <w:rPr>
          <w:color w:val="0D0D0D"/>
        </w:rPr>
        <w:t>UNIT V</w:t>
      </w:r>
    </w:p>
    <w:p>
      <w:pPr>
        <w:pStyle w:val="BodyText"/>
        <w:ind w:left="118" w:right="1130"/>
        <w:jc w:val="both"/>
      </w:pPr>
      <w:r>
        <w:rPr>
          <w:color w:val="0D0D0D"/>
        </w:rPr>
        <w:t>Identifying Risks – Types of Risks, Tools for analyzing past events, Operations, Problems with Risk Identification, Measuring Risk, Consequences of Risk, Responding to Risk – Alternative responses, Defining Options, Choosing the best response, Implementation &amp; Activation, A Network view of Risk – Shared Risks, Achieving an Integrated approach, Analyzing &amp; responding to risks. Business Continuity Management: Emergencies and Crisis—Views of BCM and steps in BCM</w:t>
      </w:r>
    </w:p>
    <w:p>
      <w:pPr>
        <w:pStyle w:val="BodyText"/>
        <w:spacing w:before="3"/>
      </w:pPr>
    </w:p>
    <w:p>
      <w:pPr>
        <w:pStyle w:val="Heading2"/>
      </w:pPr>
      <w:r>
        <w:rPr>
          <w:color w:val="0D0D0D"/>
        </w:rPr>
        <w:t>Text Books:</w:t>
      </w:r>
    </w:p>
    <w:p>
      <w:pPr>
        <w:pStyle w:val="ListParagraph"/>
        <w:numPr>
          <w:ilvl w:val="0"/>
          <w:numId w:val="98"/>
        </w:numPr>
        <w:tabs>
          <w:tab w:pos="839" w:val="left" w:leader="none"/>
        </w:tabs>
        <w:spacing w:line="274" w:lineRule="exact" w:before="0" w:after="0"/>
        <w:ind w:left="838" w:right="0" w:hanging="361"/>
        <w:jc w:val="left"/>
        <w:rPr>
          <w:sz w:val="24"/>
        </w:rPr>
      </w:pPr>
      <w:r>
        <w:rPr>
          <w:color w:val="0D0D0D"/>
          <w:sz w:val="24"/>
        </w:rPr>
        <w:t>Supply Chain Risk Management by Donald Walters,Kogan Page First</w:t>
      </w:r>
      <w:r>
        <w:rPr>
          <w:color w:val="0D0D0D"/>
          <w:spacing w:val="-12"/>
          <w:sz w:val="24"/>
        </w:rPr>
        <w:t> </w:t>
      </w:r>
      <w:r>
        <w:rPr>
          <w:color w:val="0D0D0D"/>
          <w:sz w:val="24"/>
        </w:rPr>
        <w:t>Edition</w:t>
      </w:r>
    </w:p>
    <w:p>
      <w:pPr>
        <w:pStyle w:val="ListParagraph"/>
        <w:numPr>
          <w:ilvl w:val="0"/>
          <w:numId w:val="98"/>
        </w:numPr>
        <w:tabs>
          <w:tab w:pos="839" w:val="left" w:leader="none"/>
        </w:tabs>
        <w:spacing w:line="240" w:lineRule="auto" w:before="0" w:after="0"/>
        <w:ind w:left="838" w:right="1229" w:hanging="360"/>
        <w:jc w:val="left"/>
        <w:rPr>
          <w:sz w:val="24"/>
        </w:rPr>
      </w:pPr>
      <w:r>
        <w:rPr>
          <w:color w:val="0D0D0D"/>
          <w:sz w:val="24"/>
        </w:rPr>
        <w:t>2.The New Supply Chain Challenge Risk Management in a Global Economy by Bosman R,FM Global,Johnson RI</w:t>
      </w:r>
      <w:r>
        <w:rPr>
          <w:color w:val="0D0D0D"/>
          <w:spacing w:val="-5"/>
          <w:sz w:val="24"/>
        </w:rPr>
        <w:t> </w:t>
      </w:r>
      <w:r>
        <w:rPr>
          <w:color w:val="0D0D0D"/>
          <w:sz w:val="24"/>
        </w:rPr>
        <w:t>2006</w:t>
      </w:r>
    </w:p>
    <w:p>
      <w:pPr>
        <w:pStyle w:val="ListParagraph"/>
        <w:numPr>
          <w:ilvl w:val="0"/>
          <w:numId w:val="98"/>
        </w:numPr>
        <w:tabs>
          <w:tab w:pos="839" w:val="left" w:leader="none"/>
        </w:tabs>
        <w:spacing w:line="240" w:lineRule="auto" w:before="0" w:after="0"/>
        <w:ind w:left="838" w:right="1581" w:hanging="360"/>
        <w:jc w:val="left"/>
        <w:rPr>
          <w:sz w:val="24"/>
        </w:rPr>
      </w:pPr>
      <w:r>
        <w:rPr>
          <w:color w:val="0D0D0D"/>
          <w:sz w:val="24"/>
        </w:rPr>
        <w:t>Gregory L. Schlegel , Robert J. Trent Supply Chain Risk Management: An</w:t>
      </w:r>
      <w:r>
        <w:rPr>
          <w:color w:val="0D0D0D"/>
          <w:spacing w:val="-20"/>
          <w:sz w:val="24"/>
        </w:rPr>
        <w:t> </w:t>
      </w:r>
      <w:r>
        <w:rPr>
          <w:color w:val="0D0D0D"/>
          <w:sz w:val="24"/>
        </w:rPr>
        <w:t>Emerging Discipline (Resource Management) Hardcover – Import, 3 Nov</w:t>
      </w:r>
      <w:r>
        <w:rPr>
          <w:color w:val="0D0D0D"/>
          <w:spacing w:val="-1"/>
          <w:sz w:val="24"/>
        </w:rPr>
        <w:t> </w:t>
      </w:r>
      <w:r>
        <w:rPr>
          <w:color w:val="0D0D0D"/>
          <w:sz w:val="24"/>
        </w:rPr>
        <w:t>2014.</w:t>
      </w:r>
    </w:p>
    <w:p>
      <w:pPr>
        <w:pStyle w:val="ListParagraph"/>
        <w:numPr>
          <w:ilvl w:val="0"/>
          <w:numId w:val="98"/>
        </w:numPr>
        <w:tabs>
          <w:tab w:pos="839" w:val="left" w:leader="none"/>
        </w:tabs>
        <w:spacing w:line="240" w:lineRule="auto" w:before="0" w:after="0"/>
        <w:ind w:left="838" w:right="1382" w:hanging="360"/>
        <w:jc w:val="left"/>
        <w:rPr>
          <w:sz w:val="24"/>
        </w:rPr>
      </w:pPr>
      <w:r>
        <w:rPr>
          <w:color w:val="0D0D0D"/>
          <w:sz w:val="24"/>
        </w:rPr>
        <w:t>Donald Waters – Supply Chain Risk Management, Published by the Chartered Institute of Logistics &amp; Transport,</w:t>
      </w:r>
      <w:r>
        <w:rPr>
          <w:color w:val="0D0D0D"/>
          <w:spacing w:val="1"/>
          <w:sz w:val="24"/>
        </w:rPr>
        <w:t> </w:t>
      </w:r>
      <w:r>
        <w:rPr>
          <w:color w:val="0D0D0D"/>
          <w:sz w:val="24"/>
        </w:rPr>
        <w:t>U.K</w:t>
      </w:r>
    </w:p>
    <w:p>
      <w:pPr>
        <w:pStyle w:val="ListParagraph"/>
        <w:numPr>
          <w:ilvl w:val="0"/>
          <w:numId w:val="98"/>
        </w:numPr>
        <w:tabs>
          <w:tab w:pos="839" w:val="left" w:leader="none"/>
        </w:tabs>
        <w:spacing w:line="240" w:lineRule="auto" w:before="0" w:after="0"/>
        <w:ind w:left="838" w:right="0" w:hanging="361"/>
        <w:jc w:val="left"/>
        <w:rPr>
          <w:sz w:val="24"/>
        </w:rPr>
      </w:pPr>
      <w:r>
        <w:rPr>
          <w:color w:val="0D0D0D"/>
          <w:sz w:val="24"/>
        </w:rPr>
        <w:t>Jeremy F.Shapiro, Modelling the Supply Chain,</w:t>
      </w:r>
      <w:r>
        <w:rPr>
          <w:color w:val="0D0D0D"/>
          <w:spacing w:val="-14"/>
          <w:sz w:val="24"/>
        </w:rPr>
        <w:t> </w:t>
      </w:r>
      <w:r>
        <w:rPr>
          <w:color w:val="0D0D0D"/>
          <w:sz w:val="24"/>
        </w:rPr>
        <w:t>Duxbury.</w:t>
      </w:r>
    </w:p>
    <w:p>
      <w:pPr>
        <w:spacing w:after="0" w:line="240" w:lineRule="auto"/>
        <w:jc w:val="left"/>
        <w:rPr>
          <w:sz w:val="24"/>
        </w:rPr>
        <w:sectPr>
          <w:pgSz w:w="11910" w:h="16840"/>
          <w:pgMar w:top="15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301"/>
        <w:gridCol w:w="541"/>
        <w:gridCol w:w="360"/>
        <w:gridCol w:w="451"/>
        <w:gridCol w:w="396"/>
        <w:gridCol w:w="324"/>
      </w:tblGrid>
      <w:tr>
        <w:trPr>
          <w:trHeight w:val="277" w:hRule="atLeast"/>
        </w:trPr>
        <w:tc>
          <w:tcPr>
            <w:tcW w:w="900" w:type="dxa"/>
          </w:tcPr>
          <w:p>
            <w:pPr>
              <w:pStyle w:val="TableParagraph"/>
              <w:rPr>
                <w:b/>
                <w:sz w:val="24"/>
              </w:rPr>
            </w:pPr>
            <w:r>
              <w:rPr>
                <w:b/>
                <w:color w:val="0D0D0D"/>
                <w:sz w:val="24"/>
              </w:rPr>
              <w:t>EL-401</w:t>
            </w:r>
          </w:p>
        </w:tc>
        <w:tc>
          <w:tcPr>
            <w:tcW w:w="6301" w:type="dxa"/>
          </w:tcPr>
          <w:p>
            <w:pPr>
              <w:pStyle w:val="TableParagraph"/>
              <w:rPr>
                <w:b/>
                <w:sz w:val="24"/>
              </w:rPr>
            </w:pPr>
            <w:r>
              <w:rPr>
                <w:b/>
                <w:color w:val="0D0D0D"/>
                <w:sz w:val="24"/>
              </w:rPr>
              <w:t>ENTERPRISE RESOURCE PLANNING</w:t>
            </w:r>
          </w:p>
        </w:tc>
        <w:tc>
          <w:tcPr>
            <w:tcW w:w="541" w:type="dxa"/>
          </w:tcPr>
          <w:p>
            <w:pPr>
              <w:pStyle w:val="TableParagraph"/>
              <w:spacing w:line="254" w:lineRule="exact"/>
              <w:ind w:left="64"/>
              <w:rPr>
                <w:b/>
                <w:sz w:val="24"/>
              </w:rPr>
            </w:pPr>
            <w:r>
              <w:rPr>
                <w:b/>
                <w:color w:val="0D0D0D"/>
                <w:sz w:val="24"/>
              </w:rPr>
              <w:t>100</w:t>
            </w:r>
          </w:p>
        </w:tc>
        <w:tc>
          <w:tcPr>
            <w:tcW w:w="360" w:type="dxa"/>
          </w:tcPr>
          <w:p>
            <w:pPr>
              <w:pStyle w:val="TableParagraph"/>
              <w:spacing w:line="254" w:lineRule="exact"/>
              <w:ind w:left="169"/>
              <w:rPr>
                <w:b/>
                <w:sz w:val="24"/>
              </w:rPr>
            </w:pPr>
            <w:r>
              <w:rPr>
                <w:b/>
                <w:color w:val="0D0D0D"/>
                <w:sz w:val="24"/>
              </w:rPr>
              <w:t>4</w:t>
            </w:r>
          </w:p>
        </w:tc>
        <w:tc>
          <w:tcPr>
            <w:tcW w:w="451" w:type="dxa"/>
          </w:tcPr>
          <w:p>
            <w:pPr>
              <w:pStyle w:val="TableParagraph"/>
              <w:spacing w:line="254" w:lineRule="exact"/>
              <w:ind w:left="215"/>
              <w:rPr>
                <w:b/>
                <w:sz w:val="24"/>
              </w:rPr>
            </w:pPr>
            <w:r>
              <w:rPr>
                <w:b/>
                <w:color w:val="0D0D0D"/>
                <w:sz w:val="24"/>
              </w:rPr>
              <w:t>0</w:t>
            </w:r>
          </w:p>
        </w:tc>
        <w:tc>
          <w:tcPr>
            <w:tcW w:w="396" w:type="dxa"/>
          </w:tcPr>
          <w:p>
            <w:pPr>
              <w:pStyle w:val="TableParagraph"/>
              <w:spacing w:line="254" w:lineRule="exact"/>
              <w:ind w:left="186"/>
              <w:rPr>
                <w:b/>
                <w:sz w:val="24"/>
              </w:rPr>
            </w:pPr>
            <w:r>
              <w:rPr>
                <w:b/>
                <w:color w:val="0D0D0D"/>
                <w:sz w:val="24"/>
              </w:rPr>
              <w:t>0</w:t>
            </w:r>
          </w:p>
        </w:tc>
        <w:tc>
          <w:tcPr>
            <w:tcW w:w="324" w:type="dxa"/>
          </w:tcPr>
          <w:p>
            <w:pPr>
              <w:pStyle w:val="TableParagraph"/>
              <w:spacing w:line="254" w:lineRule="exact"/>
              <w:ind w:left="153"/>
              <w:rPr>
                <w:b/>
                <w:sz w:val="24"/>
              </w:rPr>
            </w:pPr>
            <w:r>
              <w:rPr>
                <w:b/>
                <w:color w:val="0D0D0D"/>
                <w:sz w:val="24"/>
              </w:rPr>
              <w:t>3</w:t>
            </w:r>
          </w:p>
        </w:tc>
      </w:tr>
    </w:tbl>
    <w:p>
      <w:pPr>
        <w:pStyle w:val="BodyText"/>
        <w:rPr>
          <w:sz w:val="20"/>
        </w:rPr>
      </w:pPr>
    </w:p>
    <w:p>
      <w:pPr>
        <w:pStyle w:val="BodyText"/>
        <w:spacing w:before="6"/>
        <w:rPr>
          <w:sz w:val="19"/>
        </w:rPr>
      </w:pPr>
    </w:p>
    <w:p>
      <w:pPr>
        <w:pStyle w:val="Heading2"/>
        <w:spacing w:before="90"/>
      </w:pPr>
      <w:r>
        <w:rPr>
          <w:color w:val="0D0D0D"/>
        </w:rPr>
        <w:t>UNIT I</w:t>
      </w:r>
    </w:p>
    <w:p>
      <w:pPr>
        <w:pStyle w:val="BodyText"/>
        <w:ind w:left="118" w:right="1135"/>
        <w:jc w:val="both"/>
      </w:pPr>
      <w:r>
        <w:rPr>
          <w:color w:val="0D0D0D"/>
        </w:rPr>
        <w:t>Introduction to Enterprise resource planning (ERP), Evolution of ERP, Reasons for the growth of ERP, Scenario and Justification of ERP in India, Evaluation of ERP, Various Modules of ERP, Advantage of ERP - MRP – problems of systems islands – need for system integration and interface.</w:t>
      </w:r>
    </w:p>
    <w:p>
      <w:pPr>
        <w:pStyle w:val="BodyText"/>
        <w:spacing w:before="3"/>
      </w:pPr>
    </w:p>
    <w:p>
      <w:pPr>
        <w:pStyle w:val="Heading2"/>
      </w:pPr>
      <w:r>
        <w:rPr>
          <w:color w:val="0D0D0D"/>
        </w:rPr>
        <w:t>UNIT II</w:t>
      </w:r>
    </w:p>
    <w:p>
      <w:pPr>
        <w:pStyle w:val="BodyText"/>
        <w:ind w:left="118" w:right="1129"/>
        <w:jc w:val="both"/>
      </w:pPr>
      <w:r>
        <w:rPr>
          <w:color w:val="0D0D0D"/>
        </w:rPr>
        <w:t>An overview of Enterprise: Integrated modules, Business Process Mapping for ERP Module Design, Organizational Environment and its selection for ERP Implementation. ERP – Packages</w:t>
      </w:r>
    </w:p>
    <w:p>
      <w:pPr>
        <w:pStyle w:val="ListParagraph"/>
        <w:numPr>
          <w:ilvl w:val="0"/>
          <w:numId w:val="50"/>
        </w:numPr>
        <w:tabs>
          <w:tab w:pos="376" w:val="left" w:leader="none"/>
        </w:tabs>
        <w:spacing w:line="240" w:lineRule="auto" w:before="0" w:after="0"/>
        <w:ind w:left="118" w:right="1131" w:firstLine="0"/>
        <w:jc w:val="both"/>
        <w:rPr>
          <w:color w:val="0D0D0D"/>
          <w:sz w:val="24"/>
        </w:rPr>
      </w:pPr>
      <w:r>
        <w:rPr>
          <w:color w:val="0D0D0D"/>
          <w:sz w:val="24"/>
        </w:rPr>
        <w:t>products and market opportunities – problems of ERP selection and implementation – identifying ERP</w:t>
      </w:r>
      <w:r>
        <w:rPr>
          <w:color w:val="0D0D0D"/>
          <w:spacing w:val="-3"/>
          <w:sz w:val="24"/>
        </w:rPr>
        <w:t> </w:t>
      </w:r>
      <w:r>
        <w:rPr>
          <w:color w:val="0D0D0D"/>
          <w:sz w:val="24"/>
        </w:rPr>
        <w:t>benefits.</w:t>
      </w:r>
    </w:p>
    <w:p>
      <w:pPr>
        <w:pStyle w:val="BodyText"/>
        <w:spacing w:before="2"/>
      </w:pPr>
    </w:p>
    <w:p>
      <w:pPr>
        <w:pStyle w:val="Heading2"/>
      </w:pPr>
      <w:r>
        <w:rPr>
          <w:color w:val="0D0D0D"/>
        </w:rPr>
        <w:t>UNIT III</w:t>
      </w:r>
    </w:p>
    <w:p>
      <w:pPr>
        <w:pStyle w:val="BodyText"/>
        <w:ind w:left="118" w:right="1128"/>
        <w:jc w:val="both"/>
      </w:pPr>
      <w:r>
        <w:rPr>
          <w:color w:val="0D0D0D"/>
        </w:rPr>
        <w:t>ERP and Related Technologies: ERP and Related Technologies, Business Process Reengineering (BPR), Management Information System (MIS), Executive Information System (EIS), Decision support System (DSS), Supply Chain Management (SCM). ERP process – implementation – managing changes in IT organisations – preparing IT infrastructure – measuring benefits of ERP. Modules of ERP.</w:t>
      </w:r>
    </w:p>
    <w:p>
      <w:pPr>
        <w:pStyle w:val="BodyText"/>
        <w:spacing w:before="3"/>
      </w:pPr>
    </w:p>
    <w:p>
      <w:pPr>
        <w:pStyle w:val="Heading2"/>
      </w:pPr>
      <w:r>
        <w:rPr>
          <w:color w:val="0D0D0D"/>
        </w:rPr>
        <w:t>UNIT IV</w:t>
      </w:r>
    </w:p>
    <w:p>
      <w:pPr>
        <w:pStyle w:val="BodyText"/>
        <w:ind w:left="118" w:right="1132"/>
        <w:jc w:val="both"/>
      </w:pPr>
      <w:r>
        <w:rPr>
          <w:color w:val="0D0D0D"/>
        </w:rPr>
        <w:t>ERP Modules: ERP Modules, Introduction, Finance, Plant Maintenance, Quality Management, Materials Management, ERP Market. A Comparative Assessment and Selection of ERP Packages and</w:t>
      </w:r>
      <w:r>
        <w:rPr>
          <w:color w:val="0D0D0D"/>
          <w:spacing w:val="-2"/>
        </w:rPr>
        <w:t> </w:t>
      </w:r>
      <w:r>
        <w:rPr>
          <w:color w:val="0D0D0D"/>
        </w:rPr>
        <w:t>Modules.</w:t>
      </w:r>
    </w:p>
    <w:p>
      <w:pPr>
        <w:pStyle w:val="BodyText"/>
      </w:pPr>
    </w:p>
    <w:p>
      <w:pPr>
        <w:pStyle w:val="Heading2"/>
      </w:pPr>
      <w:r>
        <w:rPr>
          <w:color w:val="0D0D0D"/>
        </w:rPr>
        <w:t>UNIT V</w:t>
      </w:r>
    </w:p>
    <w:p>
      <w:pPr>
        <w:pStyle w:val="BodyText"/>
        <w:ind w:left="118" w:right="1131"/>
        <w:jc w:val="both"/>
      </w:pPr>
      <w:r>
        <w:rPr>
          <w:color w:val="0D0D0D"/>
        </w:rPr>
        <w:t>ERP implementation lifecycle, issues in implementing ERP packages, pre-evaluation screening, package evaluation, project planning phase, gap analysis, reengineering, configuration, implementation, team training, testing, going live, end-user training, post implementation (Maintenance mode).</w:t>
      </w:r>
    </w:p>
    <w:p>
      <w:pPr>
        <w:pStyle w:val="BodyText"/>
        <w:spacing w:before="3"/>
      </w:pPr>
    </w:p>
    <w:p>
      <w:pPr>
        <w:pStyle w:val="Heading2"/>
      </w:pPr>
      <w:r>
        <w:rPr>
          <w:color w:val="0D0D0D"/>
        </w:rPr>
        <w:t>Text Books:</w:t>
      </w:r>
    </w:p>
    <w:p>
      <w:pPr>
        <w:pStyle w:val="ListParagraph"/>
        <w:numPr>
          <w:ilvl w:val="0"/>
          <w:numId w:val="99"/>
        </w:numPr>
        <w:tabs>
          <w:tab w:pos="839" w:val="left" w:leader="none"/>
        </w:tabs>
        <w:spacing w:line="274" w:lineRule="exact" w:before="0" w:after="0"/>
        <w:ind w:left="838" w:right="0" w:hanging="361"/>
        <w:jc w:val="left"/>
        <w:rPr>
          <w:sz w:val="24"/>
        </w:rPr>
      </w:pPr>
      <w:r>
        <w:rPr>
          <w:color w:val="0D0D0D"/>
          <w:sz w:val="24"/>
        </w:rPr>
        <w:t>Alexis Leon, ERP demystified, second Edition Tata McGraw-Hill,</w:t>
      </w:r>
      <w:r>
        <w:rPr>
          <w:color w:val="0D0D0D"/>
          <w:spacing w:val="-1"/>
          <w:sz w:val="24"/>
        </w:rPr>
        <w:t> </w:t>
      </w:r>
      <w:r>
        <w:rPr>
          <w:color w:val="0D0D0D"/>
          <w:sz w:val="24"/>
        </w:rPr>
        <w:t>2007.</w:t>
      </w:r>
    </w:p>
    <w:p>
      <w:pPr>
        <w:pStyle w:val="ListParagraph"/>
        <w:numPr>
          <w:ilvl w:val="0"/>
          <w:numId w:val="99"/>
        </w:numPr>
        <w:tabs>
          <w:tab w:pos="839" w:val="left" w:leader="none"/>
        </w:tabs>
        <w:spacing w:line="240" w:lineRule="auto" w:before="0" w:after="0"/>
        <w:ind w:left="838" w:right="0" w:hanging="361"/>
        <w:jc w:val="left"/>
        <w:rPr>
          <w:sz w:val="24"/>
        </w:rPr>
      </w:pPr>
      <w:r>
        <w:rPr>
          <w:color w:val="0D0D0D"/>
          <w:sz w:val="24"/>
        </w:rPr>
        <w:t>Jagan Nathan Vaman, ERP in Practice, Tata McGraw-Hill,</w:t>
      </w:r>
      <w:r>
        <w:rPr>
          <w:color w:val="0D0D0D"/>
          <w:spacing w:val="-1"/>
          <w:sz w:val="24"/>
        </w:rPr>
        <w:t> </w:t>
      </w:r>
      <w:r>
        <w:rPr>
          <w:color w:val="0D0D0D"/>
          <w:sz w:val="24"/>
        </w:rPr>
        <w:t>2008.</w:t>
      </w:r>
    </w:p>
    <w:p>
      <w:pPr>
        <w:pStyle w:val="ListParagraph"/>
        <w:numPr>
          <w:ilvl w:val="0"/>
          <w:numId w:val="99"/>
        </w:numPr>
        <w:tabs>
          <w:tab w:pos="839" w:val="left" w:leader="none"/>
        </w:tabs>
        <w:spacing w:line="240" w:lineRule="auto" w:before="0" w:after="0"/>
        <w:ind w:left="838" w:right="0" w:hanging="361"/>
        <w:jc w:val="left"/>
        <w:rPr>
          <w:sz w:val="24"/>
        </w:rPr>
      </w:pPr>
      <w:r>
        <w:rPr>
          <w:color w:val="0D0D0D"/>
          <w:sz w:val="24"/>
        </w:rPr>
        <w:t>Hammer, Michael – Reengineering the</w:t>
      </w:r>
      <w:r>
        <w:rPr>
          <w:color w:val="0D0D0D"/>
          <w:spacing w:val="-3"/>
          <w:sz w:val="24"/>
        </w:rPr>
        <w:t> </w:t>
      </w:r>
      <w:r>
        <w:rPr>
          <w:color w:val="0D0D0D"/>
          <w:sz w:val="24"/>
        </w:rPr>
        <w:t>corporation.</w:t>
      </w:r>
    </w:p>
    <w:p>
      <w:pPr>
        <w:pStyle w:val="ListParagraph"/>
        <w:numPr>
          <w:ilvl w:val="0"/>
          <w:numId w:val="99"/>
        </w:numPr>
        <w:tabs>
          <w:tab w:pos="839" w:val="left" w:leader="none"/>
        </w:tabs>
        <w:spacing w:line="240" w:lineRule="auto" w:before="0" w:after="0"/>
        <w:ind w:left="838" w:right="0" w:hanging="361"/>
        <w:jc w:val="left"/>
        <w:rPr>
          <w:sz w:val="24"/>
        </w:rPr>
      </w:pPr>
      <w:r>
        <w:rPr>
          <w:color w:val="0D0D0D"/>
          <w:sz w:val="24"/>
        </w:rPr>
        <w:t>E-commerce strategy, technologies and applications by David</w:t>
      </w:r>
      <w:r>
        <w:rPr>
          <w:color w:val="0D0D0D"/>
          <w:spacing w:val="-6"/>
          <w:sz w:val="24"/>
        </w:rPr>
        <w:t> </w:t>
      </w:r>
      <w:r>
        <w:rPr>
          <w:color w:val="0D0D0D"/>
          <w:sz w:val="24"/>
        </w:rPr>
        <w:t>Whitley.</w:t>
      </w:r>
    </w:p>
    <w:p>
      <w:pPr>
        <w:pStyle w:val="BodyText"/>
        <w:spacing w:before="5"/>
      </w:pPr>
    </w:p>
    <w:p>
      <w:pPr>
        <w:pStyle w:val="Heading2"/>
      </w:pPr>
      <w:r>
        <w:rPr>
          <w:color w:val="0D0D0D"/>
        </w:rPr>
        <w:t>Reference books:</w:t>
      </w:r>
    </w:p>
    <w:p>
      <w:pPr>
        <w:pStyle w:val="ListParagraph"/>
        <w:numPr>
          <w:ilvl w:val="0"/>
          <w:numId w:val="100"/>
        </w:numPr>
        <w:tabs>
          <w:tab w:pos="839" w:val="left" w:leader="none"/>
        </w:tabs>
        <w:spacing w:line="274" w:lineRule="exact" w:before="0" w:after="0"/>
        <w:ind w:left="838" w:right="0" w:hanging="361"/>
        <w:jc w:val="left"/>
        <w:rPr>
          <w:sz w:val="24"/>
        </w:rPr>
      </w:pPr>
      <w:r>
        <w:rPr>
          <w:color w:val="0D0D0D"/>
          <w:sz w:val="24"/>
        </w:rPr>
        <w:t>Alexis Leon, Enterprise Resource Planning, second edition, Tata McGraw-Hill,</w:t>
      </w:r>
      <w:r>
        <w:rPr>
          <w:color w:val="0D0D0D"/>
          <w:spacing w:val="-2"/>
          <w:sz w:val="24"/>
        </w:rPr>
        <w:t> </w:t>
      </w:r>
      <w:r>
        <w:rPr>
          <w:color w:val="0D0D0D"/>
          <w:sz w:val="24"/>
        </w:rPr>
        <w:t>2008.</w:t>
      </w:r>
    </w:p>
    <w:p>
      <w:pPr>
        <w:pStyle w:val="ListParagraph"/>
        <w:numPr>
          <w:ilvl w:val="0"/>
          <w:numId w:val="100"/>
        </w:numPr>
        <w:tabs>
          <w:tab w:pos="839" w:val="left" w:leader="none"/>
        </w:tabs>
        <w:spacing w:line="240" w:lineRule="auto" w:before="0" w:after="0"/>
        <w:ind w:left="838" w:right="0" w:hanging="361"/>
        <w:jc w:val="left"/>
        <w:rPr>
          <w:sz w:val="24"/>
        </w:rPr>
      </w:pPr>
      <w:r>
        <w:rPr>
          <w:color w:val="0D0D0D"/>
          <w:sz w:val="24"/>
        </w:rPr>
        <w:t>Mahadeo Jaiswal and Ganesh Vanapalli, ERP Macmillan India, 2009.</w:t>
      </w:r>
    </w:p>
    <w:p>
      <w:pPr>
        <w:pStyle w:val="ListParagraph"/>
        <w:numPr>
          <w:ilvl w:val="0"/>
          <w:numId w:val="100"/>
        </w:numPr>
        <w:tabs>
          <w:tab w:pos="839" w:val="left" w:leader="none"/>
        </w:tabs>
        <w:spacing w:line="240" w:lineRule="auto" w:before="0" w:after="0"/>
        <w:ind w:left="838" w:right="1583" w:hanging="360"/>
        <w:jc w:val="left"/>
        <w:rPr>
          <w:sz w:val="24"/>
        </w:rPr>
      </w:pPr>
      <w:r>
        <w:rPr>
          <w:color w:val="0D0D0D"/>
          <w:sz w:val="24"/>
        </w:rPr>
        <w:t>Vinod Kumar Grag and N.K. Venkitakrishnan, ERP- Concepts and Practice, Prentice Hall of India,2 nd edition, 2006.</w:t>
      </w:r>
    </w:p>
    <w:p>
      <w:pPr>
        <w:pStyle w:val="ListParagraph"/>
        <w:numPr>
          <w:ilvl w:val="0"/>
          <w:numId w:val="100"/>
        </w:numPr>
        <w:tabs>
          <w:tab w:pos="839" w:val="left" w:leader="none"/>
        </w:tabs>
        <w:spacing w:line="240" w:lineRule="auto" w:before="1" w:after="0"/>
        <w:ind w:left="838" w:right="0" w:hanging="361"/>
        <w:jc w:val="left"/>
        <w:rPr>
          <w:sz w:val="24"/>
        </w:rPr>
      </w:pPr>
      <w:r>
        <w:rPr>
          <w:color w:val="0D0D0D"/>
          <w:sz w:val="24"/>
        </w:rPr>
        <w:t>Summer, ERP, Pearson Education,</w:t>
      </w:r>
      <w:r>
        <w:rPr>
          <w:color w:val="0D0D0D"/>
          <w:spacing w:val="-1"/>
          <w:sz w:val="24"/>
        </w:rPr>
        <w:t> </w:t>
      </w:r>
      <w:r>
        <w:rPr>
          <w:color w:val="0D0D0D"/>
          <w:sz w:val="24"/>
        </w:rPr>
        <w:t>2008.</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301"/>
        <w:gridCol w:w="541"/>
        <w:gridCol w:w="360"/>
        <w:gridCol w:w="451"/>
        <w:gridCol w:w="396"/>
        <w:gridCol w:w="324"/>
      </w:tblGrid>
      <w:tr>
        <w:trPr>
          <w:trHeight w:val="277" w:hRule="atLeast"/>
        </w:trPr>
        <w:tc>
          <w:tcPr>
            <w:tcW w:w="900" w:type="dxa"/>
          </w:tcPr>
          <w:p>
            <w:pPr>
              <w:pStyle w:val="TableParagraph"/>
              <w:rPr>
                <w:b/>
                <w:sz w:val="24"/>
              </w:rPr>
            </w:pPr>
            <w:r>
              <w:rPr>
                <w:b/>
                <w:color w:val="0D0D0D"/>
                <w:sz w:val="24"/>
              </w:rPr>
              <w:t>EL-402</w:t>
            </w:r>
          </w:p>
        </w:tc>
        <w:tc>
          <w:tcPr>
            <w:tcW w:w="6301" w:type="dxa"/>
          </w:tcPr>
          <w:p>
            <w:pPr>
              <w:pStyle w:val="TableParagraph"/>
              <w:rPr>
                <w:b/>
                <w:sz w:val="24"/>
              </w:rPr>
            </w:pPr>
            <w:r>
              <w:rPr>
                <w:b/>
                <w:color w:val="0D0D0D"/>
                <w:sz w:val="24"/>
              </w:rPr>
              <w:t>INTERNATIONAL LOGISTICS MANAGEMENT</w:t>
            </w:r>
          </w:p>
        </w:tc>
        <w:tc>
          <w:tcPr>
            <w:tcW w:w="541" w:type="dxa"/>
          </w:tcPr>
          <w:p>
            <w:pPr>
              <w:pStyle w:val="TableParagraph"/>
              <w:spacing w:line="254" w:lineRule="exact"/>
              <w:ind w:left="64"/>
              <w:rPr>
                <w:b/>
                <w:sz w:val="24"/>
              </w:rPr>
            </w:pPr>
            <w:r>
              <w:rPr>
                <w:b/>
                <w:color w:val="0D0D0D"/>
                <w:sz w:val="24"/>
              </w:rPr>
              <w:t>100</w:t>
            </w:r>
          </w:p>
        </w:tc>
        <w:tc>
          <w:tcPr>
            <w:tcW w:w="360" w:type="dxa"/>
          </w:tcPr>
          <w:p>
            <w:pPr>
              <w:pStyle w:val="TableParagraph"/>
              <w:spacing w:line="254" w:lineRule="exact"/>
              <w:ind w:left="169"/>
              <w:rPr>
                <w:b/>
                <w:sz w:val="24"/>
              </w:rPr>
            </w:pPr>
            <w:r>
              <w:rPr>
                <w:b/>
                <w:color w:val="0D0D0D"/>
                <w:sz w:val="24"/>
              </w:rPr>
              <w:t>4</w:t>
            </w:r>
          </w:p>
        </w:tc>
        <w:tc>
          <w:tcPr>
            <w:tcW w:w="451" w:type="dxa"/>
          </w:tcPr>
          <w:p>
            <w:pPr>
              <w:pStyle w:val="TableParagraph"/>
              <w:spacing w:line="254" w:lineRule="exact"/>
              <w:ind w:left="215"/>
              <w:rPr>
                <w:b/>
                <w:sz w:val="24"/>
              </w:rPr>
            </w:pPr>
            <w:r>
              <w:rPr>
                <w:b/>
                <w:color w:val="0D0D0D"/>
                <w:sz w:val="24"/>
              </w:rPr>
              <w:t>0</w:t>
            </w:r>
          </w:p>
        </w:tc>
        <w:tc>
          <w:tcPr>
            <w:tcW w:w="396" w:type="dxa"/>
          </w:tcPr>
          <w:p>
            <w:pPr>
              <w:pStyle w:val="TableParagraph"/>
              <w:spacing w:line="254" w:lineRule="exact"/>
              <w:ind w:left="186"/>
              <w:rPr>
                <w:b/>
                <w:sz w:val="24"/>
              </w:rPr>
            </w:pPr>
            <w:r>
              <w:rPr>
                <w:b/>
                <w:color w:val="0D0D0D"/>
                <w:sz w:val="24"/>
              </w:rPr>
              <w:t>0</w:t>
            </w:r>
          </w:p>
        </w:tc>
        <w:tc>
          <w:tcPr>
            <w:tcW w:w="324" w:type="dxa"/>
          </w:tcPr>
          <w:p>
            <w:pPr>
              <w:pStyle w:val="TableParagraph"/>
              <w:spacing w:line="254" w:lineRule="exact"/>
              <w:ind w:left="153"/>
              <w:rPr>
                <w:b/>
                <w:sz w:val="24"/>
              </w:rPr>
            </w:pPr>
            <w:r>
              <w:rPr>
                <w:b/>
                <w:color w:val="0D0D0D"/>
                <w:sz w:val="24"/>
              </w:rPr>
              <w:t>3</w:t>
            </w:r>
          </w:p>
        </w:tc>
      </w:tr>
    </w:tbl>
    <w:p>
      <w:pPr>
        <w:pStyle w:val="BodyText"/>
        <w:spacing w:before="6"/>
        <w:rPr>
          <w:sz w:val="15"/>
        </w:rPr>
      </w:pPr>
    </w:p>
    <w:p>
      <w:pPr>
        <w:pStyle w:val="Heading2"/>
        <w:spacing w:before="90"/>
      </w:pPr>
      <w:r>
        <w:rPr>
          <w:color w:val="0D0D0D"/>
        </w:rPr>
        <w:t>UNIT I</w:t>
      </w:r>
    </w:p>
    <w:p>
      <w:pPr>
        <w:pStyle w:val="BodyText"/>
        <w:ind w:left="118" w:right="1128"/>
        <w:jc w:val="both"/>
      </w:pPr>
      <w:r>
        <w:rPr>
          <w:color w:val="0D0D0D"/>
        </w:rPr>
        <w:t>International Trade: Need and Importance – Recent Trends in World Trade – Leading players – India‘s Foreign Trade – Commodity Composition and Destination - Overview of International Logistics- Components, Importance, Objectives; Logistic Subsystem;- Integrated Logistics; - Barrier to Internal Integration – Logistics Documents for International Trade.</w:t>
      </w:r>
    </w:p>
    <w:p>
      <w:pPr>
        <w:pStyle w:val="BodyText"/>
        <w:spacing w:before="3"/>
      </w:pPr>
    </w:p>
    <w:p>
      <w:pPr>
        <w:pStyle w:val="Heading2"/>
      </w:pPr>
      <w:r>
        <w:rPr>
          <w:color w:val="0D0D0D"/>
        </w:rPr>
        <w:t>UNIT II</w:t>
      </w:r>
    </w:p>
    <w:p>
      <w:pPr>
        <w:pStyle w:val="BodyText"/>
        <w:ind w:left="118" w:right="1200"/>
      </w:pPr>
      <w:r>
        <w:rPr>
          <w:color w:val="0D0D0D"/>
        </w:rPr>
        <w:t>Marketing and Logistics Customer Focused Marketing; International Marketing: International Marketing Channel: Role of Clearing Agent, Various Modes of Transport, Choice and Issues for Each Mode, Transport Cost Characteristics</w:t>
      </w:r>
    </w:p>
    <w:p>
      <w:pPr>
        <w:pStyle w:val="BodyText"/>
        <w:spacing w:before="2"/>
      </w:pPr>
    </w:p>
    <w:p>
      <w:pPr>
        <w:pStyle w:val="Heading2"/>
      </w:pPr>
      <w:r>
        <w:rPr>
          <w:color w:val="0D0D0D"/>
        </w:rPr>
        <w:t>UNIT III</w:t>
      </w:r>
    </w:p>
    <w:p>
      <w:pPr>
        <w:pStyle w:val="BodyText"/>
        <w:ind w:left="118" w:right="1136"/>
        <w:jc w:val="both"/>
      </w:pPr>
      <w:r>
        <w:rPr>
          <w:color w:val="0D0D0D"/>
        </w:rPr>
        <w:t>Basics of Transportation Transportation Functionality and Principles; Multimodal Transport: Modal Characteristics; Modal Comparisons; Legal Classifications; International Air Transport; Air Cargo Tariff Structure; Freight: Definition, Rate; Freight Structure and Practice</w:t>
      </w:r>
    </w:p>
    <w:p>
      <w:pPr>
        <w:pStyle w:val="BodyText"/>
        <w:spacing w:before="3"/>
      </w:pPr>
    </w:p>
    <w:p>
      <w:pPr>
        <w:pStyle w:val="Heading2"/>
      </w:pPr>
      <w:r>
        <w:rPr>
          <w:color w:val="0D0D0D"/>
        </w:rPr>
        <w:t>UNIT IV</w:t>
      </w:r>
    </w:p>
    <w:p>
      <w:pPr>
        <w:pStyle w:val="BodyText"/>
        <w:ind w:left="118" w:right="1167"/>
        <w:jc w:val="both"/>
      </w:pPr>
      <w:r>
        <w:rPr>
          <w:color w:val="0D0D0D"/>
        </w:rPr>
        <w:t>Containerization and Chartering Containerization: Genesis, Concept, Classification, Benefits and Constraints; Inland Container Depot (ICD): Roles and Functions, CFS, Export Clearance at ICD; CONCOR; ICDs under CONCOR; Chartering: Kinds of Charter, Charter Party, and Arbitration.</w:t>
      </w:r>
    </w:p>
    <w:p>
      <w:pPr>
        <w:pStyle w:val="BodyText"/>
        <w:spacing w:before="3"/>
      </w:pPr>
    </w:p>
    <w:p>
      <w:pPr>
        <w:pStyle w:val="Heading2"/>
      </w:pPr>
      <w:r>
        <w:rPr>
          <w:color w:val="0D0D0D"/>
        </w:rPr>
        <w:t>UNIT V</w:t>
      </w:r>
    </w:p>
    <w:p>
      <w:pPr>
        <w:pStyle w:val="BodyText"/>
        <w:ind w:left="118" w:right="1133"/>
        <w:jc w:val="both"/>
      </w:pPr>
      <w:r>
        <w:rPr>
          <w:color w:val="0D0D0D"/>
        </w:rPr>
        <w:t>Inventory Management and Packaging Inventory Management: Introduction, Characteristics, Functionality, Components, Planning; Packaging and Packing: Labels, Functions of Packaging, Designs, Kinds of Packaging; Packing for Transportation and Marking: Types of Boxes, Container, Procedure, Cost, Types of Marking, Features of Marking -Dynamic Component for Continuous Internal Assessment only: Contemporary Developments Related to the Course during the Semester</w:t>
      </w:r>
      <w:r>
        <w:rPr>
          <w:color w:val="0D0D0D"/>
          <w:spacing w:val="-4"/>
        </w:rPr>
        <w:t> </w:t>
      </w:r>
      <w:r>
        <w:rPr>
          <w:color w:val="0D0D0D"/>
        </w:rPr>
        <w:t>concerned.</w:t>
      </w:r>
    </w:p>
    <w:p>
      <w:pPr>
        <w:pStyle w:val="BodyText"/>
      </w:pPr>
    </w:p>
    <w:p>
      <w:pPr>
        <w:pStyle w:val="Heading2"/>
        <w:spacing w:before="1"/>
      </w:pPr>
      <w:r>
        <w:rPr>
          <w:color w:val="0D0D0D"/>
        </w:rPr>
        <w:t>References:</w:t>
      </w:r>
    </w:p>
    <w:p>
      <w:pPr>
        <w:pStyle w:val="ListParagraph"/>
        <w:numPr>
          <w:ilvl w:val="0"/>
          <w:numId w:val="101"/>
        </w:numPr>
        <w:tabs>
          <w:tab w:pos="839" w:val="left" w:leader="none"/>
        </w:tabs>
        <w:spacing w:line="274" w:lineRule="exact" w:before="0" w:after="0"/>
        <w:ind w:left="838" w:right="0" w:hanging="361"/>
        <w:jc w:val="left"/>
        <w:rPr>
          <w:color w:val="0D0D0D"/>
          <w:sz w:val="24"/>
        </w:rPr>
      </w:pPr>
      <w:r>
        <w:rPr>
          <w:color w:val="0D0D0D"/>
          <w:sz w:val="24"/>
        </w:rPr>
        <w:t>International Marketing by SakOnkvisit&amp; John J. Shaw, Publisher: Prentice Hall of</w:t>
      </w:r>
      <w:r>
        <w:rPr>
          <w:color w:val="0D0D0D"/>
          <w:spacing w:val="-15"/>
          <w:sz w:val="24"/>
        </w:rPr>
        <w:t> </w:t>
      </w:r>
      <w:r>
        <w:rPr>
          <w:color w:val="0D0D0D"/>
          <w:sz w:val="24"/>
        </w:rPr>
        <w:t>India</w:t>
      </w:r>
    </w:p>
    <w:p>
      <w:pPr>
        <w:pStyle w:val="ListParagraph"/>
        <w:numPr>
          <w:ilvl w:val="0"/>
          <w:numId w:val="101"/>
        </w:numPr>
        <w:tabs>
          <w:tab w:pos="839" w:val="left" w:leader="none"/>
        </w:tabs>
        <w:spacing w:line="240" w:lineRule="auto" w:before="0" w:after="0"/>
        <w:ind w:left="838" w:right="0" w:hanging="361"/>
        <w:jc w:val="left"/>
        <w:rPr>
          <w:color w:val="0D0D0D"/>
          <w:sz w:val="24"/>
        </w:rPr>
      </w:pPr>
      <w:r>
        <w:rPr>
          <w:color w:val="0D0D0D"/>
          <w:sz w:val="24"/>
        </w:rPr>
        <w:t>International Marketing by Gupta and Varshing, Publisher: Sultan Chand and</w:t>
      </w:r>
      <w:r>
        <w:rPr>
          <w:color w:val="0D0D0D"/>
          <w:spacing w:val="-3"/>
          <w:sz w:val="24"/>
        </w:rPr>
        <w:t> </w:t>
      </w:r>
      <w:r>
        <w:rPr>
          <w:color w:val="0D0D0D"/>
          <w:sz w:val="24"/>
        </w:rPr>
        <w:t>Sons</w:t>
      </w:r>
    </w:p>
    <w:p>
      <w:pPr>
        <w:pStyle w:val="ListParagraph"/>
        <w:numPr>
          <w:ilvl w:val="0"/>
          <w:numId w:val="101"/>
        </w:numPr>
        <w:tabs>
          <w:tab w:pos="839" w:val="left" w:leader="none"/>
        </w:tabs>
        <w:spacing w:line="240" w:lineRule="auto" w:before="0" w:after="0"/>
        <w:ind w:left="838" w:right="1531" w:hanging="360"/>
        <w:jc w:val="left"/>
        <w:rPr>
          <w:color w:val="0D0D0D"/>
          <w:sz w:val="24"/>
        </w:rPr>
      </w:pPr>
      <w:r>
        <w:rPr>
          <w:color w:val="0D0D0D"/>
          <w:sz w:val="24"/>
        </w:rPr>
        <w:t>Logistic Management and World Sea Borne Trade by MultiahKrishnaveni, Publisher: Himalaya Publication</w:t>
      </w:r>
    </w:p>
    <w:p>
      <w:pPr>
        <w:pStyle w:val="ListParagraph"/>
        <w:numPr>
          <w:ilvl w:val="0"/>
          <w:numId w:val="101"/>
        </w:numPr>
        <w:tabs>
          <w:tab w:pos="839" w:val="left" w:leader="none"/>
        </w:tabs>
        <w:spacing w:line="240" w:lineRule="auto" w:before="0" w:after="0"/>
        <w:ind w:left="838" w:right="1138" w:hanging="360"/>
        <w:jc w:val="left"/>
        <w:rPr>
          <w:color w:val="0D0D0D"/>
          <w:sz w:val="24"/>
        </w:rPr>
      </w:pPr>
      <w:r>
        <w:rPr>
          <w:color w:val="0D0D0D"/>
          <w:sz w:val="24"/>
        </w:rPr>
        <w:t>Logistic and Supply Chain Management by Donald J. Bowerson, Publisher: Prentice Hall of India</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121"/>
        <w:gridCol w:w="541"/>
        <w:gridCol w:w="360"/>
        <w:gridCol w:w="451"/>
        <w:gridCol w:w="396"/>
        <w:gridCol w:w="324"/>
      </w:tblGrid>
      <w:tr>
        <w:trPr>
          <w:trHeight w:val="277" w:hRule="atLeast"/>
        </w:trPr>
        <w:tc>
          <w:tcPr>
            <w:tcW w:w="900" w:type="dxa"/>
          </w:tcPr>
          <w:p>
            <w:pPr>
              <w:pStyle w:val="TableParagraph"/>
              <w:rPr>
                <w:b/>
                <w:sz w:val="24"/>
              </w:rPr>
            </w:pPr>
            <w:r>
              <w:rPr>
                <w:b/>
                <w:color w:val="0D0D0D"/>
                <w:sz w:val="24"/>
              </w:rPr>
              <w:t>EL-403</w:t>
            </w:r>
          </w:p>
        </w:tc>
        <w:tc>
          <w:tcPr>
            <w:tcW w:w="6121" w:type="dxa"/>
          </w:tcPr>
          <w:p>
            <w:pPr>
              <w:pStyle w:val="TableParagraph"/>
              <w:rPr>
                <w:b/>
                <w:sz w:val="24"/>
              </w:rPr>
            </w:pPr>
            <w:r>
              <w:rPr>
                <w:b/>
                <w:color w:val="0D0D0D"/>
                <w:sz w:val="24"/>
              </w:rPr>
              <w:t>LEAN SUPPLY CHAIN MANAGEMENT</w:t>
            </w:r>
          </w:p>
        </w:tc>
        <w:tc>
          <w:tcPr>
            <w:tcW w:w="541" w:type="dxa"/>
          </w:tcPr>
          <w:p>
            <w:pPr>
              <w:pStyle w:val="TableParagraph"/>
              <w:spacing w:line="254" w:lineRule="exact"/>
              <w:ind w:left="64"/>
              <w:rPr>
                <w:b/>
                <w:sz w:val="24"/>
              </w:rPr>
            </w:pPr>
            <w:r>
              <w:rPr>
                <w:b/>
                <w:color w:val="0D0D0D"/>
                <w:sz w:val="24"/>
              </w:rPr>
              <w:t>100</w:t>
            </w:r>
          </w:p>
        </w:tc>
        <w:tc>
          <w:tcPr>
            <w:tcW w:w="360" w:type="dxa"/>
          </w:tcPr>
          <w:p>
            <w:pPr>
              <w:pStyle w:val="TableParagraph"/>
              <w:spacing w:line="254" w:lineRule="exact"/>
              <w:ind w:left="169"/>
              <w:rPr>
                <w:b/>
                <w:sz w:val="24"/>
              </w:rPr>
            </w:pPr>
            <w:r>
              <w:rPr>
                <w:b/>
                <w:color w:val="0D0D0D"/>
                <w:sz w:val="24"/>
              </w:rPr>
              <w:t>4</w:t>
            </w:r>
          </w:p>
        </w:tc>
        <w:tc>
          <w:tcPr>
            <w:tcW w:w="451" w:type="dxa"/>
          </w:tcPr>
          <w:p>
            <w:pPr>
              <w:pStyle w:val="TableParagraph"/>
              <w:spacing w:line="254" w:lineRule="exact"/>
              <w:ind w:left="215"/>
              <w:rPr>
                <w:b/>
                <w:sz w:val="24"/>
              </w:rPr>
            </w:pPr>
            <w:r>
              <w:rPr>
                <w:b/>
                <w:color w:val="0D0D0D"/>
                <w:sz w:val="24"/>
              </w:rPr>
              <w:t>0</w:t>
            </w:r>
          </w:p>
        </w:tc>
        <w:tc>
          <w:tcPr>
            <w:tcW w:w="396" w:type="dxa"/>
          </w:tcPr>
          <w:p>
            <w:pPr>
              <w:pStyle w:val="TableParagraph"/>
              <w:spacing w:line="254" w:lineRule="exact"/>
              <w:ind w:left="186"/>
              <w:rPr>
                <w:b/>
                <w:sz w:val="24"/>
              </w:rPr>
            </w:pPr>
            <w:r>
              <w:rPr>
                <w:b/>
                <w:color w:val="0D0D0D"/>
                <w:sz w:val="24"/>
              </w:rPr>
              <w:t>0</w:t>
            </w:r>
          </w:p>
        </w:tc>
        <w:tc>
          <w:tcPr>
            <w:tcW w:w="324" w:type="dxa"/>
          </w:tcPr>
          <w:p>
            <w:pPr>
              <w:pStyle w:val="TableParagraph"/>
              <w:spacing w:line="254" w:lineRule="exact"/>
              <w:ind w:left="153"/>
              <w:rPr>
                <w:b/>
                <w:sz w:val="24"/>
              </w:rPr>
            </w:pPr>
            <w:r>
              <w:rPr>
                <w:b/>
                <w:color w:val="0D0D0D"/>
                <w:sz w:val="24"/>
              </w:rPr>
              <w:t>3</w:t>
            </w:r>
          </w:p>
        </w:tc>
      </w:tr>
    </w:tbl>
    <w:p>
      <w:pPr>
        <w:pStyle w:val="BodyText"/>
        <w:rPr>
          <w:sz w:val="20"/>
        </w:rPr>
      </w:pPr>
    </w:p>
    <w:p>
      <w:pPr>
        <w:pStyle w:val="BodyText"/>
        <w:spacing w:before="6"/>
        <w:rPr>
          <w:sz w:val="19"/>
        </w:rPr>
      </w:pPr>
    </w:p>
    <w:p>
      <w:pPr>
        <w:pStyle w:val="Heading2"/>
        <w:spacing w:before="90"/>
        <w:jc w:val="both"/>
      </w:pPr>
      <w:r>
        <w:rPr>
          <w:color w:val="0D0D0D"/>
        </w:rPr>
        <w:t>UNIT I:</w:t>
      </w:r>
    </w:p>
    <w:p>
      <w:pPr>
        <w:pStyle w:val="BodyText"/>
        <w:spacing w:line="274" w:lineRule="exact"/>
        <w:ind w:left="181"/>
        <w:jc w:val="both"/>
      </w:pPr>
      <w:r>
        <w:rPr>
          <w:color w:val="0D0D0D"/>
        </w:rPr>
        <w:t>Lean Manufacturing: Principle And Tools : Evolution of Just-In-Time and Lean Manufacturing</w:t>
      </w:r>
    </w:p>
    <w:p>
      <w:pPr>
        <w:pStyle w:val="BodyText"/>
        <w:ind w:left="118" w:right="1128"/>
        <w:jc w:val="both"/>
      </w:pPr>
      <w:r>
        <w:rPr>
          <w:color w:val="0D0D0D"/>
        </w:rPr>
        <w:t>– Principle – Seven wastes – Just-In-Time (JIT) – One-Piece or Continuous Flow – Kanban or Pull System – Basic tools such as 5S, Kaizen, PokaYoke and Single-Minute Exchange of Dies (SMED). -- Lean Manufacturing--Fit into Operations Strategy-- Mapping for supply chain management-- Lean thinking and supply chain management.</w:t>
      </w:r>
    </w:p>
    <w:p>
      <w:pPr>
        <w:pStyle w:val="BodyText"/>
        <w:spacing w:before="5"/>
      </w:pPr>
    </w:p>
    <w:p>
      <w:pPr>
        <w:pStyle w:val="Heading2"/>
        <w:jc w:val="both"/>
      </w:pPr>
      <w:r>
        <w:rPr>
          <w:color w:val="0D0D0D"/>
        </w:rPr>
        <w:t>UNIT II:</w:t>
      </w:r>
    </w:p>
    <w:p>
      <w:pPr>
        <w:pStyle w:val="BodyText"/>
        <w:ind w:left="118" w:right="1131" w:firstLine="60"/>
        <w:jc w:val="both"/>
      </w:pPr>
      <w:r>
        <w:rPr>
          <w:color w:val="0D0D0D"/>
        </w:rPr>
        <w:t>Technique: Value Stream Mapping: Value Stream Mapping (VSM) – Material and Information Flow – VSM symbols – Identification of Product or Product Family – Current-State Mapping – Future-State Mapping by key questions – Plan and Implementation.</w:t>
      </w:r>
    </w:p>
    <w:p>
      <w:pPr>
        <w:pStyle w:val="BodyText"/>
        <w:spacing w:before="3"/>
      </w:pPr>
    </w:p>
    <w:p>
      <w:pPr>
        <w:pStyle w:val="Heading2"/>
        <w:jc w:val="both"/>
      </w:pPr>
      <w:r>
        <w:rPr>
          <w:color w:val="0D0D0D"/>
        </w:rPr>
        <w:t>UNIT III:</w:t>
      </w:r>
    </w:p>
    <w:p>
      <w:pPr>
        <w:pStyle w:val="BodyText"/>
        <w:ind w:left="118" w:right="1132"/>
        <w:jc w:val="both"/>
      </w:pPr>
      <w:r>
        <w:rPr>
          <w:color w:val="0D0D0D"/>
        </w:rPr>
        <w:t>SIX SIGMA: Evolution – TQM vs. Six Sigma – What is Six Sigma – Six Sigma methodologies Such as DMAIC, DFSS – Six Sigma Belts. LEAN SIX SIGMA: The Synergy of Six Sigma and Lean – Lean Six Sigma – Principle – Lean tools in DMAIC – Implementation of Lean Six Sigma.</w:t>
      </w:r>
    </w:p>
    <w:p>
      <w:pPr>
        <w:pStyle w:val="BodyText"/>
        <w:rPr>
          <w:sz w:val="26"/>
        </w:rPr>
      </w:pPr>
    </w:p>
    <w:p>
      <w:pPr>
        <w:pStyle w:val="BodyText"/>
        <w:spacing w:before="2"/>
        <w:rPr>
          <w:sz w:val="22"/>
        </w:rPr>
      </w:pPr>
    </w:p>
    <w:p>
      <w:pPr>
        <w:pStyle w:val="Heading2"/>
        <w:spacing w:before="1"/>
        <w:jc w:val="both"/>
      </w:pPr>
      <w:r>
        <w:rPr>
          <w:color w:val="0D0D0D"/>
        </w:rPr>
        <w:t>UNIT IV</w:t>
      </w:r>
    </w:p>
    <w:p>
      <w:pPr>
        <w:pStyle w:val="BodyText"/>
        <w:ind w:left="118" w:right="1128" w:firstLine="60"/>
        <w:jc w:val="both"/>
      </w:pPr>
      <w:r>
        <w:rPr>
          <w:color w:val="0D0D0D"/>
        </w:rPr>
        <w:t>DMAIC: TOOLS -- Define – Measure – Analyze – Improve – Control – SIPOC model – VOC – CTQ – Seven Quality or SPC tools such as Pareto Analysis, Cause and Effect Diagram, Control Charts etc. – Process Capability Analysis such as Cp, Cpk – Design of Experiments (DoE).</w:t>
      </w:r>
    </w:p>
    <w:p>
      <w:pPr>
        <w:pStyle w:val="BodyText"/>
      </w:pPr>
    </w:p>
    <w:p>
      <w:pPr>
        <w:pStyle w:val="Heading2"/>
        <w:ind w:left="178"/>
        <w:jc w:val="both"/>
      </w:pPr>
      <w:r>
        <w:rPr>
          <w:color w:val="0D0D0D"/>
        </w:rPr>
        <w:t>UNIT V :</w:t>
      </w:r>
    </w:p>
    <w:p>
      <w:pPr>
        <w:pStyle w:val="BodyText"/>
        <w:ind w:left="118" w:right="1130"/>
        <w:jc w:val="both"/>
      </w:pPr>
      <w:r>
        <w:rPr>
          <w:color w:val="0D0D0D"/>
        </w:rPr>
        <w:t>Supply Chain Processes and Strategies: Integrated supply chains design - Customer relationship process - Order fulfillment process - Supplier relationship process - Supply chain strategies - Strategic focus - Mass customization - Lean supply chains - Outsourcing and offshoring - Virtual supply chains</w:t>
      </w:r>
    </w:p>
    <w:p>
      <w:pPr>
        <w:pStyle w:val="BodyText"/>
        <w:spacing w:before="3"/>
      </w:pPr>
    </w:p>
    <w:p>
      <w:pPr>
        <w:pStyle w:val="Heading2"/>
      </w:pPr>
      <w:r>
        <w:rPr>
          <w:color w:val="0D0D0D"/>
        </w:rPr>
        <w:t>References:</w:t>
      </w:r>
    </w:p>
    <w:p>
      <w:pPr>
        <w:pStyle w:val="ListParagraph"/>
        <w:numPr>
          <w:ilvl w:val="0"/>
          <w:numId w:val="102"/>
        </w:numPr>
        <w:tabs>
          <w:tab w:pos="525" w:val="left" w:leader="none"/>
        </w:tabs>
        <w:spacing w:line="240" w:lineRule="auto" w:before="0" w:after="0"/>
        <w:ind w:left="524" w:right="1234" w:hanging="360"/>
        <w:jc w:val="left"/>
        <w:rPr>
          <w:sz w:val="24"/>
        </w:rPr>
      </w:pPr>
      <w:r>
        <w:rPr>
          <w:color w:val="0D0D0D"/>
          <w:sz w:val="24"/>
        </w:rPr>
        <w:t>Feld, W. M., Lean Manufacturing tools, Techniques and How to Use Them, St. Lucie</w:t>
      </w:r>
      <w:r>
        <w:rPr>
          <w:color w:val="0D0D0D"/>
          <w:spacing w:val="-18"/>
          <w:sz w:val="24"/>
        </w:rPr>
        <w:t> </w:t>
      </w:r>
      <w:r>
        <w:rPr>
          <w:color w:val="0D0D0D"/>
          <w:sz w:val="24"/>
        </w:rPr>
        <w:t>Press, Florida,</w:t>
      </w:r>
      <w:r>
        <w:rPr>
          <w:color w:val="0D0D0D"/>
          <w:spacing w:val="-1"/>
          <w:sz w:val="24"/>
        </w:rPr>
        <w:t> </w:t>
      </w:r>
      <w:r>
        <w:rPr>
          <w:color w:val="0D0D0D"/>
          <w:sz w:val="24"/>
        </w:rPr>
        <w:t>2000.</w:t>
      </w:r>
    </w:p>
    <w:p>
      <w:pPr>
        <w:pStyle w:val="ListParagraph"/>
        <w:numPr>
          <w:ilvl w:val="0"/>
          <w:numId w:val="102"/>
        </w:numPr>
        <w:tabs>
          <w:tab w:pos="525" w:val="left" w:leader="none"/>
        </w:tabs>
        <w:spacing w:line="240" w:lineRule="auto" w:before="0" w:after="0"/>
        <w:ind w:left="524" w:right="1391" w:hanging="360"/>
        <w:jc w:val="left"/>
        <w:rPr>
          <w:sz w:val="24"/>
        </w:rPr>
      </w:pPr>
      <w:r>
        <w:rPr>
          <w:color w:val="0D0D0D"/>
          <w:sz w:val="24"/>
        </w:rPr>
        <w:t>Michael L. George, et al., The Lean Six Sigma Pocket tool book: A Quick REFERENCES Guide Nearly 100 tools for Improving Process Quality, Speed, and Complexity, McGrawHill,</w:t>
      </w:r>
      <w:r>
        <w:rPr>
          <w:color w:val="0D0D0D"/>
          <w:spacing w:val="-1"/>
          <w:sz w:val="24"/>
        </w:rPr>
        <w:t> </w:t>
      </w:r>
      <w:r>
        <w:rPr>
          <w:color w:val="0D0D0D"/>
          <w:sz w:val="24"/>
        </w:rPr>
        <w:t>2005</w:t>
      </w:r>
    </w:p>
    <w:p>
      <w:pPr>
        <w:pStyle w:val="ListParagraph"/>
        <w:numPr>
          <w:ilvl w:val="0"/>
          <w:numId w:val="102"/>
        </w:numPr>
        <w:tabs>
          <w:tab w:pos="525" w:val="left" w:leader="none"/>
        </w:tabs>
        <w:spacing w:line="240" w:lineRule="auto" w:before="0" w:after="0"/>
        <w:ind w:left="524" w:right="1527" w:hanging="360"/>
        <w:jc w:val="left"/>
        <w:rPr>
          <w:sz w:val="24"/>
        </w:rPr>
      </w:pPr>
      <w:r>
        <w:rPr>
          <w:color w:val="0D0D0D"/>
          <w:sz w:val="24"/>
        </w:rPr>
        <w:t>Rother, M. and Shook, J., Learning see: Value strean mapping create value and</w:t>
      </w:r>
      <w:r>
        <w:rPr>
          <w:color w:val="0D0D0D"/>
          <w:spacing w:val="-17"/>
          <w:sz w:val="24"/>
        </w:rPr>
        <w:t> </w:t>
      </w:r>
      <w:r>
        <w:rPr>
          <w:color w:val="0D0D0D"/>
          <w:sz w:val="24"/>
        </w:rPr>
        <w:t>eliminate muda, The lean enterprises institute Brookline, Massachusetts, USA,</w:t>
      </w:r>
      <w:r>
        <w:rPr>
          <w:color w:val="0D0D0D"/>
          <w:spacing w:val="-4"/>
          <w:sz w:val="24"/>
        </w:rPr>
        <w:t> </w:t>
      </w:r>
      <w:r>
        <w:rPr>
          <w:color w:val="0D0D0D"/>
          <w:sz w:val="24"/>
        </w:rPr>
        <w:t>1999.</w:t>
      </w:r>
    </w:p>
    <w:p>
      <w:pPr>
        <w:pStyle w:val="ListParagraph"/>
        <w:numPr>
          <w:ilvl w:val="0"/>
          <w:numId w:val="102"/>
        </w:numPr>
        <w:tabs>
          <w:tab w:pos="525" w:val="left" w:leader="none"/>
        </w:tabs>
        <w:spacing w:line="240" w:lineRule="auto" w:before="0" w:after="0"/>
        <w:ind w:left="524" w:right="1133" w:hanging="360"/>
        <w:jc w:val="left"/>
        <w:rPr>
          <w:sz w:val="24"/>
        </w:rPr>
      </w:pPr>
      <w:r>
        <w:rPr>
          <w:color w:val="0D0D0D"/>
          <w:sz w:val="24"/>
        </w:rPr>
        <w:t>Liker, J., The yota Way: 14 Management Principles from the World's Greatest Manufacturer, McGraw-Hill Education,</w:t>
      </w:r>
      <w:r>
        <w:rPr>
          <w:color w:val="0D0D0D"/>
          <w:spacing w:val="1"/>
          <w:sz w:val="24"/>
        </w:rPr>
        <w:t> </w:t>
      </w:r>
      <w:r>
        <w:rPr>
          <w:color w:val="0D0D0D"/>
          <w:sz w:val="24"/>
        </w:rPr>
        <w:t>2004.</w:t>
      </w:r>
    </w:p>
    <w:p>
      <w:pPr>
        <w:pStyle w:val="ListParagraph"/>
        <w:numPr>
          <w:ilvl w:val="0"/>
          <w:numId w:val="102"/>
        </w:numPr>
        <w:tabs>
          <w:tab w:pos="525" w:val="left" w:leader="none"/>
        </w:tabs>
        <w:spacing w:line="240" w:lineRule="auto" w:before="0" w:after="0"/>
        <w:ind w:left="524" w:right="1813" w:hanging="360"/>
        <w:jc w:val="left"/>
        <w:rPr>
          <w:sz w:val="24"/>
        </w:rPr>
      </w:pPr>
      <w:r>
        <w:rPr>
          <w:color w:val="0D0D0D"/>
          <w:sz w:val="24"/>
        </w:rPr>
        <w:t>Pyzdek, T. and Keller, P. A., The Six Sigma Handbook, Fourth Edition, McGraw-Hill Professional,</w:t>
      </w:r>
      <w:r>
        <w:rPr>
          <w:color w:val="0D0D0D"/>
          <w:spacing w:val="-1"/>
          <w:sz w:val="24"/>
        </w:rPr>
        <w:t> </w:t>
      </w:r>
      <w:r>
        <w:rPr>
          <w:color w:val="0D0D0D"/>
          <w:sz w:val="24"/>
        </w:rPr>
        <w:t>2014.</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301"/>
        <w:gridCol w:w="541"/>
        <w:gridCol w:w="360"/>
        <w:gridCol w:w="451"/>
        <w:gridCol w:w="396"/>
        <w:gridCol w:w="324"/>
      </w:tblGrid>
      <w:tr>
        <w:trPr>
          <w:trHeight w:val="277" w:hRule="atLeast"/>
        </w:trPr>
        <w:tc>
          <w:tcPr>
            <w:tcW w:w="900" w:type="dxa"/>
          </w:tcPr>
          <w:p>
            <w:pPr>
              <w:pStyle w:val="TableParagraph"/>
              <w:rPr>
                <w:b/>
                <w:sz w:val="24"/>
              </w:rPr>
            </w:pPr>
            <w:r>
              <w:rPr>
                <w:b/>
                <w:color w:val="0D0D0D"/>
                <w:sz w:val="24"/>
              </w:rPr>
              <w:t>EL-404</w:t>
            </w:r>
          </w:p>
        </w:tc>
        <w:tc>
          <w:tcPr>
            <w:tcW w:w="6301" w:type="dxa"/>
          </w:tcPr>
          <w:p>
            <w:pPr>
              <w:pStyle w:val="TableParagraph"/>
              <w:rPr>
                <w:b/>
                <w:sz w:val="24"/>
              </w:rPr>
            </w:pPr>
            <w:r>
              <w:rPr>
                <w:b/>
                <w:color w:val="0D0D0D"/>
                <w:sz w:val="24"/>
              </w:rPr>
              <w:t>SHIPPING AND MARITIME LAW</w:t>
            </w:r>
          </w:p>
        </w:tc>
        <w:tc>
          <w:tcPr>
            <w:tcW w:w="541" w:type="dxa"/>
          </w:tcPr>
          <w:p>
            <w:pPr>
              <w:pStyle w:val="TableParagraph"/>
              <w:spacing w:line="254" w:lineRule="exact"/>
              <w:ind w:left="64"/>
              <w:rPr>
                <w:b/>
                <w:sz w:val="24"/>
              </w:rPr>
            </w:pPr>
            <w:r>
              <w:rPr>
                <w:b/>
                <w:color w:val="0D0D0D"/>
                <w:sz w:val="24"/>
              </w:rPr>
              <w:t>100</w:t>
            </w:r>
          </w:p>
        </w:tc>
        <w:tc>
          <w:tcPr>
            <w:tcW w:w="360" w:type="dxa"/>
          </w:tcPr>
          <w:p>
            <w:pPr>
              <w:pStyle w:val="TableParagraph"/>
              <w:spacing w:line="254" w:lineRule="exact"/>
              <w:ind w:left="169"/>
              <w:rPr>
                <w:b/>
                <w:sz w:val="24"/>
              </w:rPr>
            </w:pPr>
            <w:r>
              <w:rPr>
                <w:b/>
                <w:color w:val="0D0D0D"/>
                <w:sz w:val="24"/>
              </w:rPr>
              <w:t>4</w:t>
            </w:r>
          </w:p>
        </w:tc>
        <w:tc>
          <w:tcPr>
            <w:tcW w:w="451" w:type="dxa"/>
          </w:tcPr>
          <w:p>
            <w:pPr>
              <w:pStyle w:val="TableParagraph"/>
              <w:spacing w:line="254" w:lineRule="exact"/>
              <w:ind w:left="215"/>
              <w:rPr>
                <w:b/>
                <w:sz w:val="24"/>
              </w:rPr>
            </w:pPr>
            <w:r>
              <w:rPr>
                <w:b/>
                <w:color w:val="0D0D0D"/>
                <w:sz w:val="24"/>
              </w:rPr>
              <w:t>0</w:t>
            </w:r>
          </w:p>
        </w:tc>
        <w:tc>
          <w:tcPr>
            <w:tcW w:w="396" w:type="dxa"/>
          </w:tcPr>
          <w:p>
            <w:pPr>
              <w:pStyle w:val="TableParagraph"/>
              <w:spacing w:line="254" w:lineRule="exact"/>
              <w:ind w:left="186"/>
              <w:rPr>
                <w:b/>
                <w:sz w:val="24"/>
              </w:rPr>
            </w:pPr>
            <w:r>
              <w:rPr>
                <w:b/>
                <w:color w:val="0D0D0D"/>
                <w:sz w:val="24"/>
              </w:rPr>
              <w:t>0</w:t>
            </w:r>
          </w:p>
        </w:tc>
        <w:tc>
          <w:tcPr>
            <w:tcW w:w="324" w:type="dxa"/>
          </w:tcPr>
          <w:p>
            <w:pPr>
              <w:pStyle w:val="TableParagraph"/>
              <w:spacing w:line="254" w:lineRule="exact"/>
              <w:ind w:left="153"/>
              <w:rPr>
                <w:b/>
                <w:sz w:val="24"/>
              </w:rPr>
            </w:pPr>
            <w:r>
              <w:rPr>
                <w:b/>
                <w:color w:val="0D0D0D"/>
                <w:sz w:val="24"/>
              </w:rPr>
              <w:t>3</w:t>
            </w:r>
          </w:p>
        </w:tc>
      </w:tr>
    </w:tbl>
    <w:p>
      <w:pPr>
        <w:pStyle w:val="BodyText"/>
        <w:spacing w:before="6"/>
        <w:rPr>
          <w:sz w:val="15"/>
        </w:rPr>
      </w:pPr>
    </w:p>
    <w:p>
      <w:pPr>
        <w:pStyle w:val="Heading2"/>
        <w:spacing w:before="90"/>
      </w:pPr>
      <w:r>
        <w:rPr>
          <w:color w:val="0D0D0D"/>
        </w:rPr>
        <w:t>UNIT I</w:t>
      </w:r>
    </w:p>
    <w:p>
      <w:pPr>
        <w:pStyle w:val="BodyText"/>
        <w:ind w:left="118" w:right="1130" w:firstLine="60"/>
        <w:jc w:val="both"/>
      </w:pPr>
      <w:r>
        <w:rPr>
          <w:color w:val="0D0D0D"/>
        </w:rPr>
        <w:t>Shipping Features, Types and Terminology- Features, Advantages and Disadvantages of using sea mode, Classification of ships, Shipping Methods, S wage in Ship, Major Sea-routes around the world, Important Terminology, Freight, Parties and Perils Associated with Sea Mode- Parties involved in sea mode of transportation- Ocean Freight- Types of Sea Freight, Calculation of Freight; Maritime Risks, Marine Insurance.</w:t>
      </w:r>
    </w:p>
    <w:p>
      <w:pPr>
        <w:pStyle w:val="BodyText"/>
        <w:spacing w:before="3"/>
      </w:pPr>
    </w:p>
    <w:p>
      <w:pPr>
        <w:pStyle w:val="Heading2"/>
      </w:pPr>
      <w:r>
        <w:rPr>
          <w:color w:val="0D0D0D"/>
        </w:rPr>
        <w:t>UNIT II</w:t>
      </w:r>
    </w:p>
    <w:p>
      <w:pPr>
        <w:pStyle w:val="BodyText"/>
        <w:ind w:left="118" w:right="1131"/>
        <w:jc w:val="both"/>
      </w:pPr>
      <w:r>
        <w:rPr>
          <w:color w:val="0D0D0D"/>
        </w:rPr>
        <w:t>Nature of Admiralty Law: Admiralty Law in relation to public and private international law – admiralty law as a part of mercantile law – admiralty law in relation to common law and civil law –Common law of sea – Sources of maritime law and admiralty law. History of admiralty law in England, other parts of the world and in India – History of admiralty jurisdiction of High Courts of India – admiralty courts – immunity of Government</w:t>
      </w:r>
      <w:r>
        <w:rPr>
          <w:color w:val="0D0D0D"/>
          <w:spacing w:val="-10"/>
        </w:rPr>
        <w:t> </w:t>
      </w:r>
      <w:r>
        <w:rPr>
          <w:color w:val="0D0D0D"/>
        </w:rPr>
        <w:t>ships.</w:t>
      </w:r>
    </w:p>
    <w:p>
      <w:pPr>
        <w:pStyle w:val="BodyText"/>
        <w:spacing w:before="3"/>
      </w:pPr>
    </w:p>
    <w:p>
      <w:pPr>
        <w:pStyle w:val="Heading2"/>
      </w:pPr>
      <w:r>
        <w:rPr>
          <w:color w:val="0D0D0D"/>
        </w:rPr>
        <w:t>UNIT III</w:t>
      </w:r>
    </w:p>
    <w:p>
      <w:pPr>
        <w:pStyle w:val="BodyText"/>
        <w:ind w:left="118" w:right="1126"/>
        <w:jc w:val="both"/>
      </w:pPr>
      <w:r>
        <w:rPr>
          <w:color w:val="0D0D0D"/>
        </w:rPr>
        <w:t>Admiralty and maritime jurisdiction (scope and extent) – Enforcement of maritime claims by actions in rem and in personam – juridical personality of the ship – maritime liens and priorities. Jurisdiction in matters of collision – Extra territorial jurisdiction – Changing concept of maritime frontiers. International waters; Territorial Waters; Contiguous Zone; EEZ; Continental shelf; High seas; International straits; archipelagoes; Conservation and exploitation of maritime sources; International fisheries -Sea as a common heritage of mankind – Role of IMO – Piracy and hot</w:t>
      </w:r>
      <w:r>
        <w:rPr>
          <w:color w:val="0D0D0D"/>
          <w:spacing w:val="-1"/>
        </w:rPr>
        <w:t> </w:t>
      </w:r>
      <w:r>
        <w:rPr>
          <w:color w:val="0D0D0D"/>
        </w:rPr>
        <w:t>pursuits.</w:t>
      </w:r>
    </w:p>
    <w:p>
      <w:pPr>
        <w:pStyle w:val="BodyText"/>
        <w:spacing w:before="2"/>
      </w:pPr>
    </w:p>
    <w:p>
      <w:pPr>
        <w:pStyle w:val="Heading2"/>
        <w:spacing w:line="272" w:lineRule="exact" w:before="1"/>
        <w:ind w:left="178"/>
      </w:pPr>
      <w:r>
        <w:rPr>
          <w:color w:val="0D0D0D"/>
        </w:rPr>
        <w:t>UNIT IV</w:t>
      </w:r>
    </w:p>
    <w:p>
      <w:pPr>
        <w:pStyle w:val="BodyText"/>
        <w:ind w:left="118" w:right="1131"/>
        <w:jc w:val="both"/>
      </w:pPr>
      <w:r>
        <w:rPr>
          <w:color w:val="0D0D0D"/>
        </w:rPr>
        <w:t>The ship as property – ownership – registration – flag of convenience – ship construction rules – acquisition of ships – transfer of ships –negotiation and contract – terms of contract – inspection by buyer – ship mortgages – ship‘s sale and purchase– ISM and issues of safety.</w:t>
      </w:r>
    </w:p>
    <w:p>
      <w:pPr>
        <w:pStyle w:val="BodyText"/>
        <w:spacing w:before="1"/>
      </w:pPr>
    </w:p>
    <w:p>
      <w:pPr>
        <w:pStyle w:val="Heading2"/>
        <w:ind w:left="178"/>
      </w:pPr>
      <w:r>
        <w:rPr>
          <w:color w:val="0D0D0D"/>
        </w:rPr>
        <w:t>UNIT V</w:t>
      </w:r>
    </w:p>
    <w:p>
      <w:pPr>
        <w:pStyle w:val="BodyText"/>
        <w:ind w:left="118" w:right="1128"/>
        <w:jc w:val="both"/>
      </w:pPr>
      <w:r>
        <w:rPr>
          <w:color w:val="0D0D0D"/>
        </w:rPr>
        <w:t>Safety &amp; security regulations at sea and in port, accidents, collisions, salvage, towage – The laws of harbours and pilot age – Jurisdiction in maritime ports; Access to maritime ports; Indian law – The maritime zones Act 1976; civil and criminal jurisdiction over ships; Ship owner‘s liabilities for damage to ports – Limitation of ship owner‘s liability.</w:t>
      </w:r>
    </w:p>
    <w:p>
      <w:pPr>
        <w:pStyle w:val="BodyText"/>
        <w:spacing w:before="3"/>
      </w:pPr>
    </w:p>
    <w:p>
      <w:pPr>
        <w:pStyle w:val="Heading2"/>
      </w:pPr>
      <w:r>
        <w:rPr>
          <w:color w:val="0D0D0D"/>
        </w:rPr>
        <w:t>References:</w:t>
      </w:r>
    </w:p>
    <w:p>
      <w:pPr>
        <w:pStyle w:val="ListParagraph"/>
        <w:numPr>
          <w:ilvl w:val="1"/>
          <w:numId w:val="102"/>
        </w:numPr>
        <w:tabs>
          <w:tab w:pos="839" w:val="left" w:leader="none"/>
        </w:tabs>
        <w:spacing w:line="274" w:lineRule="exact" w:before="0" w:after="0"/>
        <w:ind w:left="838" w:right="0" w:hanging="361"/>
        <w:jc w:val="left"/>
        <w:rPr>
          <w:sz w:val="24"/>
        </w:rPr>
      </w:pPr>
      <w:r>
        <w:rPr>
          <w:color w:val="0D0D0D"/>
          <w:sz w:val="24"/>
        </w:rPr>
        <w:t>Aleka Mandaraka – Sheppard – Modern Maritime Law (Second</w:t>
      </w:r>
      <w:r>
        <w:rPr>
          <w:color w:val="0D0D0D"/>
          <w:spacing w:val="-4"/>
          <w:sz w:val="24"/>
        </w:rPr>
        <w:t> </w:t>
      </w:r>
      <w:r>
        <w:rPr>
          <w:color w:val="0D0D0D"/>
          <w:sz w:val="24"/>
        </w:rPr>
        <w:t>Edition)(2009)</w:t>
      </w:r>
    </w:p>
    <w:p>
      <w:pPr>
        <w:pStyle w:val="ListParagraph"/>
        <w:numPr>
          <w:ilvl w:val="1"/>
          <w:numId w:val="102"/>
        </w:numPr>
        <w:tabs>
          <w:tab w:pos="898" w:val="left" w:leader="none"/>
          <w:tab w:pos="899" w:val="left" w:leader="none"/>
        </w:tabs>
        <w:spacing w:line="240" w:lineRule="auto" w:before="0" w:after="0"/>
        <w:ind w:left="898" w:right="0" w:hanging="421"/>
        <w:jc w:val="left"/>
        <w:rPr>
          <w:sz w:val="24"/>
        </w:rPr>
      </w:pPr>
      <w:r>
        <w:rPr>
          <w:color w:val="0D0D0D"/>
          <w:sz w:val="24"/>
        </w:rPr>
        <w:t>D.C. Jackson, Enforcement of Maritime Claims, London: LLP</w:t>
      </w:r>
      <w:r>
        <w:rPr>
          <w:color w:val="0D0D0D"/>
          <w:spacing w:val="-1"/>
          <w:sz w:val="24"/>
        </w:rPr>
        <w:t> </w:t>
      </w:r>
      <w:r>
        <w:rPr>
          <w:color w:val="0D0D0D"/>
          <w:sz w:val="24"/>
        </w:rPr>
        <w:t>(2005)</w:t>
      </w:r>
    </w:p>
    <w:p>
      <w:pPr>
        <w:pStyle w:val="ListParagraph"/>
        <w:numPr>
          <w:ilvl w:val="1"/>
          <w:numId w:val="102"/>
        </w:numPr>
        <w:tabs>
          <w:tab w:pos="898" w:val="left" w:leader="none"/>
          <w:tab w:pos="899" w:val="left" w:leader="none"/>
        </w:tabs>
        <w:spacing w:line="240" w:lineRule="auto" w:before="0" w:after="0"/>
        <w:ind w:left="898" w:right="0" w:hanging="421"/>
        <w:jc w:val="left"/>
        <w:rPr>
          <w:sz w:val="24"/>
        </w:rPr>
      </w:pPr>
      <w:r>
        <w:rPr>
          <w:color w:val="0D0D0D"/>
          <w:sz w:val="24"/>
        </w:rPr>
        <w:t>Southampton on Shipping Law, Informa</w:t>
      </w:r>
      <w:r>
        <w:rPr>
          <w:color w:val="0D0D0D"/>
          <w:spacing w:val="-3"/>
          <w:sz w:val="24"/>
        </w:rPr>
        <w:t> </w:t>
      </w:r>
      <w:r>
        <w:rPr>
          <w:color w:val="0D0D0D"/>
          <w:sz w:val="24"/>
        </w:rPr>
        <w:t>(2008)</w:t>
      </w:r>
    </w:p>
    <w:p>
      <w:pPr>
        <w:pStyle w:val="ListParagraph"/>
        <w:numPr>
          <w:ilvl w:val="1"/>
          <w:numId w:val="102"/>
        </w:numPr>
        <w:tabs>
          <w:tab w:pos="839" w:val="left" w:leader="none"/>
        </w:tabs>
        <w:spacing w:line="240" w:lineRule="auto" w:before="0" w:after="0"/>
        <w:ind w:left="838" w:right="0" w:hanging="361"/>
        <w:jc w:val="left"/>
        <w:rPr>
          <w:sz w:val="24"/>
        </w:rPr>
      </w:pPr>
      <w:r>
        <w:rPr>
          <w:color w:val="0D0D0D"/>
          <w:sz w:val="24"/>
        </w:rPr>
        <w:t>Halsbury‘s Laws of England, 4th Edn, London</w:t>
      </w:r>
      <w:r>
        <w:rPr>
          <w:color w:val="0D0D0D"/>
          <w:spacing w:val="1"/>
          <w:sz w:val="24"/>
        </w:rPr>
        <w:t> </w:t>
      </w:r>
      <w:r>
        <w:rPr>
          <w:color w:val="0D0D0D"/>
          <w:sz w:val="24"/>
        </w:rPr>
        <w:t>(1983)</w:t>
      </w:r>
    </w:p>
    <w:p>
      <w:pPr>
        <w:pStyle w:val="ListParagraph"/>
        <w:numPr>
          <w:ilvl w:val="1"/>
          <w:numId w:val="102"/>
        </w:numPr>
        <w:tabs>
          <w:tab w:pos="839" w:val="left" w:leader="none"/>
        </w:tabs>
        <w:spacing w:line="240" w:lineRule="auto" w:before="0" w:after="0"/>
        <w:ind w:left="838" w:right="0" w:hanging="361"/>
        <w:jc w:val="left"/>
        <w:rPr>
          <w:sz w:val="24"/>
        </w:rPr>
      </w:pPr>
      <w:r>
        <w:rPr>
          <w:color w:val="0D0D0D"/>
          <w:sz w:val="24"/>
        </w:rPr>
        <w:t>Marsden, Collisions at Sea, London (1961)</w:t>
      </w:r>
    </w:p>
    <w:p>
      <w:pPr>
        <w:pStyle w:val="ListParagraph"/>
        <w:numPr>
          <w:ilvl w:val="1"/>
          <w:numId w:val="102"/>
        </w:numPr>
        <w:tabs>
          <w:tab w:pos="839" w:val="left" w:leader="none"/>
        </w:tabs>
        <w:spacing w:line="240" w:lineRule="auto" w:before="0" w:after="0"/>
        <w:ind w:left="838" w:right="0" w:hanging="361"/>
        <w:jc w:val="left"/>
        <w:rPr>
          <w:sz w:val="24"/>
        </w:rPr>
      </w:pPr>
      <w:r>
        <w:rPr>
          <w:color w:val="0D0D0D"/>
          <w:sz w:val="24"/>
        </w:rPr>
        <w:t>Francis D. Rose, The Modern Law of Pilotage, London</w:t>
      </w:r>
      <w:r>
        <w:rPr>
          <w:color w:val="0D0D0D"/>
          <w:spacing w:val="2"/>
          <w:sz w:val="24"/>
        </w:rPr>
        <w:t> </w:t>
      </w:r>
      <w:r>
        <w:rPr>
          <w:color w:val="0D0D0D"/>
          <w:sz w:val="24"/>
        </w:rPr>
        <w:t>91984)</w:t>
      </w:r>
    </w:p>
    <w:p>
      <w:pPr>
        <w:pStyle w:val="ListParagraph"/>
        <w:numPr>
          <w:ilvl w:val="1"/>
          <w:numId w:val="102"/>
        </w:numPr>
        <w:tabs>
          <w:tab w:pos="839" w:val="left" w:leader="none"/>
        </w:tabs>
        <w:spacing w:line="240" w:lineRule="auto" w:before="1" w:after="0"/>
        <w:ind w:left="838" w:right="0" w:hanging="361"/>
        <w:jc w:val="left"/>
        <w:rPr>
          <w:sz w:val="24"/>
        </w:rPr>
      </w:pPr>
      <w:r>
        <w:rPr>
          <w:color w:val="0D0D0D"/>
          <w:sz w:val="24"/>
        </w:rPr>
        <w:t>Geoffrey Brice, Maritime Law of Salvage, London</w:t>
      </w:r>
      <w:r>
        <w:rPr>
          <w:color w:val="0D0D0D"/>
          <w:spacing w:val="-4"/>
          <w:sz w:val="24"/>
        </w:rPr>
        <w:t> </w:t>
      </w:r>
      <w:r>
        <w:rPr>
          <w:color w:val="0D0D0D"/>
          <w:sz w:val="24"/>
        </w:rPr>
        <w:t>(1983)</w:t>
      </w:r>
    </w:p>
    <w:p>
      <w:pPr>
        <w:pStyle w:val="ListParagraph"/>
        <w:numPr>
          <w:ilvl w:val="1"/>
          <w:numId w:val="102"/>
        </w:numPr>
        <w:tabs>
          <w:tab w:pos="839" w:val="left" w:leader="none"/>
        </w:tabs>
        <w:spacing w:line="240" w:lineRule="auto" w:before="0" w:after="0"/>
        <w:ind w:left="838" w:right="0" w:hanging="361"/>
        <w:jc w:val="left"/>
        <w:rPr>
          <w:sz w:val="24"/>
        </w:rPr>
      </w:pPr>
      <w:r>
        <w:rPr>
          <w:color w:val="0D0D0D"/>
          <w:sz w:val="24"/>
        </w:rPr>
        <w:t>Chorly and Giles, Shipping Law, 6th Edn.</w:t>
      </w:r>
      <w:r>
        <w:rPr>
          <w:color w:val="0D0D0D"/>
          <w:spacing w:val="-4"/>
          <w:sz w:val="24"/>
        </w:rPr>
        <w:t> </w:t>
      </w:r>
      <w:r>
        <w:rPr>
          <w:color w:val="0D0D0D"/>
          <w:sz w:val="24"/>
        </w:rPr>
        <w:t>London</w:t>
      </w:r>
    </w:p>
    <w:p>
      <w:pPr>
        <w:pStyle w:val="ListParagraph"/>
        <w:numPr>
          <w:ilvl w:val="1"/>
          <w:numId w:val="102"/>
        </w:numPr>
        <w:tabs>
          <w:tab w:pos="839" w:val="left" w:leader="none"/>
        </w:tabs>
        <w:spacing w:line="240" w:lineRule="auto" w:before="0" w:after="0"/>
        <w:ind w:left="838" w:right="0" w:hanging="361"/>
        <w:jc w:val="left"/>
        <w:rPr>
          <w:sz w:val="24"/>
        </w:rPr>
      </w:pPr>
      <w:r>
        <w:rPr>
          <w:color w:val="0D0D0D"/>
          <w:sz w:val="24"/>
        </w:rPr>
        <w:t>Kochu Thommen, International Legislation on Shipping, U.N. New York</w:t>
      </w:r>
      <w:r>
        <w:rPr>
          <w:color w:val="0D0D0D"/>
          <w:spacing w:val="1"/>
          <w:sz w:val="24"/>
        </w:rPr>
        <w:t> </w:t>
      </w:r>
      <w:r>
        <w:rPr>
          <w:color w:val="0D0D0D"/>
          <w:sz w:val="24"/>
        </w:rPr>
        <w:t>(1968).</w:t>
      </w:r>
    </w:p>
    <w:p>
      <w:pPr>
        <w:pStyle w:val="ListParagraph"/>
        <w:numPr>
          <w:ilvl w:val="1"/>
          <w:numId w:val="102"/>
        </w:numPr>
        <w:tabs>
          <w:tab w:pos="839" w:val="left" w:leader="none"/>
        </w:tabs>
        <w:spacing w:line="240" w:lineRule="auto" w:before="0" w:after="0"/>
        <w:ind w:left="838" w:right="1581" w:hanging="360"/>
        <w:jc w:val="left"/>
        <w:rPr>
          <w:sz w:val="24"/>
        </w:rPr>
      </w:pPr>
      <w:r>
        <w:rPr>
          <w:color w:val="0D0D0D"/>
          <w:sz w:val="24"/>
        </w:rPr>
        <w:t>Samareshwar Mahanty, Maritime Jurisdiction and Admiralty Law in India,</w:t>
      </w:r>
      <w:r>
        <w:rPr>
          <w:color w:val="0D0D0D"/>
          <w:spacing w:val="-20"/>
          <w:sz w:val="24"/>
        </w:rPr>
        <w:t> </w:t>
      </w:r>
      <w:r>
        <w:rPr>
          <w:color w:val="0D0D0D"/>
          <w:sz w:val="24"/>
        </w:rPr>
        <w:t>Universal Publishing</w:t>
      </w:r>
      <w:r>
        <w:rPr>
          <w:color w:val="0D0D0D"/>
          <w:spacing w:val="-2"/>
          <w:sz w:val="24"/>
        </w:rPr>
        <w:t> </w:t>
      </w:r>
      <w:r>
        <w:rPr>
          <w:color w:val="0D0D0D"/>
          <w:sz w:val="24"/>
        </w:rPr>
        <w:t>(2009)</w:t>
      </w:r>
    </w:p>
    <w:p>
      <w:pPr>
        <w:spacing w:after="0" w:line="240" w:lineRule="auto"/>
        <w:jc w:val="left"/>
        <w:rPr>
          <w:sz w:val="24"/>
        </w:rPr>
        <w:sectPr>
          <w:pgSz w:w="11910" w:h="16840"/>
          <w:pgMar w:top="126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6662"/>
        <w:gridCol w:w="540"/>
        <w:gridCol w:w="360"/>
        <w:gridCol w:w="451"/>
        <w:gridCol w:w="396"/>
        <w:gridCol w:w="324"/>
      </w:tblGrid>
      <w:tr>
        <w:trPr>
          <w:trHeight w:val="277" w:hRule="atLeast"/>
        </w:trPr>
        <w:tc>
          <w:tcPr>
            <w:tcW w:w="900" w:type="dxa"/>
          </w:tcPr>
          <w:p>
            <w:pPr>
              <w:pStyle w:val="TableParagraph"/>
              <w:rPr>
                <w:b/>
                <w:sz w:val="24"/>
              </w:rPr>
            </w:pPr>
            <w:r>
              <w:rPr>
                <w:b/>
                <w:color w:val="0D0D0D"/>
                <w:sz w:val="24"/>
              </w:rPr>
              <w:t>EL-405</w:t>
            </w:r>
          </w:p>
        </w:tc>
        <w:tc>
          <w:tcPr>
            <w:tcW w:w="6662" w:type="dxa"/>
          </w:tcPr>
          <w:p>
            <w:pPr>
              <w:pStyle w:val="TableParagraph"/>
              <w:rPr>
                <w:b/>
                <w:sz w:val="24"/>
              </w:rPr>
            </w:pPr>
            <w:r>
              <w:rPr>
                <w:b/>
                <w:color w:val="0D0D0D"/>
                <w:sz w:val="24"/>
              </w:rPr>
              <w:t>GREEN SUPPLY CHAIN MANAGEMENT</w:t>
            </w:r>
          </w:p>
        </w:tc>
        <w:tc>
          <w:tcPr>
            <w:tcW w:w="540" w:type="dxa"/>
          </w:tcPr>
          <w:p>
            <w:pPr>
              <w:pStyle w:val="TableParagraph"/>
              <w:spacing w:line="254" w:lineRule="exact"/>
              <w:ind w:left="64"/>
              <w:rPr>
                <w:b/>
                <w:sz w:val="24"/>
              </w:rPr>
            </w:pPr>
            <w:r>
              <w:rPr>
                <w:b/>
                <w:color w:val="0D0D0D"/>
                <w:sz w:val="24"/>
              </w:rPr>
              <w:t>100</w:t>
            </w:r>
          </w:p>
        </w:tc>
        <w:tc>
          <w:tcPr>
            <w:tcW w:w="360" w:type="dxa"/>
          </w:tcPr>
          <w:p>
            <w:pPr>
              <w:pStyle w:val="TableParagraph"/>
              <w:spacing w:line="254" w:lineRule="exact"/>
              <w:ind w:left="169"/>
              <w:rPr>
                <w:b/>
                <w:sz w:val="24"/>
              </w:rPr>
            </w:pPr>
            <w:r>
              <w:rPr>
                <w:b/>
                <w:color w:val="0D0D0D"/>
                <w:sz w:val="24"/>
              </w:rPr>
              <w:t>4</w:t>
            </w:r>
          </w:p>
        </w:tc>
        <w:tc>
          <w:tcPr>
            <w:tcW w:w="451" w:type="dxa"/>
          </w:tcPr>
          <w:p>
            <w:pPr>
              <w:pStyle w:val="TableParagraph"/>
              <w:spacing w:line="254" w:lineRule="exact"/>
              <w:ind w:left="215"/>
              <w:rPr>
                <w:b/>
                <w:sz w:val="24"/>
              </w:rPr>
            </w:pPr>
            <w:r>
              <w:rPr>
                <w:b/>
                <w:color w:val="0D0D0D"/>
                <w:sz w:val="24"/>
              </w:rPr>
              <w:t>0</w:t>
            </w:r>
          </w:p>
        </w:tc>
        <w:tc>
          <w:tcPr>
            <w:tcW w:w="396" w:type="dxa"/>
          </w:tcPr>
          <w:p>
            <w:pPr>
              <w:pStyle w:val="TableParagraph"/>
              <w:spacing w:line="254" w:lineRule="exact"/>
              <w:ind w:left="186"/>
              <w:rPr>
                <w:b/>
                <w:sz w:val="24"/>
              </w:rPr>
            </w:pPr>
            <w:r>
              <w:rPr>
                <w:b/>
                <w:color w:val="0D0D0D"/>
                <w:sz w:val="24"/>
              </w:rPr>
              <w:t>0</w:t>
            </w:r>
          </w:p>
        </w:tc>
        <w:tc>
          <w:tcPr>
            <w:tcW w:w="324" w:type="dxa"/>
          </w:tcPr>
          <w:p>
            <w:pPr>
              <w:pStyle w:val="TableParagraph"/>
              <w:spacing w:line="254" w:lineRule="exact"/>
              <w:ind w:left="153"/>
              <w:rPr>
                <w:b/>
                <w:sz w:val="24"/>
              </w:rPr>
            </w:pPr>
            <w:r>
              <w:rPr>
                <w:b/>
                <w:color w:val="0D0D0D"/>
                <w:sz w:val="24"/>
              </w:rPr>
              <w:t>3</w:t>
            </w:r>
          </w:p>
        </w:tc>
      </w:tr>
    </w:tbl>
    <w:p>
      <w:pPr>
        <w:pStyle w:val="BodyText"/>
        <w:spacing w:before="6"/>
        <w:rPr>
          <w:sz w:val="15"/>
        </w:rPr>
      </w:pPr>
    </w:p>
    <w:p>
      <w:pPr>
        <w:pStyle w:val="Heading2"/>
        <w:spacing w:before="90"/>
      </w:pPr>
      <w:r>
        <w:rPr>
          <w:color w:val="0D0D0D"/>
        </w:rPr>
        <w:t>UNIT I</w:t>
      </w:r>
    </w:p>
    <w:p>
      <w:pPr>
        <w:pStyle w:val="BodyText"/>
        <w:ind w:left="118" w:right="1131"/>
        <w:jc w:val="both"/>
      </w:pPr>
      <w:r>
        <w:rPr>
          <w:color w:val="0D0D0D"/>
        </w:rPr>
        <w:t>Introduction – Traditional Supply Chain and Green Supply Chain – Environmental Concern and Supply Chain – Closed-loop Supply Chain – Corporate Environmental Management – Green Supply Chain (GSCM): Definition, Basic Concepts – GSCM Practices</w:t>
      </w:r>
    </w:p>
    <w:p>
      <w:pPr>
        <w:pStyle w:val="BodyText"/>
        <w:spacing w:before="3"/>
      </w:pPr>
    </w:p>
    <w:p>
      <w:pPr>
        <w:pStyle w:val="Heading2"/>
      </w:pPr>
      <w:r>
        <w:rPr>
          <w:color w:val="0D0D0D"/>
        </w:rPr>
        <w:t>UNIT II</w:t>
      </w:r>
    </w:p>
    <w:p>
      <w:pPr>
        <w:pStyle w:val="BodyText"/>
        <w:ind w:left="118" w:right="1134"/>
        <w:jc w:val="both"/>
      </w:pPr>
      <w:r>
        <w:rPr>
          <w:color w:val="0D0D0D"/>
        </w:rPr>
        <w:t>ECO-DESIGN : Design for the Environment (DFE) or Eco-Design – Eco-Design and Supplier Relationships – Definitions of Eco-Design – Tools of Product Eco-Design – Involving suppliers in product ecodesign: Drivers, Challenges and Successful factors</w:t>
      </w:r>
    </w:p>
    <w:p>
      <w:pPr>
        <w:pStyle w:val="BodyText"/>
        <w:spacing w:before="2"/>
      </w:pPr>
    </w:p>
    <w:p>
      <w:pPr>
        <w:pStyle w:val="Heading2"/>
      </w:pPr>
      <w:r>
        <w:rPr>
          <w:color w:val="0D0D0D"/>
        </w:rPr>
        <w:t>UNIT III</w:t>
      </w:r>
    </w:p>
    <w:p>
      <w:pPr>
        <w:pStyle w:val="BodyText"/>
        <w:ind w:left="118" w:right="1131"/>
        <w:jc w:val="both"/>
      </w:pPr>
      <w:r>
        <w:rPr>
          <w:color w:val="0D0D0D"/>
        </w:rPr>
        <w:t>Green Purchasing: Green Procurement and Purchasing – Definitions of green purchasing – Drivers of green purchasing – Green purchasing strategies – Green purchasing performance measurement –Green Supplier Development and Collaboration.</w:t>
      </w:r>
    </w:p>
    <w:p>
      <w:pPr>
        <w:pStyle w:val="BodyText"/>
        <w:spacing w:before="3"/>
      </w:pPr>
    </w:p>
    <w:p>
      <w:pPr>
        <w:pStyle w:val="Heading2"/>
      </w:pPr>
      <w:r>
        <w:rPr>
          <w:color w:val="0D0D0D"/>
        </w:rPr>
        <w:t>UNIT IV</w:t>
      </w:r>
    </w:p>
    <w:p>
      <w:pPr>
        <w:pStyle w:val="BodyText"/>
        <w:ind w:left="118" w:right="1131"/>
        <w:jc w:val="both"/>
      </w:pPr>
      <w:r>
        <w:rPr>
          <w:color w:val="0D0D0D"/>
        </w:rPr>
        <w:t>Green Manufacturing: Green Manufacturing or Production: Evolution, Definitions – 4Re‘s: recycling, remanufacturing, reuse and reduction – Closed-loop Manufacturing – ISO 14000 systems – Life Cycle Analysis (LCA) – Lean Manufacturing for Green Manufacturing or Production.</w:t>
      </w:r>
    </w:p>
    <w:p>
      <w:pPr>
        <w:pStyle w:val="BodyText"/>
        <w:spacing w:before="3"/>
      </w:pPr>
    </w:p>
    <w:p>
      <w:pPr>
        <w:pStyle w:val="Heading2"/>
        <w:ind w:left="178"/>
      </w:pPr>
      <w:r>
        <w:rPr>
          <w:color w:val="0D0D0D"/>
        </w:rPr>
        <w:t>UNIT V</w:t>
      </w:r>
    </w:p>
    <w:p>
      <w:pPr>
        <w:pStyle w:val="BodyText"/>
        <w:ind w:left="118" w:right="1131" w:firstLine="60"/>
        <w:jc w:val="both"/>
      </w:pPr>
      <w:r>
        <w:rPr>
          <w:color w:val="0D0D0D"/>
        </w:rPr>
        <w:t>Green Logistics And Transportation: Green Logistics and Transportation – Definitions of Green Logistics – Critical drivers of Green Logistics – Green transportation and logistics practices – Environmental impacts of transportation and logistics – Closing the Loop: Reverse Logistics.</w:t>
      </w:r>
    </w:p>
    <w:p>
      <w:pPr>
        <w:pStyle w:val="BodyText"/>
      </w:pPr>
    </w:p>
    <w:p>
      <w:pPr>
        <w:pStyle w:val="Heading2"/>
      </w:pPr>
      <w:r>
        <w:rPr>
          <w:color w:val="0D0D0D"/>
        </w:rPr>
        <w:t>Text books:</w:t>
      </w:r>
    </w:p>
    <w:p>
      <w:pPr>
        <w:pStyle w:val="ListParagraph"/>
        <w:numPr>
          <w:ilvl w:val="0"/>
          <w:numId w:val="103"/>
        </w:numPr>
        <w:tabs>
          <w:tab w:pos="839" w:val="left" w:leader="none"/>
        </w:tabs>
        <w:spacing w:line="240" w:lineRule="auto" w:before="0" w:after="0"/>
        <w:ind w:left="838" w:right="1551" w:hanging="360"/>
        <w:jc w:val="left"/>
        <w:rPr>
          <w:sz w:val="24"/>
        </w:rPr>
      </w:pPr>
      <w:r>
        <w:rPr>
          <w:color w:val="0D0D0D"/>
          <w:sz w:val="24"/>
        </w:rPr>
        <w:t>Joseph Sarkis, Yijie Dou. Green Supply Chain Management: A Concise Introduction, Routledge,</w:t>
      </w:r>
      <w:r>
        <w:rPr>
          <w:color w:val="0D0D0D"/>
          <w:spacing w:val="-1"/>
          <w:sz w:val="24"/>
        </w:rPr>
        <w:t> </w:t>
      </w:r>
      <w:r>
        <w:rPr>
          <w:color w:val="0D0D0D"/>
          <w:sz w:val="24"/>
        </w:rPr>
        <w:t>2017.</w:t>
      </w:r>
    </w:p>
    <w:p>
      <w:pPr>
        <w:pStyle w:val="ListParagraph"/>
        <w:numPr>
          <w:ilvl w:val="0"/>
          <w:numId w:val="103"/>
        </w:numPr>
        <w:tabs>
          <w:tab w:pos="839" w:val="left" w:leader="none"/>
        </w:tabs>
        <w:spacing w:line="240" w:lineRule="auto" w:before="0" w:after="0"/>
        <w:ind w:left="838" w:right="1690" w:hanging="360"/>
        <w:jc w:val="left"/>
        <w:rPr>
          <w:sz w:val="24"/>
        </w:rPr>
      </w:pPr>
      <w:r>
        <w:rPr>
          <w:color w:val="0D0D0D"/>
          <w:sz w:val="24"/>
        </w:rPr>
        <w:t>Charisios Achillas, Dionysis D. Bochtis, Dimitrios Aidonis, Dimitris Folinas. Green Supply Chain Management, Routledge,</w:t>
      </w:r>
      <w:r>
        <w:rPr>
          <w:color w:val="0D0D0D"/>
          <w:spacing w:val="-9"/>
          <w:sz w:val="24"/>
        </w:rPr>
        <w:t> </w:t>
      </w:r>
      <w:r>
        <w:rPr>
          <w:color w:val="0D0D0D"/>
          <w:sz w:val="24"/>
        </w:rPr>
        <w:t>2018.</w:t>
      </w:r>
    </w:p>
    <w:p>
      <w:pPr>
        <w:pStyle w:val="BodyText"/>
        <w:spacing w:before="3"/>
      </w:pPr>
    </w:p>
    <w:p>
      <w:pPr>
        <w:pStyle w:val="Heading2"/>
        <w:ind w:left="178"/>
      </w:pPr>
      <w:r>
        <w:rPr>
          <w:color w:val="0D0D0D"/>
        </w:rPr>
        <w:t>Reference books:</w:t>
      </w:r>
    </w:p>
    <w:p>
      <w:pPr>
        <w:pStyle w:val="ListParagraph"/>
        <w:numPr>
          <w:ilvl w:val="0"/>
          <w:numId w:val="104"/>
        </w:numPr>
        <w:tabs>
          <w:tab w:pos="525" w:val="left" w:leader="none"/>
        </w:tabs>
        <w:spacing w:line="240" w:lineRule="auto" w:before="0" w:after="0"/>
        <w:ind w:left="524" w:right="1141" w:hanging="360"/>
        <w:jc w:val="left"/>
        <w:rPr>
          <w:sz w:val="24"/>
        </w:rPr>
      </w:pPr>
      <w:r>
        <w:rPr>
          <w:color w:val="0D0D0D"/>
          <w:sz w:val="24"/>
        </w:rPr>
        <w:t>Hsiao-Fan Wang, Surendra M. Gupta. Green Supply Chain Management: Product Life</w:t>
      </w:r>
      <w:r>
        <w:rPr>
          <w:color w:val="0D0D0D"/>
          <w:spacing w:val="-18"/>
          <w:sz w:val="24"/>
        </w:rPr>
        <w:t> </w:t>
      </w:r>
      <w:r>
        <w:rPr>
          <w:color w:val="0D0D0D"/>
          <w:sz w:val="24"/>
        </w:rPr>
        <w:t>Cycle Approach, McGraw Hill publishing,</w:t>
      </w:r>
      <w:r>
        <w:rPr>
          <w:color w:val="0D0D0D"/>
          <w:spacing w:val="-1"/>
          <w:sz w:val="24"/>
        </w:rPr>
        <w:t> </w:t>
      </w:r>
      <w:r>
        <w:rPr>
          <w:color w:val="0D0D0D"/>
          <w:sz w:val="24"/>
        </w:rPr>
        <w:t>2011</w:t>
      </w:r>
    </w:p>
    <w:p>
      <w:pPr>
        <w:pStyle w:val="ListParagraph"/>
        <w:numPr>
          <w:ilvl w:val="0"/>
          <w:numId w:val="104"/>
        </w:numPr>
        <w:tabs>
          <w:tab w:pos="525" w:val="left" w:leader="none"/>
        </w:tabs>
        <w:spacing w:line="240" w:lineRule="auto" w:before="0" w:after="0"/>
        <w:ind w:left="524" w:right="1455" w:hanging="360"/>
        <w:jc w:val="left"/>
        <w:rPr>
          <w:sz w:val="24"/>
        </w:rPr>
      </w:pPr>
      <w:r>
        <w:rPr>
          <w:color w:val="0D0D0D"/>
          <w:sz w:val="24"/>
        </w:rPr>
        <w:t>Stuart Emmett, Vivek Sood. Green Supply Chains: An Action Manifes by Stuart Emmett, Wiley publications,</w:t>
      </w:r>
      <w:r>
        <w:rPr>
          <w:color w:val="0D0D0D"/>
          <w:spacing w:val="-8"/>
          <w:sz w:val="24"/>
        </w:rPr>
        <w:t> </w:t>
      </w:r>
      <w:r>
        <w:rPr>
          <w:color w:val="0D0D0D"/>
          <w:sz w:val="24"/>
        </w:rPr>
        <w:t>2010</w:t>
      </w:r>
    </w:p>
    <w:p>
      <w:pPr>
        <w:spacing w:after="0" w:line="240" w:lineRule="auto"/>
        <w:jc w:val="left"/>
        <w:rPr>
          <w:sz w:val="24"/>
        </w:rPr>
        <w:sectPr>
          <w:pgSz w:w="11910" w:h="16840"/>
          <w:pgMar w:top="1260" w:bottom="280" w:left="1300" w:right="0"/>
        </w:sectPr>
      </w:pPr>
    </w:p>
    <w:p>
      <w:pPr>
        <w:pStyle w:val="BodyText"/>
        <w:rPr>
          <w:sz w:val="20"/>
        </w:rPr>
      </w:pPr>
    </w:p>
    <w:p>
      <w:pPr>
        <w:pStyle w:val="BodyText"/>
        <w:spacing w:before="1"/>
        <w:rPr>
          <w:sz w:val="1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670"/>
        <w:gridCol w:w="540"/>
        <w:gridCol w:w="361"/>
        <w:gridCol w:w="593"/>
        <w:gridCol w:w="559"/>
        <w:gridCol w:w="528"/>
      </w:tblGrid>
      <w:tr>
        <w:trPr>
          <w:trHeight w:val="277" w:hRule="atLeast"/>
        </w:trPr>
        <w:tc>
          <w:tcPr>
            <w:tcW w:w="1171" w:type="dxa"/>
          </w:tcPr>
          <w:p>
            <w:pPr>
              <w:pStyle w:val="TableParagraph"/>
              <w:rPr>
                <w:sz w:val="28"/>
              </w:rPr>
            </w:pPr>
            <w:r>
              <w:rPr>
                <w:color w:val="0D0D0D"/>
                <w:sz w:val="28"/>
              </w:rPr>
              <w:t>EB-301</w:t>
            </w:r>
          </w:p>
        </w:tc>
        <w:tc>
          <w:tcPr>
            <w:tcW w:w="5670" w:type="dxa"/>
          </w:tcPr>
          <w:p>
            <w:pPr>
              <w:pStyle w:val="TableParagraph"/>
              <w:ind w:left="2"/>
              <w:rPr>
                <w:b/>
                <w:sz w:val="24"/>
              </w:rPr>
            </w:pPr>
            <w:r>
              <w:rPr>
                <w:b/>
                <w:color w:val="0D0D0D"/>
                <w:sz w:val="24"/>
              </w:rPr>
              <w:t>ESSENTIAL OF BUSINESS ANALYTICS</w:t>
            </w:r>
          </w:p>
        </w:tc>
        <w:tc>
          <w:tcPr>
            <w:tcW w:w="540" w:type="dxa"/>
          </w:tcPr>
          <w:p>
            <w:pPr>
              <w:pStyle w:val="TableParagraph"/>
              <w:ind w:left="64"/>
              <w:rPr>
                <w:b/>
                <w:sz w:val="24"/>
              </w:rPr>
            </w:pPr>
            <w:r>
              <w:rPr>
                <w:b/>
                <w:color w:val="0D0D0D"/>
                <w:sz w:val="24"/>
              </w:rPr>
              <w:t>100</w:t>
            </w:r>
          </w:p>
        </w:tc>
        <w:tc>
          <w:tcPr>
            <w:tcW w:w="361" w:type="dxa"/>
          </w:tcPr>
          <w:p>
            <w:pPr>
              <w:pStyle w:val="TableParagraph"/>
              <w:ind w:left="170"/>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rPr>
          <w:sz w:val="20"/>
        </w:rPr>
      </w:pPr>
    </w:p>
    <w:p>
      <w:pPr>
        <w:pStyle w:val="BodyText"/>
        <w:spacing w:before="5"/>
        <w:rPr>
          <w:sz w:val="19"/>
        </w:rPr>
      </w:pPr>
    </w:p>
    <w:p>
      <w:pPr>
        <w:pStyle w:val="BodyText"/>
        <w:spacing w:before="90"/>
        <w:ind w:left="118" w:right="1134"/>
        <w:jc w:val="both"/>
      </w:pPr>
      <w:r>
        <w:rPr>
          <w:b/>
          <w:color w:val="0D0D0D"/>
        </w:rPr>
        <w:t>COURSE OBJECTIVES </w:t>
      </w:r>
      <w:r>
        <w:rPr>
          <w:color w:val="0D0D0D"/>
        </w:rPr>
        <w:t>This course helps the students to understand and analyze basic essentials of business analytics business framework. They shall be exposed to fundamental statistical techniques to solve real life problems and enable them to take better decisions.</w:t>
      </w:r>
    </w:p>
    <w:p>
      <w:pPr>
        <w:pStyle w:val="Heading2"/>
        <w:spacing w:before="5"/>
        <w:ind w:left="178"/>
      </w:pPr>
      <w:r>
        <w:rPr>
          <w:color w:val="0D0D0D"/>
        </w:rPr>
        <w:t>Unit I:</w:t>
      </w:r>
    </w:p>
    <w:p>
      <w:pPr>
        <w:pStyle w:val="BodyText"/>
        <w:ind w:left="118" w:right="1134"/>
        <w:jc w:val="both"/>
      </w:pPr>
      <w:r>
        <w:rPr>
          <w:color w:val="0D0D0D"/>
        </w:rPr>
        <w:t>Introduction to Business Analytics, Types of data, Integrating Analytics with business, Business Analytics for Competitive Advantage, Descriptive, Predictive, and Prescriptive Analytics, Dashboards History; Subdivisions within Statistics; Data collection, Editing, Classification, Tabulation, Diagrammatic and Graphical representation of data.</w:t>
      </w:r>
    </w:p>
    <w:p>
      <w:pPr>
        <w:pStyle w:val="Heading2"/>
        <w:spacing w:before="3"/>
        <w:ind w:left="178"/>
      </w:pPr>
      <w:r>
        <w:rPr>
          <w:color w:val="0D0D0D"/>
        </w:rPr>
        <w:t>Unit II:</w:t>
      </w:r>
    </w:p>
    <w:p>
      <w:pPr>
        <w:pStyle w:val="BodyText"/>
        <w:ind w:left="118" w:right="1135"/>
        <w:jc w:val="both"/>
      </w:pPr>
      <w:r>
        <w:rPr>
          <w:color w:val="0D0D0D"/>
        </w:rPr>
        <w:t>Measures of Central tendency and Dispersion: Arithmetic Mean, Geometric Mean, Harmonic Mean, Median, Mode, Mean Deviation, Quartile Deviation, Standard Deviation, Skewness, Kurtosis and Moments.</w:t>
      </w:r>
    </w:p>
    <w:p>
      <w:pPr>
        <w:pStyle w:val="Heading2"/>
        <w:spacing w:before="3"/>
        <w:ind w:left="178"/>
      </w:pPr>
      <w:r>
        <w:rPr>
          <w:color w:val="0D0D0D"/>
        </w:rPr>
        <w:t>Unit III:</w:t>
      </w:r>
    </w:p>
    <w:p>
      <w:pPr>
        <w:pStyle w:val="BodyText"/>
        <w:ind w:left="118" w:right="1131"/>
        <w:jc w:val="both"/>
      </w:pPr>
      <w:r>
        <w:rPr>
          <w:color w:val="0D0D0D"/>
        </w:rPr>
        <w:t>Probability and Probability Distributions: Introduction to Probability, Probability Rules, Probabilities under Conditions of Statistical Independence, Probabilities under Conditions of Statistical Dependence, Revising Prior Estimates of Probabilities, Bayes‘ Theorem, Random Variables, Use of Expected Value in Decision Making, Binomial Distribution, Poisson Distribution, Normal Distribution.</w:t>
      </w:r>
    </w:p>
    <w:p>
      <w:pPr>
        <w:pStyle w:val="Heading2"/>
        <w:spacing w:before="2"/>
      </w:pPr>
      <w:r>
        <w:rPr>
          <w:color w:val="0D0D0D"/>
        </w:rPr>
        <w:t>Unit IV:</w:t>
      </w:r>
    </w:p>
    <w:p>
      <w:pPr>
        <w:pStyle w:val="BodyText"/>
        <w:ind w:left="118" w:right="1136" w:firstLine="60"/>
        <w:jc w:val="both"/>
      </w:pPr>
      <w:r>
        <w:rPr>
          <w:color w:val="0D0D0D"/>
        </w:rPr>
        <w:t>Sampling and Estimation: Random Sampling, Introduction to Sampling Distributions, Relationship Between Sample Size and Standard Error, Point Estimates, Interval Estimates, Confidence Intervals, Calculating Interval Estimates of the Mean from Large Samples.</w:t>
      </w:r>
    </w:p>
    <w:p>
      <w:pPr>
        <w:pStyle w:val="Heading2"/>
        <w:spacing w:before="3"/>
        <w:ind w:left="178"/>
      </w:pPr>
      <w:r>
        <w:rPr>
          <w:color w:val="0D0D0D"/>
        </w:rPr>
        <w:t>Unit V:</w:t>
      </w:r>
    </w:p>
    <w:p>
      <w:pPr>
        <w:pStyle w:val="BodyText"/>
        <w:ind w:left="118" w:right="1132"/>
        <w:jc w:val="both"/>
      </w:pPr>
      <w:r>
        <w:rPr>
          <w:color w:val="0D0D0D"/>
        </w:rPr>
        <w:t>Testing of Hypotheses: Hypothesis, Steps in Hypothesis Testing, Measuring the Power of a Hypothesis Test, Hypothesis Testing of Means and Proportions, Hypothesis Testing for Differences between Means and Proportions, Analysis of Variance, One way ANOVA and Two way ANOVA, Non-parametric tests: Chi-Square Test, The Sign Test for Paired Data, The MannWhitney U Test, Kruskal-Wallis Test, The Kolmogorov-Smirnov test. Unit 6: Correlation, Regression and Time Series: Correlation, Product moment correlation, Rank correlation, Bi- variate correlation, Regression, Simple linear Regression, Line of best fit, Time Series, Trend Analysis, Cyclical Variation, Seasonal Variation, Irregular Variation, Time Series Analysis in Forecasting.</w:t>
      </w:r>
    </w:p>
    <w:p>
      <w:pPr>
        <w:pStyle w:val="Heading2"/>
      </w:pPr>
      <w:r>
        <w:rPr>
          <w:color w:val="0D0D0D"/>
        </w:rPr>
        <w:t>References:</w:t>
      </w:r>
    </w:p>
    <w:p>
      <w:pPr>
        <w:pStyle w:val="ListParagraph"/>
        <w:numPr>
          <w:ilvl w:val="0"/>
          <w:numId w:val="105"/>
        </w:numPr>
        <w:tabs>
          <w:tab w:pos="419" w:val="left" w:leader="none"/>
        </w:tabs>
        <w:spacing w:line="274" w:lineRule="exact" w:before="0" w:after="0"/>
        <w:ind w:left="418" w:right="0" w:hanging="241"/>
        <w:jc w:val="left"/>
        <w:rPr>
          <w:sz w:val="24"/>
        </w:rPr>
      </w:pPr>
      <w:r>
        <w:rPr>
          <w:color w:val="0D0D0D"/>
          <w:sz w:val="24"/>
        </w:rPr>
        <w:t>Richard I. Levin &amp; David S.Rubin, Statistics for Management, PHI.1999, New</w:t>
      </w:r>
      <w:r>
        <w:rPr>
          <w:color w:val="0D0D0D"/>
          <w:spacing w:val="-4"/>
          <w:sz w:val="24"/>
        </w:rPr>
        <w:t> </w:t>
      </w:r>
      <w:r>
        <w:rPr>
          <w:color w:val="0D0D0D"/>
          <w:sz w:val="24"/>
        </w:rPr>
        <w:t>Delhi.</w:t>
      </w:r>
    </w:p>
    <w:p>
      <w:pPr>
        <w:pStyle w:val="ListParagraph"/>
        <w:numPr>
          <w:ilvl w:val="0"/>
          <w:numId w:val="105"/>
        </w:numPr>
        <w:tabs>
          <w:tab w:pos="429" w:val="left" w:leader="none"/>
        </w:tabs>
        <w:spacing w:line="240" w:lineRule="auto" w:before="0" w:after="0"/>
        <w:ind w:left="402" w:right="1139" w:hanging="224"/>
        <w:jc w:val="left"/>
        <w:rPr>
          <w:sz w:val="24"/>
        </w:rPr>
      </w:pPr>
      <w:r>
        <w:rPr>
          <w:color w:val="0D0D0D"/>
          <w:sz w:val="24"/>
        </w:rPr>
        <w:t>Kishor S. Trivedi, Probability and Statistics with Reliability, Queuing and Computer Science Applications, John Wiley &amp; Sons, Singapore,</w:t>
      </w:r>
      <w:r>
        <w:rPr>
          <w:color w:val="0D0D0D"/>
          <w:spacing w:val="-10"/>
          <w:sz w:val="24"/>
        </w:rPr>
        <w:t> </w:t>
      </w:r>
      <w:r>
        <w:rPr>
          <w:color w:val="0D0D0D"/>
          <w:sz w:val="24"/>
        </w:rPr>
        <w:t>2002.</w:t>
      </w:r>
    </w:p>
    <w:p>
      <w:pPr>
        <w:pStyle w:val="ListParagraph"/>
        <w:numPr>
          <w:ilvl w:val="0"/>
          <w:numId w:val="105"/>
        </w:numPr>
        <w:tabs>
          <w:tab w:pos="419" w:val="left" w:leader="none"/>
        </w:tabs>
        <w:spacing w:line="240" w:lineRule="auto" w:before="0" w:after="0"/>
        <w:ind w:left="418" w:right="0" w:hanging="241"/>
        <w:jc w:val="left"/>
        <w:rPr>
          <w:sz w:val="24"/>
        </w:rPr>
      </w:pPr>
      <w:r>
        <w:rPr>
          <w:color w:val="0D0D0D"/>
          <w:sz w:val="24"/>
        </w:rPr>
        <w:t>John E.Freund &amp; Ronald E. Walpole, Mathematical statistics, PH, New Jersey,</w:t>
      </w:r>
      <w:r>
        <w:rPr>
          <w:color w:val="0D0D0D"/>
          <w:spacing w:val="-5"/>
          <w:sz w:val="24"/>
        </w:rPr>
        <w:t> </w:t>
      </w:r>
      <w:r>
        <w:rPr>
          <w:color w:val="0D0D0D"/>
          <w:sz w:val="24"/>
        </w:rPr>
        <w:t>1980.</w:t>
      </w:r>
    </w:p>
    <w:p>
      <w:pPr>
        <w:pStyle w:val="ListParagraph"/>
        <w:numPr>
          <w:ilvl w:val="0"/>
          <w:numId w:val="105"/>
        </w:numPr>
        <w:tabs>
          <w:tab w:pos="419" w:val="left" w:leader="none"/>
        </w:tabs>
        <w:spacing w:line="240" w:lineRule="auto" w:before="1" w:after="0"/>
        <w:ind w:left="418" w:right="0" w:hanging="241"/>
        <w:jc w:val="left"/>
        <w:rPr>
          <w:sz w:val="24"/>
        </w:rPr>
      </w:pPr>
      <w:r>
        <w:rPr>
          <w:color w:val="0D0D0D"/>
          <w:sz w:val="24"/>
        </w:rPr>
        <w:t>E.L.Lehmann, Testing Statistical Hypotheses, John Wiley &amp; Sons, New York,</w:t>
      </w:r>
      <w:r>
        <w:rPr>
          <w:color w:val="0D0D0D"/>
          <w:spacing w:val="-14"/>
          <w:sz w:val="24"/>
        </w:rPr>
        <w:t> </w:t>
      </w:r>
      <w:r>
        <w:rPr>
          <w:color w:val="0D0D0D"/>
          <w:sz w:val="24"/>
        </w:rPr>
        <w:t>1986.</w:t>
      </w:r>
    </w:p>
    <w:p>
      <w:pPr>
        <w:pStyle w:val="ListParagraph"/>
        <w:numPr>
          <w:ilvl w:val="0"/>
          <w:numId w:val="105"/>
        </w:numPr>
        <w:tabs>
          <w:tab w:pos="419" w:val="left" w:leader="none"/>
        </w:tabs>
        <w:spacing w:line="240" w:lineRule="auto" w:before="0" w:after="0"/>
        <w:ind w:left="418" w:right="0" w:hanging="241"/>
        <w:jc w:val="left"/>
        <w:rPr>
          <w:sz w:val="24"/>
        </w:rPr>
      </w:pPr>
      <w:r>
        <w:rPr>
          <w:color w:val="0D0D0D"/>
          <w:sz w:val="24"/>
        </w:rPr>
        <w:t>S.P. Gupta, Statistical Methods, Sultan Chand &amp;Sons, New Delhi</w:t>
      </w:r>
      <w:r>
        <w:rPr>
          <w:color w:val="0D0D0D"/>
          <w:spacing w:val="-4"/>
          <w:sz w:val="24"/>
        </w:rPr>
        <w:t> </w:t>
      </w:r>
      <w:r>
        <w:rPr>
          <w:color w:val="0D0D0D"/>
          <w:sz w:val="24"/>
        </w:rPr>
        <w:t>1998.</w:t>
      </w:r>
    </w:p>
    <w:p>
      <w:pPr>
        <w:pStyle w:val="ListParagraph"/>
        <w:numPr>
          <w:ilvl w:val="0"/>
          <w:numId w:val="105"/>
        </w:numPr>
        <w:tabs>
          <w:tab w:pos="436" w:val="left" w:leader="none"/>
        </w:tabs>
        <w:spacing w:line="240" w:lineRule="auto" w:before="0" w:after="0"/>
        <w:ind w:left="402" w:right="1133" w:hanging="224"/>
        <w:jc w:val="left"/>
        <w:rPr>
          <w:sz w:val="24"/>
        </w:rPr>
      </w:pPr>
      <w:r>
        <w:rPr>
          <w:color w:val="0D0D0D"/>
          <w:sz w:val="24"/>
        </w:rPr>
        <w:t>Sundar Rao P.S.S, Richard J, Introduction to biostatistics – A manual for students in Health Sciences, PHI Learning Pvt. Ltd. 1996, New</w:t>
      </w:r>
      <w:r>
        <w:rPr>
          <w:color w:val="0D0D0D"/>
          <w:spacing w:val="-1"/>
          <w:sz w:val="24"/>
        </w:rPr>
        <w:t> </w:t>
      </w:r>
      <w:r>
        <w:rPr>
          <w:color w:val="0D0D0D"/>
          <w:sz w:val="24"/>
        </w:rPr>
        <w:t>Delhi.</w:t>
      </w:r>
    </w:p>
    <w:p>
      <w:pPr>
        <w:pStyle w:val="ListParagraph"/>
        <w:numPr>
          <w:ilvl w:val="0"/>
          <w:numId w:val="105"/>
        </w:numPr>
        <w:tabs>
          <w:tab w:pos="360" w:val="left" w:leader="none"/>
        </w:tabs>
        <w:spacing w:line="240" w:lineRule="auto" w:before="0" w:after="0"/>
        <w:ind w:left="359" w:right="0" w:hanging="182"/>
        <w:jc w:val="left"/>
        <w:rPr>
          <w:sz w:val="24"/>
        </w:rPr>
      </w:pPr>
      <w:r>
        <w:rPr>
          <w:color w:val="0D0D0D"/>
          <w:sz w:val="24"/>
        </w:rPr>
        <w:t>Susan Miltan , Statistical methods in the Biological and Health Sciences,1999,</w:t>
      </w:r>
      <w:r>
        <w:rPr>
          <w:color w:val="0D0D0D"/>
          <w:spacing w:val="-6"/>
          <w:sz w:val="24"/>
        </w:rPr>
        <w:t> </w:t>
      </w:r>
      <w:r>
        <w:rPr>
          <w:color w:val="0D0D0D"/>
          <w:sz w:val="24"/>
        </w:rPr>
        <w:t>McGraw-Hill</w:t>
      </w:r>
    </w:p>
    <w:p>
      <w:pPr>
        <w:pStyle w:val="BodyText"/>
        <w:ind w:left="402" w:right="1234" w:hanging="224"/>
      </w:pPr>
      <w:r>
        <w:rPr>
          <w:color w:val="0D0D0D"/>
        </w:rPr>
        <w:t>8.B. Burt Gerstman, Basic Biostatistics: Statistics for Public Health Practice, Jones &amp; Bartlett Learning, 2008.</w:t>
      </w:r>
    </w:p>
    <w:p>
      <w:pPr>
        <w:pStyle w:val="BodyText"/>
        <w:ind w:left="178"/>
      </w:pPr>
      <w:r>
        <w:rPr>
          <w:color w:val="0D0D0D"/>
        </w:rPr>
        <w:t>9.Wayne W. Danial, John Wiley, Biostatistics: A Foundation for analysis in the Health Sciences</w:t>
      </w:r>
    </w:p>
    <w:p>
      <w:pPr>
        <w:spacing w:after="0"/>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90"/>
        <w:gridCol w:w="540"/>
        <w:gridCol w:w="361"/>
        <w:gridCol w:w="593"/>
        <w:gridCol w:w="559"/>
        <w:gridCol w:w="528"/>
      </w:tblGrid>
      <w:tr>
        <w:trPr>
          <w:trHeight w:val="277" w:hRule="atLeast"/>
        </w:trPr>
        <w:tc>
          <w:tcPr>
            <w:tcW w:w="1171" w:type="dxa"/>
          </w:tcPr>
          <w:p>
            <w:pPr>
              <w:pStyle w:val="TableParagraph"/>
              <w:rPr>
                <w:b/>
                <w:sz w:val="24"/>
              </w:rPr>
            </w:pPr>
            <w:r>
              <w:rPr>
                <w:b/>
                <w:color w:val="0D0D0D"/>
                <w:sz w:val="24"/>
              </w:rPr>
              <w:t>EB-302</w:t>
            </w:r>
          </w:p>
        </w:tc>
        <w:tc>
          <w:tcPr>
            <w:tcW w:w="5490" w:type="dxa"/>
          </w:tcPr>
          <w:p>
            <w:pPr>
              <w:pStyle w:val="TableParagraph"/>
              <w:ind w:left="2"/>
              <w:rPr>
                <w:b/>
                <w:sz w:val="24"/>
              </w:rPr>
            </w:pPr>
            <w:r>
              <w:rPr>
                <w:b/>
                <w:color w:val="0D0D0D"/>
                <w:sz w:val="24"/>
              </w:rPr>
              <w:t>Text, Social Media&amp; Web Analytics</w:t>
            </w:r>
          </w:p>
        </w:tc>
        <w:tc>
          <w:tcPr>
            <w:tcW w:w="540" w:type="dxa"/>
          </w:tcPr>
          <w:p>
            <w:pPr>
              <w:pStyle w:val="TableParagraph"/>
              <w:spacing w:line="254" w:lineRule="exact"/>
              <w:ind w:left="64"/>
              <w:rPr>
                <w:b/>
                <w:sz w:val="24"/>
              </w:rPr>
            </w:pPr>
            <w:r>
              <w:rPr>
                <w:b/>
                <w:color w:val="0D0D0D"/>
                <w:sz w:val="24"/>
              </w:rPr>
              <w:t>100</w:t>
            </w:r>
          </w:p>
        </w:tc>
        <w:tc>
          <w:tcPr>
            <w:tcW w:w="361" w:type="dxa"/>
          </w:tcPr>
          <w:p>
            <w:pPr>
              <w:pStyle w:val="TableParagraph"/>
              <w:spacing w:line="254" w:lineRule="exact"/>
              <w:ind w:left="170"/>
              <w:rPr>
                <w:b/>
                <w:sz w:val="24"/>
              </w:rPr>
            </w:pPr>
            <w:r>
              <w:rPr>
                <w:b/>
                <w:color w:val="0D0D0D"/>
                <w:sz w:val="24"/>
              </w:rPr>
              <w:t>4</w:t>
            </w:r>
          </w:p>
        </w:tc>
        <w:tc>
          <w:tcPr>
            <w:tcW w:w="593" w:type="dxa"/>
          </w:tcPr>
          <w:p>
            <w:pPr>
              <w:pStyle w:val="TableParagraph"/>
              <w:spacing w:line="254" w:lineRule="exact"/>
              <w:ind w:left="287"/>
              <w:rPr>
                <w:b/>
                <w:sz w:val="24"/>
              </w:rPr>
            </w:pPr>
            <w:r>
              <w:rPr>
                <w:b/>
                <w:color w:val="0D0D0D"/>
                <w:sz w:val="24"/>
              </w:rPr>
              <w:t>0</w:t>
            </w:r>
          </w:p>
        </w:tc>
        <w:tc>
          <w:tcPr>
            <w:tcW w:w="559" w:type="dxa"/>
          </w:tcPr>
          <w:p>
            <w:pPr>
              <w:pStyle w:val="TableParagraph"/>
              <w:spacing w:line="254" w:lineRule="exact"/>
              <w:ind w:left="270"/>
              <w:rPr>
                <w:b/>
                <w:sz w:val="24"/>
              </w:rPr>
            </w:pPr>
            <w:r>
              <w:rPr>
                <w:b/>
                <w:color w:val="0D0D0D"/>
                <w:sz w:val="24"/>
              </w:rPr>
              <w:t>0</w:t>
            </w:r>
          </w:p>
        </w:tc>
        <w:tc>
          <w:tcPr>
            <w:tcW w:w="528" w:type="dxa"/>
          </w:tcPr>
          <w:p>
            <w:pPr>
              <w:pStyle w:val="TableParagraph"/>
              <w:spacing w:line="254" w:lineRule="exact"/>
              <w:ind w:left="256"/>
              <w:rPr>
                <w:b/>
                <w:sz w:val="24"/>
              </w:rPr>
            </w:pPr>
            <w:r>
              <w:rPr>
                <w:b/>
                <w:color w:val="0D0D0D"/>
                <w:sz w:val="24"/>
              </w:rPr>
              <w:t>3</w:t>
            </w:r>
          </w:p>
        </w:tc>
      </w:tr>
    </w:tbl>
    <w:p>
      <w:pPr>
        <w:pStyle w:val="BodyText"/>
        <w:spacing w:before="6"/>
        <w:rPr>
          <w:sz w:val="15"/>
        </w:rPr>
      </w:pPr>
    </w:p>
    <w:p>
      <w:pPr>
        <w:pStyle w:val="Heading2"/>
        <w:spacing w:before="90"/>
      </w:pPr>
      <w:r>
        <w:rPr>
          <w:color w:val="0D0D0D"/>
        </w:rPr>
        <w:t>UNIT I:</w:t>
      </w:r>
    </w:p>
    <w:p>
      <w:pPr>
        <w:pStyle w:val="BodyText"/>
        <w:ind w:left="118" w:right="1132"/>
        <w:jc w:val="both"/>
      </w:pPr>
      <w:r>
        <w:rPr>
          <w:color w:val="0D0D0D"/>
        </w:rPr>
        <w:t>Text Analytics: Text Analytical Approach and Tools to Analyze Data: Analytical Approaches-- History of Analytical Tools-- Introducing Popular Analytical Tools-- Comparing Various Analytical Tools. Text mining –unstructured text, episode rule discovery for texts, hierarchy of categories, text clustering.</w:t>
      </w:r>
    </w:p>
    <w:p>
      <w:pPr>
        <w:pStyle w:val="Heading2"/>
        <w:spacing w:before="3"/>
      </w:pPr>
      <w:r>
        <w:rPr>
          <w:color w:val="0D0D0D"/>
        </w:rPr>
        <w:t>UNIT II:</w:t>
      </w:r>
    </w:p>
    <w:p>
      <w:pPr>
        <w:pStyle w:val="BodyText"/>
        <w:ind w:left="118" w:right="1131"/>
        <w:jc w:val="both"/>
      </w:pPr>
      <w:r>
        <w:rPr>
          <w:color w:val="0D0D0D"/>
        </w:rPr>
        <w:t>Social Media Analytics: Introduction to Semantic Web: Limitations of current Web-- Development of Semantic Web-- Emergence of the Social Web. Social Network analysis: Development of Social Network Analysis -Key concepts and measures in network analysis. Electronic sources for network analysis: Electronic discussion networks- Blogs and online communities - Web-based networks.</w:t>
      </w:r>
    </w:p>
    <w:p>
      <w:pPr>
        <w:pStyle w:val="Heading2"/>
        <w:spacing w:before="2"/>
      </w:pPr>
      <w:r>
        <w:rPr>
          <w:color w:val="0D0D0D"/>
        </w:rPr>
        <w:t>UNIT III</w:t>
      </w:r>
    </w:p>
    <w:p>
      <w:pPr>
        <w:pStyle w:val="BodyText"/>
        <w:ind w:left="118" w:right="1130"/>
        <w:jc w:val="both"/>
      </w:pPr>
      <w:r>
        <w:rPr>
          <w:color w:val="0D0D0D"/>
        </w:rPr>
        <w:t>Knowledge representation on the Semantic web: Ontology and their role in the Semantic Web: Ontology-based knowledge Representation – Ontology languages for the Semantic Web: Resource Description Framework - Web Ontology Language. Modelling and aggregating social network data: State-of-the-art in network data representation - Ontological representation of social individuals - Ontological representation of social relationships - Aggregating and reasoning with social network data. Social-semantic applications: Generic Architecture- Sesame- Elmo – Graph util, Flink-Open academia. Social network extraction: Survey method-electronic data extraction- Data collection Optimiztionprediction-</w:t>
      </w:r>
      <w:r>
        <w:rPr>
          <w:color w:val="0D0D0D"/>
          <w:spacing w:val="-2"/>
        </w:rPr>
        <w:t> </w:t>
      </w:r>
      <w:r>
        <w:rPr>
          <w:color w:val="0D0D0D"/>
        </w:rPr>
        <w:t>Evaluation.</w:t>
      </w:r>
    </w:p>
    <w:p>
      <w:pPr>
        <w:pStyle w:val="Heading2"/>
        <w:spacing w:before="4"/>
      </w:pPr>
      <w:r>
        <w:rPr>
          <w:color w:val="0D0D0D"/>
        </w:rPr>
        <w:t>UNIT IV:</w:t>
      </w:r>
    </w:p>
    <w:p>
      <w:pPr>
        <w:pStyle w:val="BodyText"/>
        <w:ind w:left="118" w:right="1130"/>
        <w:jc w:val="both"/>
      </w:pPr>
      <w:r>
        <w:rPr>
          <w:color w:val="0D0D0D"/>
        </w:rPr>
        <w:t>Understanding web analytics: The foundations of Web analytics: Techniques and Technologies – Present and Future of Web analytics.---Data Collection: Importance and Options –Web server log files: Click stream data – User submitted information – Web server performance data – Page tags –First and third party tracking - Web Analytics Strategy: Key performance indicators – Web analytics process – Heuristics evaluations – Site visits – Surveys – Measuring reach – Measuring acquisition – Measuring conversion – Measuring retention – Security and privacy implications of Web</w:t>
      </w:r>
      <w:r>
        <w:rPr>
          <w:color w:val="0D0D0D"/>
          <w:spacing w:val="-1"/>
        </w:rPr>
        <w:t> </w:t>
      </w:r>
      <w:r>
        <w:rPr>
          <w:color w:val="0D0D0D"/>
        </w:rPr>
        <w:t>analytics.</w:t>
      </w:r>
    </w:p>
    <w:p>
      <w:pPr>
        <w:pStyle w:val="Heading2"/>
      </w:pPr>
      <w:r>
        <w:rPr>
          <w:color w:val="0D0D0D"/>
        </w:rPr>
        <w:t>UNIT V:</w:t>
      </w:r>
    </w:p>
    <w:p>
      <w:pPr>
        <w:pStyle w:val="BodyText"/>
        <w:ind w:left="118" w:right="1128"/>
        <w:jc w:val="both"/>
      </w:pPr>
      <w:r>
        <w:rPr>
          <w:color w:val="0D0D0D"/>
        </w:rPr>
        <w:t>Web Analytics Tools: Content organization tools – Process measurement tools – Visitor segmentation tools – Campaign analysis tools – Commerce measurement tools – Google analytics – Omniture – Web trends – Yahoo! Web analytics. Google Analytics: Key features and capabilities – Quantitative and qualitative data - Working of Google analytics – Privacy - Tracking visitor clicks, Outbound links and Non HTML</w:t>
      </w:r>
      <w:r>
        <w:rPr>
          <w:color w:val="0D0D0D"/>
          <w:spacing w:val="-10"/>
        </w:rPr>
        <w:t> </w:t>
      </w:r>
      <w:r>
        <w:rPr>
          <w:color w:val="0D0D0D"/>
        </w:rPr>
        <w:t>files.</w:t>
      </w:r>
    </w:p>
    <w:p>
      <w:pPr>
        <w:pStyle w:val="Heading2"/>
        <w:spacing w:before="3"/>
        <w:jc w:val="both"/>
      </w:pPr>
      <w:r>
        <w:rPr>
          <w:color w:val="0D0D0D"/>
        </w:rPr>
        <w:t>Reference Books:</w:t>
      </w:r>
    </w:p>
    <w:p>
      <w:pPr>
        <w:pStyle w:val="ListParagraph"/>
        <w:numPr>
          <w:ilvl w:val="0"/>
          <w:numId w:val="106"/>
        </w:numPr>
        <w:tabs>
          <w:tab w:pos="448" w:val="left" w:leader="none"/>
        </w:tabs>
        <w:spacing w:line="240" w:lineRule="auto" w:before="0" w:after="0"/>
        <w:ind w:left="546" w:right="1136" w:hanging="368"/>
        <w:jc w:val="left"/>
        <w:rPr>
          <w:sz w:val="24"/>
        </w:rPr>
      </w:pPr>
      <w:r>
        <w:rPr>
          <w:color w:val="0D0D0D"/>
          <w:spacing w:val="-2"/>
          <w:sz w:val="24"/>
        </w:rPr>
        <w:t>B</w:t>
      </w:r>
      <w:r>
        <w:rPr>
          <w:color w:val="0D0D0D"/>
          <w:spacing w:val="-1"/>
          <w:sz w:val="24"/>
        </w:rPr>
        <w:t>e</w:t>
      </w:r>
      <w:r>
        <w:rPr>
          <w:color w:val="0D0D0D"/>
          <w:sz w:val="24"/>
        </w:rPr>
        <w:t>r</w:t>
      </w:r>
      <w:r>
        <w:rPr>
          <w:color w:val="0D0D0D"/>
          <w:spacing w:val="1"/>
          <w:sz w:val="24"/>
        </w:rPr>
        <w:t>n</w:t>
      </w:r>
      <w:r>
        <w:rPr>
          <w:color w:val="0D0D0D"/>
          <w:spacing w:val="-1"/>
          <w:sz w:val="24"/>
        </w:rPr>
        <w:t>a</w:t>
      </w:r>
      <w:r>
        <w:rPr>
          <w:color w:val="0D0D0D"/>
          <w:sz w:val="24"/>
        </w:rPr>
        <w:t>rd</w:t>
      </w:r>
      <w:r>
        <w:rPr>
          <w:color w:val="0D0D0D"/>
          <w:spacing w:val="27"/>
          <w:sz w:val="24"/>
        </w:rPr>
        <w:t> </w:t>
      </w:r>
      <w:r>
        <w:rPr>
          <w:color w:val="0D0D0D"/>
          <w:spacing w:val="2"/>
          <w:sz w:val="24"/>
        </w:rPr>
        <w:t>J</w:t>
      </w:r>
      <w:r>
        <w:rPr>
          <w:color w:val="0D0D0D"/>
          <w:sz w:val="24"/>
        </w:rPr>
        <w:t>.</w:t>
      </w:r>
      <w:r>
        <w:rPr>
          <w:color w:val="0D0D0D"/>
          <w:spacing w:val="28"/>
          <w:sz w:val="24"/>
        </w:rPr>
        <w:t> </w:t>
      </w:r>
      <w:r>
        <w:rPr>
          <w:color w:val="0D0D0D"/>
          <w:spacing w:val="2"/>
          <w:sz w:val="24"/>
        </w:rPr>
        <w:t>J</w:t>
      </w:r>
      <w:r>
        <w:rPr>
          <w:color w:val="0D0D0D"/>
          <w:spacing w:val="-1"/>
          <w:sz w:val="24"/>
        </w:rPr>
        <w:t>a</w:t>
      </w:r>
      <w:r>
        <w:rPr>
          <w:color w:val="0D0D0D"/>
          <w:sz w:val="24"/>
        </w:rPr>
        <w:t>nsen,</w:t>
      </w:r>
      <w:r>
        <w:rPr>
          <w:color w:val="0D0D0D"/>
          <w:spacing w:val="27"/>
          <w:sz w:val="24"/>
        </w:rPr>
        <w:t> </w:t>
      </w:r>
      <w:r>
        <w:rPr>
          <w:color w:val="0D0D0D"/>
          <w:spacing w:val="-1"/>
          <w:w w:val="44"/>
          <w:sz w:val="24"/>
        </w:rPr>
        <w:t>―</w:t>
      </w:r>
      <w:r>
        <w:rPr>
          <w:color w:val="0D0D0D"/>
          <w:spacing w:val="-1"/>
          <w:sz w:val="24"/>
        </w:rPr>
        <w:t>Und</w:t>
      </w:r>
      <w:r>
        <w:rPr>
          <w:color w:val="0D0D0D"/>
          <w:spacing w:val="-2"/>
          <w:sz w:val="24"/>
        </w:rPr>
        <w:t>e</w:t>
      </w:r>
      <w:r>
        <w:rPr>
          <w:color w:val="0D0D0D"/>
          <w:sz w:val="24"/>
        </w:rPr>
        <w:t>rst</w:t>
      </w:r>
      <w:r>
        <w:rPr>
          <w:color w:val="0D0D0D"/>
          <w:spacing w:val="-1"/>
          <w:sz w:val="24"/>
        </w:rPr>
        <w:t>a</w:t>
      </w:r>
      <w:r>
        <w:rPr>
          <w:color w:val="0D0D0D"/>
          <w:sz w:val="24"/>
        </w:rPr>
        <w:t>ndi</w:t>
      </w:r>
      <w:r>
        <w:rPr>
          <w:color w:val="0D0D0D"/>
          <w:spacing w:val="2"/>
          <w:sz w:val="24"/>
        </w:rPr>
        <w:t>n</w:t>
      </w:r>
      <w:r>
        <w:rPr>
          <w:color w:val="0D0D0D"/>
          <w:sz w:val="24"/>
        </w:rPr>
        <w:t>g</w:t>
      </w:r>
      <w:r>
        <w:rPr>
          <w:color w:val="0D0D0D"/>
          <w:spacing w:val="26"/>
          <w:sz w:val="24"/>
        </w:rPr>
        <w:t> </w:t>
      </w:r>
      <w:r>
        <w:rPr>
          <w:color w:val="0D0D0D"/>
          <w:spacing w:val="-1"/>
          <w:sz w:val="24"/>
        </w:rPr>
        <w:t>Us</w:t>
      </w:r>
      <w:r>
        <w:rPr>
          <w:color w:val="0D0D0D"/>
          <w:sz w:val="24"/>
        </w:rPr>
        <w:t>e</w:t>
      </w:r>
      <w:r>
        <w:rPr>
          <w:color w:val="0D0D0D"/>
          <w:spacing w:val="2"/>
          <w:sz w:val="24"/>
        </w:rPr>
        <w:t>r</w:t>
      </w:r>
      <w:r>
        <w:rPr>
          <w:color w:val="0D0D0D"/>
          <w:spacing w:val="-1"/>
          <w:sz w:val="24"/>
        </w:rPr>
        <w:t>-</w:t>
      </w:r>
      <w:r>
        <w:rPr>
          <w:color w:val="0D0D0D"/>
          <w:spacing w:val="1"/>
          <w:sz w:val="24"/>
        </w:rPr>
        <w:t>We</w:t>
      </w:r>
      <w:r>
        <w:rPr>
          <w:color w:val="0D0D0D"/>
          <w:sz w:val="24"/>
        </w:rPr>
        <w:t>b </w:t>
      </w:r>
      <w:r>
        <w:rPr>
          <w:color w:val="0D0D0D"/>
          <w:spacing w:val="-30"/>
          <w:sz w:val="24"/>
        </w:rPr>
        <w:t> </w:t>
      </w:r>
      <w:r>
        <w:rPr>
          <w:color w:val="0D0D0D"/>
          <w:spacing w:val="-6"/>
          <w:sz w:val="24"/>
        </w:rPr>
        <w:t>I</w:t>
      </w:r>
      <w:r>
        <w:rPr>
          <w:color w:val="0D0D0D"/>
          <w:sz w:val="24"/>
        </w:rPr>
        <w:t>nt</w:t>
      </w:r>
      <w:r>
        <w:rPr>
          <w:color w:val="0D0D0D"/>
          <w:spacing w:val="1"/>
          <w:sz w:val="24"/>
        </w:rPr>
        <w:t>e</w:t>
      </w:r>
      <w:r>
        <w:rPr>
          <w:color w:val="0D0D0D"/>
          <w:sz w:val="24"/>
        </w:rPr>
        <w:t>ra</w:t>
      </w:r>
      <w:r>
        <w:rPr>
          <w:color w:val="0D0D0D"/>
          <w:spacing w:val="-1"/>
          <w:sz w:val="24"/>
        </w:rPr>
        <w:t>c</w:t>
      </w:r>
      <w:r>
        <w:rPr>
          <w:color w:val="0D0D0D"/>
          <w:sz w:val="24"/>
        </w:rPr>
        <w:t>tions</w:t>
      </w:r>
      <w:r>
        <w:rPr>
          <w:color w:val="0D0D0D"/>
          <w:spacing w:val="28"/>
          <w:sz w:val="24"/>
        </w:rPr>
        <w:t> </w:t>
      </w:r>
      <w:r>
        <w:rPr>
          <w:color w:val="0D0D0D"/>
          <w:sz w:val="24"/>
        </w:rPr>
        <w:t>via</w:t>
      </w:r>
      <w:r>
        <w:rPr>
          <w:color w:val="0D0D0D"/>
          <w:spacing w:val="28"/>
          <w:sz w:val="24"/>
        </w:rPr>
        <w:t> </w:t>
      </w:r>
      <w:r>
        <w:rPr>
          <w:color w:val="0D0D0D"/>
          <w:spacing w:val="1"/>
          <w:sz w:val="24"/>
        </w:rPr>
        <w:t>W</w:t>
      </w:r>
      <w:r>
        <w:rPr>
          <w:color w:val="0D0D0D"/>
          <w:spacing w:val="-1"/>
          <w:sz w:val="24"/>
        </w:rPr>
        <w:t>e</w:t>
      </w:r>
      <w:r>
        <w:rPr>
          <w:color w:val="0D0D0D"/>
          <w:sz w:val="24"/>
        </w:rPr>
        <w:t>b</w:t>
      </w:r>
      <w:r>
        <w:rPr>
          <w:color w:val="0D0D0D"/>
          <w:spacing w:val="28"/>
          <w:sz w:val="24"/>
        </w:rPr>
        <w:t> </w:t>
      </w:r>
      <w:r>
        <w:rPr>
          <w:color w:val="0D0D0D"/>
          <w:spacing w:val="-1"/>
          <w:sz w:val="24"/>
        </w:rPr>
        <w:t>a</w:t>
      </w:r>
      <w:r>
        <w:rPr>
          <w:color w:val="0D0D0D"/>
          <w:sz w:val="24"/>
        </w:rPr>
        <w:t>n</w:t>
      </w:r>
      <w:r>
        <w:rPr>
          <w:color w:val="0D0D0D"/>
          <w:spacing w:val="-1"/>
          <w:sz w:val="24"/>
        </w:rPr>
        <w:t>a</w:t>
      </w:r>
      <w:r>
        <w:rPr>
          <w:color w:val="0D0D0D"/>
          <w:spacing w:val="5"/>
          <w:sz w:val="24"/>
        </w:rPr>
        <w:t>l</w:t>
      </w:r>
      <w:r>
        <w:rPr>
          <w:color w:val="0D0D0D"/>
          <w:spacing w:val="-8"/>
          <w:sz w:val="24"/>
        </w:rPr>
        <w:t>y</w:t>
      </w:r>
      <w:r>
        <w:rPr>
          <w:color w:val="0D0D0D"/>
          <w:sz w:val="24"/>
        </w:rPr>
        <w:t>t</w:t>
      </w:r>
      <w:r>
        <w:rPr>
          <w:color w:val="0D0D0D"/>
          <w:spacing w:val="3"/>
          <w:sz w:val="24"/>
        </w:rPr>
        <w:t>i</w:t>
      </w:r>
      <w:r>
        <w:rPr>
          <w:color w:val="0D0D0D"/>
          <w:spacing w:val="-1"/>
          <w:sz w:val="24"/>
        </w:rPr>
        <w:t>c</w:t>
      </w:r>
      <w:r>
        <w:rPr>
          <w:color w:val="0D0D0D"/>
          <w:spacing w:val="-1"/>
          <w:w w:val="124"/>
          <w:sz w:val="24"/>
        </w:rPr>
        <w:t>s‖</w:t>
      </w:r>
      <w:r>
        <w:rPr>
          <w:color w:val="0D0D0D"/>
          <w:sz w:val="24"/>
        </w:rPr>
        <w:t>,</w:t>
      </w:r>
      <w:r>
        <w:rPr>
          <w:color w:val="0D0D0D"/>
          <w:spacing w:val="28"/>
          <w:sz w:val="24"/>
        </w:rPr>
        <w:t> </w:t>
      </w:r>
      <w:r>
        <w:rPr>
          <w:color w:val="0D0D0D"/>
          <w:spacing w:val="-1"/>
          <w:sz w:val="24"/>
        </w:rPr>
        <w:t>Mo</w:t>
      </w:r>
      <w:r>
        <w:rPr>
          <w:color w:val="0D0D0D"/>
          <w:spacing w:val="1"/>
          <w:sz w:val="24"/>
        </w:rPr>
        <w:t>r</w:t>
      </w:r>
      <w:r>
        <w:rPr>
          <w:color w:val="0D0D0D"/>
          <w:spacing w:val="-3"/>
          <w:sz w:val="24"/>
        </w:rPr>
        <w:t>g</w:t>
      </w:r>
      <w:r>
        <w:rPr>
          <w:color w:val="0D0D0D"/>
          <w:spacing w:val="-1"/>
          <w:sz w:val="24"/>
        </w:rPr>
        <w:t>a</w:t>
      </w:r>
      <w:r>
        <w:rPr>
          <w:color w:val="0D0D0D"/>
          <w:sz w:val="24"/>
        </w:rPr>
        <w:t>n </w:t>
      </w:r>
      <w:r>
        <w:rPr>
          <w:color w:val="0D0D0D"/>
          <w:spacing w:val="-30"/>
          <w:sz w:val="24"/>
        </w:rPr>
        <w:t> </w:t>
      </w:r>
      <w:r>
        <w:rPr>
          <w:color w:val="0D0D0D"/>
          <w:spacing w:val="-1"/>
          <w:sz w:val="24"/>
        </w:rPr>
        <w:t>a</w:t>
      </w:r>
      <w:r>
        <w:rPr>
          <w:color w:val="0D0D0D"/>
          <w:sz w:val="24"/>
        </w:rPr>
        <w:t>nd Claypool,</w:t>
      </w:r>
      <w:r>
        <w:rPr>
          <w:color w:val="0D0D0D"/>
          <w:spacing w:val="-1"/>
          <w:sz w:val="24"/>
        </w:rPr>
        <w:t> </w:t>
      </w:r>
      <w:r>
        <w:rPr>
          <w:color w:val="0D0D0D"/>
          <w:sz w:val="24"/>
        </w:rPr>
        <w:t>2009.</w:t>
      </w:r>
    </w:p>
    <w:p>
      <w:pPr>
        <w:pStyle w:val="ListParagraph"/>
        <w:numPr>
          <w:ilvl w:val="0"/>
          <w:numId w:val="106"/>
        </w:numPr>
        <w:tabs>
          <w:tab w:pos="419" w:val="left" w:leader="none"/>
        </w:tabs>
        <w:spacing w:line="240" w:lineRule="auto" w:before="0" w:after="0"/>
        <w:ind w:left="418" w:right="0" w:hanging="241"/>
        <w:jc w:val="left"/>
        <w:rPr>
          <w:sz w:val="24"/>
        </w:rPr>
      </w:pPr>
      <w:r>
        <w:rPr>
          <w:color w:val="0D0D0D"/>
          <w:sz w:val="24"/>
        </w:rPr>
        <w:t>Avin</w:t>
      </w:r>
      <w:r>
        <w:rPr>
          <w:color w:val="0D0D0D"/>
          <w:spacing w:val="-1"/>
          <w:sz w:val="24"/>
        </w:rPr>
        <w:t>a</w:t>
      </w:r>
      <w:r>
        <w:rPr>
          <w:color w:val="0D0D0D"/>
          <w:w w:val="99"/>
          <w:sz w:val="24"/>
        </w:rPr>
        <w:t>s</w:t>
      </w:r>
      <w:r>
        <w:rPr>
          <w:color w:val="0D0D0D"/>
          <w:sz w:val="24"/>
        </w:rPr>
        <w:t>h </w:t>
      </w:r>
      <w:r>
        <w:rPr>
          <w:color w:val="0D0D0D"/>
          <w:spacing w:val="-1"/>
          <w:sz w:val="24"/>
        </w:rPr>
        <w:t>K</w:t>
      </w:r>
      <w:r>
        <w:rPr>
          <w:color w:val="0D0D0D"/>
          <w:spacing w:val="-2"/>
          <w:sz w:val="24"/>
        </w:rPr>
        <w:t>a</w:t>
      </w:r>
      <w:r>
        <w:rPr>
          <w:color w:val="0D0D0D"/>
          <w:sz w:val="24"/>
        </w:rPr>
        <w:t>ushik, </w:t>
      </w:r>
      <w:r>
        <w:rPr>
          <w:color w:val="0D0D0D"/>
          <w:spacing w:val="-1"/>
          <w:w w:val="44"/>
          <w:sz w:val="24"/>
        </w:rPr>
        <w:t>―</w:t>
      </w:r>
      <w:r>
        <w:rPr>
          <w:color w:val="0D0D0D"/>
          <w:spacing w:val="1"/>
          <w:sz w:val="24"/>
        </w:rPr>
        <w:t>W</w:t>
      </w:r>
      <w:r>
        <w:rPr>
          <w:color w:val="0D0D0D"/>
          <w:spacing w:val="-1"/>
          <w:sz w:val="24"/>
        </w:rPr>
        <w:t>e</w:t>
      </w:r>
      <w:r>
        <w:rPr>
          <w:color w:val="0D0D0D"/>
          <w:sz w:val="24"/>
        </w:rPr>
        <w:t>b </w:t>
      </w:r>
      <w:r>
        <w:rPr>
          <w:color w:val="0D0D0D"/>
          <w:spacing w:val="-1"/>
          <w:sz w:val="24"/>
        </w:rPr>
        <w:t>An</w:t>
      </w:r>
      <w:r>
        <w:rPr>
          <w:color w:val="0D0D0D"/>
          <w:spacing w:val="-2"/>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1"/>
          <w:w w:val="108"/>
          <w:sz w:val="24"/>
        </w:rPr>
        <w:t>s2.0‖</w:t>
      </w:r>
      <w:r>
        <w:rPr>
          <w:color w:val="0D0D0D"/>
          <w:sz w:val="24"/>
        </w:rPr>
        <w:t>, </w:t>
      </w:r>
      <w:r>
        <w:rPr>
          <w:color w:val="0D0D0D"/>
          <w:spacing w:val="2"/>
          <w:sz w:val="24"/>
        </w:rPr>
        <w:t>J</w:t>
      </w:r>
      <w:r>
        <w:rPr>
          <w:color w:val="0D0D0D"/>
          <w:sz w:val="24"/>
        </w:rPr>
        <w:t>ohn </w:t>
      </w:r>
      <w:r>
        <w:rPr>
          <w:color w:val="0D0D0D"/>
          <w:spacing w:val="1"/>
          <w:sz w:val="24"/>
        </w:rPr>
        <w:t>W</w:t>
      </w:r>
      <w:r>
        <w:rPr>
          <w:color w:val="0D0D0D"/>
          <w:sz w:val="24"/>
        </w:rPr>
        <w:t>il</w:t>
      </w:r>
      <w:r>
        <w:rPr>
          <w:color w:val="0D0D0D"/>
          <w:spacing w:val="1"/>
          <w:sz w:val="24"/>
        </w:rPr>
        <w:t>e</w:t>
      </w:r>
      <w:r>
        <w:rPr>
          <w:color w:val="0D0D0D"/>
          <w:sz w:val="24"/>
        </w:rPr>
        <w:t>y</w:t>
      </w:r>
      <w:r>
        <w:rPr>
          <w:color w:val="0D0D0D"/>
          <w:spacing w:val="-6"/>
          <w:sz w:val="24"/>
        </w:rPr>
        <w:t> </w:t>
      </w:r>
      <w:r>
        <w:rPr>
          <w:color w:val="0D0D0D"/>
          <w:spacing w:val="-1"/>
          <w:sz w:val="24"/>
        </w:rPr>
        <w:t>a</w:t>
      </w:r>
      <w:r>
        <w:rPr>
          <w:color w:val="0D0D0D"/>
          <w:sz w:val="24"/>
        </w:rPr>
        <w:t>nd Sons, 2010.</w:t>
      </w:r>
    </w:p>
    <w:p>
      <w:pPr>
        <w:pStyle w:val="ListParagraph"/>
        <w:numPr>
          <w:ilvl w:val="0"/>
          <w:numId w:val="106"/>
        </w:numPr>
        <w:tabs>
          <w:tab w:pos="419" w:val="left" w:leader="none"/>
        </w:tabs>
        <w:spacing w:line="240" w:lineRule="auto" w:before="0" w:after="0"/>
        <w:ind w:left="418" w:right="0" w:hanging="241"/>
        <w:jc w:val="left"/>
        <w:rPr>
          <w:sz w:val="24"/>
        </w:rPr>
      </w:pPr>
      <w:r>
        <w:rPr>
          <w:color w:val="0D0D0D"/>
          <w:spacing w:val="-2"/>
          <w:sz w:val="24"/>
        </w:rPr>
        <w:t>B</w:t>
      </w:r>
      <w:r>
        <w:rPr>
          <w:color w:val="0D0D0D"/>
          <w:sz w:val="24"/>
        </w:rPr>
        <w:t>ri</w:t>
      </w:r>
      <w:r>
        <w:rPr>
          <w:color w:val="0D0D0D"/>
          <w:spacing w:val="-2"/>
          <w:sz w:val="24"/>
        </w:rPr>
        <w:t>a</w:t>
      </w:r>
      <w:r>
        <w:rPr>
          <w:color w:val="0D0D0D"/>
          <w:sz w:val="24"/>
        </w:rPr>
        <w:t>n Clifton, </w:t>
      </w:r>
      <w:r>
        <w:rPr>
          <w:color w:val="0D0D0D"/>
          <w:spacing w:val="-1"/>
          <w:w w:val="44"/>
          <w:sz w:val="24"/>
        </w:rPr>
        <w:t>―</w:t>
      </w:r>
      <w:r>
        <w:rPr>
          <w:color w:val="0D0D0D"/>
          <w:spacing w:val="-1"/>
          <w:sz w:val="24"/>
        </w:rPr>
        <w:t>Ad</w:t>
      </w:r>
      <w:r>
        <w:rPr>
          <w:color w:val="0D0D0D"/>
          <w:spacing w:val="1"/>
          <w:sz w:val="24"/>
        </w:rPr>
        <w:t>v</w:t>
      </w:r>
      <w:r>
        <w:rPr>
          <w:color w:val="0D0D0D"/>
          <w:spacing w:val="-1"/>
          <w:sz w:val="24"/>
        </w:rPr>
        <w:t>a</w:t>
      </w:r>
      <w:r>
        <w:rPr>
          <w:color w:val="0D0D0D"/>
          <w:spacing w:val="2"/>
          <w:sz w:val="24"/>
        </w:rPr>
        <w:t>n</w:t>
      </w:r>
      <w:r>
        <w:rPr>
          <w:color w:val="0D0D0D"/>
          <w:spacing w:val="-1"/>
          <w:sz w:val="24"/>
        </w:rPr>
        <w:t>ce</w:t>
      </w:r>
      <w:r>
        <w:rPr>
          <w:color w:val="0D0D0D"/>
          <w:sz w:val="24"/>
        </w:rPr>
        <w:t>d </w:t>
      </w:r>
      <w:r>
        <w:rPr>
          <w:color w:val="0D0D0D"/>
          <w:spacing w:val="-1"/>
          <w:sz w:val="24"/>
        </w:rPr>
        <w:t>w</w:t>
      </w:r>
      <w:r>
        <w:rPr>
          <w:color w:val="0D0D0D"/>
          <w:spacing w:val="-2"/>
          <w:sz w:val="24"/>
        </w:rPr>
        <w:t>e</w:t>
      </w:r>
      <w:r>
        <w:rPr>
          <w:color w:val="0D0D0D"/>
          <w:sz w:val="24"/>
        </w:rPr>
        <w:t>b </w:t>
      </w:r>
      <w:r>
        <w:rPr>
          <w:color w:val="0D0D0D"/>
          <w:spacing w:val="2"/>
          <w:sz w:val="24"/>
        </w:rPr>
        <w:t>m</w:t>
      </w:r>
      <w:r>
        <w:rPr>
          <w:color w:val="0D0D0D"/>
          <w:spacing w:val="-1"/>
          <w:sz w:val="24"/>
        </w:rPr>
        <w:t>e</w:t>
      </w:r>
      <w:r>
        <w:rPr>
          <w:color w:val="0D0D0D"/>
          <w:sz w:val="24"/>
        </w:rPr>
        <w:t>trics </w:t>
      </w:r>
      <w:r>
        <w:rPr>
          <w:color w:val="0D0D0D"/>
          <w:spacing w:val="-1"/>
          <w:sz w:val="24"/>
        </w:rPr>
        <w:t>w</w:t>
      </w:r>
      <w:r>
        <w:rPr>
          <w:color w:val="0D0D0D"/>
          <w:sz w:val="24"/>
        </w:rPr>
        <w:t>ith </w:t>
      </w:r>
      <w:r>
        <w:rPr>
          <w:color w:val="0D0D0D"/>
          <w:spacing w:val="-1"/>
          <w:sz w:val="24"/>
        </w:rPr>
        <w:t>G</w:t>
      </w:r>
      <w:r>
        <w:rPr>
          <w:color w:val="0D0D0D"/>
          <w:spacing w:val="1"/>
          <w:sz w:val="24"/>
        </w:rPr>
        <w:t>o</w:t>
      </w:r>
      <w:r>
        <w:rPr>
          <w:color w:val="0D0D0D"/>
          <w:sz w:val="24"/>
        </w:rPr>
        <w:t>o</w:t>
      </w:r>
      <w:r>
        <w:rPr>
          <w:color w:val="0D0D0D"/>
          <w:spacing w:val="-3"/>
          <w:sz w:val="24"/>
        </w:rPr>
        <w:t>g</w:t>
      </w:r>
      <w:r>
        <w:rPr>
          <w:color w:val="0D0D0D"/>
          <w:sz w:val="24"/>
        </w:rPr>
        <w:t>le</w:t>
      </w:r>
      <w:r>
        <w:rPr>
          <w:color w:val="0D0D0D"/>
          <w:spacing w:val="1"/>
          <w:sz w:val="24"/>
        </w:rPr>
        <w:t> </w:t>
      </w:r>
      <w:r>
        <w:rPr>
          <w:color w:val="0D0D0D"/>
          <w:spacing w:val="-1"/>
          <w:sz w:val="24"/>
        </w:rPr>
        <w:t>a</w:t>
      </w:r>
      <w:r>
        <w:rPr>
          <w:color w:val="0D0D0D"/>
          <w:sz w:val="24"/>
        </w:rPr>
        <w:t>n</w:t>
      </w:r>
      <w:r>
        <w:rPr>
          <w:color w:val="0D0D0D"/>
          <w:spacing w:val="-1"/>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1"/>
          <w:w w:val="124"/>
          <w:sz w:val="24"/>
        </w:rPr>
        <w:t>s‖</w:t>
      </w:r>
      <w:r>
        <w:rPr>
          <w:color w:val="0D0D0D"/>
          <w:sz w:val="24"/>
        </w:rPr>
        <w:t>, </w:t>
      </w:r>
      <w:r>
        <w:rPr>
          <w:color w:val="0D0D0D"/>
          <w:spacing w:val="2"/>
          <w:sz w:val="24"/>
        </w:rPr>
        <w:t>J</w:t>
      </w:r>
      <w:r>
        <w:rPr>
          <w:color w:val="0D0D0D"/>
          <w:sz w:val="24"/>
        </w:rPr>
        <w:t>ohn </w:t>
      </w:r>
      <w:r>
        <w:rPr>
          <w:color w:val="0D0D0D"/>
          <w:spacing w:val="1"/>
          <w:sz w:val="24"/>
        </w:rPr>
        <w:t>W</w:t>
      </w:r>
      <w:r>
        <w:rPr>
          <w:color w:val="0D0D0D"/>
          <w:sz w:val="24"/>
        </w:rPr>
        <w:t>i</w:t>
      </w:r>
      <w:r>
        <w:rPr>
          <w:color w:val="0D0D0D"/>
          <w:spacing w:val="-2"/>
          <w:sz w:val="24"/>
        </w:rPr>
        <w:t>l</w:t>
      </w:r>
      <w:r>
        <w:rPr>
          <w:color w:val="0D0D0D"/>
          <w:spacing w:val="1"/>
          <w:sz w:val="24"/>
        </w:rPr>
        <w:t>e</w:t>
      </w:r>
      <w:r>
        <w:rPr>
          <w:color w:val="0D0D0D"/>
          <w:sz w:val="24"/>
        </w:rPr>
        <w:t>y</w:t>
      </w:r>
      <w:r>
        <w:rPr>
          <w:color w:val="0D0D0D"/>
          <w:spacing w:val="-3"/>
          <w:sz w:val="24"/>
        </w:rPr>
        <w:t> </w:t>
      </w:r>
      <w:r>
        <w:rPr>
          <w:color w:val="0D0D0D"/>
          <w:spacing w:val="-1"/>
          <w:sz w:val="24"/>
        </w:rPr>
        <w:t>a</w:t>
      </w:r>
      <w:r>
        <w:rPr>
          <w:color w:val="0D0D0D"/>
          <w:sz w:val="24"/>
        </w:rPr>
        <w:t>nd Sons, 2012.</w:t>
      </w:r>
    </w:p>
    <w:p>
      <w:pPr>
        <w:pStyle w:val="ListParagraph"/>
        <w:numPr>
          <w:ilvl w:val="0"/>
          <w:numId w:val="106"/>
        </w:numPr>
        <w:tabs>
          <w:tab w:pos="419" w:val="left" w:leader="none"/>
        </w:tabs>
        <w:spacing w:line="240" w:lineRule="auto" w:before="0" w:after="0"/>
        <w:ind w:left="418" w:right="0" w:hanging="241"/>
        <w:jc w:val="left"/>
        <w:rPr>
          <w:sz w:val="24"/>
        </w:rPr>
      </w:pPr>
      <w:r>
        <w:rPr>
          <w:color w:val="0D0D0D"/>
          <w:sz w:val="24"/>
        </w:rPr>
        <w:t>Justin Cutroni, ―Google Analytics‖, O‟Reilly,</w:t>
      </w:r>
      <w:r>
        <w:rPr>
          <w:color w:val="0D0D0D"/>
          <w:spacing w:val="-4"/>
          <w:sz w:val="24"/>
        </w:rPr>
        <w:t> </w:t>
      </w:r>
      <w:r>
        <w:rPr>
          <w:color w:val="0D0D0D"/>
          <w:sz w:val="24"/>
        </w:rPr>
        <w:t>2015.</w:t>
      </w:r>
    </w:p>
    <w:p>
      <w:pPr>
        <w:pStyle w:val="ListParagraph"/>
        <w:numPr>
          <w:ilvl w:val="0"/>
          <w:numId w:val="106"/>
        </w:numPr>
        <w:tabs>
          <w:tab w:pos="429" w:val="left" w:leader="none"/>
        </w:tabs>
        <w:spacing w:line="240" w:lineRule="auto" w:before="0" w:after="0"/>
        <w:ind w:left="546" w:right="1133" w:hanging="368"/>
        <w:jc w:val="left"/>
        <w:rPr>
          <w:sz w:val="24"/>
        </w:rPr>
      </w:pPr>
      <w:r>
        <w:rPr>
          <w:color w:val="0D0D0D"/>
          <w:spacing w:val="2"/>
          <w:w w:val="99"/>
          <w:sz w:val="24"/>
        </w:rPr>
        <w:t>J</w:t>
      </w:r>
      <w:r>
        <w:rPr>
          <w:color w:val="0D0D0D"/>
          <w:spacing w:val="-1"/>
          <w:sz w:val="24"/>
        </w:rPr>
        <w:t>e</w:t>
      </w:r>
      <w:r>
        <w:rPr>
          <w:color w:val="0D0D0D"/>
          <w:sz w:val="24"/>
        </w:rPr>
        <w:t>r</w:t>
      </w:r>
      <w:r>
        <w:rPr>
          <w:color w:val="0D0D0D"/>
          <w:spacing w:val="-2"/>
          <w:sz w:val="24"/>
        </w:rPr>
        <w:t>r</w:t>
      </w:r>
      <w:r>
        <w:rPr>
          <w:color w:val="0D0D0D"/>
          <w:sz w:val="24"/>
        </w:rPr>
        <w:t>i</w:t>
      </w:r>
      <w:r>
        <w:rPr>
          <w:color w:val="0D0D0D"/>
          <w:spacing w:val="14"/>
          <w:sz w:val="24"/>
        </w:rPr>
        <w:t> </w:t>
      </w:r>
      <w:r>
        <w:rPr>
          <w:color w:val="0D0D0D"/>
          <w:spacing w:val="-6"/>
          <w:sz w:val="24"/>
        </w:rPr>
        <w:t>L</w:t>
      </w:r>
      <w:r>
        <w:rPr>
          <w:color w:val="0D0D0D"/>
          <w:sz w:val="24"/>
        </w:rPr>
        <w:t>.</w:t>
      </w:r>
      <w:r>
        <w:rPr>
          <w:color w:val="0D0D0D"/>
          <w:spacing w:val="14"/>
          <w:sz w:val="24"/>
        </w:rPr>
        <w:t> </w:t>
      </w:r>
      <w:r>
        <w:rPr>
          <w:color w:val="0D0D0D"/>
          <w:spacing w:val="-3"/>
          <w:sz w:val="24"/>
        </w:rPr>
        <w:t>L</w:t>
      </w:r>
      <w:r>
        <w:rPr>
          <w:color w:val="0D0D0D"/>
          <w:spacing w:val="-1"/>
          <w:sz w:val="24"/>
        </w:rPr>
        <w:t>e</w:t>
      </w:r>
      <w:r>
        <w:rPr>
          <w:color w:val="0D0D0D"/>
          <w:sz w:val="24"/>
        </w:rPr>
        <w:t>d</w:t>
      </w:r>
      <w:r>
        <w:rPr>
          <w:color w:val="0D0D0D"/>
          <w:spacing w:val="-1"/>
          <w:sz w:val="24"/>
        </w:rPr>
        <w:t>f</w:t>
      </w:r>
      <w:r>
        <w:rPr>
          <w:color w:val="0D0D0D"/>
          <w:spacing w:val="2"/>
          <w:sz w:val="24"/>
        </w:rPr>
        <w:t>o</w:t>
      </w:r>
      <w:r>
        <w:rPr>
          <w:color w:val="0D0D0D"/>
          <w:sz w:val="24"/>
        </w:rPr>
        <w:t>rd,</w:t>
      </w:r>
      <w:r>
        <w:rPr>
          <w:color w:val="0D0D0D"/>
          <w:spacing w:val="11"/>
          <w:sz w:val="24"/>
        </w:rPr>
        <w:t> </w:t>
      </w:r>
      <w:r>
        <w:rPr>
          <w:color w:val="0D0D0D"/>
          <w:spacing w:val="2"/>
          <w:w w:val="99"/>
          <w:sz w:val="24"/>
        </w:rPr>
        <w:t>J</w:t>
      </w:r>
      <w:r>
        <w:rPr>
          <w:color w:val="0D0D0D"/>
          <w:sz w:val="24"/>
        </w:rPr>
        <w:t>oe</w:t>
      </w:r>
      <w:r>
        <w:rPr>
          <w:color w:val="0D0D0D"/>
          <w:spacing w:val="8"/>
          <w:sz w:val="24"/>
        </w:rPr>
        <w:t> </w:t>
      </w:r>
      <w:r>
        <w:rPr>
          <w:color w:val="0D0D0D"/>
          <w:sz w:val="24"/>
        </w:rPr>
        <w:t>T</w:t>
      </w:r>
      <w:r>
        <w:rPr>
          <w:color w:val="0D0D0D"/>
          <w:spacing w:val="-2"/>
          <w:sz w:val="24"/>
        </w:rPr>
        <w:t>e</w:t>
      </w:r>
      <w:r>
        <w:rPr>
          <w:color w:val="0D0D0D"/>
          <w:sz w:val="24"/>
        </w:rPr>
        <w:t>i</w:t>
      </w:r>
      <w:r>
        <w:rPr>
          <w:color w:val="0D0D0D"/>
          <w:spacing w:val="2"/>
          <w:sz w:val="24"/>
        </w:rPr>
        <w:t>x</w:t>
      </w:r>
      <w:r>
        <w:rPr>
          <w:color w:val="0D0D0D"/>
          <w:spacing w:val="-1"/>
          <w:sz w:val="24"/>
        </w:rPr>
        <w:t>e</w:t>
      </w:r>
      <w:r>
        <w:rPr>
          <w:color w:val="0D0D0D"/>
          <w:sz w:val="24"/>
        </w:rPr>
        <w:t>ira</w:t>
      </w:r>
      <w:r>
        <w:rPr>
          <w:color w:val="0D0D0D"/>
          <w:spacing w:val="10"/>
          <w:sz w:val="24"/>
        </w:rPr>
        <w:t> </w:t>
      </w:r>
      <w:r>
        <w:rPr>
          <w:color w:val="0D0D0D"/>
          <w:spacing w:val="-1"/>
          <w:sz w:val="24"/>
        </w:rPr>
        <w:t>a</w:t>
      </w:r>
      <w:r>
        <w:rPr>
          <w:color w:val="0D0D0D"/>
          <w:sz w:val="24"/>
        </w:rPr>
        <w:t>nd</w:t>
      </w:r>
      <w:r>
        <w:rPr>
          <w:color w:val="0D0D0D"/>
          <w:spacing w:val="11"/>
          <w:sz w:val="24"/>
        </w:rPr>
        <w:t> </w:t>
      </w:r>
      <w:r>
        <w:rPr>
          <w:color w:val="0D0D0D"/>
          <w:w w:val="99"/>
          <w:sz w:val="24"/>
        </w:rPr>
        <w:t>Mar</w:t>
      </w:r>
      <w:r>
        <w:rPr>
          <w:color w:val="0D0D0D"/>
          <w:sz w:val="24"/>
        </w:rPr>
        <w:t>y</w:t>
      </w:r>
      <w:r>
        <w:rPr>
          <w:color w:val="0D0D0D"/>
          <w:spacing w:val="6"/>
          <w:sz w:val="24"/>
        </w:rPr>
        <w:t> </w:t>
      </w:r>
      <w:r>
        <w:rPr>
          <w:color w:val="0D0D0D"/>
          <w:sz w:val="24"/>
        </w:rPr>
        <w:t>E.</w:t>
      </w:r>
      <w:r>
        <w:rPr>
          <w:color w:val="0D0D0D"/>
          <w:spacing w:val="11"/>
          <w:sz w:val="24"/>
        </w:rPr>
        <w:t> </w:t>
      </w:r>
      <w:r>
        <w:rPr>
          <w:color w:val="0D0D0D"/>
          <w:spacing w:val="1"/>
          <w:sz w:val="24"/>
        </w:rPr>
        <w:t>T</w:t>
      </w:r>
      <w:r>
        <w:rPr>
          <w:color w:val="0D0D0D"/>
          <w:spacing w:val="-3"/>
          <w:sz w:val="24"/>
        </w:rPr>
        <w:t>y</w:t>
      </w:r>
      <w:r>
        <w:rPr>
          <w:color w:val="0D0D0D"/>
          <w:spacing w:val="4"/>
          <w:sz w:val="24"/>
        </w:rPr>
        <w:t>l</w:t>
      </w:r>
      <w:r>
        <w:rPr>
          <w:color w:val="0D0D0D"/>
          <w:spacing w:val="-1"/>
          <w:sz w:val="24"/>
        </w:rPr>
        <w:t>e</w:t>
      </w:r>
      <w:r>
        <w:rPr>
          <w:color w:val="0D0D0D"/>
          <w:sz w:val="24"/>
        </w:rPr>
        <w:t>r,</w:t>
      </w:r>
      <w:r>
        <w:rPr>
          <w:color w:val="0D0D0D"/>
          <w:spacing w:val="11"/>
          <w:sz w:val="24"/>
        </w:rPr>
        <w:t> </w:t>
      </w:r>
      <w:r>
        <w:rPr>
          <w:color w:val="0D0D0D"/>
          <w:spacing w:val="-1"/>
          <w:w w:val="44"/>
          <w:sz w:val="24"/>
        </w:rPr>
        <w:t>―</w:t>
      </w:r>
      <w:r>
        <w:rPr>
          <w:color w:val="0D0D0D"/>
          <w:spacing w:val="-1"/>
          <w:sz w:val="24"/>
        </w:rPr>
        <w:t>Go</w:t>
      </w:r>
      <w:r>
        <w:rPr>
          <w:color w:val="0D0D0D"/>
          <w:spacing w:val="1"/>
          <w:sz w:val="24"/>
        </w:rPr>
        <w:t>o</w:t>
      </w:r>
      <w:r>
        <w:rPr>
          <w:color w:val="0D0D0D"/>
          <w:spacing w:val="-3"/>
          <w:sz w:val="24"/>
        </w:rPr>
        <w:t>g</w:t>
      </w:r>
      <w:r>
        <w:rPr>
          <w:color w:val="0D0D0D"/>
          <w:sz w:val="24"/>
        </w:rPr>
        <w:t>le</w:t>
      </w:r>
      <w:r>
        <w:rPr>
          <w:color w:val="0D0D0D"/>
          <w:spacing w:val="11"/>
          <w:sz w:val="24"/>
        </w:rPr>
        <w:t> </w:t>
      </w:r>
      <w:r>
        <w:rPr>
          <w:color w:val="0D0D0D"/>
          <w:spacing w:val="-1"/>
          <w:sz w:val="24"/>
        </w:rPr>
        <w:t>An</w:t>
      </w:r>
      <w:r>
        <w:rPr>
          <w:color w:val="0D0D0D"/>
          <w:spacing w:val="-2"/>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1"/>
          <w:w w:val="124"/>
          <w:sz w:val="24"/>
        </w:rPr>
        <w:t>s‖</w:t>
      </w:r>
      <w:r>
        <w:rPr>
          <w:color w:val="0D0D0D"/>
          <w:sz w:val="24"/>
        </w:rPr>
        <w:t>,</w:t>
      </w:r>
      <w:r>
        <w:rPr>
          <w:color w:val="0D0D0D"/>
          <w:spacing w:val="14"/>
          <w:sz w:val="24"/>
        </w:rPr>
        <w:t> </w:t>
      </w:r>
      <w:r>
        <w:rPr>
          <w:color w:val="0D0D0D"/>
          <w:spacing w:val="2"/>
          <w:sz w:val="24"/>
        </w:rPr>
        <w:t>J</w:t>
      </w:r>
      <w:r>
        <w:rPr>
          <w:color w:val="0D0D0D"/>
          <w:sz w:val="24"/>
        </w:rPr>
        <w:t>ohn</w:t>
      </w:r>
      <w:r>
        <w:rPr>
          <w:color w:val="0D0D0D"/>
          <w:spacing w:val="9"/>
          <w:sz w:val="24"/>
        </w:rPr>
        <w:t> </w:t>
      </w:r>
      <w:r>
        <w:rPr>
          <w:color w:val="0D0D0D"/>
          <w:spacing w:val="1"/>
          <w:sz w:val="24"/>
        </w:rPr>
        <w:t>W</w:t>
      </w:r>
      <w:r>
        <w:rPr>
          <w:color w:val="0D0D0D"/>
          <w:spacing w:val="-2"/>
          <w:sz w:val="24"/>
        </w:rPr>
        <w:t>i</w:t>
      </w:r>
      <w:r>
        <w:rPr>
          <w:color w:val="0D0D0D"/>
          <w:sz w:val="24"/>
        </w:rPr>
        <w:t>l</w:t>
      </w:r>
      <w:r>
        <w:rPr>
          <w:color w:val="0D0D0D"/>
          <w:spacing w:val="1"/>
          <w:sz w:val="24"/>
        </w:rPr>
        <w:t>e</w:t>
      </w:r>
      <w:r>
        <w:rPr>
          <w:color w:val="0D0D0D"/>
          <w:sz w:val="24"/>
        </w:rPr>
        <w:t>y</w:t>
      </w:r>
      <w:r>
        <w:rPr>
          <w:color w:val="0D0D0D"/>
          <w:spacing w:val="6"/>
          <w:sz w:val="24"/>
        </w:rPr>
        <w:t> </w:t>
      </w:r>
      <w:r>
        <w:rPr>
          <w:color w:val="0D0D0D"/>
          <w:spacing w:val="-1"/>
          <w:sz w:val="24"/>
        </w:rPr>
        <w:t>a</w:t>
      </w:r>
      <w:r>
        <w:rPr>
          <w:color w:val="0D0D0D"/>
          <w:sz w:val="24"/>
        </w:rPr>
        <w:t>nd</w:t>
      </w:r>
      <w:r>
        <w:rPr>
          <w:color w:val="0D0D0D"/>
          <w:spacing w:val="11"/>
          <w:sz w:val="24"/>
        </w:rPr>
        <w:t> </w:t>
      </w:r>
      <w:r>
        <w:rPr>
          <w:color w:val="0D0D0D"/>
          <w:sz w:val="24"/>
        </w:rPr>
        <w:t>Sons, 2013.</w:t>
      </w:r>
    </w:p>
    <w:p>
      <w:pPr>
        <w:pStyle w:val="ListParagraph"/>
        <w:numPr>
          <w:ilvl w:val="0"/>
          <w:numId w:val="106"/>
        </w:numPr>
        <w:tabs>
          <w:tab w:pos="419" w:val="left" w:leader="none"/>
        </w:tabs>
        <w:spacing w:line="240" w:lineRule="auto" w:before="0" w:after="0"/>
        <w:ind w:left="418" w:right="0" w:hanging="301"/>
        <w:jc w:val="left"/>
        <w:rPr>
          <w:sz w:val="24"/>
        </w:rPr>
      </w:pPr>
      <w:r>
        <w:rPr>
          <w:color w:val="0D0D0D"/>
          <w:sz w:val="24"/>
        </w:rPr>
        <w:t>Charu C. Aggarwal and ChengXiang Zhai, Mining Text Data. Springer,</w:t>
      </w:r>
      <w:r>
        <w:rPr>
          <w:color w:val="0D0D0D"/>
          <w:spacing w:val="-5"/>
          <w:sz w:val="24"/>
        </w:rPr>
        <w:t> </w:t>
      </w:r>
      <w:r>
        <w:rPr>
          <w:color w:val="0D0D0D"/>
          <w:sz w:val="24"/>
        </w:rPr>
        <w:t>2012.</w:t>
      </w:r>
    </w:p>
    <w:p>
      <w:pPr>
        <w:pStyle w:val="ListParagraph"/>
        <w:numPr>
          <w:ilvl w:val="0"/>
          <w:numId w:val="106"/>
        </w:numPr>
        <w:tabs>
          <w:tab w:pos="443" w:val="left" w:leader="none"/>
        </w:tabs>
        <w:spacing w:line="240" w:lineRule="auto" w:before="0" w:after="0"/>
        <w:ind w:left="546" w:right="1141" w:hanging="428"/>
        <w:jc w:val="both"/>
        <w:rPr>
          <w:sz w:val="24"/>
        </w:rPr>
      </w:pPr>
      <w:r>
        <w:rPr>
          <w:color w:val="0D0D0D"/>
          <w:sz w:val="24"/>
        </w:rPr>
        <w:t>Dan Jurafsky and James H Martin,Speech &amp; Language Processing. Pearson Education India, 2000.</w:t>
      </w:r>
    </w:p>
    <w:p>
      <w:pPr>
        <w:pStyle w:val="ListParagraph"/>
        <w:numPr>
          <w:ilvl w:val="0"/>
          <w:numId w:val="106"/>
        </w:numPr>
        <w:tabs>
          <w:tab w:pos="364" w:val="left" w:leader="none"/>
        </w:tabs>
        <w:spacing w:line="240" w:lineRule="auto" w:before="0" w:after="0"/>
        <w:ind w:left="546" w:right="1133" w:hanging="428"/>
        <w:jc w:val="both"/>
        <w:rPr>
          <w:sz w:val="24"/>
        </w:rPr>
      </w:pPr>
      <w:r>
        <w:rPr>
          <w:color w:val="0D0D0D"/>
          <w:sz w:val="24"/>
        </w:rPr>
        <w:t>Guandong Xu, Yanchun Zhang and Lin Li, Web Mining and Social Networking – Techniques and applications, First Edition, Springer,</w:t>
      </w:r>
      <w:r>
        <w:rPr>
          <w:color w:val="0D0D0D"/>
          <w:spacing w:val="-1"/>
          <w:sz w:val="24"/>
        </w:rPr>
        <w:t> </w:t>
      </w:r>
      <w:r>
        <w:rPr>
          <w:color w:val="0D0D0D"/>
          <w:sz w:val="24"/>
        </w:rPr>
        <w:t>2011.</w:t>
      </w:r>
    </w:p>
    <w:p>
      <w:pPr>
        <w:pStyle w:val="ListParagraph"/>
        <w:numPr>
          <w:ilvl w:val="0"/>
          <w:numId w:val="106"/>
        </w:numPr>
        <w:tabs>
          <w:tab w:pos="376" w:val="left" w:leader="none"/>
        </w:tabs>
        <w:spacing w:line="240" w:lineRule="auto" w:before="0" w:after="0"/>
        <w:ind w:left="546" w:right="1135" w:hanging="428"/>
        <w:jc w:val="both"/>
        <w:rPr>
          <w:sz w:val="24"/>
        </w:rPr>
      </w:pPr>
      <w:r>
        <w:rPr>
          <w:color w:val="0D0D0D"/>
          <w:sz w:val="24"/>
        </w:rPr>
        <w:t>Dion Goh and Schubert Foo - Social information Retrieval Systems: Emerging Technologies and Applications for Searching the Web Effectively, IGI Global Snippet,</w:t>
      </w:r>
      <w:r>
        <w:rPr>
          <w:color w:val="0D0D0D"/>
          <w:spacing w:val="-8"/>
          <w:sz w:val="24"/>
        </w:rPr>
        <w:t> </w:t>
      </w:r>
      <w:r>
        <w:rPr>
          <w:color w:val="0D0D0D"/>
          <w:sz w:val="24"/>
        </w:rPr>
        <w:t>2008.</w:t>
      </w:r>
    </w:p>
    <w:p>
      <w:pPr>
        <w:pStyle w:val="ListParagraph"/>
        <w:numPr>
          <w:ilvl w:val="0"/>
          <w:numId w:val="106"/>
        </w:numPr>
        <w:tabs>
          <w:tab w:pos="568" w:val="left" w:leader="none"/>
        </w:tabs>
        <w:spacing w:line="240" w:lineRule="auto" w:before="0" w:after="0"/>
        <w:ind w:left="546" w:right="1133" w:hanging="428"/>
        <w:jc w:val="both"/>
        <w:rPr>
          <w:sz w:val="24"/>
        </w:rPr>
      </w:pPr>
      <w:r>
        <w:rPr>
          <w:color w:val="0D0D0D"/>
          <w:sz w:val="24"/>
        </w:rPr>
        <w:t>Max Chevalier, Christine Julien and Chantal Soulé-Dupuy, Collaborative and Social Information Retrieval and Access: Techniques for Improved user Modelling, IGI Global Snippet, 2009.</w:t>
      </w:r>
    </w:p>
    <w:p>
      <w:pPr>
        <w:spacing w:after="0" w:line="240" w:lineRule="auto"/>
        <w:jc w:val="both"/>
        <w:rPr>
          <w:sz w:val="24"/>
        </w:rPr>
        <w:sectPr>
          <w:pgSz w:w="11910" w:h="16840"/>
          <w:pgMar w:top="1260" w:bottom="280" w:left="1300" w:right="0"/>
        </w:sectPr>
      </w:pPr>
    </w:p>
    <w:p>
      <w:pPr>
        <w:pStyle w:val="ListParagraph"/>
        <w:numPr>
          <w:ilvl w:val="0"/>
          <w:numId w:val="106"/>
        </w:numPr>
        <w:tabs>
          <w:tab w:pos="484" w:val="left" w:leader="none"/>
        </w:tabs>
        <w:spacing w:line="240" w:lineRule="auto" w:before="76" w:after="8"/>
        <w:ind w:left="546" w:right="1133" w:hanging="428"/>
        <w:jc w:val="left"/>
        <w:rPr>
          <w:sz w:val="24"/>
        </w:rPr>
      </w:pPr>
      <w:r>
        <w:rPr>
          <w:color w:val="0D0D0D"/>
          <w:sz w:val="24"/>
        </w:rPr>
        <w:t>John G. Breslin, Alexander Passant and Stefan Decker, -The Social Semantic Web, Springer, 2009.</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90"/>
        <w:gridCol w:w="540"/>
        <w:gridCol w:w="361"/>
        <w:gridCol w:w="593"/>
        <w:gridCol w:w="559"/>
        <w:gridCol w:w="528"/>
      </w:tblGrid>
      <w:tr>
        <w:trPr>
          <w:trHeight w:val="277" w:hRule="atLeast"/>
        </w:trPr>
        <w:tc>
          <w:tcPr>
            <w:tcW w:w="1171" w:type="dxa"/>
          </w:tcPr>
          <w:p>
            <w:pPr>
              <w:pStyle w:val="TableParagraph"/>
              <w:rPr>
                <w:b/>
                <w:sz w:val="24"/>
              </w:rPr>
            </w:pPr>
            <w:r>
              <w:rPr>
                <w:b/>
                <w:color w:val="0D0D0D"/>
                <w:sz w:val="24"/>
              </w:rPr>
              <w:t>EB-303</w:t>
            </w:r>
          </w:p>
        </w:tc>
        <w:tc>
          <w:tcPr>
            <w:tcW w:w="5490" w:type="dxa"/>
          </w:tcPr>
          <w:p>
            <w:pPr>
              <w:pStyle w:val="TableParagraph"/>
              <w:ind w:left="2"/>
              <w:rPr>
                <w:b/>
                <w:sz w:val="24"/>
              </w:rPr>
            </w:pPr>
            <w:r>
              <w:rPr>
                <w:b/>
                <w:color w:val="0D0D0D"/>
                <w:sz w:val="24"/>
              </w:rPr>
              <w:t>PREDICTIVE ANALYTICS</w:t>
            </w:r>
          </w:p>
        </w:tc>
        <w:tc>
          <w:tcPr>
            <w:tcW w:w="540" w:type="dxa"/>
          </w:tcPr>
          <w:p>
            <w:pPr>
              <w:pStyle w:val="TableParagraph"/>
              <w:ind w:left="64"/>
              <w:rPr>
                <w:b/>
                <w:sz w:val="24"/>
              </w:rPr>
            </w:pPr>
            <w:r>
              <w:rPr>
                <w:b/>
                <w:color w:val="0D0D0D"/>
                <w:sz w:val="24"/>
              </w:rPr>
              <w:t>100</w:t>
            </w:r>
          </w:p>
        </w:tc>
        <w:tc>
          <w:tcPr>
            <w:tcW w:w="361" w:type="dxa"/>
          </w:tcPr>
          <w:p>
            <w:pPr>
              <w:pStyle w:val="TableParagraph"/>
              <w:ind w:left="170"/>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spacing w:before="3"/>
        <w:rPr>
          <w:sz w:val="23"/>
        </w:rPr>
      </w:pPr>
    </w:p>
    <w:p>
      <w:pPr>
        <w:pStyle w:val="BodyText"/>
        <w:spacing w:before="1"/>
        <w:ind w:left="118" w:right="1132"/>
        <w:jc w:val="both"/>
      </w:pPr>
      <w:r>
        <w:rPr>
          <w:color w:val="0D0D0D"/>
        </w:rPr>
        <w:t>Course Objective: This course will enable students to apply specific statistical and regression analysis methods applicable to predictive analytics to identify new trends and patterns, uncover relationships, create forecasts and to develop and use various quantitative and classification predictive models based on various regression and models.</w:t>
      </w:r>
    </w:p>
    <w:p>
      <w:pPr>
        <w:pStyle w:val="Heading2"/>
        <w:spacing w:before="4"/>
      </w:pPr>
      <w:r>
        <w:rPr>
          <w:color w:val="0D0D0D"/>
        </w:rPr>
        <w:t>Unit I</w:t>
      </w:r>
    </w:p>
    <w:p>
      <w:pPr>
        <w:pStyle w:val="BodyText"/>
        <w:ind w:left="118" w:right="1130"/>
        <w:jc w:val="both"/>
      </w:pPr>
      <w:r>
        <w:rPr>
          <w:color w:val="0D0D0D"/>
        </w:rPr>
        <w:t>Linear Regression: Coefficient of determination-- Significance test, Residual analysis - Standard Error - Ratio of variance- Galton Graph – Ratio of Regression – Interpretation of Galton‘s Graph</w:t>
      </w:r>
    </w:p>
    <w:p>
      <w:pPr>
        <w:pStyle w:val="ListParagraph"/>
        <w:numPr>
          <w:ilvl w:val="0"/>
          <w:numId w:val="83"/>
        </w:numPr>
        <w:tabs>
          <w:tab w:pos="259" w:val="left" w:leader="none"/>
        </w:tabs>
        <w:spacing w:line="240" w:lineRule="auto" w:before="0" w:after="0"/>
        <w:ind w:left="258" w:right="0" w:hanging="141"/>
        <w:jc w:val="both"/>
        <w:rPr>
          <w:sz w:val="24"/>
        </w:rPr>
      </w:pPr>
      <w:r>
        <w:rPr>
          <w:color w:val="0D0D0D"/>
          <w:sz w:val="24"/>
        </w:rPr>
        <w:t>Confidence and Prediction intervals.</w:t>
      </w:r>
    </w:p>
    <w:p>
      <w:pPr>
        <w:pStyle w:val="BodyText"/>
        <w:spacing w:before="3"/>
      </w:pPr>
    </w:p>
    <w:p>
      <w:pPr>
        <w:pStyle w:val="Heading2"/>
      </w:pPr>
      <w:r>
        <w:rPr>
          <w:color w:val="0D0D0D"/>
        </w:rPr>
        <w:t>Unit II</w:t>
      </w:r>
    </w:p>
    <w:p>
      <w:pPr>
        <w:pStyle w:val="BodyText"/>
        <w:ind w:left="118" w:right="1129" w:firstLine="60"/>
        <w:jc w:val="both"/>
      </w:pPr>
      <w:r>
        <w:rPr>
          <w:color w:val="0D0D0D"/>
        </w:rPr>
        <w:t>Multiple Linear Regression: Coefficient of determination--Interpretation of regression coefficients-- Categorical variables— heteroscedasticity - Multi-co linearity outliers-- Auto regression and Transformation of variables—Regression--Model Building.</w:t>
      </w:r>
    </w:p>
    <w:p>
      <w:pPr>
        <w:pStyle w:val="BodyText"/>
        <w:spacing w:before="3"/>
      </w:pPr>
    </w:p>
    <w:p>
      <w:pPr>
        <w:pStyle w:val="Heading2"/>
      </w:pPr>
      <w:r>
        <w:rPr>
          <w:color w:val="0D0D0D"/>
        </w:rPr>
        <w:t>Unit III</w:t>
      </w:r>
    </w:p>
    <w:p>
      <w:pPr>
        <w:pStyle w:val="BodyText"/>
        <w:ind w:left="118" w:right="1128" w:firstLine="62"/>
        <w:jc w:val="both"/>
      </w:pPr>
      <w:r>
        <w:rPr>
          <w:color w:val="0D0D0D"/>
        </w:rPr>
        <w:t>Logistic And Multinomial Regression: Logistic function-- Estimation of probability using Logistic regression, Variance-- Wald Test-- Hosmer Lemshow Test-- Classification Table-- Gini Co-efficient.</w:t>
      </w:r>
    </w:p>
    <w:p>
      <w:pPr>
        <w:pStyle w:val="BodyText"/>
        <w:spacing w:before="2"/>
      </w:pPr>
    </w:p>
    <w:p>
      <w:pPr>
        <w:pStyle w:val="Heading2"/>
        <w:spacing w:before="1"/>
        <w:ind w:left="178"/>
      </w:pPr>
      <w:r>
        <w:rPr>
          <w:color w:val="0D0D0D"/>
        </w:rPr>
        <w:t>Unit IV</w:t>
      </w:r>
    </w:p>
    <w:p>
      <w:pPr>
        <w:pStyle w:val="BodyText"/>
        <w:ind w:left="118" w:right="1131"/>
        <w:jc w:val="both"/>
      </w:pPr>
      <w:r>
        <w:rPr>
          <w:color w:val="0D0D0D"/>
        </w:rPr>
        <w:t>Forecasting: Moving average-- Exponential Smoothing-- Casual Models. Time Series Analysis-- Moving Average Models-- ARIMA models-- Multivariate Models.</w:t>
      </w:r>
    </w:p>
    <w:p>
      <w:pPr>
        <w:pStyle w:val="BodyText"/>
        <w:spacing w:before="2"/>
      </w:pPr>
    </w:p>
    <w:p>
      <w:pPr>
        <w:pStyle w:val="Heading2"/>
        <w:spacing w:line="272" w:lineRule="exact"/>
      </w:pPr>
      <w:r>
        <w:rPr>
          <w:color w:val="0D0D0D"/>
        </w:rPr>
        <w:t>Unit V</w:t>
      </w:r>
    </w:p>
    <w:p>
      <w:pPr>
        <w:pStyle w:val="BodyText"/>
        <w:ind w:left="118" w:right="1129"/>
        <w:jc w:val="both"/>
      </w:pPr>
      <w:r>
        <w:rPr>
          <w:color w:val="0D0D0D"/>
        </w:rPr>
        <w:t>Index numbers: construction of Index numbers – selection of items- selection of base – selection of average and system of weighting – construction of various types of index numbers. Theory of probability ad sampling: statistical probability – the Laws of probability – permutations and combinations.</w:t>
      </w:r>
    </w:p>
    <w:p>
      <w:pPr>
        <w:pStyle w:val="BodyText"/>
        <w:spacing w:before="2"/>
      </w:pPr>
    </w:p>
    <w:p>
      <w:pPr>
        <w:pStyle w:val="Heading2"/>
        <w:spacing w:line="240" w:lineRule="auto"/>
        <w:jc w:val="both"/>
      </w:pPr>
      <w:r>
        <w:rPr>
          <w:color w:val="0D0D0D"/>
        </w:rPr>
        <w:t>Reference Books:</w:t>
      </w:r>
    </w:p>
    <w:p>
      <w:pPr>
        <w:pStyle w:val="BodyText"/>
        <w:spacing w:before="6"/>
        <w:rPr>
          <w:b/>
          <w:sz w:val="23"/>
        </w:rPr>
      </w:pPr>
    </w:p>
    <w:p>
      <w:pPr>
        <w:pStyle w:val="ListParagraph"/>
        <w:numPr>
          <w:ilvl w:val="1"/>
          <w:numId w:val="106"/>
        </w:numPr>
        <w:tabs>
          <w:tab w:pos="839" w:val="left" w:leader="none"/>
        </w:tabs>
        <w:spacing w:line="240" w:lineRule="auto" w:before="1" w:after="0"/>
        <w:ind w:left="838" w:right="1137" w:hanging="360"/>
        <w:jc w:val="left"/>
        <w:rPr>
          <w:sz w:val="24"/>
        </w:rPr>
      </w:pPr>
      <w:r>
        <w:rPr>
          <w:color w:val="0D0D0D"/>
          <w:spacing w:val="-1"/>
          <w:sz w:val="24"/>
        </w:rPr>
        <w:t>And</w:t>
      </w:r>
      <w:r>
        <w:rPr>
          <w:color w:val="0D0D0D"/>
          <w:spacing w:val="-2"/>
          <w:sz w:val="24"/>
        </w:rPr>
        <w:t>e</w:t>
      </w:r>
      <w:r>
        <w:rPr>
          <w:color w:val="0D0D0D"/>
          <w:sz w:val="24"/>
        </w:rPr>
        <w:t>rson, </w:t>
      </w:r>
      <w:r>
        <w:rPr>
          <w:color w:val="0D0D0D"/>
          <w:spacing w:val="1"/>
          <w:sz w:val="24"/>
        </w:rPr>
        <w:t> </w:t>
      </w:r>
      <w:r>
        <w:rPr>
          <w:color w:val="0D0D0D"/>
          <w:sz w:val="24"/>
        </w:rPr>
        <w:t>S</w:t>
      </w:r>
      <w:r>
        <w:rPr>
          <w:color w:val="0D0D0D"/>
          <w:spacing w:val="-1"/>
          <w:sz w:val="24"/>
        </w:rPr>
        <w:t>w</w:t>
      </w:r>
      <w:r>
        <w:rPr>
          <w:color w:val="0D0D0D"/>
          <w:sz w:val="24"/>
        </w:rPr>
        <w:t>e</w:t>
      </w:r>
      <w:r>
        <w:rPr>
          <w:color w:val="0D0D0D"/>
          <w:spacing w:val="-1"/>
          <w:sz w:val="24"/>
        </w:rPr>
        <w:t>e</w:t>
      </w:r>
      <w:r>
        <w:rPr>
          <w:color w:val="0D0D0D"/>
          <w:sz w:val="24"/>
        </w:rPr>
        <w:t>n</w:t>
      </w:r>
      <w:r>
        <w:rPr>
          <w:color w:val="0D0D0D"/>
          <w:spacing w:val="3"/>
          <w:sz w:val="24"/>
        </w:rPr>
        <w:t>e</w:t>
      </w:r>
      <w:r>
        <w:rPr>
          <w:color w:val="0D0D0D"/>
          <w:sz w:val="24"/>
        </w:rPr>
        <w:t>y </w:t>
      </w:r>
      <w:r>
        <w:rPr>
          <w:color w:val="0D0D0D"/>
          <w:spacing w:val="-3"/>
          <w:sz w:val="24"/>
        </w:rPr>
        <w:t> </w:t>
      </w:r>
      <w:r>
        <w:rPr>
          <w:color w:val="0D0D0D"/>
          <w:spacing w:val="-1"/>
          <w:sz w:val="24"/>
        </w:rPr>
        <w:t>a</w:t>
      </w:r>
      <w:r>
        <w:rPr>
          <w:color w:val="0D0D0D"/>
          <w:sz w:val="24"/>
        </w:rPr>
        <w:t>nd </w:t>
      </w:r>
      <w:r>
        <w:rPr>
          <w:color w:val="0D0D0D"/>
          <w:spacing w:val="4"/>
          <w:sz w:val="24"/>
        </w:rPr>
        <w:t> </w:t>
      </w:r>
      <w:r>
        <w:rPr>
          <w:color w:val="0D0D0D"/>
          <w:spacing w:val="1"/>
          <w:sz w:val="24"/>
        </w:rPr>
        <w:t>W</w:t>
      </w:r>
      <w:r>
        <w:rPr>
          <w:color w:val="0D0D0D"/>
          <w:sz w:val="24"/>
        </w:rPr>
        <w:t>illi</w:t>
      </w:r>
      <w:r>
        <w:rPr>
          <w:color w:val="0D0D0D"/>
          <w:spacing w:val="-1"/>
          <w:sz w:val="24"/>
        </w:rPr>
        <w:t>a</w:t>
      </w:r>
      <w:r>
        <w:rPr>
          <w:color w:val="0D0D0D"/>
          <w:sz w:val="24"/>
        </w:rPr>
        <w:t>ms </w:t>
      </w:r>
      <w:r>
        <w:rPr>
          <w:color w:val="0D0D0D"/>
          <w:spacing w:val="2"/>
          <w:sz w:val="24"/>
        </w:rPr>
        <w:t> </w:t>
      </w:r>
      <w:r>
        <w:rPr>
          <w:color w:val="0D0D0D"/>
          <w:spacing w:val="-1"/>
          <w:w w:val="44"/>
          <w:sz w:val="24"/>
        </w:rPr>
        <w:t>―</w:t>
      </w:r>
      <w:r>
        <w:rPr>
          <w:color w:val="0D0D0D"/>
          <w:sz w:val="24"/>
        </w:rPr>
        <w:t>Sta</w:t>
      </w:r>
      <w:r>
        <w:rPr>
          <w:color w:val="0D0D0D"/>
          <w:spacing w:val="-3"/>
          <w:sz w:val="24"/>
        </w:rPr>
        <w:t>t</w:t>
      </w:r>
      <w:r>
        <w:rPr>
          <w:color w:val="0D0D0D"/>
          <w:sz w:val="24"/>
        </w:rPr>
        <w:t>is</w:t>
      </w:r>
      <w:r>
        <w:rPr>
          <w:color w:val="0D0D0D"/>
          <w:spacing w:val="1"/>
          <w:sz w:val="24"/>
        </w:rPr>
        <w:t>t</w:t>
      </w:r>
      <w:r>
        <w:rPr>
          <w:color w:val="0D0D0D"/>
          <w:sz w:val="24"/>
        </w:rPr>
        <w:t>ics </w:t>
      </w:r>
      <w:r>
        <w:rPr>
          <w:color w:val="0D0D0D"/>
          <w:spacing w:val="2"/>
          <w:sz w:val="24"/>
        </w:rPr>
        <w:t> </w:t>
      </w:r>
      <w:r>
        <w:rPr>
          <w:color w:val="0D0D0D"/>
          <w:sz w:val="24"/>
        </w:rPr>
        <w:t>for  busin</w:t>
      </w:r>
      <w:r>
        <w:rPr>
          <w:color w:val="0D0D0D"/>
          <w:spacing w:val="-1"/>
          <w:sz w:val="24"/>
        </w:rPr>
        <w:t>es</w:t>
      </w:r>
      <w:r>
        <w:rPr>
          <w:color w:val="0D0D0D"/>
          <w:sz w:val="24"/>
        </w:rPr>
        <w:t>s </w:t>
      </w:r>
      <w:r>
        <w:rPr>
          <w:color w:val="0D0D0D"/>
          <w:spacing w:val="2"/>
          <w:sz w:val="24"/>
        </w:rPr>
        <w:t> </w:t>
      </w:r>
      <w:r>
        <w:rPr>
          <w:color w:val="0D0D0D"/>
          <w:spacing w:val="-1"/>
          <w:sz w:val="24"/>
        </w:rPr>
        <w:t>a</w:t>
      </w:r>
      <w:r>
        <w:rPr>
          <w:color w:val="0D0D0D"/>
          <w:sz w:val="24"/>
        </w:rPr>
        <w:t>nd </w:t>
      </w:r>
      <w:r>
        <w:rPr>
          <w:color w:val="0D0D0D"/>
          <w:spacing w:val="2"/>
          <w:sz w:val="24"/>
        </w:rPr>
        <w:t> </w:t>
      </w:r>
      <w:r>
        <w:rPr>
          <w:color w:val="0D0D0D"/>
          <w:spacing w:val="1"/>
          <w:sz w:val="24"/>
        </w:rPr>
        <w:t>e</w:t>
      </w:r>
      <w:r>
        <w:rPr>
          <w:color w:val="0D0D0D"/>
          <w:spacing w:val="-1"/>
          <w:sz w:val="24"/>
        </w:rPr>
        <w:t>c</w:t>
      </w:r>
      <w:r>
        <w:rPr>
          <w:color w:val="0D0D0D"/>
          <w:sz w:val="24"/>
        </w:rPr>
        <w:t>onomi</w:t>
      </w:r>
      <w:r>
        <w:rPr>
          <w:color w:val="0D0D0D"/>
          <w:spacing w:val="-1"/>
          <w:sz w:val="24"/>
        </w:rPr>
        <w:t>c</w:t>
      </w:r>
      <w:r>
        <w:rPr>
          <w:color w:val="0D0D0D"/>
          <w:spacing w:val="-1"/>
          <w:w w:val="124"/>
          <w:sz w:val="24"/>
        </w:rPr>
        <w:t>s‖</w:t>
      </w:r>
      <w:r>
        <w:rPr>
          <w:color w:val="0D0D0D"/>
          <w:sz w:val="24"/>
        </w:rPr>
        <w:t>, </w:t>
      </w:r>
      <w:r>
        <w:rPr>
          <w:color w:val="0D0D0D"/>
          <w:spacing w:val="2"/>
          <w:sz w:val="24"/>
        </w:rPr>
        <w:t> </w:t>
      </w:r>
      <w:r>
        <w:rPr>
          <w:color w:val="0D0D0D"/>
          <w:sz w:val="24"/>
        </w:rPr>
        <w:t>C</w:t>
      </w:r>
      <w:r>
        <w:rPr>
          <w:color w:val="0D0D0D"/>
          <w:spacing w:val="-1"/>
          <w:sz w:val="24"/>
        </w:rPr>
        <w:t>e</w:t>
      </w:r>
      <w:r>
        <w:rPr>
          <w:color w:val="0D0D0D"/>
          <w:spacing w:val="2"/>
          <w:sz w:val="24"/>
        </w:rPr>
        <w:t>n</w:t>
      </w:r>
      <w:r>
        <w:rPr>
          <w:color w:val="0D0D0D"/>
          <w:spacing w:val="-3"/>
          <w:sz w:val="24"/>
        </w:rPr>
        <w:t>g</w:t>
      </w:r>
      <w:r>
        <w:rPr>
          <w:color w:val="0D0D0D"/>
          <w:spacing w:val="1"/>
          <w:sz w:val="24"/>
        </w:rPr>
        <w:t>a</w:t>
      </w:r>
      <w:r>
        <w:rPr>
          <w:color w:val="0D0D0D"/>
          <w:sz w:val="24"/>
        </w:rPr>
        <w:t>ge Learning,</w:t>
      </w:r>
      <w:r>
        <w:rPr>
          <w:color w:val="0D0D0D"/>
          <w:spacing w:val="-1"/>
          <w:sz w:val="24"/>
        </w:rPr>
        <w:t> </w:t>
      </w:r>
      <w:r>
        <w:rPr>
          <w:color w:val="0D0D0D"/>
          <w:sz w:val="24"/>
        </w:rPr>
        <w:t>2011.</w:t>
      </w:r>
    </w:p>
    <w:p>
      <w:pPr>
        <w:pStyle w:val="ListParagraph"/>
        <w:numPr>
          <w:ilvl w:val="1"/>
          <w:numId w:val="106"/>
        </w:numPr>
        <w:tabs>
          <w:tab w:pos="839" w:val="left" w:leader="none"/>
        </w:tabs>
        <w:spacing w:line="240" w:lineRule="auto" w:before="0" w:after="0"/>
        <w:ind w:left="838" w:right="0" w:hanging="361"/>
        <w:jc w:val="left"/>
        <w:rPr>
          <w:sz w:val="24"/>
        </w:rPr>
      </w:pPr>
      <w:r>
        <w:rPr>
          <w:color w:val="0D0D0D"/>
          <w:sz w:val="24"/>
        </w:rPr>
        <w:t>Richard I. Levin. David S. Rubin, ―Statistics for Management‖, Pearson Education,</w:t>
      </w:r>
      <w:r>
        <w:rPr>
          <w:color w:val="0D0D0D"/>
          <w:spacing w:val="-37"/>
          <w:sz w:val="24"/>
        </w:rPr>
        <w:t> </w:t>
      </w:r>
      <w:r>
        <w:rPr>
          <w:color w:val="0D0D0D"/>
          <w:sz w:val="24"/>
        </w:rPr>
        <w:t>2012.</w:t>
      </w:r>
    </w:p>
    <w:p>
      <w:pPr>
        <w:pStyle w:val="ListParagraph"/>
        <w:numPr>
          <w:ilvl w:val="1"/>
          <w:numId w:val="106"/>
        </w:numPr>
        <w:tabs>
          <w:tab w:pos="839" w:val="left" w:leader="none"/>
        </w:tabs>
        <w:spacing w:line="240" w:lineRule="auto" w:before="0" w:after="0"/>
        <w:ind w:left="838" w:right="1136" w:hanging="360"/>
        <w:jc w:val="left"/>
        <w:rPr>
          <w:sz w:val="24"/>
        </w:rPr>
      </w:pPr>
      <w:r>
        <w:rPr>
          <w:color w:val="0D0D0D"/>
          <w:sz w:val="24"/>
        </w:rPr>
        <w:t>Rich</w:t>
      </w:r>
      <w:r>
        <w:rPr>
          <w:color w:val="0D0D0D"/>
          <w:spacing w:val="-2"/>
          <w:sz w:val="24"/>
        </w:rPr>
        <w:t>a</w:t>
      </w:r>
      <w:r>
        <w:rPr>
          <w:color w:val="0D0D0D"/>
          <w:sz w:val="24"/>
        </w:rPr>
        <w:t>rd </w:t>
      </w:r>
      <w:r>
        <w:rPr>
          <w:color w:val="0D0D0D"/>
          <w:spacing w:val="13"/>
          <w:sz w:val="24"/>
        </w:rPr>
        <w:t> </w:t>
      </w:r>
      <w:r>
        <w:rPr>
          <w:color w:val="0D0D0D"/>
          <w:spacing w:val="-1"/>
          <w:sz w:val="24"/>
        </w:rPr>
        <w:t>A</w:t>
      </w:r>
      <w:r>
        <w:rPr>
          <w:color w:val="0D0D0D"/>
          <w:sz w:val="24"/>
        </w:rPr>
        <w:t>. </w:t>
      </w:r>
      <w:r>
        <w:rPr>
          <w:color w:val="0D0D0D"/>
          <w:spacing w:val="13"/>
          <w:sz w:val="24"/>
        </w:rPr>
        <w:t> </w:t>
      </w:r>
      <w:r>
        <w:rPr>
          <w:color w:val="0D0D0D"/>
          <w:spacing w:val="2"/>
          <w:sz w:val="24"/>
        </w:rPr>
        <w:t>J</w:t>
      </w:r>
      <w:r>
        <w:rPr>
          <w:color w:val="0D0D0D"/>
          <w:sz w:val="24"/>
        </w:rPr>
        <w:t>ohnson, </w:t>
      </w:r>
      <w:r>
        <w:rPr>
          <w:color w:val="0D0D0D"/>
          <w:spacing w:val="14"/>
          <w:sz w:val="24"/>
        </w:rPr>
        <w:t> </w:t>
      </w:r>
      <w:r>
        <w:rPr>
          <w:color w:val="0D0D0D"/>
          <w:spacing w:val="-6"/>
          <w:sz w:val="24"/>
        </w:rPr>
        <w:t>I</w:t>
      </w:r>
      <w:r>
        <w:rPr>
          <w:color w:val="0D0D0D"/>
          <w:spacing w:val="1"/>
          <w:sz w:val="24"/>
        </w:rPr>
        <w:t>r</w:t>
      </w:r>
      <w:r>
        <w:rPr>
          <w:color w:val="0D0D0D"/>
          <w:spacing w:val="-1"/>
          <w:sz w:val="24"/>
        </w:rPr>
        <w:t>wi</w:t>
      </w:r>
      <w:r>
        <w:rPr>
          <w:color w:val="0D0D0D"/>
          <w:sz w:val="24"/>
        </w:rPr>
        <w:t>n </w:t>
      </w:r>
      <w:r>
        <w:rPr>
          <w:color w:val="0D0D0D"/>
          <w:spacing w:val="14"/>
          <w:sz w:val="24"/>
        </w:rPr>
        <w:t> </w:t>
      </w:r>
      <w:r>
        <w:rPr>
          <w:color w:val="0D0D0D"/>
          <w:spacing w:val="-1"/>
          <w:sz w:val="24"/>
        </w:rPr>
        <w:t>M</w:t>
      </w:r>
      <w:r>
        <w:rPr>
          <w:color w:val="0D0D0D"/>
          <w:sz w:val="24"/>
        </w:rPr>
        <w:t>ill</w:t>
      </w:r>
      <w:r>
        <w:rPr>
          <w:color w:val="0D0D0D"/>
          <w:spacing w:val="-1"/>
          <w:sz w:val="24"/>
        </w:rPr>
        <w:t>e</w:t>
      </w:r>
      <w:r>
        <w:rPr>
          <w:color w:val="0D0D0D"/>
          <w:sz w:val="24"/>
        </w:rPr>
        <w:t>r </w:t>
      </w:r>
      <w:r>
        <w:rPr>
          <w:color w:val="0D0D0D"/>
          <w:spacing w:val="13"/>
          <w:sz w:val="24"/>
        </w:rPr>
        <w:t> </w:t>
      </w:r>
      <w:r>
        <w:rPr>
          <w:color w:val="0D0D0D"/>
          <w:spacing w:val="-1"/>
          <w:sz w:val="24"/>
        </w:rPr>
        <w:t>a</w:t>
      </w:r>
      <w:r>
        <w:rPr>
          <w:color w:val="0D0D0D"/>
          <w:sz w:val="24"/>
        </w:rPr>
        <w:t>nd </w:t>
      </w:r>
      <w:r>
        <w:rPr>
          <w:color w:val="0D0D0D"/>
          <w:spacing w:val="11"/>
          <w:sz w:val="24"/>
        </w:rPr>
        <w:t> </w:t>
      </w:r>
      <w:r>
        <w:rPr>
          <w:color w:val="0D0D0D"/>
          <w:spacing w:val="2"/>
          <w:sz w:val="24"/>
        </w:rPr>
        <w:t>J</w:t>
      </w:r>
      <w:r>
        <w:rPr>
          <w:color w:val="0D0D0D"/>
          <w:sz w:val="24"/>
        </w:rPr>
        <w:t>ohn </w:t>
      </w:r>
      <w:r>
        <w:rPr>
          <w:color w:val="0D0D0D"/>
          <w:spacing w:val="14"/>
          <w:sz w:val="24"/>
        </w:rPr>
        <w:t> </w:t>
      </w:r>
      <w:r>
        <w:rPr>
          <w:color w:val="0D0D0D"/>
          <w:spacing w:val="-4"/>
          <w:sz w:val="24"/>
        </w:rPr>
        <w:t>F</w:t>
      </w:r>
      <w:r>
        <w:rPr>
          <w:color w:val="0D0D0D"/>
          <w:sz w:val="24"/>
        </w:rPr>
        <w:t>r</w:t>
      </w:r>
      <w:r>
        <w:rPr>
          <w:color w:val="0D0D0D"/>
          <w:spacing w:val="-2"/>
          <w:sz w:val="24"/>
        </w:rPr>
        <w:t>e</w:t>
      </w:r>
      <w:r>
        <w:rPr>
          <w:color w:val="0D0D0D"/>
          <w:sz w:val="24"/>
        </w:rPr>
        <w:t>und, </w:t>
      </w:r>
      <w:r>
        <w:rPr>
          <w:color w:val="0D0D0D"/>
          <w:spacing w:val="14"/>
          <w:sz w:val="24"/>
        </w:rPr>
        <w:t> </w:t>
      </w:r>
      <w:r>
        <w:rPr>
          <w:color w:val="0D0D0D"/>
          <w:spacing w:val="-1"/>
          <w:w w:val="44"/>
          <w:sz w:val="24"/>
        </w:rPr>
        <w:t>―</w:t>
      </w:r>
      <w:r>
        <w:rPr>
          <w:color w:val="0D0D0D"/>
          <w:sz w:val="24"/>
        </w:rPr>
        <w:t>Prob</w:t>
      </w:r>
      <w:r>
        <w:rPr>
          <w:color w:val="0D0D0D"/>
          <w:spacing w:val="-2"/>
          <w:sz w:val="24"/>
        </w:rPr>
        <w:t>a</w:t>
      </w:r>
      <w:r>
        <w:rPr>
          <w:color w:val="0D0D0D"/>
          <w:sz w:val="24"/>
        </w:rPr>
        <w:t>bili</w:t>
      </w:r>
      <w:r>
        <w:rPr>
          <w:color w:val="0D0D0D"/>
          <w:spacing w:val="3"/>
          <w:sz w:val="24"/>
        </w:rPr>
        <w:t>t</w:t>
      </w:r>
      <w:r>
        <w:rPr>
          <w:color w:val="0D0D0D"/>
          <w:sz w:val="24"/>
        </w:rPr>
        <w:t>y </w:t>
      </w:r>
      <w:r>
        <w:rPr>
          <w:color w:val="0D0D0D"/>
          <w:spacing w:val="9"/>
          <w:sz w:val="24"/>
        </w:rPr>
        <w:t> </w:t>
      </w:r>
      <w:r>
        <w:rPr>
          <w:color w:val="0D0D0D"/>
          <w:spacing w:val="-1"/>
          <w:sz w:val="24"/>
        </w:rPr>
        <w:t>a</w:t>
      </w:r>
      <w:r>
        <w:rPr>
          <w:color w:val="0D0D0D"/>
          <w:sz w:val="24"/>
        </w:rPr>
        <w:t>nd </w:t>
      </w:r>
      <w:r>
        <w:rPr>
          <w:color w:val="0D0D0D"/>
          <w:spacing w:val="16"/>
          <w:sz w:val="24"/>
        </w:rPr>
        <w:t> </w:t>
      </w:r>
      <w:r>
        <w:rPr>
          <w:color w:val="0D0D0D"/>
          <w:sz w:val="24"/>
        </w:rPr>
        <w:t>Statis</w:t>
      </w:r>
      <w:r>
        <w:rPr>
          <w:color w:val="0D0D0D"/>
          <w:spacing w:val="-2"/>
          <w:sz w:val="24"/>
        </w:rPr>
        <w:t>t</w:t>
      </w:r>
      <w:r>
        <w:rPr>
          <w:color w:val="0D0D0D"/>
          <w:sz w:val="24"/>
        </w:rPr>
        <w:t>ics </w:t>
      </w:r>
      <w:r>
        <w:rPr>
          <w:color w:val="0D0D0D"/>
          <w:spacing w:val="14"/>
          <w:sz w:val="24"/>
        </w:rPr>
        <w:t> </w:t>
      </w:r>
      <w:r>
        <w:rPr>
          <w:color w:val="0D0D0D"/>
          <w:sz w:val="24"/>
        </w:rPr>
        <w:t>for Engineers‖, Pearson Education,</w:t>
      </w:r>
      <w:r>
        <w:rPr>
          <w:color w:val="0D0D0D"/>
          <w:spacing w:val="1"/>
          <w:sz w:val="24"/>
        </w:rPr>
        <w:t> </w:t>
      </w:r>
      <w:r>
        <w:rPr>
          <w:color w:val="0D0D0D"/>
          <w:sz w:val="24"/>
        </w:rPr>
        <w:t>2014.</w:t>
      </w:r>
    </w:p>
    <w:p>
      <w:pPr>
        <w:pStyle w:val="ListParagraph"/>
        <w:numPr>
          <w:ilvl w:val="1"/>
          <w:numId w:val="106"/>
        </w:numPr>
        <w:tabs>
          <w:tab w:pos="839" w:val="left" w:leader="none"/>
        </w:tabs>
        <w:spacing w:line="240" w:lineRule="auto" w:before="0" w:after="0"/>
        <w:ind w:left="838" w:right="1136" w:hanging="360"/>
        <w:jc w:val="left"/>
        <w:rPr>
          <w:sz w:val="24"/>
        </w:rPr>
      </w:pPr>
      <w:r>
        <w:rPr>
          <w:color w:val="0D0D0D"/>
          <w:sz w:val="24"/>
        </w:rPr>
        <w:t>Ron</w:t>
      </w:r>
      <w:r>
        <w:rPr>
          <w:color w:val="0D0D0D"/>
          <w:spacing w:val="-1"/>
          <w:sz w:val="24"/>
        </w:rPr>
        <w:t>a</w:t>
      </w:r>
      <w:r>
        <w:rPr>
          <w:color w:val="0D0D0D"/>
          <w:sz w:val="24"/>
        </w:rPr>
        <w:t>ld</w:t>
      </w:r>
      <w:r>
        <w:rPr>
          <w:color w:val="0D0D0D"/>
          <w:spacing w:val="19"/>
          <w:sz w:val="24"/>
        </w:rPr>
        <w:t> </w:t>
      </w:r>
      <w:r>
        <w:rPr>
          <w:color w:val="0D0D0D"/>
          <w:sz w:val="24"/>
        </w:rPr>
        <w:t>E.</w:t>
      </w:r>
      <w:r>
        <w:rPr>
          <w:color w:val="0D0D0D"/>
          <w:spacing w:val="18"/>
          <w:sz w:val="24"/>
        </w:rPr>
        <w:t> </w:t>
      </w:r>
      <w:r>
        <w:rPr>
          <w:color w:val="0D0D0D"/>
          <w:spacing w:val="1"/>
          <w:sz w:val="24"/>
        </w:rPr>
        <w:t>W</w:t>
      </w:r>
      <w:r>
        <w:rPr>
          <w:color w:val="0D0D0D"/>
          <w:spacing w:val="-1"/>
          <w:sz w:val="24"/>
        </w:rPr>
        <w:t>a</w:t>
      </w:r>
      <w:r>
        <w:rPr>
          <w:color w:val="0D0D0D"/>
          <w:sz w:val="24"/>
        </w:rPr>
        <w:t>lpol</w:t>
      </w:r>
      <w:r>
        <w:rPr>
          <w:color w:val="0D0D0D"/>
          <w:spacing w:val="-1"/>
          <w:sz w:val="24"/>
        </w:rPr>
        <w:t>e</w:t>
      </w:r>
      <w:r>
        <w:rPr>
          <w:color w:val="0D0D0D"/>
          <w:sz w:val="24"/>
        </w:rPr>
        <w:t>,</w:t>
      </w:r>
      <w:r>
        <w:rPr>
          <w:color w:val="0D0D0D"/>
          <w:spacing w:val="16"/>
          <w:sz w:val="24"/>
        </w:rPr>
        <w:t> </w:t>
      </w:r>
      <w:r>
        <w:rPr>
          <w:color w:val="0D0D0D"/>
          <w:sz w:val="24"/>
        </w:rPr>
        <w:t>R</w:t>
      </w:r>
      <w:r>
        <w:rPr>
          <w:color w:val="0D0D0D"/>
          <w:spacing w:val="1"/>
          <w:sz w:val="24"/>
        </w:rPr>
        <w:t>a</w:t>
      </w:r>
      <w:r>
        <w:rPr>
          <w:color w:val="0D0D0D"/>
          <w:spacing w:val="-3"/>
          <w:sz w:val="24"/>
        </w:rPr>
        <w:t>y</w:t>
      </w:r>
      <w:r>
        <w:rPr>
          <w:color w:val="0D0D0D"/>
          <w:sz w:val="24"/>
        </w:rPr>
        <w:t>mond</w:t>
      </w:r>
      <w:r>
        <w:rPr>
          <w:color w:val="0D0D0D"/>
          <w:spacing w:val="19"/>
          <w:sz w:val="24"/>
        </w:rPr>
        <w:t> </w:t>
      </w:r>
      <w:r>
        <w:rPr>
          <w:color w:val="0D0D0D"/>
          <w:spacing w:val="-1"/>
          <w:sz w:val="24"/>
        </w:rPr>
        <w:t>H</w:t>
      </w:r>
      <w:r>
        <w:rPr>
          <w:color w:val="0D0D0D"/>
          <w:sz w:val="24"/>
        </w:rPr>
        <w:t>.</w:t>
      </w:r>
      <w:r>
        <w:rPr>
          <w:color w:val="0D0D0D"/>
          <w:spacing w:val="18"/>
          <w:sz w:val="24"/>
        </w:rPr>
        <w:t> </w:t>
      </w:r>
      <w:r>
        <w:rPr>
          <w:color w:val="0D0D0D"/>
          <w:spacing w:val="-1"/>
          <w:sz w:val="24"/>
        </w:rPr>
        <w:t>M</w:t>
      </w:r>
      <w:r>
        <w:rPr>
          <w:color w:val="0D0D0D"/>
          <w:spacing w:val="1"/>
          <w:sz w:val="24"/>
        </w:rPr>
        <w:t>e</w:t>
      </w:r>
      <w:r>
        <w:rPr>
          <w:color w:val="0D0D0D"/>
          <w:spacing w:val="-5"/>
          <w:sz w:val="24"/>
        </w:rPr>
        <w:t>y</w:t>
      </w:r>
      <w:r>
        <w:rPr>
          <w:color w:val="0D0D0D"/>
          <w:spacing w:val="-1"/>
          <w:sz w:val="24"/>
        </w:rPr>
        <w:t>e</w:t>
      </w:r>
      <w:r>
        <w:rPr>
          <w:color w:val="0D0D0D"/>
          <w:sz w:val="24"/>
        </w:rPr>
        <w:t>rs,</w:t>
      </w:r>
      <w:r>
        <w:rPr>
          <w:color w:val="0D0D0D"/>
          <w:spacing w:val="18"/>
          <w:sz w:val="24"/>
        </w:rPr>
        <w:t> </w:t>
      </w:r>
      <w:r>
        <w:rPr>
          <w:color w:val="0D0D0D"/>
          <w:sz w:val="24"/>
        </w:rPr>
        <w:t>Sh</w:t>
      </w:r>
      <w:r>
        <w:rPr>
          <w:color w:val="0D0D0D"/>
          <w:spacing w:val="-1"/>
          <w:sz w:val="24"/>
        </w:rPr>
        <w:t>a</w:t>
      </w:r>
      <w:r>
        <w:rPr>
          <w:color w:val="0D0D0D"/>
          <w:sz w:val="24"/>
        </w:rPr>
        <w:t>r</w:t>
      </w:r>
      <w:r>
        <w:rPr>
          <w:color w:val="0D0D0D"/>
          <w:spacing w:val="1"/>
          <w:sz w:val="24"/>
        </w:rPr>
        <w:t>o</w:t>
      </w:r>
      <w:r>
        <w:rPr>
          <w:color w:val="0D0D0D"/>
          <w:sz w:val="24"/>
        </w:rPr>
        <w:t>n</w:t>
      </w:r>
      <w:r>
        <w:rPr>
          <w:color w:val="0D0D0D"/>
          <w:spacing w:val="21"/>
          <w:sz w:val="24"/>
        </w:rPr>
        <w:t> </w:t>
      </w:r>
      <w:r>
        <w:rPr>
          <w:color w:val="0D0D0D"/>
          <w:spacing w:val="-5"/>
          <w:sz w:val="24"/>
        </w:rPr>
        <w:t>L</w:t>
      </w:r>
      <w:r>
        <w:rPr>
          <w:color w:val="0D0D0D"/>
          <w:sz w:val="24"/>
        </w:rPr>
        <w:t>.</w:t>
      </w:r>
      <w:r>
        <w:rPr>
          <w:color w:val="0D0D0D"/>
          <w:spacing w:val="18"/>
          <w:sz w:val="24"/>
        </w:rPr>
        <w:t> </w:t>
      </w:r>
      <w:r>
        <w:rPr>
          <w:color w:val="0D0D0D"/>
          <w:spacing w:val="-1"/>
          <w:sz w:val="24"/>
        </w:rPr>
        <w:t>M</w:t>
      </w:r>
      <w:r>
        <w:rPr>
          <w:color w:val="0D0D0D"/>
          <w:spacing w:val="3"/>
          <w:sz w:val="24"/>
        </w:rPr>
        <w:t>e</w:t>
      </w:r>
      <w:r>
        <w:rPr>
          <w:color w:val="0D0D0D"/>
          <w:spacing w:val="-5"/>
          <w:sz w:val="24"/>
        </w:rPr>
        <w:t>y</w:t>
      </w:r>
      <w:r>
        <w:rPr>
          <w:color w:val="0D0D0D"/>
          <w:spacing w:val="-1"/>
          <w:sz w:val="24"/>
        </w:rPr>
        <w:t>e</w:t>
      </w:r>
      <w:r>
        <w:rPr>
          <w:color w:val="0D0D0D"/>
          <w:sz w:val="24"/>
        </w:rPr>
        <w:t>rs,</w:t>
      </w:r>
      <w:r>
        <w:rPr>
          <w:color w:val="0D0D0D"/>
          <w:spacing w:val="18"/>
          <w:sz w:val="24"/>
        </w:rPr>
        <w:t> </w:t>
      </w:r>
      <w:r>
        <w:rPr>
          <w:color w:val="0D0D0D"/>
          <w:spacing w:val="-1"/>
          <w:w w:val="44"/>
          <w:sz w:val="24"/>
        </w:rPr>
        <w:t>―</w:t>
      </w:r>
      <w:r>
        <w:rPr>
          <w:color w:val="0D0D0D"/>
          <w:sz w:val="24"/>
        </w:rPr>
        <w:t>Pro</w:t>
      </w:r>
      <w:r>
        <w:rPr>
          <w:color w:val="0D0D0D"/>
          <w:spacing w:val="1"/>
          <w:sz w:val="24"/>
        </w:rPr>
        <w:t>b</w:t>
      </w:r>
      <w:r>
        <w:rPr>
          <w:color w:val="0D0D0D"/>
          <w:spacing w:val="-1"/>
          <w:sz w:val="24"/>
        </w:rPr>
        <w:t>a</w:t>
      </w:r>
      <w:r>
        <w:rPr>
          <w:color w:val="0D0D0D"/>
          <w:sz w:val="24"/>
        </w:rPr>
        <w:t>bility</w:t>
      </w:r>
      <w:r>
        <w:rPr>
          <w:color w:val="0D0D0D"/>
          <w:spacing w:val="16"/>
          <w:sz w:val="24"/>
        </w:rPr>
        <w:t> </w:t>
      </w:r>
      <w:r>
        <w:rPr>
          <w:color w:val="0D0D0D"/>
          <w:spacing w:val="-1"/>
          <w:sz w:val="24"/>
        </w:rPr>
        <w:t>a</w:t>
      </w:r>
      <w:r>
        <w:rPr>
          <w:color w:val="0D0D0D"/>
          <w:sz w:val="24"/>
        </w:rPr>
        <w:t>nd</w:t>
      </w:r>
      <w:r>
        <w:rPr>
          <w:color w:val="0D0D0D"/>
          <w:spacing w:val="18"/>
          <w:sz w:val="24"/>
        </w:rPr>
        <w:t> </w:t>
      </w:r>
      <w:r>
        <w:rPr>
          <w:color w:val="0D0D0D"/>
          <w:sz w:val="24"/>
        </w:rPr>
        <w:t>Statis</w:t>
      </w:r>
      <w:r>
        <w:rPr>
          <w:color w:val="0D0D0D"/>
          <w:spacing w:val="1"/>
          <w:sz w:val="24"/>
        </w:rPr>
        <w:t>t</w:t>
      </w:r>
      <w:r>
        <w:rPr>
          <w:color w:val="0D0D0D"/>
          <w:sz w:val="24"/>
        </w:rPr>
        <w:t>ics for Engineers and Scientists‖, Pearson Education.</w:t>
      </w:r>
    </w:p>
    <w:p>
      <w:pPr>
        <w:pStyle w:val="ListParagraph"/>
        <w:numPr>
          <w:ilvl w:val="1"/>
          <w:numId w:val="106"/>
        </w:numPr>
        <w:tabs>
          <w:tab w:pos="839" w:val="left" w:leader="none"/>
        </w:tabs>
        <w:spacing w:line="240" w:lineRule="auto" w:before="0" w:after="0"/>
        <w:ind w:left="838" w:right="0" w:hanging="361"/>
        <w:jc w:val="left"/>
        <w:rPr>
          <w:sz w:val="24"/>
        </w:rPr>
      </w:pPr>
      <w:r>
        <w:rPr>
          <w:color w:val="0D0D0D"/>
          <w:spacing w:val="-1"/>
          <w:sz w:val="24"/>
        </w:rPr>
        <w:t>Astha</w:t>
      </w:r>
      <w:r>
        <w:rPr>
          <w:color w:val="0D0D0D"/>
          <w:sz w:val="24"/>
        </w:rPr>
        <w:t>na</w:t>
      </w:r>
      <w:r>
        <w:rPr>
          <w:color w:val="0D0D0D"/>
          <w:spacing w:val="-1"/>
          <w:sz w:val="24"/>
        </w:rPr>
        <w:t> </w:t>
      </w:r>
      <w:r>
        <w:rPr>
          <w:color w:val="0D0D0D"/>
          <w:spacing w:val="-2"/>
          <w:sz w:val="24"/>
        </w:rPr>
        <w:t>B</w:t>
      </w:r>
      <w:r>
        <w:rPr>
          <w:color w:val="0D0D0D"/>
          <w:spacing w:val="2"/>
          <w:sz w:val="24"/>
        </w:rPr>
        <w:t>.</w:t>
      </w:r>
      <w:r>
        <w:rPr>
          <w:color w:val="0D0D0D"/>
          <w:spacing w:val="-1"/>
          <w:sz w:val="24"/>
        </w:rPr>
        <w:t>N.</w:t>
      </w:r>
      <w:r>
        <w:rPr>
          <w:color w:val="0D0D0D"/>
          <w:sz w:val="24"/>
        </w:rPr>
        <w:t>,</w:t>
      </w:r>
      <w:r>
        <w:rPr>
          <w:color w:val="0D0D0D"/>
          <w:spacing w:val="-1"/>
          <w:sz w:val="24"/>
        </w:rPr>
        <w:t> </w:t>
      </w:r>
      <w:r>
        <w:rPr>
          <w:color w:val="0D0D0D"/>
          <w:spacing w:val="-2"/>
          <w:w w:val="44"/>
          <w:sz w:val="24"/>
        </w:rPr>
        <w:t>―</w:t>
      </w:r>
      <w:r>
        <w:rPr>
          <w:color w:val="0D0D0D"/>
          <w:sz w:val="24"/>
        </w:rPr>
        <w:t>Elem</w:t>
      </w:r>
      <w:r>
        <w:rPr>
          <w:color w:val="0D0D0D"/>
          <w:spacing w:val="-2"/>
          <w:sz w:val="24"/>
        </w:rPr>
        <w:t>e</w:t>
      </w:r>
      <w:r>
        <w:rPr>
          <w:color w:val="0D0D0D"/>
          <w:sz w:val="24"/>
        </w:rPr>
        <w:t>nts</w:t>
      </w:r>
      <w:r>
        <w:rPr>
          <w:color w:val="0D0D0D"/>
          <w:spacing w:val="2"/>
          <w:sz w:val="24"/>
        </w:rPr>
        <w:t> </w:t>
      </w:r>
      <w:r>
        <w:rPr>
          <w:color w:val="0D0D0D"/>
          <w:sz w:val="24"/>
        </w:rPr>
        <w:t>of </w:t>
      </w:r>
      <w:r>
        <w:rPr>
          <w:color w:val="0D0D0D"/>
          <w:spacing w:val="-1"/>
          <w:sz w:val="24"/>
        </w:rPr>
        <w:t>S</w:t>
      </w:r>
      <w:r>
        <w:rPr>
          <w:color w:val="0D0D0D"/>
          <w:sz w:val="24"/>
        </w:rPr>
        <w:t>t</w:t>
      </w:r>
      <w:r>
        <w:rPr>
          <w:color w:val="0D0D0D"/>
          <w:spacing w:val="-1"/>
          <w:sz w:val="24"/>
        </w:rPr>
        <w:t>a</w:t>
      </w:r>
      <w:r>
        <w:rPr>
          <w:color w:val="0D0D0D"/>
          <w:sz w:val="24"/>
        </w:rPr>
        <w:t>ti</w:t>
      </w:r>
      <w:r>
        <w:rPr>
          <w:color w:val="0D0D0D"/>
          <w:spacing w:val="-1"/>
          <w:sz w:val="24"/>
        </w:rPr>
        <w:t>st</w:t>
      </w:r>
      <w:r>
        <w:rPr>
          <w:color w:val="0D0D0D"/>
          <w:sz w:val="24"/>
        </w:rPr>
        <w:t>i</w:t>
      </w:r>
      <w:r>
        <w:rPr>
          <w:color w:val="0D0D0D"/>
          <w:spacing w:val="-1"/>
          <w:sz w:val="24"/>
        </w:rPr>
        <w:t>c</w:t>
      </w:r>
      <w:r>
        <w:rPr>
          <w:color w:val="0D0D0D"/>
          <w:spacing w:val="-1"/>
          <w:w w:val="124"/>
          <w:sz w:val="24"/>
        </w:rPr>
        <w:t>s</w:t>
      </w:r>
      <w:r>
        <w:rPr>
          <w:color w:val="0D0D0D"/>
          <w:w w:val="124"/>
          <w:sz w:val="24"/>
        </w:rPr>
        <w:t>‖</w:t>
      </w:r>
      <w:r>
        <w:rPr>
          <w:color w:val="0D0D0D"/>
          <w:spacing w:val="-1"/>
          <w:sz w:val="24"/>
        </w:rPr>
        <w:t> </w:t>
      </w:r>
      <w:r>
        <w:rPr>
          <w:color w:val="0D0D0D"/>
          <w:sz w:val="24"/>
        </w:rPr>
        <w:t>Ch</w:t>
      </w:r>
      <w:r>
        <w:rPr>
          <w:color w:val="0D0D0D"/>
          <w:spacing w:val="-1"/>
          <w:sz w:val="24"/>
        </w:rPr>
        <w:t>a</w:t>
      </w:r>
      <w:r>
        <w:rPr>
          <w:color w:val="0D0D0D"/>
          <w:sz w:val="24"/>
        </w:rPr>
        <w:t>it</w:t>
      </w:r>
      <w:r>
        <w:rPr>
          <w:color w:val="0D0D0D"/>
          <w:spacing w:val="-1"/>
          <w:sz w:val="24"/>
        </w:rPr>
        <w:t>a</w:t>
      </w:r>
      <w:r>
        <w:rPr>
          <w:color w:val="0D0D0D"/>
          <w:spacing w:val="2"/>
          <w:sz w:val="24"/>
        </w:rPr>
        <w:t>n</w:t>
      </w:r>
      <w:r>
        <w:rPr>
          <w:color w:val="0D0D0D"/>
          <w:spacing w:val="-5"/>
          <w:sz w:val="24"/>
        </w:rPr>
        <w:t>y</w:t>
      </w:r>
      <w:r>
        <w:rPr>
          <w:color w:val="0D0D0D"/>
          <w:sz w:val="24"/>
        </w:rPr>
        <w:t>a</w:t>
      </w:r>
      <w:r>
        <w:rPr>
          <w:color w:val="0D0D0D"/>
          <w:spacing w:val="1"/>
          <w:sz w:val="24"/>
        </w:rPr>
        <w:t> </w:t>
      </w:r>
      <w:r>
        <w:rPr>
          <w:color w:val="0D0D0D"/>
          <w:sz w:val="24"/>
        </w:rPr>
        <w:t>publi</w:t>
      </w:r>
      <w:r>
        <w:rPr>
          <w:color w:val="0D0D0D"/>
          <w:spacing w:val="-1"/>
          <w:sz w:val="24"/>
        </w:rPr>
        <w:t>shin</w:t>
      </w:r>
      <w:r>
        <w:rPr>
          <w:color w:val="0D0D0D"/>
          <w:sz w:val="24"/>
        </w:rPr>
        <w:t>g</w:t>
      </w:r>
      <w:r>
        <w:rPr>
          <w:color w:val="0D0D0D"/>
          <w:spacing w:val="-2"/>
          <w:sz w:val="24"/>
        </w:rPr>
        <w:t> </w:t>
      </w:r>
      <w:r>
        <w:rPr>
          <w:color w:val="0D0D0D"/>
          <w:sz w:val="24"/>
        </w:rPr>
        <w:t>hous</w:t>
      </w:r>
      <w:r>
        <w:rPr>
          <w:color w:val="0D0D0D"/>
          <w:spacing w:val="-1"/>
          <w:sz w:val="24"/>
        </w:rPr>
        <w:t>e</w:t>
      </w:r>
      <w:r>
        <w:rPr>
          <w:color w:val="0D0D0D"/>
          <w:sz w:val="24"/>
        </w:rPr>
        <w:t>, </w:t>
      </w:r>
      <w:r>
        <w:rPr>
          <w:color w:val="0D0D0D"/>
          <w:spacing w:val="-1"/>
          <w:sz w:val="24"/>
        </w:rPr>
        <w:t>Allah</w:t>
      </w:r>
      <w:r>
        <w:rPr>
          <w:color w:val="0D0D0D"/>
          <w:sz w:val="24"/>
        </w:rPr>
        <w:t>ab</w:t>
      </w:r>
      <w:r>
        <w:rPr>
          <w:color w:val="0D0D0D"/>
          <w:spacing w:val="-1"/>
          <w:sz w:val="24"/>
        </w:rPr>
        <w:t>a</w:t>
      </w:r>
      <w:r>
        <w:rPr>
          <w:color w:val="0D0D0D"/>
          <w:sz w:val="24"/>
        </w:rPr>
        <w:t>d.</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7" w:hRule="atLeast"/>
        </w:trPr>
        <w:tc>
          <w:tcPr>
            <w:tcW w:w="1171" w:type="dxa"/>
          </w:tcPr>
          <w:p>
            <w:pPr>
              <w:pStyle w:val="TableParagraph"/>
              <w:rPr>
                <w:b/>
                <w:sz w:val="24"/>
              </w:rPr>
            </w:pPr>
            <w:r>
              <w:rPr>
                <w:b/>
                <w:color w:val="0D0D0D"/>
                <w:sz w:val="24"/>
              </w:rPr>
              <w:t>EB-304</w:t>
            </w:r>
          </w:p>
        </w:tc>
        <w:tc>
          <w:tcPr>
            <w:tcW w:w="5581" w:type="dxa"/>
          </w:tcPr>
          <w:p>
            <w:pPr>
              <w:pStyle w:val="TableParagraph"/>
              <w:ind w:left="2"/>
              <w:rPr>
                <w:b/>
                <w:sz w:val="24"/>
              </w:rPr>
            </w:pPr>
            <w:r>
              <w:rPr>
                <w:b/>
                <w:color w:val="0D0D0D"/>
                <w:sz w:val="24"/>
              </w:rPr>
              <w:t>BIG DATA ANALYTICS</w:t>
            </w:r>
          </w:p>
        </w:tc>
        <w:tc>
          <w:tcPr>
            <w:tcW w:w="540" w:type="dxa"/>
          </w:tcPr>
          <w:p>
            <w:pPr>
              <w:pStyle w:val="TableParagraph"/>
              <w:spacing w:line="254" w:lineRule="exact"/>
              <w:ind w:left="62"/>
              <w:rPr>
                <w:b/>
                <w:sz w:val="24"/>
              </w:rPr>
            </w:pPr>
            <w:r>
              <w:rPr>
                <w:b/>
                <w:color w:val="0D0D0D"/>
                <w:sz w:val="24"/>
              </w:rPr>
              <w:t>100</w:t>
            </w:r>
          </w:p>
        </w:tc>
        <w:tc>
          <w:tcPr>
            <w:tcW w:w="361" w:type="dxa"/>
          </w:tcPr>
          <w:p>
            <w:pPr>
              <w:pStyle w:val="TableParagraph"/>
              <w:spacing w:line="254" w:lineRule="exact"/>
              <w:ind w:left="168"/>
              <w:rPr>
                <w:b/>
                <w:sz w:val="24"/>
              </w:rPr>
            </w:pPr>
            <w:r>
              <w:rPr>
                <w:b/>
                <w:color w:val="0D0D0D"/>
                <w:sz w:val="24"/>
              </w:rPr>
              <w:t>4</w:t>
            </w:r>
          </w:p>
        </w:tc>
        <w:tc>
          <w:tcPr>
            <w:tcW w:w="591" w:type="dxa"/>
          </w:tcPr>
          <w:p>
            <w:pPr>
              <w:pStyle w:val="TableParagraph"/>
              <w:spacing w:line="254" w:lineRule="exact"/>
              <w:ind w:left="285"/>
              <w:rPr>
                <w:b/>
                <w:sz w:val="24"/>
              </w:rPr>
            </w:pPr>
            <w:r>
              <w:rPr>
                <w:b/>
                <w:color w:val="0D0D0D"/>
                <w:sz w:val="24"/>
              </w:rPr>
              <w:t>0</w:t>
            </w:r>
          </w:p>
        </w:tc>
        <w:tc>
          <w:tcPr>
            <w:tcW w:w="560" w:type="dxa"/>
          </w:tcPr>
          <w:p>
            <w:pPr>
              <w:pStyle w:val="TableParagraph"/>
              <w:spacing w:line="254" w:lineRule="exact"/>
              <w:ind w:left="270"/>
              <w:rPr>
                <w:b/>
                <w:sz w:val="24"/>
              </w:rPr>
            </w:pPr>
            <w:r>
              <w:rPr>
                <w:b/>
                <w:color w:val="0D0D0D"/>
                <w:sz w:val="24"/>
              </w:rPr>
              <w:t>0</w:t>
            </w:r>
          </w:p>
        </w:tc>
        <w:tc>
          <w:tcPr>
            <w:tcW w:w="531" w:type="dxa"/>
          </w:tcPr>
          <w:p>
            <w:pPr>
              <w:pStyle w:val="TableParagraph"/>
              <w:spacing w:line="254" w:lineRule="exact"/>
              <w:ind w:left="257"/>
              <w:rPr>
                <w:b/>
                <w:sz w:val="24"/>
              </w:rPr>
            </w:pPr>
            <w:r>
              <w:rPr>
                <w:b/>
                <w:color w:val="0D0D0D"/>
                <w:sz w:val="24"/>
              </w:rPr>
              <w:t>3</w:t>
            </w:r>
          </w:p>
        </w:tc>
      </w:tr>
    </w:tbl>
    <w:p>
      <w:pPr>
        <w:pStyle w:val="BodyText"/>
        <w:spacing w:before="2"/>
        <w:rPr>
          <w:sz w:val="15"/>
        </w:rPr>
      </w:pPr>
    </w:p>
    <w:p>
      <w:pPr>
        <w:pStyle w:val="BodyText"/>
        <w:spacing w:before="90"/>
        <w:ind w:left="118" w:right="1137"/>
        <w:jc w:val="both"/>
      </w:pPr>
      <w:r>
        <w:rPr>
          <w:b/>
          <w:color w:val="0D0D0D"/>
        </w:rPr>
        <w:t>COURSE OBJECTIVES </w:t>
      </w:r>
      <w:r>
        <w:rPr>
          <w:color w:val="0D0D0D"/>
        </w:rPr>
        <w:t>: • Understand the Big Data Platform and its Use cases • Provide an overview of Apache Hadoop • Provide HDFS Concepts and Interfacing with HDFS • Understand Map Reduce Jobs • Provide hands on Hodoop Eco System • Apply analytics on Structured, Unstructured Data. • Exposure to Data Analytics with R.</w:t>
      </w:r>
    </w:p>
    <w:p>
      <w:pPr>
        <w:pStyle w:val="BodyText"/>
        <w:spacing w:before="4"/>
      </w:pPr>
    </w:p>
    <w:p>
      <w:pPr>
        <w:pStyle w:val="Heading2"/>
      </w:pPr>
      <w:r>
        <w:rPr>
          <w:color w:val="0D0D0D"/>
        </w:rPr>
        <w:t>Unit I</w:t>
      </w:r>
    </w:p>
    <w:p>
      <w:pPr>
        <w:pStyle w:val="BodyText"/>
        <w:ind w:left="118" w:right="1131"/>
        <w:jc w:val="both"/>
      </w:pPr>
      <w:r>
        <w:rPr>
          <w:b/>
          <w:color w:val="0D0D0D"/>
        </w:rPr>
        <w:t>Introduction to Big Data: </w:t>
      </w:r>
      <w:r>
        <w:rPr>
          <w:color w:val="0D0D0D"/>
        </w:rPr>
        <w:t>Big Data-definition, Characteristics of Big Data (Volume, Variety,Velocity, Veracity, Validity), Importance of Big Data , Patterns for Big Data Development, Data in the Warehouse and Data in Hadoop [Zikopoulos] - Introduction to Hadoop</w:t>
      </w:r>
      <w:r>
        <w:rPr>
          <w:b/>
          <w:color w:val="0D0D0D"/>
        </w:rPr>
        <w:t>: </w:t>
      </w:r>
      <w:r>
        <w:rPr>
          <w:color w:val="0D0D0D"/>
        </w:rPr>
        <w:t>Hadoop- definition, Understanding distributed systems and Hadoop,Comparing SQL databases and Hadoop, Understanding MapReduce, Counting words with Hadoop—running your first program, History of Hadoop, Starting Hadoop - The building blocks of Hadoop, NameNode, DataNode, Secondary NameNode, JobTracker and Task Tracker.</w:t>
      </w:r>
    </w:p>
    <w:p>
      <w:pPr>
        <w:pStyle w:val="BodyText"/>
        <w:spacing w:before="3"/>
      </w:pPr>
    </w:p>
    <w:p>
      <w:pPr>
        <w:pStyle w:val="Heading2"/>
        <w:spacing w:before="1"/>
      </w:pPr>
      <w:r>
        <w:rPr>
          <w:color w:val="0D0D0D"/>
        </w:rPr>
        <w:t>Unit II</w:t>
      </w:r>
    </w:p>
    <w:p>
      <w:pPr>
        <w:pStyle w:val="BodyText"/>
        <w:ind w:left="118" w:right="1131"/>
        <w:jc w:val="both"/>
      </w:pPr>
      <w:r>
        <w:rPr>
          <w:b/>
          <w:color w:val="0D0D0D"/>
        </w:rPr>
        <w:t>HDFS: </w:t>
      </w:r>
      <w:r>
        <w:rPr>
          <w:color w:val="0D0D0D"/>
        </w:rPr>
        <w:t>Components of Hadoop -Working with files in HDFS, Anatomy of a MapReduceprogram, Reading and writing the Hadoop Distributed File system -The Design of HDFS, HDFS Concepts, The Command-Line Interface, Hadoop Filesystem, The Java Interface, Data Flow, Parallel Copying with distcp, Hadoop Archives. Hadoop I/O: Compression— Serialization-- Avro and File-Based Data structures.</w:t>
      </w:r>
    </w:p>
    <w:p>
      <w:pPr>
        <w:pStyle w:val="BodyText"/>
        <w:spacing w:before="2"/>
      </w:pPr>
    </w:p>
    <w:p>
      <w:pPr>
        <w:pStyle w:val="Heading2"/>
      </w:pPr>
      <w:r>
        <w:rPr>
          <w:color w:val="0D0D0D"/>
        </w:rPr>
        <w:t>Unit III</w:t>
      </w:r>
    </w:p>
    <w:p>
      <w:pPr>
        <w:pStyle w:val="BodyText"/>
        <w:ind w:left="118" w:right="1129"/>
        <w:jc w:val="both"/>
      </w:pPr>
      <w:r>
        <w:rPr>
          <w:b/>
          <w:color w:val="0D0D0D"/>
        </w:rPr>
        <w:t>MapReduce Programming: </w:t>
      </w:r>
      <w:r>
        <w:rPr>
          <w:color w:val="0D0D0D"/>
        </w:rPr>
        <w:t>Writing basic Map Reduce programs - Getting the patent data set,constructing the basic template of a Map Reduce program, Counting things, Adapting for Hadoop‘s API changes, Streaming in Hadoop. MapReduce Advanced Programming: Advanced MapReduce - Chaining Map Reduce jobs,joining data from different sources.</w:t>
      </w:r>
    </w:p>
    <w:p>
      <w:pPr>
        <w:pStyle w:val="BodyText"/>
        <w:spacing w:before="1"/>
      </w:pPr>
    </w:p>
    <w:p>
      <w:pPr>
        <w:pStyle w:val="Heading2"/>
      </w:pPr>
      <w:r>
        <w:rPr>
          <w:color w:val="0D0D0D"/>
        </w:rPr>
        <w:t>Unit IV</w:t>
      </w:r>
    </w:p>
    <w:p>
      <w:pPr>
        <w:pStyle w:val="BodyText"/>
        <w:ind w:left="118" w:right="1128"/>
        <w:jc w:val="both"/>
      </w:pPr>
      <w:r>
        <w:rPr>
          <w:color w:val="0D0D0D"/>
        </w:rPr>
        <w:t>Hadoop Eco System --User Defined Functions-- Data Processing operators. Hive : Hive Shell-- Hive Services-- Hive Metastore-- Comparison with Traditional Databases—HiveQL-- Tables, Querying Data and User Defined Functions. Hbase : HBasics—Concepts—Clients—Example-- Hbase Versus RDBMS. Big SQL : Introduction</w:t>
      </w:r>
    </w:p>
    <w:p>
      <w:pPr>
        <w:pStyle w:val="BodyText"/>
        <w:spacing w:before="2"/>
      </w:pPr>
    </w:p>
    <w:p>
      <w:pPr>
        <w:pStyle w:val="Heading2"/>
      </w:pPr>
      <w:r>
        <w:rPr>
          <w:color w:val="0D0D0D"/>
        </w:rPr>
        <w:t>Unit V</w:t>
      </w:r>
    </w:p>
    <w:p>
      <w:pPr>
        <w:pStyle w:val="BodyText"/>
        <w:ind w:left="118" w:right="1132"/>
        <w:jc w:val="both"/>
      </w:pPr>
      <w:r>
        <w:rPr>
          <w:b/>
          <w:color w:val="0D0D0D"/>
        </w:rPr>
        <w:t>Graph Representation in MapReduce: </w:t>
      </w:r>
      <w:r>
        <w:rPr>
          <w:color w:val="0D0D0D"/>
        </w:rPr>
        <w:t>Modeling data and solving problems with graphs,Shortest Path Algorithm, Friends-of-Friends Algorithm, PageRank Algorithm, BloomFilters. Data Analytics with R Machine Learning : Introduction, Supervised Learning, Unsupervised Learning, Collaborative Filtering. Big Data Analytics with BigR.</w:t>
      </w:r>
    </w:p>
    <w:p>
      <w:pPr>
        <w:pStyle w:val="BodyText"/>
        <w:spacing w:before="3"/>
      </w:pPr>
    </w:p>
    <w:p>
      <w:pPr>
        <w:pStyle w:val="Heading2"/>
        <w:spacing w:line="275" w:lineRule="exact"/>
        <w:ind w:left="478"/>
      </w:pPr>
      <w:r>
        <w:rPr>
          <w:color w:val="0D0D0D"/>
        </w:rPr>
        <w:t>References</w:t>
      </w:r>
    </w:p>
    <w:p>
      <w:pPr>
        <w:pStyle w:val="ListParagraph"/>
        <w:numPr>
          <w:ilvl w:val="0"/>
          <w:numId w:val="107"/>
        </w:numPr>
        <w:tabs>
          <w:tab w:pos="839" w:val="left" w:leader="none"/>
        </w:tabs>
        <w:spacing w:line="275" w:lineRule="exact" w:before="0" w:after="0"/>
        <w:ind w:left="838" w:right="0" w:hanging="361"/>
        <w:jc w:val="left"/>
        <w:rPr>
          <w:sz w:val="24"/>
        </w:rPr>
      </w:pPr>
      <w:r>
        <w:rPr>
          <w:color w:val="0D0D0D"/>
          <w:sz w:val="24"/>
        </w:rPr>
        <w:t>Tom White </w:t>
      </w:r>
      <w:r>
        <w:rPr>
          <w:color w:val="0D0D0D"/>
          <w:w w:val="85"/>
          <w:sz w:val="24"/>
        </w:rPr>
        <w:t>― </w:t>
      </w:r>
      <w:r>
        <w:rPr>
          <w:color w:val="0D0D0D"/>
          <w:sz w:val="24"/>
        </w:rPr>
        <w:t>Hadoop: The Definitive Guide‖ Third Edit on, O‘reily Media,</w:t>
      </w:r>
      <w:r>
        <w:rPr>
          <w:color w:val="0D0D0D"/>
          <w:spacing w:val="-20"/>
          <w:sz w:val="24"/>
        </w:rPr>
        <w:t> </w:t>
      </w:r>
      <w:r>
        <w:rPr>
          <w:color w:val="0D0D0D"/>
          <w:sz w:val="24"/>
        </w:rPr>
        <w:t>2012.</w:t>
      </w:r>
    </w:p>
    <w:p>
      <w:pPr>
        <w:pStyle w:val="ListParagraph"/>
        <w:numPr>
          <w:ilvl w:val="0"/>
          <w:numId w:val="107"/>
        </w:numPr>
        <w:tabs>
          <w:tab w:pos="899" w:val="left" w:leader="none"/>
        </w:tabs>
        <w:spacing w:line="240" w:lineRule="auto" w:before="44" w:after="0"/>
        <w:ind w:left="898" w:right="0" w:hanging="421"/>
        <w:jc w:val="left"/>
        <w:rPr>
          <w:sz w:val="24"/>
        </w:rPr>
      </w:pPr>
      <w:r>
        <w:rPr>
          <w:color w:val="0D0D0D"/>
          <w:sz w:val="24"/>
        </w:rPr>
        <w:t>Seema Acharya, Subhasini Chellappan, "Big Data Analytics" Wiley</w:t>
      </w:r>
      <w:r>
        <w:rPr>
          <w:color w:val="0D0D0D"/>
          <w:spacing w:val="-11"/>
          <w:sz w:val="24"/>
        </w:rPr>
        <w:t> </w:t>
      </w:r>
      <w:r>
        <w:rPr>
          <w:color w:val="0D0D0D"/>
          <w:sz w:val="24"/>
        </w:rPr>
        <w:t>2015.</w:t>
      </w:r>
    </w:p>
    <w:p>
      <w:pPr>
        <w:pStyle w:val="ListParagraph"/>
        <w:numPr>
          <w:ilvl w:val="0"/>
          <w:numId w:val="107"/>
        </w:numPr>
        <w:tabs>
          <w:tab w:pos="839" w:val="left" w:leader="none"/>
        </w:tabs>
        <w:spacing w:line="240" w:lineRule="auto" w:before="40" w:after="0"/>
        <w:ind w:left="838" w:right="0" w:hanging="361"/>
        <w:jc w:val="left"/>
        <w:rPr>
          <w:sz w:val="24"/>
        </w:rPr>
      </w:pPr>
      <w:r>
        <w:rPr>
          <w:color w:val="0D0D0D"/>
          <w:sz w:val="24"/>
        </w:rPr>
        <w:t>Michael Berthold, David J. Hand, "Intelligent Data Analysis‖, Springer,</w:t>
      </w:r>
      <w:r>
        <w:rPr>
          <w:color w:val="0D0D0D"/>
          <w:spacing w:val="5"/>
          <w:sz w:val="24"/>
        </w:rPr>
        <w:t> </w:t>
      </w:r>
      <w:r>
        <w:rPr>
          <w:color w:val="0D0D0D"/>
          <w:sz w:val="24"/>
        </w:rPr>
        <w:t>2007.</w:t>
      </w:r>
    </w:p>
    <w:p>
      <w:pPr>
        <w:pStyle w:val="ListParagraph"/>
        <w:numPr>
          <w:ilvl w:val="0"/>
          <w:numId w:val="107"/>
        </w:numPr>
        <w:tabs>
          <w:tab w:pos="899" w:val="left" w:leader="none"/>
        </w:tabs>
        <w:spacing w:line="276" w:lineRule="auto" w:before="41" w:after="0"/>
        <w:ind w:left="838" w:right="1469" w:hanging="360"/>
        <w:jc w:val="left"/>
        <w:rPr>
          <w:sz w:val="24"/>
        </w:rPr>
      </w:pPr>
      <w:r>
        <w:rPr/>
        <w:tab/>
      </w:r>
      <w:r>
        <w:rPr>
          <w:color w:val="0D0D0D"/>
          <w:spacing w:val="2"/>
          <w:sz w:val="24"/>
        </w:rPr>
        <w:t>J</w:t>
      </w:r>
      <w:r>
        <w:rPr>
          <w:color w:val="0D0D0D"/>
          <w:spacing w:val="1"/>
          <w:sz w:val="24"/>
        </w:rPr>
        <w:t>a</w:t>
      </w:r>
      <w:r>
        <w:rPr>
          <w:color w:val="0D0D0D"/>
          <w:sz w:val="24"/>
        </w:rPr>
        <w:t>y</w:t>
      </w:r>
      <w:r>
        <w:rPr>
          <w:color w:val="0D0D0D"/>
          <w:spacing w:val="-6"/>
          <w:sz w:val="24"/>
        </w:rPr>
        <w:t> </w:t>
      </w:r>
      <w:r>
        <w:rPr>
          <w:color w:val="0D0D0D"/>
          <w:spacing w:val="-3"/>
          <w:sz w:val="24"/>
        </w:rPr>
        <w:t>L</w:t>
      </w:r>
      <w:r>
        <w:rPr>
          <w:color w:val="0D0D0D"/>
          <w:spacing w:val="2"/>
          <w:sz w:val="24"/>
        </w:rPr>
        <w:t>i</w:t>
      </w:r>
      <w:r>
        <w:rPr>
          <w:color w:val="0D0D0D"/>
          <w:spacing w:val="-1"/>
          <w:sz w:val="24"/>
        </w:rPr>
        <w:t>e</w:t>
      </w:r>
      <w:r>
        <w:rPr>
          <w:color w:val="0D0D0D"/>
          <w:sz w:val="24"/>
        </w:rPr>
        <w:t>bowit</w:t>
      </w:r>
      <w:r>
        <w:rPr>
          <w:color w:val="0D0D0D"/>
          <w:spacing w:val="1"/>
          <w:sz w:val="24"/>
        </w:rPr>
        <w:t>z</w:t>
      </w:r>
      <w:r>
        <w:rPr>
          <w:color w:val="0D0D0D"/>
          <w:sz w:val="24"/>
        </w:rPr>
        <w:t>, </w:t>
      </w:r>
      <w:r>
        <w:rPr>
          <w:color w:val="0D0D0D"/>
          <w:spacing w:val="-1"/>
          <w:w w:val="44"/>
          <w:sz w:val="24"/>
        </w:rPr>
        <w:t>―</w:t>
      </w:r>
      <w:r>
        <w:rPr>
          <w:color w:val="0D0D0D"/>
          <w:spacing w:val="-2"/>
          <w:sz w:val="24"/>
        </w:rPr>
        <w:t>B</w:t>
      </w:r>
      <w:r>
        <w:rPr>
          <w:color w:val="0D0D0D"/>
          <w:spacing w:val="2"/>
          <w:sz w:val="24"/>
        </w:rPr>
        <w:t>i</w:t>
      </w:r>
      <w:r>
        <w:rPr>
          <w:color w:val="0D0D0D"/>
          <w:sz w:val="24"/>
        </w:rPr>
        <w:t>g</w:t>
      </w:r>
      <w:r>
        <w:rPr>
          <w:color w:val="0D0D0D"/>
          <w:spacing w:val="-3"/>
          <w:sz w:val="24"/>
        </w:rPr>
        <w:t> </w:t>
      </w:r>
      <w:r>
        <w:rPr>
          <w:color w:val="0D0D0D"/>
          <w:spacing w:val="-1"/>
          <w:sz w:val="24"/>
        </w:rPr>
        <w:t>D</w:t>
      </w:r>
      <w:r>
        <w:rPr>
          <w:color w:val="0D0D0D"/>
          <w:spacing w:val="-2"/>
          <w:sz w:val="24"/>
        </w:rPr>
        <w:t>a</w:t>
      </w:r>
      <w:r>
        <w:rPr>
          <w:color w:val="0D0D0D"/>
          <w:spacing w:val="2"/>
          <w:sz w:val="24"/>
        </w:rPr>
        <w:t>t</w:t>
      </w:r>
      <w:r>
        <w:rPr>
          <w:color w:val="0D0D0D"/>
          <w:sz w:val="24"/>
        </w:rPr>
        <w:t>a</w:t>
      </w:r>
      <w:r>
        <w:rPr>
          <w:color w:val="0D0D0D"/>
          <w:spacing w:val="-1"/>
          <w:sz w:val="24"/>
        </w:rPr>
        <w:t> a</w:t>
      </w:r>
      <w:r>
        <w:rPr>
          <w:color w:val="0D0D0D"/>
          <w:sz w:val="24"/>
        </w:rPr>
        <w:t>nd </w:t>
      </w:r>
      <w:r>
        <w:rPr>
          <w:color w:val="0D0D0D"/>
          <w:spacing w:val="-2"/>
          <w:sz w:val="24"/>
        </w:rPr>
        <w:t>B</w:t>
      </w:r>
      <w:r>
        <w:rPr>
          <w:color w:val="0D0D0D"/>
          <w:sz w:val="24"/>
        </w:rPr>
        <w:t>usi</w:t>
      </w:r>
      <w:r>
        <w:rPr>
          <w:color w:val="0D0D0D"/>
          <w:spacing w:val="2"/>
          <w:sz w:val="24"/>
        </w:rPr>
        <w:t>n</w:t>
      </w:r>
      <w:r>
        <w:rPr>
          <w:color w:val="0D0D0D"/>
          <w:spacing w:val="-1"/>
          <w:sz w:val="24"/>
        </w:rPr>
        <w:t>es</w:t>
      </w:r>
      <w:r>
        <w:rPr>
          <w:color w:val="0D0D0D"/>
          <w:sz w:val="24"/>
        </w:rPr>
        <w:t>s</w:t>
      </w:r>
      <w:r>
        <w:rPr>
          <w:color w:val="0D0D0D"/>
          <w:spacing w:val="-1"/>
          <w:sz w:val="24"/>
        </w:rPr>
        <w:t> Ana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2"/>
          <w:sz w:val="24"/>
        </w:rPr>
        <w:t>s</w:t>
      </w:r>
      <w:r>
        <w:rPr>
          <w:color w:val="0D0D0D"/>
          <w:w w:val="158"/>
          <w:sz w:val="24"/>
        </w:rPr>
        <w:t>‖</w:t>
      </w:r>
      <w:r>
        <w:rPr>
          <w:color w:val="0D0D0D"/>
          <w:spacing w:val="-1"/>
          <w:sz w:val="24"/>
        </w:rPr>
        <w:t> Au</w:t>
      </w:r>
      <w:r>
        <w:rPr>
          <w:color w:val="0D0D0D"/>
          <w:spacing w:val="-2"/>
          <w:sz w:val="24"/>
        </w:rPr>
        <w:t>e</w:t>
      </w:r>
      <w:r>
        <w:rPr>
          <w:color w:val="0D0D0D"/>
          <w:sz w:val="24"/>
        </w:rPr>
        <w:t>r</w:t>
      </w:r>
      <w:r>
        <w:rPr>
          <w:color w:val="0D0D0D"/>
          <w:spacing w:val="1"/>
          <w:sz w:val="24"/>
        </w:rPr>
        <w:t>b</w:t>
      </w:r>
      <w:r>
        <w:rPr>
          <w:color w:val="0D0D0D"/>
          <w:spacing w:val="-1"/>
          <w:sz w:val="24"/>
        </w:rPr>
        <w:t>ac</w:t>
      </w:r>
      <w:r>
        <w:rPr>
          <w:color w:val="0D0D0D"/>
          <w:sz w:val="24"/>
        </w:rPr>
        <w:t>h Publi</w:t>
      </w:r>
      <w:r>
        <w:rPr>
          <w:color w:val="0D0D0D"/>
          <w:spacing w:val="-1"/>
          <w:sz w:val="24"/>
        </w:rPr>
        <w:t>ca</w:t>
      </w:r>
      <w:r>
        <w:rPr>
          <w:color w:val="0D0D0D"/>
          <w:sz w:val="24"/>
        </w:rPr>
        <w:t>tions,</w:t>
      </w:r>
      <w:r>
        <w:rPr>
          <w:color w:val="0D0D0D"/>
          <w:spacing w:val="2"/>
          <w:sz w:val="24"/>
        </w:rPr>
        <w:t> </w:t>
      </w:r>
      <w:r>
        <w:rPr>
          <w:color w:val="0D0D0D"/>
          <w:sz w:val="24"/>
        </w:rPr>
        <w:t>CRC pr</w:t>
      </w:r>
      <w:r>
        <w:rPr>
          <w:color w:val="0D0D0D"/>
          <w:spacing w:val="-2"/>
          <w:sz w:val="24"/>
        </w:rPr>
        <w:t>e</w:t>
      </w:r>
      <w:r>
        <w:rPr>
          <w:color w:val="0D0D0D"/>
          <w:spacing w:val="-1"/>
          <w:sz w:val="24"/>
        </w:rPr>
        <w:t>ss </w:t>
      </w:r>
      <w:r>
        <w:rPr>
          <w:color w:val="0D0D0D"/>
          <w:sz w:val="24"/>
        </w:rPr>
        <w:t>(2013)</w:t>
      </w:r>
    </w:p>
    <w:p>
      <w:pPr>
        <w:pStyle w:val="ListParagraph"/>
        <w:numPr>
          <w:ilvl w:val="0"/>
          <w:numId w:val="107"/>
        </w:numPr>
        <w:tabs>
          <w:tab w:pos="899" w:val="left" w:leader="none"/>
        </w:tabs>
        <w:spacing w:line="276" w:lineRule="auto" w:before="2" w:after="0"/>
        <w:ind w:left="838" w:right="1687" w:hanging="360"/>
        <w:jc w:val="both"/>
        <w:rPr>
          <w:sz w:val="24"/>
        </w:rPr>
      </w:pPr>
      <w:r>
        <w:rPr/>
        <w:tab/>
      </w:r>
      <w:r>
        <w:rPr>
          <w:color w:val="0D0D0D"/>
          <w:sz w:val="24"/>
        </w:rPr>
        <w:t>Tom </w:t>
      </w:r>
      <w:r>
        <w:rPr>
          <w:color w:val="0D0D0D"/>
          <w:w w:val="99"/>
          <w:sz w:val="24"/>
        </w:rPr>
        <w:t>P</w:t>
      </w:r>
      <w:r>
        <w:rPr>
          <w:color w:val="0D0D0D"/>
          <w:sz w:val="24"/>
        </w:rPr>
        <w:t>lunkett, </w:t>
      </w:r>
      <w:r>
        <w:rPr>
          <w:color w:val="0D0D0D"/>
          <w:w w:val="99"/>
          <w:sz w:val="24"/>
        </w:rPr>
        <w:t>M</w:t>
      </w:r>
      <w:r>
        <w:rPr>
          <w:color w:val="0D0D0D"/>
          <w:spacing w:val="-1"/>
          <w:sz w:val="24"/>
        </w:rPr>
        <w:t>a</w:t>
      </w:r>
      <w:r>
        <w:rPr>
          <w:color w:val="0D0D0D"/>
          <w:sz w:val="24"/>
        </w:rPr>
        <w:t>rk </w:t>
      </w:r>
      <w:r>
        <w:rPr>
          <w:color w:val="0D0D0D"/>
          <w:spacing w:val="-2"/>
          <w:w w:val="99"/>
          <w:sz w:val="24"/>
        </w:rPr>
        <w:t>H</w:t>
      </w:r>
      <w:r>
        <w:rPr>
          <w:color w:val="0D0D0D"/>
          <w:w w:val="99"/>
          <w:sz w:val="24"/>
        </w:rPr>
        <w:t>o</w:t>
      </w:r>
      <w:r>
        <w:rPr>
          <w:color w:val="0D0D0D"/>
          <w:spacing w:val="-1"/>
          <w:w w:val="99"/>
          <w:sz w:val="24"/>
        </w:rPr>
        <w:t>r</w:t>
      </w:r>
      <w:r>
        <w:rPr>
          <w:color w:val="0D0D0D"/>
          <w:w w:val="99"/>
          <w:sz w:val="24"/>
        </w:rPr>
        <w:t>n</w:t>
      </w:r>
      <w:r>
        <w:rPr>
          <w:color w:val="0D0D0D"/>
          <w:spacing w:val="1"/>
          <w:w w:val="99"/>
          <w:sz w:val="24"/>
        </w:rPr>
        <w:t>i</w:t>
      </w:r>
      <w:r>
        <w:rPr>
          <w:color w:val="0D0D0D"/>
          <w:spacing w:val="-1"/>
          <w:w w:val="99"/>
          <w:sz w:val="24"/>
        </w:rPr>
        <w:t>c</w:t>
      </w:r>
      <w:r>
        <w:rPr>
          <w:color w:val="0D0D0D"/>
          <w:w w:val="99"/>
          <w:sz w:val="24"/>
        </w:rPr>
        <w:t>k, </w:t>
      </w:r>
      <w:r>
        <w:rPr>
          <w:color w:val="0D0D0D"/>
          <w:spacing w:val="-1"/>
          <w:w w:val="44"/>
          <w:sz w:val="24"/>
        </w:rPr>
        <w:t>―</w:t>
      </w:r>
      <w:r>
        <w:rPr>
          <w:color w:val="0D0D0D"/>
          <w:spacing w:val="-1"/>
          <w:sz w:val="24"/>
        </w:rPr>
        <w:t>Usi</w:t>
      </w:r>
      <w:r>
        <w:rPr>
          <w:color w:val="0D0D0D"/>
          <w:spacing w:val="2"/>
          <w:sz w:val="24"/>
        </w:rPr>
        <w:t>n</w:t>
      </w:r>
      <w:r>
        <w:rPr>
          <w:color w:val="0D0D0D"/>
          <w:sz w:val="24"/>
        </w:rPr>
        <w:t>g</w:t>
      </w:r>
      <w:r>
        <w:rPr>
          <w:color w:val="0D0D0D"/>
          <w:spacing w:val="-3"/>
          <w:sz w:val="24"/>
        </w:rPr>
        <w:t> </w:t>
      </w:r>
      <w:r>
        <w:rPr>
          <w:color w:val="0D0D0D"/>
          <w:sz w:val="24"/>
        </w:rPr>
        <w:t>R to </w:t>
      </w:r>
      <w:r>
        <w:rPr>
          <w:color w:val="0D0D0D"/>
          <w:spacing w:val="-1"/>
          <w:sz w:val="24"/>
        </w:rPr>
        <w:t>Unloc</w:t>
      </w:r>
      <w:r>
        <w:rPr>
          <w:color w:val="0D0D0D"/>
          <w:sz w:val="24"/>
        </w:rPr>
        <w:t>k</w:t>
      </w:r>
      <w:r>
        <w:rPr>
          <w:color w:val="0D0D0D"/>
          <w:spacing w:val="-1"/>
          <w:sz w:val="24"/>
        </w:rPr>
        <w:t> </w:t>
      </w:r>
      <w:r>
        <w:rPr>
          <w:color w:val="0D0D0D"/>
          <w:sz w:val="24"/>
        </w:rPr>
        <w:t>the</w:t>
      </w:r>
      <w:r>
        <w:rPr>
          <w:color w:val="0D0D0D"/>
          <w:spacing w:val="-1"/>
          <w:sz w:val="24"/>
        </w:rPr>
        <w:t> V</w:t>
      </w:r>
      <w:r>
        <w:rPr>
          <w:color w:val="0D0D0D"/>
          <w:spacing w:val="-2"/>
          <w:sz w:val="24"/>
        </w:rPr>
        <w:t>a</w:t>
      </w:r>
      <w:r>
        <w:rPr>
          <w:color w:val="0D0D0D"/>
          <w:sz w:val="24"/>
        </w:rPr>
        <w:t>lue of </w:t>
      </w:r>
      <w:r>
        <w:rPr>
          <w:color w:val="0D0D0D"/>
          <w:spacing w:val="-2"/>
          <w:sz w:val="24"/>
        </w:rPr>
        <w:t>B</w:t>
      </w:r>
      <w:r>
        <w:rPr>
          <w:color w:val="0D0D0D"/>
          <w:spacing w:val="2"/>
          <w:sz w:val="24"/>
        </w:rPr>
        <w:t>i</w:t>
      </w:r>
      <w:r>
        <w:rPr>
          <w:color w:val="0D0D0D"/>
          <w:sz w:val="24"/>
        </w:rPr>
        <w:t>g</w:t>
      </w:r>
      <w:r>
        <w:rPr>
          <w:color w:val="0D0D0D"/>
          <w:spacing w:val="-3"/>
          <w:sz w:val="24"/>
        </w:rPr>
        <w:t> </w:t>
      </w:r>
      <w:r>
        <w:rPr>
          <w:color w:val="0D0D0D"/>
          <w:spacing w:val="-1"/>
          <w:sz w:val="24"/>
        </w:rPr>
        <w:t>D</w:t>
      </w:r>
      <w:r>
        <w:rPr>
          <w:color w:val="0D0D0D"/>
          <w:spacing w:val="-2"/>
          <w:sz w:val="24"/>
        </w:rPr>
        <w:t>a</w:t>
      </w:r>
      <w:r>
        <w:rPr>
          <w:color w:val="0D0D0D"/>
          <w:spacing w:val="2"/>
          <w:sz w:val="24"/>
        </w:rPr>
        <w:t>t</w:t>
      </w:r>
      <w:r>
        <w:rPr>
          <w:color w:val="0D0D0D"/>
          <w:spacing w:val="-1"/>
          <w:sz w:val="24"/>
        </w:rPr>
        <w:t>a</w:t>
      </w:r>
      <w:r>
        <w:rPr>
          <w:color w:val="0D0D0D"/>
          <w:sz w:val="24"/>
        </w:rPr>
        <w:t>: Big</w:t>
      </w:r>
      <w:r>
        <w:rPr>
          <w:color w:val="0D0D0D"/>
          <w:spacing w:val="-2"/>
          <w:sz w:val="24"/>
        </w:rPr>
        <w:t> </w:t>
      </w:r>
      <w:r>
        <w:rPr>
          <w:color w:val="0D0D0D"/>
          <w:spacing w:val="-1"/>
          <w:sz w:val="24"/>
        </w:rPr>
        <w:t>D</w:t>
      </w:r>
      <w:r>
        <w:rPr>
          <w:color w:val="0D0D0D"/>
          <w:spacing w:val="-2"/>
          <w:sz w:val="24"/>
        </w:rPr>
        <w:t>a</w:t>
      </w:r>
      <w:r>
        <w:rPr>
          <w:color w:val="0D0D0D"/>
          <w:spacing w:val="2"/>
          <w:sz w:val="24"/>
        </w:rPr>
        <w:t>t</w:t>
      </w:r>
      <w:r>
        <w:rPr>
          <w:color w:val="0D0D0D"/>
          <w:sz w:val="24"/>
        </w:rPr>
        <w:t>a Analytics with Oracle R Enterprise and Oracle R Connector for Hadoop‖, McGraw- Hill/Osborne Media (2013), Oracle</w:t>
      </w:r>
      <w:r>
        <w:rPr>
          <w:color w:val="0D0D0D"/>
          <w:spacing w:val="-3"/>
          <w:sz w:val="24"/>
        </w:rPr>
        <w:t> </w:t>
      </w:r>
      <w:r>
        <w:rPr>
          <w:color w:val="0D0D0D"/>
          <w:sz w:val="24"/>
        </w:rPr>
        <w:t>press.</w:t>
      </w:r>
    </w:p>
    <w:p>
      <w:pPr>
        <w:pStyle w:val="ListParagraph"/>
        <w:numPr>
          <w:ilvl w:val="0"/>
          <w:numId w:val="107"/>
        </w:numPr>
        <w:tabs>
          <w:tab w:pos="899" w:val="left" w:leader="none"/>
        </w:tabs>
        <w:spacing w:line="276" w:lineRule="auto" w:before="0" w:after="0"/>
        <w:ind w:left="838" w:right="1278" w:hanging="360"/>
        <w:jc w:val="both"/>
        <w:rPr>
          <w:sz w:val="24"/>
        </w:rPr>
      </w:pPr>
      <w:r>
        <w:rPr/>
        <w:tab/>
      </w:r>
      <w:r>
        <w:rPr>
          <w:color w:val="0D0D0D"/>
          <w:spacing w:val="-1"/>
          <w:sz w:val="24"/>
        </w:rPr>
        <w:t>An</w:t>
      </w:r>
      <w:r>
        <w:rPr>
          <w:color w:val="0D0D0D"/>
          <w:spacing w:val="-2"/>
          <w:sz w:val="24"/>
        </w:rPr>
        <w:t>a</w:t>
      </w:r>
      <w:r>
        <w:rPr>
          <w:color w:val="0D0D0D"/>
          <w:sz w:val="24"/>
        </w:rPr>
        <w:t>nd Raj</w:t>
      </w:r>
      <w:r>
        <w:rPr>
          <w:color w:val="0D0D0D"/>
          <w:spacing w:val="-1"/>
          <w:sz w:val="24"/>
        </w:rPr>
        <w:t>a</w:t>
      </w:r>
      <w:r>
        <w:rPr>
          <w:color w:val="0D0D0D"/>
          <w:spacing w:val="1"/>
          <w:sz w:val="24"/>
        </w:rPr>
        <w:t>r</w:t>
      </w:r>
      <w:r>
        <w:rPr>
          <w:color w:val="0D0D0D"/>
          <w:spacing w:val="-1"/>
          <w:sz w:val="24"/>
        </w:rPr>
        <w:t>a</w:t>
      </w:r>
      <w:r>
        <w:rPr>
          <w:color w:val="0D0D0D"/>
          <w:sz w:val="24"/>
        </w:rPr>
        <w:t>man </w:t>
      </w:r>
      <w:r>
        <w:rPr>
          <w:color w:val="0D0D0D"/>
          <w:spacing w:val="-2"/>
          <w:sz w:val="24"/>
        </w:rPr>
        <w:t>a</w:t>
      </w:r>
      <w:r>
        <w:rPr>
          <w:color w:val="0D0D0D"/>
          <w:sz w:val="24"/>
        </w:rPr>
        <w:t>nd </w:t>
      </w:r>
      <w:r>
        <w:rPr>
          <w:color w:val="0D0D0D"/>
          <w:spacing w:val="2"/>
          <w:sz w:val="24"/>
        </w:rPr>
        <w:t>J</w:t>
      </w:r>
      <w:r>
        <w:rPr>
          <w:color w:val="0D0D0D"/>
          <w:spacing w:val="-1"/>
          <w:sz w:val="24"/>
        </w:rPr>
        <w:t>e</w:t>
      </w:r>
      <w:r>
        <w:rPr>
          <w:color w:val="0D0D0D"/>
          <w:sz w:val="24"/>
        </w:rPr>
        <w:t>f </w:t>
      </w:r>
      <w:r>
        <w:rPr>
          <w:color w:val="0D0D0D"/>
          <w:spacing w:val="-2"/>
          <w:sz w:val="24"/>
        </w:rPr>
        <w:t>r</w:t>
      </w:r>
      <w:r>
        <w:rPr>
          <w:color w:val="0D0D0D"/>
          <w:spacing w:val="3"/>
          <w:sz w:val="24"/>
        </w:rPr>
        <w:t>e</w:t>
      </w:r>
      <w:r>
        <w:rPr>
          <w:color w:val="0D0D0D"/>
          <w:sz w:val="24"/>
        </w:rPr>
        <w:t>y</w:t>
      </w:r>
      <w:r>
        <w:rPr>
          <w:color w:val="0D0D0D"/>
          <w:spacing w:val="-3"/>
          <w:sz w:val="24"/>
        </w:rPr>
        <w:t> </w:t>
      </w:r>
      <w:r>
        <w:rPr>
          <w:color w:val="0D0D0D"/>
          <w:spacing w:val="-1"/>
          <w:sz w:val="24"/>
        </w:rPr>
        <w:t>D</w:t>
      </w:r>
      <w:r>
        <w:rPr>
          <w:color w:val="0D0D0D"/>
          <w:spacing w:val="-2"/>
          <w:sz w:val="24"/>
        </w:rPr>
        <w:t>a</w:t>
      </w:r>
      <w:r>
        <w:rPr>
          <w:color w:val="0D0D0D"/>
          <w:sz w:val="24"/>
        </w:rPr>
        <w:t>vid </w:t>
      </w:r>
      <w:r>
        <w:rPr>
          <w:color w:val="0D0D0D"/>
          <w:spacing w:val="-1"/>
          <w:sz w:val="24"/>
        </w:rPr>
        <w:t>Ul</w:t>
      </w:r>
      <w:r>
        <w:rPr>
          <w:color w:val="0D0D0D"/>
          <w:sz w:val="24"/>
        </w:rPr>
        <w:t>m</w:t>
      </w:r>
      <w:r>
        <w:rPr>
          <w:color w:val="0D0D0D"/>
          <w:spacing w:val="-1"/>
          <w:sz w:val="24"/>
        </w:rPr>
        <w:t>a</w:t>
      </w:r>
      <w:r>
        <w:rPr>
          <w:color w:val="0D0D0D"/>
          <w:sz w:val="24"/>
        </w:rPr>
        <w:t>n, </w:t>
      </w:r>
      <w:r>
        <w:rPr>
          <w:color w:val="0D0D0D"/>
          <w:spacing w:val="-1"/>
          <w:w w:val="44"/>
          <w:sz w:val="24"/>
        </w:rPr>
        <w:t>―</w:t>
      </w:r>
      <w:r>
        <w:rPr>
          <w:color w:val="0D0D0D"/>
          <w:spacing w:val="-1"/>
          <w:sz w:val="24"/>
        </w:rPr>
        <w:t>M</w:t>
      </w:r>
      <w:r>
        <w:rPr>
          <w:color w:val="0D0D0D"/>
          <w:spacing w:val="2"/>
          <w:sz w:val="24"/>
        </w:rPr>
        <w:t>i</w:t>
      </w:r>
      <w:r>
        <w:rPr>
          <w:color w:val="0D0D0D"/>
          <w:sz w:val="24"/>
        </w:rPr>
        <w:t>ning</w:t>
      </w:r>
      <w:r>
        <w:rPr>
          <w:color w:val="0D0D0D"/>
          <w:spacing w:val="-2"/>
          <w:sz w:val="24"/>
        </w:rPr>
        <w:t> </w:t>
      </w:r>
      <w:r>
        <w:rPr>
          <w:color w:val="0D0D0D"/>
          <w:sz w:val="24"/>
        </w:rPr>
        <w:t>of </w:t>
      </w:r>
      <w:r>
        <w:rPr>
          <w:color w:val="0D0D0D"/>
          <w:spacing w:val="-1"/>
          <w:sz w:val="24"/>
        </w:rPr>
        <w:t>M</w:t>
      </w:r>
      <w:r>
        <w:rPr>
          <w:color w:val="0D0D0D"/>
          <w:spacing w:val="-2"/>
          <w:sz w:val="24"/>
        </w:rPr>
        <w:t>a</w:t>
      </w:r>
      <w:r>
        <w:rPr>
          <w:color w:val="0D0D0D"/>
          <w:spacing w:val="-1"/>
          <w:sz w:val="24"/>
        </w:rPr>
        <w:t>ss</w:t>
      </w:r>
      <w:r>
        <w:rPr>
          <w:color w:val="0D0D0D"/>
          <w:sz w:val="24"/>
        </w:rPr>
        <w:t>ive</w:t>
      </w:r>
      <w:r>
        <w:rPr>
          <w:color w:val="0D0D0D"/>
          <w:spacing w:val="1"/>
          <w:sz w:val="24"/>
        </w:rPr>
        <w:t> </w:t>
      </w:r>
      <w:r>
        <w:rPr>
          <w:color w:val="0D0D0D"/>
          <w:spacing w:val="-1"/>
          <w:sz w:val="24"/>
        </w:rPr>
        <w:t>D</w:t>
      </w:r>
      <w:r>
        <w:rPr>
          <w:color w:val="0D0D0D"/>
          <w:spacing w:val="-2"/>
          <w:sz w:val="24"/>
        </w:rPr>
        <w:t>a</w:t>
      </w:r>
      <w:r>
        <w:rPr>
          <w:color w:val="0D0D0D"/>
          <w:sz w:val="24"/>
        </w:rPr>
        <w:t>ta</w:t>
      </w:r>
      <w:r>
        <w:rPr>
          <w:color w:val="0D0D0D"/>
          <w:spacing w:val="1"/>
          <w:sz w:val="24"/>
        </w:rPr>
        <w:t>s</w:t>
      </w:r>
      <w:r>
        <w:rPr>
          <w:color w:val="0D0D0D"/>
          <w:spacing w:val="-1"/>
          <w:sz w:val="24"/>
        </w:rPr>
        <w:t>e</w:t>
      </w:r>
      <w:r>
        <w:rPr>
          <w:color w:val="0D0D0D"/>
          <w:w w:val="113"/>
          <w:sz w:val="24"/>
        </w:rPr>
        <w:t>ts‖,</w:t>
      </w:r>
      <w:r>
        <w:rPr>
          <w:color w:val="0D0D0D"/>
          <w:sz w:val="24"/>
        </w:rPr>
        <w:t> Camb</w:t>
      </w:r>
      <w:r>
        <w:rPr>
          <w:color w:val="0D0D0D"/>
          <w:spacing w:val="-1"/>
          <w:sz w:val="24"/>
        </w:rPr>
        <w:t>r</w:t>
      </w:r>
      <w:r>
        <w:rPr>
          <w:color w:val="0D0D0D"/>
          <w:sz w:val="24"/>
        </w:rPr>
        <w:t>idge University Press,</w:t>
      </w:r>
      <w:r>
        <w:rPr>
          <w:color w:val="0D0D0D"/>
          <w:spacing w:val="-5"/>
          <w:sz w:val="24"/>
        </w:rPr>
        <w:t> </w:t>
      </w:r>
      <w:r>
        <w:rPr>
          <w:color w:val="0D0D0D"/>
          <w:sz w:val="24"/>
        </w:rPr>
        <w:t>2012.</w:t>
      </w:r>
    </w:p>
    <w:p>
      <w:pPr>
        <w:spacing w:after="0" w:line="276" w:lineRule="auto"/>
        <w:jc w:val="both"/>
        <w:rPr>
          <w:sz w:val="24"/>
        </w:rPr>
        <w:sectPr>
          <w:pgSz w:w="11910" w:h="16840"/>
          <w:pgMar w:top="1260" w:bottom="280" w:left="1300" w:right="0"/>
        </w:sectPr>
      </w:pPr>
    </w:p>
    <w:p>
      <w:pPr>
        <w:pStyle w:val="ListParagraph"/>
        <w:numPr>
          <w:ilvl w:val="0"/>
          <w:numId w:val="107"/>
        </w:numPr>
        <w:tabs>
          <w:tab w:pos="899" w:val="left" w:leader="none"/>
        </w:tabs>
        <w:spacing w:line="276" w:lineRule="auto" w:before="78" w:after="0"/>
        <w:ind w:left="838" w:right="1610" w:hanging="360"/>
        <w:jc w:val="left"/>
        <w:rPr>
          <w:sz w:val="24"/>
        </w:rPr>
      </w:pPr>
      <w:r>
        <w:rPr/>
        <w:tab/>
      </w:r>
      <w:r>
        <w:rPr>
          <w:color w:val="0D0D0D"/>
          <w:spacing w:val="-2"/>
          <w:sz w:val="24"/>
        </w:rPr>
        <w:t>B</w:t>
      </w:r>
      <w:r>
        <w:rPr>
          <w:color w:val="0D0D0D"/>
          <w:sz w:val="24"/>
        </w:rPr>
        <w:t>ill </w:t>
      </w:r>
      <w:r>
        <w:rPr>
          <w:color w:val="0D0D0D"/>
          <w:spacing w:val="-1"/>
          <w:sz w:val="24"/>
        </w:rPr>
        <w:t>F</w:t>
      </w:r>
      <w:r>
        <w:rPr>
          <w:color w:val="0D0D0D"/>
          <w:sz w:val="24"/>
        </w:rPr>
        <w:t>r</w:t>
      </w:r>
      <w:r>
        <w:rPr>
          <w:color w:val="0D0D0D"/>
          <w:spacing w:val="-2"/>
          <w:sz w:val="24"/>
        </w:rPr>
        <w:t>a</w:t>
      </w:r>
      <w:r>
        <w:rPr>
          <w:color w:val="0D0D0D"/>
          <w:sz w:val="24"/>
        </w:rPr>
        <w:t>nks,</w:t>
      </w:r>
      <w:r>
        <w:rPr>
          <w:color w:val="0D0D0D"/>
          <w:spacing w:val="2"/>
          <w:sz w:val="24"/>
        </w:rPr>
        <w:t> </w:t>
      </w:r>
      <w:r>
        <w:rPr>
          <w:color w:val="0D0D0D"/>
          <w:spacing w:val="-1"/>
          <w:w w:val="44"/>
          <w:sz w:val="24"/>
        </w:rPr>
        <w:t>―</w:t>
      </w:r>
      <w:r>
        <w:rPr>
          <w:color w:val="0D0D0D"/>
          <w:sz w:val="24"/>
        </w:rPr>
        <w:t>T</w:t>
      </w:r>
      <w:r>
        <w:rPr>
          <w:color w:val="0D0D0D"/>
          <w:spacing w:val="-2"/>
          <w:sz w:val="24"/>
        </w:rPr>
        <w:t>a</w:t>
      </w:r>
      <w:r>
        <w:rPr>
          <w:color w:val="0D0D0D"/>
          <w:sz w:val="24"/>
        </w:rPr>
        <w:t>mi</w:t>
      </w:r>
      <w:r>
        <w:rPr>
          <w:color w:val="0D0D0D"/>
          <w:spacing w:val="2"/>
          <w:sz w:val="24"/>
        </w:rPr>
        <w:t>n</w:t>
      </w:r>
      <w:r>
        <w:rPr>
          <w:color w:val="0D0D0D"/>
          <w:sz w:val="24"/>
        </w:rPr>
        <w:t>g</w:t>
      </w:r>
      <w:r>
        <w:rPr>
          <w:color w:val="0D0D0D"/>
          <w:spacing w:val="-3"/>
          <w:sz w:val="24"/>
        </w:rPr>
        <w:t> </w:t>
      </w:r>
      <w:r>
        <w:rPr>
          <w:color w:val="0D0D0D"/>
          <w:sz w:val="24"/>
        </w:rPr>
        <w:t>t</w:t>
      </w:r>
      <w:r>
        <w:rPr>
          <w:color w:val="0D0D0D"/>
          <w:spacing w:val="2"/>
          <w:sz w:val="24"/>
        </w:rPr>
        <w:t>h</w:t>
      </w:r>
      <w:r>
        <w:rPr>
          <w:color w:val="0D0D0D"/>
          <w:sz w:val="24"/>
        </w:rPr>
        <w:t>e</w:t>
      </w:r>
      <w:r>
        <w:rPr>
          <w:color w:val="0D0D0D"/>
          <w:spacing w:val="-1"/>
          <w:sz w:val="24"/>
        </w:rPr>
        <w:t> </w:t>
      </w:r>
      <w:r>
        <w:rPr>
          <w:color w:val="0D0D0D"/>
          <w:spacing w:val="-2"/>
          <w:sz w:val="24"/>
        </w:rPr>
        <w:t>B</w:t>
      </w:r>
      <w:r>
        <w:rPr>
          <w:color w:val="0D0D0D"/>
          <w:spacing w:val="2"/>
          <w:sz w:val="24"/>
        </w:rPr>
        <w:t>i</w:t>
      </w:r>
      <w:r>
        <w:rPr>
          <w:color w:val="0D0D0D"/>
          <w:sz w:val="24"/>
        </w:rPr>
        <w:t>g</w:t>
      </w:r>
      <w:r>
        <w:rPr>
          <w:color w:val="0D0D0D"/>
          <w:spacing w:val="-3"/>
          <w:sz w:val="24"/>
        </w:rPr>
        <w:t> </w:t>
      </w:r>
      <w:r>
        <w:rPr>
          <w:color w:val="0D0D0D"/>
          <w:spacing w:val="-1"/>
          <w:sz w:val="24"/>
        </w:rPr>
        <w:t>D</w:t>
      </w:r>
      <w:r>
        <w:rPr>
          <w:color w:val="0D0D0D"/>
          <w:spacing w:val="-2"/>
          <w:sz w:val="24"/>
        </w:rPr>
        <w:t>a</w:t>
      </w:r>
      <w:r>
        <w:rPr>
          <w:color w:val="0D0D0D"/>
          <w:spacing w:val="2"/>
          <w:sz w:val="24"/>
        </w:rPr>
        <w:t>t</w:t>
      </w:r>
      <w:r>
        <w:rPr>
          <w:color w:val="0D0D0D"/>
          <w:sz w:val="24"/>
        </w:rPr>
        <w:t>a</w:t>
      </w:r>
      <w:r>
        <w:rPr>
          <w:color w:val="0D0D0D"/>
          <w:spacing w:val="-1"/>
          <w:sz w:val="24"/>
        </w:rPr>
        <w:t> </w:t>
      </w:r>
      <w:r>
        <w:rPr>
          <w:color w:val="0D0D0D"/>
          <w:sz w:val="24"/>
        </w:rPr>
        <w:t>Tid</w:t>
      </w:r>
      <w:r>
        <w:rPr>
          <w:color w:val="0D0D0D"/>
          <w:spacing w:val="-1"/>
          <w:sz w:val="24"/>
        </w:rPr>
        <w:t>a</w:t>
      </w:r>
      <w:r>
        <w:rPr>
          <w:color w:val="0D0D0D"/>
          <w:sz w:val="24"/>
        </w:rPr>
        <w:t>l </w:t>
      </w:r>
      <w:r>
        <w:rPr>
          <w:color w:val="0D0D0D"/>
          <w:spacing w:val="1"/>
          <w:sz w:val="24"/>
        </w:rPr>
        <w:t>W</w:t>
      </w:r>
      <w:r>
        <w:rPr>
          <w:color w:val="0D0D0D"/>
          <w:spacing w:val="-1"/>
          <w:sz w:val="24"/>
        </w:rPr>
        <w:t>a</w:t>
      </w:r>
      <w:r>
        <w:rPr>
          <w:color w:val="0D0D0D"/>
          <w:sz w:val="24"/>
        </w:rPr>
        <w:t>v</w:t>
      </w:r>
      <w:r>
        <w:rPr>
          <w:color w:val="0D0D0D"/>
          <w:spacing w:val="-1"/>
          <w:sz w:val="24"/>
        </w:rPr>
        <w:t>e</w:t>
      </w:r>
      <w:r>
        <w:rPr>
          <w:color w:val="0D0D0D"/>
          <w:sz w:val="24"/>
        </w:rPr>
        <w:t>:</w:t>
      </w:r>
      <w:r>
        <w:rPr>
          <w:color w:val="0D0D0D"/>
          <w:spacing w:val="2"/>
          <w:sz w:val="24"/>
        </w:rPr>
        <w:t> </w:t>
      </w:r>
      <w:r>
        <w:rPr>
          <w:color w:val="0D0D0D"/>
          <w:spacing w:val="-2"/>
          <w:sz w:val="24"/>
        </w:rPr>
        <w:t>F</w:t>
      </w:r>
      <w:r>
        <w:rPr>
          <w:color w:val="0D0D0D"/>
          <w:sz w:val="24"/>
        </w:rPr>
        <w:t>inding</w:t>
      </w:r>
      <w:r>
        <w:rPr>
          <w:color w:val="0D0D0D"/>
          <w:spacing w:val="-3"/>
          <w:sz w:val="24"/>
        </w:rPr>
        <w:t> </w:t>
      </w:r>
      <w:r>
        <w:rPr>
          <w:color w:val="0D0D0D"/>
          <w:spacing w:val="-1"/>
          <w:sz w:val="24"/>
        </w:rPr>
        <w:t>Opp</w:t>
      </w:r>
      <w:r>
        <w:rPr>
          <w:color w:val="0D0D0D"/>
          <w:spacing w:val="1"/>
          <w:sz w:val="24"/>
        </w:rPr>
        <w:t>o</w:t>
      </w:r>
      <w:r>
        <w:rPr>
          <w:color w:val="0D0D0D"/>
          <w:sz w:val="24"/>
        </w:rPr>
        <w:t>rtunities in </w:t>
      </w:r>
      <w:r>
        <w:rPr>
          <w:color w:val="0D0D0D"/>
          <w:spacing w:val="-1"/>
          <w:sz w:val="24"/>
        </w:rPr>
        <w:t>Hug</w:t>
      </w:r>
      <w:r>
        <w:rPr>
          <w:color w:val="0D0D0D"/>
          <w:sz w:val="24"/>
        </w:rPr>
        <w:t>e</w:t>
      </w:r>
      <w:r>
        <w:rPr>
          <w:color w:val="0D0D0D"/>
          <w:spacing w:val="-2"/>
          <w:sz w:val="24"/>
        </w:rPr>
        <w:t> </w:t>
      </w:r>
      <w:r>
        <w:rPr>
          <w:color w:val="0D0D0D"/>
          <w:spacing w:val="-1"/>
          <w:sz w:val="24"/>
        </w:rPr>
        <w:t>D</w:t>
      </w:r>
      <w:r>
        <w:rPr>
          <w:color w:val="0D0D0D"/>
          <w:spacing w:val="-2"/>
          <w:sz w:val="24"/>
        </w:rPr>
        <w:t>a</w:t>
      </w:r>
      <w:r>
        <w:rPr>
          <w:color w:val="0D0D0D"/>
          <w:sz w:val="24"/>
        </w:rPr>
        <w:t>ta Streams with Advanced Analytics‖, John Wiley &amp; sons,</w:t>
      </w:r>
      <w:r>
        <w:rPr>
          <w:color w:val="0D0D0D"/>
          <w:spacing w:val="-4"/>
          <w:sz w:val="24"/>
        </w:rPr>
        <w:t> </w:t>
      </w:r>
      <w:r>
        <w:rPr>
          <w:color w:val="0D0D0D"/>
          <w:sz w:val="24"/>
        </w:rPr>
        <w:t>2012.</w:t>
      </w:r>
    </w:p>
    <w:p>
      <w:pPr>
        <w:pStyle w:val="ListParagraph"/>
        <w:numPr>
          <w:ilvl w:val="0"/>
          <w:numId w:val="107"/>
        </w:numPr>
        <w:tabs>
          <w:tab w:pos="899" w:val="left" w:leader="none"/>
        </w:tabs>
        <w:spacing w:line="275" w:lineRule="exact" w:before="0" w:after="0"/>
        <w:ind w:left="898" w:right="0" w:hanging="421"/>
        <w:jc w:val="left"/>
        <w:rPr>
          <w:sz w:val="24"/>
        </w:rPr>
      </w:pPr>
      <w:r>
        <w:rPr>
          <w:color w:val="0D0D0D"/>
          <w:sz w:val="24"/>
        </w:rPr>
        <w:t>Glen J. Myat, ―Making Sense of Data‖, John Wiley &amp; Sons,</w:t>
      </w:r>
      <w:r>
        <w:rPr>
          <w:color w:val="0D0D0D"/>
          <w:spacing w:val="-23"/>
          <w:sz w:val="24"/>
        </w:rPr>
        <w:t> </w:t>
      </w:r>
      <w:r>
        <w:rPr>
          <w:color w:val="0D0D0D"/>
          <w:sz w:val="24"/>
        </w:rPr>
        <w:t>2007</w:t>
      </w:r>
    </w:p>
    <w:p>
      <w:pPr>
        <w:pStyle w:val="ListParagraph"/>
        <w:numPr>
          <w:ilvl w:val="0"/>
          <w:numId w:val="107"/>
        </w:numPr>
        <w:tabs>
          <w:tab w:pos="899" w:val="left" w:leader="none"/>
        </w:tabs>
        <w:spacing w:line="240" w:lineRule="auto" w:before="44" w:after="0"/>
        <w:ind w:left="898" w:right="0" w:hanging="421"/>
        <w:jc w:val="left"/>
        <w:rPr>
          <w:sz w:val="24"/>
        </w:rPr>
      </w:pPr>
      <w:r>
        <w:rPr>
          <w:color w:val="0D0D0D"/>
          <w:sz w:val="24"/>
        </w:rPr>
        <w:t>P</w:t>
      </w:r>
      <w:r>
        <w:rPr>
          <w:color w:val="0D0D0D"/>
          <w:spacing w:val="-1"/>
          <w:sz w:val="24"/>
        </w:rPr>
        <w:t>e</w:t>
      </w:r>
      <w:r>
        <w:rPr>
          <w:color w:val="0D0D0D"/>
          <w:sz w:val="24"/>
        </w:rPr>
        <w:t>te W</w:t>
      </w:r>
      <w:r>
        <w:rPr>
          <w:color w:val="0D0D0D"/>
          <w:spacing w:val="-1"/>
          <w:sz w:val="24"/>
        </w:rPr>
        <w:t>a</w:t>
      </w:r>
      <w:r>
        <w:rPr>
          <w:color w:val="0D0D0D"/>
          <w:sz w:val="24"/>
        </w:rPr>
        <w:t>rd</w:t>
      </w:r>
      <w:r>
        <w:rPr>
          <w:color w:val="0D0D0D"/>
          <w:spacing w:val="-2"/>
          <w:sz w:val="24"/>
        </w:rPr>
        <w:t>e</w:t>
      </w:r>
      <w:r>
        <w:rPr>
          <w:color w:val="0D0D0D"/>
          <w:sz w:val="24"/>
        </w:rPr>
        <w:t>n, </w:t>
      </w:r>
      <w:r>
        <w:rPr>
          <w:color w:val="0D0D0D"/>
          <w:spacing w:val="1"/>
          <w:w w:val="44"/>
          <w:sz w:val="24"/>
        </w:rPr>
        <w:t>―</w:t>
      </w:r>
      <w:r>
        <w:rPr>
          <w:color w:val="0D0D0D"/>
          <w:spacing w:val="-2"/>
          <w:sz w:val="24"/>
        </w:rPr>
        <w:t>B</w:t>
      </w:r>
      <w:r>
        <w:rPr>
          <w:color w:val="0D0D0D"/>
          <w:spacing w:val="2"/>
          <w:sz w:val="24"/>
        </w:rPr>
        <w:t>i</w:t>
      </w:r>
      <w:r>
        <w:rPr>
          <w:color w:val="0D0D0D"/>
          <w:sz w:val="24"/>
        </w:rPr>
        <w:t>g</w:t>
      </w:r>
      <w:r>
        <w:rPr>
          <w:color w:val="0D0D0D"/>
          <w:spacing w:val="-3"/>
          <w:sz w:val="24"/>
        </w:rPr>
        <w:t> </w:t>
      </w:r>
      <w:r>
        <w:rPr>
          <w:color w:val="0D0D0D"/>
          <w:spacing w:val="-1"/>
          <w:sz w:val="24"/>
        </w:rPr>
        <w:t>D</w:t>
      </w:r>
      <w:r>
        <w:rPr>
          <w:color w:val="0D0D0D"/>
          <w:spacing w:val="-2"/>
          <w:sz w:val="24"/>
        </w:rPr>
        <w:t>a</w:t>
      </w:r>
      <w:r>
        <w:rPr>
          <w:color w:val="0D0D0D"/>
          <w:sz w:val="24"/>
        </w:rPr>
        <w:t>ta</w:t>
      </w:r>
      <w:r>
        <w:rPr>
          <w:color w:val="0D0D0D"/>
          <w:spacing w:val="1"/>
          <w:sz w:val="24"/>
        </w:rPr>
        <w:t> G</w:t>
      </w:r>
      <w:r>
        <w:rPr>
          <w:color w:val="0D0D0D"/>
          <w:sz w:val="24"/>
        </w:rPr>
        <w:t>loss</w:t>
      </w:r>
      <w:r>
        <w:rPr>
          <w:color w:val="0D0D0D"/>
          <w:spacing w:val="-1"/>
          <w:sz w:val="24"/>
        </w:rPr>
        <w:t>a</w:t>
      </w:r>
      <w:r>
        <w:rPr>
          <w:color w:val="0D0D0D"/>
          <w:spacing w:val="3"/>
          <w:sz w:val="24"/>
        </w:rPr>
        <w:t>r</w:t>
      </w:r>
      <w:r>
        <w:rPr>
          <w:color w:val="0D0D0D"/>
          <w:spacing w:val="-5"/>
          <w:sz w:val="24"/>
        </w:rPr>
        <w:t>y</w:t>
      </w:r>
      <w:r>
        <w:rPr>
          <w:color w:val="0D0D0D"/>
          <w:spacing w:val="-1"/>
          <w:w w:val="158"/>
          <w:sz w:val="24"/>
        </w:rPr>
        <w:t>‖</w:t>
      </w:r>
      <w:r>
        <w:rPr>
          <w:color w:val="0D0D0D"/>
          <w:sz w:val="24"/>
        </w:rPr>
        <w:t>, </w:t>
      </w:r>
      <w:r>
        <w:rPr>
          <w:color w:val="0D0D0D"/>
          <w:spacing w:val="-1"/>
          <w:sz w:val="24"/>
        </w:rPr>
        <w:t>O</w:t>
      </w:r>
      <w:r>
        <w:rPr>
          <w:color w:val="0D0D0D"/>
          <w:spacing w:val="-2"/>
          <w:sz w:val="24"/>
        </w:rPr>
        <w:t>‘</w:t>
      </w:r>
      <w:r>
        <w:rPr>
          <w:color w:val="0D0D0D"/>
          <w:spacing w:val="2"/>
          <w:sz w:val="24"/>
        </w:rPr>
        <w:t>R</w:t>
      </w:r>
      <w:r>
        <w:rPr>
          <w:color w:val="0D0D0D"/>
          <w:spacing w:val="-1"/>
          <w:sz w:val="24"/>
        </w:rPr>
        <w:t>e</w:t>
      </w:r>
      <w:r>
        <w:rPr>
          <w:color w:val="0D0D0D"/>
          <w:sz w:val="24"/>
        </w:rPr>
        <w:t>i</w:t>
      </w:r>
      <w:r>
        <w:rPr>
          <w:color w:val="0D0D0D"/>
          <w:spacing w:val="3"/>
          <w:sz w:val="24"/>
        </w:rPr>
        <w:t>l</w:t>
      </w:r>
      <w:r>
        <w:rPr>
          <w:color w:val="0D0D0D"/>
          <w:spacing w:val="-5"/>
          <w:sz w:val="24"/>
        </w:rPr>
        <w:t>y</w:t>
      </w:r>
      <w:r>
        <w:rPr>
          <w:color w:val="0D0D0D"/>
          <w:sz w:val="24"/>
        </w:rPr>
        <w:t>, 201</w:t>
      </w:r>
      <w:r>
        <w:rPr>
          <w:color w:val="0D0D0D"/>
          <w:spacing w:val="2"/>
          <w:sz w:val="24"/>
        </w:rPr>
        <w:t>1</w:t>
      </w:r>
      <w:r>
        <w:rPr>
          <w:color w:val="0D0D0D"/>
          <w:sz w:val="24"/>
        </w:rPr>
        <w:t>.</w:t>
      </w:r>
    </w:p>
    <w:p>
      <w:pPr>
        <w:pStyle w:val="ListParagraph"/>
        <w:numPr>
          <w:ilvl w:val="0"/>
          <w:numId w:val="107"/>
        </w:numPr>
        <w:tabs>
          <w:tab w:pos="899" w:val="left" w:leader="none"/>
        </w:tabs>
        <w:spacing w:line="276" w:lineRule="auto" w:before="40" w:after="0"/>
        <w:ind w:left="838" w:right="1626" w:hanging="360"/>
        <w:jc w:val="left"/>
        <w:rPr>
          <w:sz w:val="24"/>
        </w:rPr>
      </w:pPr>
      <w:r>
        <w:rPr/>
        <w:tab/>
      </w:r>
      <w:r>
        <w:rPr>
          <w:color w:val="0D0D0D"/>
          <w:sz w:val="24"/>
        </w:rPr>
        <w:t>Michael Mineli, Michele Chambers, Ambiga Dhiraj, "Big Data, Big Analytics: Emerging Business Intelligence and Analytic Trends for Today's Businesses", Wiley Publications,</w:t>
      </w:r>
      <w:r>
        <w:rPr>
          <w:color w:val="0D0D0D"/>
          <w:spacing w:val="-1"/>
          <w:sz w:val="24"/>
        </w:rPr>
        <w:t> </w:t>
      </w:r>
      <w:r>
        <w:rPr>
          <w:color w:val="0D0D0D"/>
          <w:sz w:val="24"/>
        </w:rPr>
        <w:t>2013.</w:t>
      </w:r>
    </w:p>
    <w:p>
      <w:pPr>
        <w:pStyle w:val="ListParagraph"/>
        <w:numPr>
          <w:ilvl w:val="0"/>
          <w:numId w:val="107"/>
        </w:numPr>
        <w:tabs>
          <w:tab w:pos="899" w:val="left" w:leader="none"/>
        </w:tabs>
        <w:spacing w:line="276" w:lineRule="auto" w:before="1" w:after="0"/>
        <w:ind w:left="838" w:right="1135" w:hanging="360"/>
        <w:jc w:val="left"/>
        <w:rPr>
          <w:sz w:val="24"/>
        </w:rPr>
      </w:pPr>
      <w:r>
        <w:rPr/>
        <w:tab/>
      </w:r>
      <w:r>
        <w:rPr>
          <w:color w:val="0D0D0D"/>
          <w:spacing w:val="-1"/>
          <w:sz w:val="24"/>
        </w:rPr>
        <w:t>A</w:t>
      </w:r>
      <w:r>
        <w:rPr>
          <w:color w:val="0D0D0D"/>
          <w:spacing w:val="-2"/>
          <w:sz w:val="24"/>
        </w:rPr>
        <w:t>r</w:t>
      </w:r>
      <w:r>
        <w:rPr>
          <w:color w:val="0D0D0D"/>
          <w:sz w:val="24"/>
        </w:rPr>
        <w:t>vind</w:t>
      </w:r>
      <w:r>
        <w:rPr>
          <w:color w:val="0D0D0D"/>
          <w:spacing w:val="1"/>
          <w:sz w:val="24"/>
        </w:rPr>
        <w:t>S</w:t>
      </w:r>
      <w:r>
        <w:rPr>
          <w:color w:val="0D0D0D"/>
          <w:spacing w:val="-1"/>
          <w:sz w:val="24"/>
        </w:rPr>
        <w:t>a</w:t>
      </w:r>
      <w:r>
        <w:rPr>
          <w:color w:val="0D0D0D"/>
          <w:sz w:val="24"/>
        </w:rPr>
        <w:t>thi,</w:t>
      </w:r>
      <w:r>
        <w:rPr>
          <w:color w:val="0D0D0D"/>
          <w:spacing w:val="4"/>
          <w:sz w:val="24"/>
        </w:rPr>
        <w:t> </w:t>
      </w:r>
      <w:r>
        <w:rPr>
          <w:color w:val="0D0D0D"/>
          <w:spacing w:val="-1"/>
          <w:w w:val="44"/>
          <w:sz w:val="24"/>
        </w:rPr>
        <w:t>―</w:t>
      </w:r>
      <w:r>
        <w:rPr>
          <w:color w:val="0D0D0D"/>
          <w:spacing w:val="-2"/>
          <w:sz w:val="24"/>
        </w:rPr>
        <w:t>B</w:t>
      </w:r>
      <w:r>
        <w:rPr>
          <w:color w:val="0D0D0D"/>
          <w:spacing w:val="2"/>
          <w:sz w:val="24"/>
        </w:rPr>
        <w:t>i</w:t>
      </w:r>
      <w:r>
        <w:rPr>
          <w:color w:val="0D0D0D"/>
          <w:spacing w:val="-3"/>
          <w:sz w:val="24"/>
        </w:rPr>
        <w:t>g</w:t>
      </w:r>
      <w:r>
        <w:rPr>
          <w:color w:val="0D0D0D"/>
          <w:spacing w:val="1"/>
          <w:sz w:val="24"/>
        </w:rPr>
        <w:t>D</w:t>
      </w:r>
      <w:r>
        <w:rPr>
          <w:color w:val="0D0D0D"/>
          <w:spacing w:val="-1"/>
          <w:sz w:val="24"/>
        </w:rPr>
        <w:t>a</w:t>
      </w:r>
      <w:r>
        <w:rPr>
          <w:color w:val="0D0D0D"/>
          <w:sz w:val="24"/>
        </w:rPr>
        <w:t>ta</w:t>
      </w:r>
      <w:r>
        <w:rPr>
          <w:color w:val="0D0D0D"/>
          <w:spacing w:val="1"/>
          <w:sz w:val="24"/>
        </w:rPr>
        <w:t>A</w:t>
      </w:r>
      <w:r>
        <w:rPr>
          <w:color w:val="0D0D0D"/>
          <w:sz w:val="24"/>
        </w:rPr>
        <w:t>n</w:t>
      </w:r>
      <w:r>
        <w:rPr>
          <w:color w:val="0D0D0D"/>
          <w:spacing w:val="-1"/>
          <w:sz w:val="24"/>
        </w:rPr>
        <w:t>a</w:t>
      </w:r>
      <w:r>
        <w:rPr>
          <w:color w:val="0D0D0D"/>
          <w:spacing w:val="2"/>
          <w:sz w:val="24"/>
        </w:rPr>
        <w:t>l</w:t>
      </w:r>
      <w:r>
        <w:rPr>
          <w:color w:val="0D0D0D"/>
          <w:spacing w:val="-5"/>
          <w:sz w:val="24"/>
        </w:rPr>
        <w:t>y</w:t>
      </w:r>
      <w:r>
        <w:rPr>
          <w:color w:val="0D0D0D"/>
          <w:sz w:val="24"/>
        </w:rPr>
        <w:t>ti</w:t>
      </w:r>
      <w:r>
        <w:rPr>
          <w:color w:val="0D0D0D"/>
          <w:spacing w:val="-1"/>
          <w:sz w:val="24"/>
        </w:rPr>
        <w:t>cs</w:t>
      </w:r>
      <w:r>
        <w:rPr>
          <w:color w:val="0D0D0D"/>
          <w:sz w:val="24"/>
        </w:rPr>
        <w:t>:</w:t>
      </w:r>
      <w:r>
        <w:rPr>
          <w:color w:val="0D0D0D"/>
          <w:spacing w:val="5"/>
          <w:sz w:val="24"/>
        </w:rPr>
        <w:t> </w:t>
      </w:r>
      <w:r>
        <w:rPr>
          <w:color w:val="0D0D0D"/>
          <w:spacing w:val="-1"/>
          <w:sz w:val="24"/>
        </w:rPr>
        <w:t>Disruptiv</w:t>
      </w:r>
      <w:r>
        <w:rPr>
          <w:color w:val="0D0D0D"/>
          <w:sz w:val="24"/>
        </w:rPr>
        <w:t>e</w:t>
      </w:r>
      <w:r>
        <w:rPr>
          <w:color w:val="0D0D0D"/>
          <w:spacing w:val="6"/>
          <w:sz w:val="24"/>
        </w:rPr>
        <w:t> </w:t>
      </w:r>
      <w:r>
        <w:rPr>
          <w:color w:val="0D0D0D"/>
          <w:sz w:val="24"/>
        </w:rPr>
        <w:t>T</w:t>
      </w:r>
      <w:r>
        <w:rPr>
          <w:color w:val="0D0D0D"/>
          <w:spacing w:val="-2"/>
          <w:sz w:val="24"/>
        </w:rPr>
        <w:t>e</w:t>
      </w:r>
      <w:r>
        <w:rPr>
          <w:color w:val="0D0D0D"/>
          <w:spacing w:val="-1"/>
          <w:sz w:val="24"/>
        </w:rPr>
        <w:t>c</w:t>
      </w:r>
      <w:r>
        <w:rPr>
          <w:color w:val="0D0D0D"/>
          <w:spacing w:val="2"/>
          <w:sz w:val="24"/>
        </w:rPr>
        <w:t>h</w:t>
      </w:r>
      <w:r>
        <w:rPr>
          <w:color w:val="0D0D0D"/>
          <w:sz w:val="24"/>
        </w:rPr>
        <w:t>nol</w:t>
      </w:r>
      <w:r>
        <w:rPr>
          <w:color w:val="0D0D0D"/>
          <w:spacing w:val="5"/>
          <w:sz w:val="24"/>
        </w:rPr>
        <w:t>o</w:t>
      </w:r>
      <w:r>
        <w:rPr>
          <w:color w:val="0D0D0D"/>
          <w:spacing w:val="-3"/>
          <w:sz w:val="24"/>
        </w:rPr>
        <w:t>g</w:t>
      </w:r>
      <w:r>
        <w:rPr>
          <w:color w:val="0D0D0D"/>
          <w:sz w:val="24"/>
        </w:rPr>
        <w:t>ies</w:t>
      </w:r>
      <w:r>
        <w:rPr>
          <w:color w:val="0D0D0D"/>
          <w:spacing w:val="4"/>
          <w:sz w:val="24"/>
        </w:rPr>
        <w:t> </w:t>
      </w:r>
      <w:r>
        <w:rPr>
          <w:color w:val="0D0D0D"/>
          <w:sz w:val="24"/>
        </w:rPr>
        <w:t>f</w:t>
      </w:r>
      <w:r>
        <w:rPr>
          <w:color w:val="0D0D0D"/>
          <w:spacing w:val="1"/>
          <w:sz w:val="24"/>
        </w:rPr>
        <w:t>o</w:t>
      </w:r>
      <w:r>
        <w:rPr>
          <w:color w:val="0D0D0D"/>
          <w:sz w:val="24"/>
        </w:rPr>
        <w:t>r</w:t>
      </w:r>
      <w:r>
        <w:rPr>
          <w:color w:val="0D0D0D"/>
          <w:spacing w:val="3"/>
          <w:sz w:val="24"/>
        </w:rPr>
        <w:t> </w:t>
      </w:r>
      <w:r>
        <w:rPr>
          <w:color w:val="0D0D0D"/>
          <w:sz w:val="24"/>
        </w:rPr>
        <w:t>Ch</w:t>
      </w:r>
      <w:r>
        <w:rPr>
          <w:color w:val="0D0D0D"/>
          <w:spacing w:val="-1"/>
          <w:sz w:val="24"/>
        </w:rPr>
        <w:t>a</w:t>
      </w:r>
      <w:r>
        <w:rPr>
          <w:color w:val="0D0D0D"/>
          <w:spacing w:val="2"/>
          <w:sz w:val="24"/>
        </w:rPr>
        <w:t>n</w:t>
      </w:r>
      <w:r>
        <w:rPr>
          <w:color w:val="0D0D0D"/>
          <w:spacing w:val="-3"/>
          <w:sz w:val="24"/>
        </w:rPr>
        <w:t>g</w:t>
      </w:r>
      <w:r>
        <w:rPr>
          <w:color w:val="0D0D0D"/>
          <w:sz w:val="24"/>
        </w:rPr>
        <w:t>i</w:t>
      </w:r>
      <w:r>
        <w:rPr>
          <w:color w:val="0D0D0D"/>
          <w:spacing w:val="2"/>
          <w:sz w:val="24"/>
        </w:rPr>
        <w:t>n</w:t>
      </w:r>
      <w:r>
        <w:rPr>
          <w:color w:val="0D0D0D"/>
          <w:sz w:val="24"/>
        </w:rPr>
        <w:t>g</w:t>
      </w:r>
      <w:r>
        <w:rPr>
          <w:color w:val="0D0D0D"/>
          <w:spacing w:val="2"/>
          <w:sz w:val="24"/>
        </w:rPr>
        <w:t> </w:t>
      </w:r>
      <w:r>
        <w:rPr>
          <w:color w:val="0D0D0D"/>
          <w:sz w:val="24"/>
        </w:rPr>
        <w:t>t</w:t>
      </w:r>
      <w:r>
        <w:rPr>
          <w:color w:val="0D0D0D"/>
          <w:spacing w:val="2"/>
          <w:sz w:val="24"/>
        </w:rPr>
        <w:t>h</w:t>
      </w:r>
      <w:r>
        <w:rPr>
          <w:color w:val="0D0D0D"/>
          <w:sz w:val="24"/>
        </w:rPr>
        <w:t>e</w:t>
      </w:r>
      <w:r>
        <w:rPr>
          <w:color w:val="0D0D0D"/>
          <w:spacing w:val="3"/>
          <w:sz w:val="24"/>
        </w:rPr>
        <w:t> </w:t>
      </w:r>
      <w:r>
        <w:rPr>
          <w:color w:val="0D0D0D"/>
          <w:spacing w:val="-1"/>
          <w:sz w:val="24"/>
        </w:rPr>
        <w:t>G</w:t>
      </w:r>
      <w:r>
        <w:rPr>
          <w:color w:val="0D0D0D"/>
          <w:spacing w:val="-2"/>
          <w:sz w:val="24"/>
        </w:rPr>
        <w:t>a</w:t>
      </w:r>
      <w:r>
        <w:rPr>
          <w:color w:val="0D0D0D"/>
          <w:sz w:val="24"/>
        </w:rPr>
        <w:t>m</w:t>
      </w:r>
      <w:r>
        <w:rPr>
          <w:color w:val="0D0D0D"/>
          <w:spacing w:val="1"/>
          <w:sz w:val="24"/>
        </w:rPr>
        <w:t>e</w:t>
      </w:r>
      <w:r>
        <w:rPr>
          <w:color w:val="0D0D0D"/>
          <w:spacing w:val="-1"/>
          <w:w w:val="158"/>
          <w:sz w:val="24"/>
        </w:rPr>
        <w:t>‖</w:t>
      </w:r>
      <w:r>
        <w:rPr>
          <w:color w:val="0D0D0D"/>
          <w:sz w:val="24"/>
        </w:rPr>
        <w:t>,</w:t>
      </w:r>
      <w:r>
        <w:rPr>
          <w:color w:val="0D0D0D"/>
          <w:spacing w:val="4"/>
          <w:sz w:val="24"/>
        </w:rPr>
        <w:t> </w:t>
      </w:r>
      <w:r>
        <w:rPr>
          <w:color w:val="0D0D0D"/>
          <w:spacing w:val="-1"/>
          <w:sz w:val="24"/>
        </w:rPr>
        <w:t>MC </w:t>
      </w:r>
      <w:r>
        <w:rPr>
          <w:color w:val="0D0D0D"/>
          <w:sz w:val="24"/>
        </w:rPr>
        <w:t>Press,</w:t>
      </w:r>
      <w:r>
        <w:rPr>
          <w:color w:val="0D0D0D"/>
          <w:spacing w:val="-1"/>
          <w:sz w:val="24"/>
        </w:rPr>
        <w:t> </w:t>
      </w:r>
      <w:r>
        <w:rPr>
          <w:color w:val="0D0D0D"/>
          <w:sz w:val="24"/>
        </w:rPr>
        <w:t>2012</w:t>
      </w:r>
    </w:p>
    <w:p>
      <w:pPr>
        <w:pStyle w:val="ListParagraph"/>
        <w:numPr>
          <w:ilvl w:val="0"/>
          <w:numId w:val="107"/>
        </w:numPr>
        <w:tabs>
          <w:tab w:pos="839" w:val="left" w:leader="none"/>
        </w:tabs>
        <w:spacing w:line="240" w:lineRule="auto" w:before="0" w:after="0"/>
        <w:ind w:left="838" w:right="1134" w:hanging="360"/>
        <w:jc w:val="both"/>
        <w:rPr>
          <w:sz w:val="24"/>
        </w:rPr>
      </w:pPr>
      <w:r>
        <w:rPr>
          <w:color w:val="0D0D0D"/>
          <w:sz w:val="24"/>
        </w:rPr>
        <w:t>Paul Zikopoulos ,Dirk DeRoos , Krishnan Parasuraman , Thomas Deutsch , James Giles , David Corigan , "Harness the Power of Big Data The </w:t>
      </w:r>
      <w:r>
        <w:rPr>
          <w:color w:val="0D0D0D"/>
          <w:spacing w:val="-2"/>
          <w:sz w:val="24"/>
        </w:rPr>
        <w:t>IBM </w:t>
      </w:r>
      <w:r>
        <w:rPr>
          <w:color w:val="0D0D0D"/>
          <w:sz w:val="24"/>
        </w:rPr>
        <w:t>Big Data Platform ", Tata McGraw Hill Publications, 2012.</w:t>
      </w:r>
    </w:p>
    <w:p>
      <w:pPr>
        <w:spacing w:after="0" w:line="240" w:lineRule="auto"/>
        <w:jc w:val="both"/>
        <w:rPr>
          <w:sz w:val="24"/>
        </w:rPr>
        <w:sectPr>
          <w:pgSz w:w="11910" w:h="16840"/>
          <w:pgMar w:top="620" w:bottom="280" w:left="1300" w:right="0"/>
        </w:sectPr>
      </w:pPr>
    </w:p>
    <w:p>
      <w:pPr>
        <w:pStyle w:val="BodyText"/>
        <w:spacing w:before="9"/>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670"/>
        <w:gridCol w:w="540"/>
        <w:gridCol w:w="361"/>
        <w:gridCol w:w="593"/>
        <w:gridCol w:w="559"/>
        <w:gridCol w:w="528"/>
      </w:tblGrid>
      <w:tr>
        <w:trPr>
          <w:trHeight w:val="278" w:hRule="atLeast"/>
        </w:trPr>
        <w:tc>
          <w:tcPr>
            <w:tcW w:w="1171" w:type="dxa"/>
          </w:tcPr>
          <w:p>
            <w:pPr>
              <w:pStyle w:val="TableParagraph"/>
              <w:rPr>
                <w:b/>
                <w:sz w:val="24"/>
              </w:rPr>
            </w:pPr>
            <w:r>
              <w:rPr>
                <w:b/>
                <w:color w:val="0D0D0D"/>
                <w:sz w:val="24"/>
              </w:rPr>
              <w:t>EB-305</w:t>
            </w:r>
          </w:p>
        </w:tc>
        <w:tc>
          <w:tcPr>
            <w:tcW w:w="5670" w:type="dxa"/>
          </w:tcPr>
          <w:p>
            <w:pPr>
              <w:pStyle w:val="TableParagraph"/>
              <w:ind w:left="2"/>
              <w:rPr>
                <w:b/>
                <w:sz w:val="24"/>
              </w:rPr>
            </w:pPr>
            <w:r>
              <w:rPr>
                <w:b/>
                <w:color w:val="0D0D0D"/>
                <w:sz w:val="24"/>
              </w:rPr>
              <w:t>MARKETING ANALYTICS</w:t>
            </w:r>
          </w:p>
        </w:tc>
        <w:tc>
          <w:tcPr>
            <w:tcW w:w="540" w:type="dxa"/>
          </w:tcPr>
          <w:p>
            <w:pPr>
              <w:pStyle w:val="TableParagraph"/>
              <w:ind w:left="64"/>
              <w:rPr>
                <w:b/>
                <w:sz w:val="24"/>
              </w:rPr>
            </w:pPr>
            <w:r>
              <w:rPr>
                <w:b/>
                <w:color w:val="0D0D0D"/>
                <w:sz w:val="24"/>
              </w:rPr>
              <w:t>100</w:t>
            </w:r>
          </w:p>
        </w:tc>
        <w:tc>
          <w:tcPr>
            <w:tcW w:w="361" w:type="dxa"/>
          </w:tcPr>
          <w:p>
            <w:pPr>
              <w:pStyle w:val="TableParagraph"/>
              <w:ind w:left="170"/>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spacing w:before="5"/>
        <w:rPr>
          <w:sz w:val="15"/>
        </w:rPr>
      </w:pPr>
    </w:p>
    <w:p>
      <w:pPr>
        <w:pStyle w:val="Heading2"/>
        <w:spacing w:line="240" w:lineRule="auto" w:before="90"/>
        <w:rPr>
          <w:b w:val="0"/>
        </w:rPr>
      </w:pPr>
      <w:r>
        <w:rPr>
          <w:color w:val="0D0D0D"/>
        </w:rPr>
        <w:t>Course Objective</w:t>
      </w:r>
      <w:r>
        <w:rPr>
          <w:b w:val="0"/>
          <w:color w:val="0D0D0D"/>
        </w:rPr>
        <w:t>:</w:t>
      </w:r>
    </w:p>
    <w:p>
      <w:pPr>
        <w:pStyle w:val="BodyText"/>
        <w:ind w:left="118" w:right="1234"/>
      </w:pPr>
      <w:r>
        <w:rPr>
          <w:color w:val="0D0D0D"/>
        </w:rPr>
        <w:t>This course aims to provide knowledge on elements of market analysis and to use marketing analytics to predict outcomes and systematically allocate resources.</w:t>
      </w:r>
    </w:p>
    <w:p>
      <w:pPr>
        <w:pStyle w:val="BodyText"/>
        <w:spacing w:before="5"/>
      </w:pPr>
    </w:p>
    <w:p>
      <w:pPr>
        <w:pStyle w:val="Heading2"/>
      </w:pPr>
      <w:r>
        <w:rPr>
          <w:color w:val="0D0D0D"/>
        </w:rPr>
        <w:t>Unit I:</w:t>
      </w:r>
    </w:p>
    <w:p>
      <w:pPr>
        <w:pStyle w:val="BodyText"/>
        <w:ind w:left="118" w:right="1391"/>
        <w:jc w:val="both"/>
      </w:pPr>
      <w:r>
        <w:rPr>
          <w:color w:val="0D0D0D"/>
        </w:rPr>
        <w:t>Introduction: Marketing Analytics, Models and metrics- Market Insight – Market data sources, sizing, PESTLE trend analysis, and Porter five forces analysis – Market segment identification and positioning.</w:t>
      </w:r>
    </w:p>
    <w:p>
      <w:pPr>
        <w:pStyle w:val="BodyText"/>
        <w:spacing w:before="2"/>
      </w:pPr>
    </w:p>
    <w:p>
      <w:pPr>
        <w:pStyle w:val="Heading2"/>
        <w:spacing w:before="1"/>
      </w:pPr>
      <w:r>
        <w:rPr>
          <w:color w:val="0D0D0D"/>
        </w:rPr>
        <w:t>Unit II:</w:t>
      </w:r>
    </w:p>
    <w:p>
      <w:pPr>
        <w:pStyle w:val="BodyText"/>
        <w:ind w:left="118" w:right="1136"/>
        <w:jc w:val="both"/>
      </w:pPr>
      <w:r>
        <w:rPr>
          <w:color w:val="0D0D0D"/>
        </w:rPr>
        <w:t>Competitive Analysis And Business Strategy: Competitor identification, Intelligence gathering, analysis and strategy- Analytics based strategy selection, with strategic models and metrics, Forecasting, balanced scorecard, and critical success factors.</w:t>
      </w:r>
    </w:p>
    <w:p>
      <w:pPr>
        <w:pStyle w:val="BodyText"/>
        <w:spacing w:before="2"/>
      </w:pPr>
    </w:p>
    <w:p>
      <w:pPr>
        <w:pStyle w:val="Heading2"/>
        <w:spacing w:before="1"/>
      </w:pPr>
      <w:r>
        <w:rPr>
          <w:color w:val="0D0D0D"/>
        </w:rPr>
        <w:t>Unit III:</w:t>
      </w:r>
    </w:p>
    <w:p>
      <w:pPr>
        <w:pStyle w:val="BodyText"/>
        <w:ind w:left="118" w:right="1133"/>
        <w:jc w:val="both"/>
      </w:pPr>
      <w:r>
        <w:rPr>
          <w:color w:val="0D0D0D"/>
        </w:rPr>
        <w:t>Product, Service and Price Analytics: Conjoint analysis model, decision tree model, portfolio resource allocation, Pricing techniques, pricing assessment, pricing for business markets, price discrimination.</w:t>
      </w:r>
    </w:p>
    <w:p>
      <w:pPr>
        <w:pStyle w:val="BodyText"/>
        <w:spacing w:before="2"/>
      </w:pPr>
    </w:p>
    <w:p>
      <w:pPr>
        <w:pStyle w:val="Heading2"/>
      </w:pPr>
      <w:r>
        <w:rPr>
          <w:color w:val="0D0D0D"/>
        </w:rPr>
        <w:t>Unit IV:</w:t>
      </w:r>
    </w:p>
    <w:p>
      <w:pPr>
        <w:pStyle w:val="BodyText"/>
        <w:ind w:left="118" w:right="1133"/>
        <w:jc w:val="both"/>
      </w:pPr>
      <w:r>
        <w:rPr>
          <w:color w:val="0D0D0D"/>
        </w:rPr>
        <w:t>Distribution And Promotion Analytics: Retail location selection, distribution channel evaluation, and multi-channel distribution, Promotion budget estimation and allocation, promotion metrics for traditional media and social media.</w:t>
      </w:r>
    </w:p>
    <w:p>
      <w:pPr>
        <w:pStyle w:val="BodyText"/>
      </w:pPr>
    </w:p>
    <w:p>
      <w:pPr>
        <w:pStyle w:val="Heading2"/>
      </w:pPr>
      <w:r>
        <w:rPr>
          <w:color w:val="0D0D0D"/>
        </w:rPr>
        <w:t>Unit V:</w:t>
      </w:r>
    </w:p>
    <w:p>
      <w:pPr>
        <w:pStyle w:val="BodyText"/>
        <w:ind w:left="118" w:right="1131"/>
        <w:jc w:val="both"/>
      </w:pPr>
      <w:r>
        <w:rPr>
          <w:color w:val="0D0D0D"/>
        </w:rPr>
        <w:t>Market basket Analysis, Text Analytics, Spreadsheet Modelling - Sales Analytics: E Commerce sales mode, sales metrics, profitability metrics and support metrics.</w:t>
      </w:r>
    </w:p>
    <w:p>
      <w:pPr>
        <w:pStyle w:val="BodyText"/>
        <w:spacing w:before="3"/>
      </w:pPr>
    </w:p>
    <w:p>
      <w:pPr>
        <w:pStyle w:val="Heading2"/>
        <w:spacing w:line="240" w:lineRule="auto"/>
      </w:pPr>
      <w:r>
        <w:rPr>
          <w:color w:val="0D0D0D"/>
        </w:rPr>
        <w:t>Reference Books</w:t>
      </w:r>
    </w:p>
    <w:p>
      <w:pPr>
        <w:pStyle w:val="BodyText"/>
        <w:spacing w:before="7"/>
        <w:rPr>
          <w:b/>
          <w:sz w:val="23"/>
        </w:rPr>
      </w:pPr>
    </w:p>
    <w:p>
      <w:pPr>
        <w:pStyle w:val="ListParagraph"/>
        <w:numPr>
          <w:ilvl w:val="0"/>
          <w:numId w:val="108"/>
        </w:numPr>
        <w:tabs>
          <w:tab w:pos="525" w:val="left" w:leader="none"/>
        </w:tabs>
        <w:spacing w:line="240" w:lineRule="auto" w:before="0" w:after="0"/>
        <w:ind w:left="524" w:right="1675" w:hanging="360"/>
        <w:jc w:val="left"/>
        <w:rPr>
          <w:sz w:val="24"/>
        </w:rPr>
      </w:pPr>
      <w:r>
        <w:rPr>
          <w:color w:val="0D0D0D"/>
          <w:sz w:val="24"/>
        </w:rPr>
        <w:t>Steph</w:t>
      </w:r>
      <w:r>
        <w:rPr>
          <w:color w:val="0D0D0D"/>
          <w:spacing w:val="-2"/>
          <w:sz w:val="24"/>
        </w:rPr>
        <w:t>a</w:t>
      </w:r>
      <w:r>
        <w:rPr>
          <w:color w:val="0D0D0D"/>
          <w:sz w:val="24"/>
        </w:rPr>
        <w:t>n So</w:t>
      </w:r>
      <w:r>
        <w:rPr>
          <w:color w:val="0D0D0D"/>
          <w:spacing w:val="-1"/>
          <w:sz w:val="24"/>
        </w:rPr>
        <w:t>r</w:t>
      </w:r>
      <w:r>
        <w:rPr>
          <w:color w:val="0D0D0D"/>
          <w:sz w:val="24"/>
        </w:rPr>
        <w:t>g</w:t>
      </w:r>
      <w:r>
        <w:rPr>
          <w:color w:val="0D0D0D"/>
          <w:spacing w:val="-1"/>
          <w:sz w:val="24"/>
        </w:rPr>
        <w:t>e</w:t>
      </w:r>
      <w:r>
        <w:rPr>
          <w:color w:val="0D0D0D"/>
          <w:sz w:val="24"/>
        </w:rPr>
        <w:t>r, </w:t>
      </w:r>
      <w:r>
        <w:rPr>
          <w:color w:val="0D0D0D"/>
          <w:spacing w:val="-2"/>
          <w:w w:val="44"/>
          <w:sz w:val="24"/>
        </w:rPr>
        <w:t>―</w:t>
      </w:r>
      <w:r>
        <w:rPr>
          <w:color w:val="0D0D0D"/>
          <w:spacing w:val="2"/>
          <w:sz w:val="24"/>
        </w:rPr>
        <w:t>M</w:t>
      </w:r>
      <w:r>
        <w:rPr>
          <w:color w:val="0D0D0D"/>
          <w:spacing w:val="-1"/>
          <w:sz w:val="24"/>
        </w:rPr>
        <w:t>a</w:t>
      </w:r>
      <w:r>
        <w:rPr>
          <w:color w:val="0D0D0D"/>
          <w:sz w:val="24"/>
        </w:rPr>
        <w:t>rk</w:t>
      </w:r>
      <w:r>
        <w:rPr>
          <w:color w:val="0D0D0D"/>
          <w:spacing w:val="-2"/>
          <w:sz w:val="24"/>
        </w:rPr>
        <w:t>e</w:t>
      </w:r>
      <w:r>
        <w:rPr>
          <w:color w:val="0D0D0D"/>
          <w:spacing w:val="2"/>
          <w:sz w:val="24"/>
        </w:rPr>
        <w:t>t</w:t>
      </w:r>
      <w:r>
        <w:rPr>
          <w:color w:val="0D0D0D"/>
          <w:sz w:val="24"/>
        </w:rPr>
        <w:t>ing</w:t>
      </w:r>
      <w:r>
        <w:rPr>
          <w:color w:val="0D0D0D"/>
          <w:spacing w:val="-2"/>
          <w:sz w:val="24"/>
        </w:rPr>
        <w:t> </w:t>
      </w:r>
      <w:r>
        <w:rPr>
          <w:color w:val="0D0D0D"/>
          <w:spacing w:val="-1"/>
          <w:sz w:val="24"/>
        </w:rPr>
        <w:t>An</w:t>
      </w:r>
      <w:r>
        <w:rPr>
          <w:color w:val="0D0D0D"/>
          <w:spacing w:val="-2"/>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z w:val="24"/>
        </w:rPr>
        <w:t>s</w:t>
      </w:r>
      <w:r>
        <w:rPr>
          <w:color w:val="0D0D0D"/>
          <w:spacing w:val="2"/>
          <w:sz w:val="24"/>
        </w:rPr>
        <w:t> </w:t>
      </w:r>
      <w:r>
        <w:rPr>
          <w:color w:val="0D0D0D"/>
          <w:sz w:val="24"/>
        </w:rPr>
        <w:t>– Str</w:t>
      </w:r>
      <w:r>
        <w:rPr>
          <w:color w:val="0D0D0D"/>
          <w:spacing w:val="-2"/>
          <w:sz w:val="24"/>
        </w:rPr>
        <w:t>a</w:t>
      </w:r>
      <w:r>
        <w:rPr>
          <w:color w:val="0D0D0D"/>
          <w:sz w:val="24"/>
        </w:rPr>
        <w:t>t</w:t>
      </w:r>
      <w:r>
        <w:rPr>
          <w:color w:val="0D0D0D"/>
          <w:spacing w:val="1"/>
          <w:sz w:val="24"/>
        </w:rPr>
        <w:t>e</w:t>
      </w:r>
      <w:r>
        <w:rPr>
          <w:color w:val="0D0D0D"/>
          <w:spacing w:val="-3"/>
          <w:sz w:val="24"/>
        </w:rPr>
        <w:t>g</w:t>
      </w:r>
      <w:r>
        <w:rPr>
          <w:color w:val="0D0D0D"/>
          <w:spacing w:val="2"/>
          <w:sz w:val="24"/>
        </w:rPr>
        <w:t>i</w:t>
      </w:r>
      <w:r>
        <w:rPr>
          <w:color w:val="0D0D0D"/>
          <w:sz w:val="24"/>
        </w:rPr>
        <w:t>c</w:t>
      </w:r>
      <w:r>
        <w:rPr>
          <w:color w:val="0D0D0D"/>
          <w:spacing w:val="1"/>
          <w:sz w:val="24"/>
        </w:rPr>
        <w:t> </w:t>
      </w:r>
      <w:r>
        <w:rPr>
          <w:color w:val="0D0D0D"/>
          <w:spacing w:val="-1"/>
          <w:sz w:val="24"/>
        </w:rPr>
        <w:t>Model</w:t>
      </w:r>
      <w:r>
        <w:rPr>
          <w:color w:val="0D0D0D"/>
          <w:sz w:val="24"/>
        </w:rPr>
        <w:t>s</w:t>
      </w:r>
      <w:r>
        <w:rPr>
          <w:color w:val="0D0D0D"/>
          <w:spacing w:val="-1"/>
          <w:sz w:val="24"/>
        </w:rPr>
        <w:t> a</w:t>
      </w:r>
      <w:r>
        <w:rPr>
          <w:color w:val="0D0D0D"/>
          <w:sz w:val="24"/>
        </w:rPr>
        <w:t>nd </w:t>
      </w:r>
      <w:r>
        <w:rPr>
          <w:color w:val="0D0D0D"/>
          <w:spacing w:val="-1"/>
          <w:sz w:val="24"/>
        </w:rPr>
        <w:t>Metr</w:t>
      </w:r>
      <w:r>
        <w:rPr>
          <w:color w:val="0D0D0D"/>
          <w:w w:val="111"/>
          <w:sz w:val="24"/>
        </w:rPr>
        <w:t>ics</w:t>
      </w:r>
      <w:r>
        <w:rPr>
          <w:color w:val="0D0D0D"/>
          <w:spacing w:val="-2"/>
          <w:w w:val="111"/>
          <w:sz w:val="24"/>
        </w:rPr>
        <w:t>‖</w:t>
      </w:r>
      <w:r>
        <w:rPr>
          <w:color w:val="0D0D0D"/>
          <w:sz w:val="24"/>
        </w:rPr>
        <w:t>,</w:t>
      </w:r>
      <w:r>
        <w:rPr>
          <w:color w:val="0D0D0D"/>
          <w:spacing w:val="2"/>
          <w:sz w:val="24"/>
        </w:rPr>
        <w:t> </w:t>
      </w:r>
      <w:r>
        <w:rPr>
          <w:color w:val="0D0D0D"/>
          <w:spacing w:val="-1"/>
          <w:sz w:val="24"/>
        </w:rPr>
        <w:t>A</w:t>
      </w:r>
      <w:r>
        <w:rPr>
          <w:color w:val="0D0D0D"/>
          <w:spacing w:val="1"/>
          <w:sz w:val="24"/>
        </w:rPr>
        <w:t>d</w:t>
      </w:r>
      <w:r>
        <w:rPr>
          <w:color w:val="0D0D0D"/>
          <w:sz w:val="24"/>
        </w:rPr>
        <w:t>mir</w:t>
      </w:r>
      <w:r>
        <w:rPr>
          <w:color w:val="0D0D0D"/>
          <w:spacing w:val="-2"/>
          <w:sz w:val="24"/>
        </w:rPr>
        <w:t>a</w:t>
      </w:r>
      <w:r>
        <w:rPr>
          <w:color w:val="0D0D0D"/>
          <w:sz w:val="24"/>
        </w:rPr>
        <w:t>l </w:t>
      </w:r>
      <w:r>
        <w:rPr>
          <w:color w:val="0D0D0D"/>
          <w:spacing w:val="1"/>
          <w:sz w:val="24"/>
        </w:rPr>
        <w:t>P</w:t>
      </w:r>
      <w:r>
        <w:rPr>
          <w:color w:val="0D0D0D"/>
          <w:sz w:val="24"/>
        </w:rPr>
        <w:t>r</w:t>
      </w:r>
      <w:r>
        <w:rPr>
          <w:color w:val="0D0D0D"/>
          <w:spacing w:val="-2"/>
          <w:sz w:val="24"/>
        </w:rPr>
        <w:t>e</w:t>
      </w:r>
      <w:r>
        <w:rPr>
          <w:color w:val="0D0D0D"/>
          <w:spacing w:val="-1"/>
          <w:sz w:val="24"/>
        </w:rPr>
        <w:t>ss, </w:t>
      </w:r>
      <w:r>
        <w:rPr>
          <w:color w:val="0D0D0D"/>
          <w:sz w:val="24"/>
        </w:rPr>
        <w:t>2013.</w:t>
      </w:r>
    </w:p>
    <w:p>
      <w:pPr>
        <w:pStyle w:val="ListParagraph"/>
        <w:numPr>
          <w:ilvl w:val="0"/>
          <w:numId w:val="108"/>
        </w:numPr>
        <w:tabs>
          <w:tab w:pos="525" w:val="left" w:leader="none"/>
        </w:tabs>
        <w:spacing w:line="240" w:lineRule="auto" w:before="0" w:after="0"/>
        <w:ind w:left="524" w:right="1788" w:hanging="360"/>
        <w:jc w:val="left"/>
        <w:rPr>
          <w:sz w:val="24"/>
        </w:rPr>
      </w:pPr>
      <w:r>
        <w:rPr>
          <w:color w:val="0D0D0D"/>
          <w:spacing w:val="-1"/>
          <w:sz w:val="24"/>
        </w:rPr>
        <w:t>Ma</w:t>
      </w:r>
      <w:r>
        <w:rPr>
          <w:color w:val="0D0D0D"/>
          <w:spacing w:val="-2"/>
          <w:sz w:val="24"/>
        </w:rPr>
        <w:t>r</w:t>
      </w:r>
      <w:r>
        <w:rPr>
          <w:color w:val="0D0D0D"/>
          <w:sz w:val="24"/>
        </w:rPr>
        <w:t>k </w:t>
      </w:r>
      <w:r>
        <w:rPr>
          <w:color w:val="0D0D0D"/>
          <w:spacing w:val="2"/>
          <w:sz w:val="24"/>
        </w:rPr>
        <w:t>J</w:t>
      </w:r>
      <w:r>
        <w:rPr>
          <w:color w:val="0D0D0D"/>
          <w:spacing w:val="-1"/>
          <w:sz w:val="24"/>
        </w:rPr>
        <w:t>e</w:t>
      </w:r>
      <w:r>
        <w:rPr>
          <w:color w:val="0D0D0D"/>
          <w:sz w:val="24"/>
        </w:rPr>
        <w:t>f</w:t>
      </w:r>
      <w:r>
        <w:rPr>
          <w:color w:val="0D0D0D"/>
          <w:spacing w:val="-2"/>
          <w:sz w:val="24"/>
        </w:rPr>
        <w:t>f</w:t>
      </w:r>
      <w:r>
        <w:rPr>
          <w:color w:val="0D0D0D"/>
          <w:spacing w:val="-1"/>
          <w:sz w:val="24"/>
        </w:rPr>
        <w:t>e</w:t>
      </w:r>
      <w:r>
        <w:rPr>
          <w:color w:val="0D0D0D"/>
          <w:spacing w:val="3"/>
          <w:sz w:val="24"/>
        </w:rPr>
        <w:t>r</w:t>
      </w:r>
      <w:r>
        <w:rPr>
          <w:color w:val="0D0D0D"/>
          <w:spacing w:val="-5"/>
          <w:sz w:val="24"/>
        </w:rPr>
        <w:t>y</w:t>
      </w:r>
      <w:r>
        <w:rPr>
          <w:color w:val="0D0D0D"/>
          <w:sz w:val="24"/>
        </w:rPr>
        <w:t>,</w:t>
      </w:r>
      <w:r>
        <w:rPr>
          <w:color w:val="0D0D0D"/>
          <w:spacing w:val="2"/>
          <w:sz w:val="24"/>
        </w:rPr>
        <w:t> </w:t>
      </w:r>
      <w:r>
        <w:rPr>
          <w:color w:val="0D0D0D"/>
          <w:spacing w:val="-1"/>
          <w:w w:val="44"/>
          <w:sz w:val="24"/>
        </w:rPr>
        <w:t>―</w:t>
      </w:r>
      <w:r>
        <w:rPr>
          <w:color w:val="0D0D0D"/>
          <w:spacing w:val="-1"/>
          <w:sz w:val="24"/>
        </w:rPr>
        <w:t>D</w:t>
      </w:r>
      <w:r>
        <w:rPr>
          <w:color w:val="0D0D0D"/>
          <w:spacing w:val="-2"/>
          <w:sz w:val="24"/>
        </w:rPr>
        <w:t>a</w:t>
      </w:r>
      <w:r>
        <w:rPr>
          <w:color w:val="0D0D0D"/>
          <w:sz w:val="24"/>
        </w:rPr>
        <w:t>ta</w:t>
      </w:r>
      <w:r>
        <w:rPr>
          <w:color w:val="0D0D0D"/>
          <w:spacing w:val="1"/>
          <w:sz w:val="24"/>
        </w:rPr>
        <w:t> </w:t>
      </w:r>
      <w:r>
        <w:rPr>
          <w:color w:val="0D0D0D"/>
          <w:spacing w:val="-1"/>
          <w:sz w:val="24"/>
        </w:rPr>
        <w:t>D</w:t>
      </w:r>
      <w:r>
        <w:rPr>
          <w:color w:val="0D0D0D"/>
          <w:spacing w:val="-2"/>
          <w:sz w:val="24"/>
        </w:rPr>
        <w:t>r</w:t>
      </w:r>
      <w:r>
        <w:rPr>
          <w:color w:val="0D0D0D"/>
          <w:sz w:val="24"/>
        </w:rPr>
        <w:t>i</w:t>
      </w:r>
      <w:r>
        <w:rPr>
          <w:color w:val="0D0D0D"/>
          <w:spacing w:val="2"/>
          <w:sz w:val="24"/>
        </w:rPr>
        <w:t>v</w:t>
      </w:r>
      <w:r>
        <w:rPr>
          <w:color w:val="0D0D0D"/>
          <w:spacing w:val="-1"/>
          <w:sz w:val="24"/>
        </w:rPr>
        <w:t>e</w:t>
      </w:r>
      <w:r>
        <w:rPr>
          <w:color w:val="0D0D0D"/>
          <w:sz w:val="24"/>
        </w:rPr>
        <w:t>n </w:t>
      </w:r>
      <w:r>
        <w:rPr>
          <w:color w:val="0D0D0D"/>
          <w:spacing w:val="-1"/>
          <w:sz w:val="24"/>
        </w:rPr>
        <w:t>Ma</w:t>
      </w:r>
      <w:r>
        <w:rPr>
          <w:color w:val="0D0D0D"/>
          <w:sz w:val="24"/>
        </w:rPr>
        <w:t>rk</w:t>
      </w:r>
      <w:r>
        <w:rPr>
          <w:color w:val="0D0D0D"/>
          <w:spacing w:val="-2"/>
          <w:sz w:val="24"/>
        </w:rPr>
        <w:t>e</w:t>
      </w:r>
      <w:r>
        <w:rPr>
          <w:color w:val="0D0D0D"/>
          <w:sz w:val="24"/>
        </w:rPr>
        <w:t>ti</w:t>
      </w:r>
      <w:r>
        <w:rPr>
          <w:color w:val="0D0D0D"/>
          <w:spacing w:val="2"/>
          <w:sz w:val="24"/>
        </w:rPr>
        <w:t>n</w:t>
      </w:r>
      <w:r>
        <w:rPr>
          <w:color w:val="0D0D0D"/>
          <w:spacing w:val="-3"/>
          <w:sz w:val="24"/>
        </w:rPr>
        <w:t>g</w:t>
      </w:r>
      <w:r>
        <w:rPr>
          <w:color w:val="0D0D0D"/>
          <w:sz w:val="24"/>
        </w:rPr>
        <w:t>: The</w:t>
      </w:r>
      <w:r>
        <w:rPr>
          <w:color w:val="0D0D0D"/>
          <w:spacing w:val="-1"/>
          <w:sz w:val="24"/>
        </w:rPr>
        <w:t> </w:t>
      </w:r>
      <w:r>
        <w:rPr>
          <w:color w:val="0D0D0D"/>
          <w:sz w:val="24"/>
        </w:rPr>
        <w:t>15 </w:t>
      </w:r>
      <w:r>
        <w:rPr>
          <w:color w:val="0D0D0D"/>
          <w:spacing w:val="2"/>
          <w:sz w:val="24"/>
        </w:rPr>
        <w:t>M</w:t>
      </w:r>
      <w:r>
        <w:rPr>
          <w:color w:val="0D0D0D"/>
          <w:spacing w:val="-1"/>
          <w:sz w:val="24"/>
        </w:rPr>
        <w:t>e</w:t>
      </w:r>
      <w:r>
        <w:rPr>
          <w:color w:val="0D0D0D"/>
          <w:sz w:val="24"/>
        </w:rPr>
        <w:t>trics </w:t>
      </w:r>
      <w:r>
        <w:rPr>
          <w:color w:val="0D0D0D"/>
          <w:spacing w:val="-1"/>
          <w:sz w:val="24"/>
        </w:rPr>
        <w:t>E</w:t>
      </w:r>
      <w:r>
        <w:rPr>
          <w:color w:val="0D0D0D"/>
          <w:sz w:val="24"/>
        </w:rPr>
        <w:t>v</w:t>
      </w:r>
      <w:r>
        <w:rPr>
          <w:color w:val="0D0D0D"/>
          <w:spacing w:val="-1"/>
          <w:sz w:val="24"/>
        </w:rPr>
        <w:t>e</w:t>
      </w:r>
      <w:r>
        <w:rPr>
          <w:color w:val="0D0D0D"/>
          <w:spacing w:val="3"/>
          <w:sz w:val="24"/>
        </w:rPr>
        <w:t>r</w:t>
      </w:r>
      <w:r>
        <w:rPr>
          <w:color w:val="0D0D0D"/>
          <w:spacing w:val="-5"/>
          <w:sz w:val="24"/>
        </w:rPr>
        <w:t>y</w:t>
      </w:r>
      <w:r>
        <w:rPr>
          <w:color w:val="0D0D0D"/>
          <w:sz w:val="24"/>
        </w:rPr>
        <w:t>o</w:t>
      </w:r>
      <w:r>
        <w:rPr>
          <w:color w:val="0D0D0D"/>
          <w:spacing w:val="2"/>
          <w:sz w:val="24"/>
        </w:rPr>
        <w:t>n</w:t>
      </w:r>
      <w:r>
        <w:rPr>
          <w:color w:val="0D0D0D"/>
          <w:sz w:val="24"/>
        </w:rPr>
        <w:t>e</w:t>
      </w:r>
      <w:r>
        <w:rPr>
          <w:color w:val="0D0D0D"/>
          <w:spacing w:val="-1"/>
          <w:sz w:val="24"/>
        </w:rPr>
        <w:t> </w:t>
      </w:r>
      <w:r>
        <w:rPr>
          <w:color w:val="0D0D0D"/>
          <w:sz w:val="24"/>
        </w:rPr>
        <w:t>in</w:t>
      </w:r>
      <w:r>
        <w:rPr>
          <w:color w:val="0D0D0D"/>
          <w:spacing w:val="3"/>
          <w:sz w:val="24"/>
        </w:rPr>
        <w:t> </w:t>
      </w:r>
      <w:r>
        <w:rPr>
          <w:color w:val="0D0D0D"/>
          <w:w w:val="99"/>
          <w:sz w:val="24"/>
        </w:rPr>
        <w:t>Ma</w:t>
      </w:r>
      <w:r>
        <w:rPr>
          <w:color w:val="0D0D0D"/>
          <w:spacing w:val="-2"/>
          <w:w w:val="99"/>
          <w:sz w:val="24"/>
        </w:rPr>
        <w:t>r</w:t>
      </w:r>
      <w:r>
        <w:rPr>
          <w:color w:val="0D0D0D"/>
          <w:spacing w:val="2"/>
          <w:sz w:val="24"/>
        </w:rPr>
        <w:t>k</w:t>
      </w:r>
      <w:r>
        <w:rPr>
          <w:color w:val="0D0D0D"/>
          <w:spacing w:val="1"/>
          <w:sz w:val="24"/>
        </w:rPr>
        <w:t>e</w:t>
      </w:r>
      <w:r>
        <w:rPr>
          <w:color w:val="0D0D0D"/>
          <w:sz w:val="24"/>
        </w:rPr>
        <w:t>ting</w:t>
      </w:r>
      <w:r>
        <w:rPr>
          <w:color w:val="0D0D0D"/>
          <w:spacing w:val="-3"/>
          <w:sz w:val="24"/>
        </w:rPr>
        <w:t> </w:t>
      </w:r>
      <w:r>
        <w:rPr>
          <w:color w:val="0D0D0D"/>
          <w:sz w:val="24"/>
        </w:rPr>
        <w:t>should know‖, Wiley, 2013.</w:t>
      </w:r>
    </w:p>
    <w:p>
      <w:pPr>
        <w:pStyle w:val="ListParagraph"/>
        <w:numPr>
          <w:ilvl w:val="0"/>
          <w:numId w:val="108"/>
        </w:numPr>
        <w:tabs>
          <w:tab w:pos="525" w:val="left" w:leader="none"/>
        </w:tabs>
        <w:spacing w:line="240" w:lineRule="auto" w:before="0" w:after="0"/>
        <w:ind w:left="524" w:right="1498" w:hanging="360"/>
        <w:jc w:val="left"/>
        <w:rPr>
          <w:sz w:val="24"/>
        </w:rPr>
      </w:pPr>
      <w:r>
        <w:rPr>
          <w:color w:val="0D0D0D"/>
          <w:sz w:val="24"/>
        </w:rPr>
        <w:t>Paul</w:t>
      </w:r>
      <w:r>
        <w:rPr>
          <w:color w:val="0D0D0D"/>
          <w:spacing w:val="-12"/>
          <w:sz w:val="24"/>
        </w:rPr>
        <w:t> </w:t>
      </w:r>
      <w:r>
        <w:rPr>
          <w:color w:val="0D0D0D"/>
          <w:sz w:val="24"/>
        </w:rPr>
        <w:t>W.</w:t>
      </w:r>
      <w:r>
        <w:rPr>
          <w:color w:val="0D0D0D"/>
          <w:spacing w:val="-12"/>
          <w:sz w:val="24"/>
        </w:rPr>
        <w:t> </w:t>
      </w:r>
      <w:r>
        <w:rPr>
          <w:color w:val="0D0D0D"/>
          <w:sz w:val="24"/>
        </w:rPr>
        <w:t>Farris,</w:t>
      </w:r>
      <w:r>
        <w:rPr>
          <w:color w:val="0D0D0D"/>
          <w:spacing w:val="-11"/>
          <w:sz w:val="24"/>
        </w:rPr>
        <w:t> </w:t>
      </w:r>
      <w:r>
        <w:rPr>
          <w:color w:val="0D0D0D"/>
          <w:sz w:val="24"/>
        </w:rPr>
        <w:t>Neil</w:t>
      </w:r>
      <w:r>
        <w:rPr>
          <w:color w:val="0D0D0D"/>
          <w:spacing w:val="-12"/>
          <w:sz w:val="24"/>
        </w:rPr>
        <w:t> </w:t>
      </w:r>
      <w:r>
        <w:rPr>
          <w:color w:val="0D0D0D"/>
          <w:sz w:val="24"/>
        </w:rPr>
        <w:t>T.</w:t>
      </w:r>
      <w:r>
        <w:rPr>
          <w:color w:val="0D0D0D"/>
          <w:spacing w:val="-12"/>
          <w:sz w:val="24"/>
        </w:rPr>
        <w:t> </w:t>
      </w:r>
      <w:r>
        <w:rPr>
          <w:color w:val="0D0D0D"/>
          <w:sz w:val="24"/>
        </w:rPr>
        <w:t>Bendle,</w:t>
      </w:r>
      <w:r>
        <w:rPr>
          <w:color w:val="0D0D0D"/>
          <w:spacing w:val="-11"/>
          <w:sz w:val="24"/>
        </w:rPr>
        <w:t> </w:t>
      </w:r>
      <w:r>
        <w:rPr>
          <w:color w:val="0D0D0D"/>
          <w:sz w:val="24"/>
        </w:rPr>
        <w:t>Phillip</w:t>
      </w:r>
      <w:r>
        <w:rPr>
          <w:color w:val="0D0D0D"/>
          <w:spacing w:val="-12"/>
          <w:sz w:val="24"/>
        </w:rPr>
        <w:t> </w:t>
      </w:r>
      <w:r>
        <w:rPr>
          <w:color w:val="0D0D0D"/>
          <w:sz w:val="24"/>
        </w:rPr>
        <w:t>E.</w:t>
      </w:r>
      <w:r>
        <w:rPr>
          <w:color w:val="0D0D0D"/>
          <w:spacing w:val="-12"/>
          <w:sz w:val="24"/>
        </w:rPr>
        <w:t> </w:t>
      </w:r>
      <w:r>
        <w:rPr>
          <w:color w:val="0D0D0D"/>
          <w:sz w:val="24"/>
        </w:rPr>
        <w:t>Pfeifer,</w:t>
      </w:r>
      <w:r>
        <w:rPr>
          <w:color w:val="0D0D0D"/>
          <w:spacing w:val="-11"/>
          <w:sz w:val="24"/>
        </w:rPr>
        <w:t> </w:t>
      </w:r>
      <w:r>
        <w:rPr>
          <w:color w:val="0D0D0D"/>
          <w:sz w:val="24"/>
        </w:rPr>
        <w:t>David</w:t>
      </w:r>
      <w:r>
        <w:rPr>
          <w:color w:val="0D0D0D"/>
          <w:spacing w:val="-11"/>
          <w:sz w:val="24"/>
        </w:rPr>
        <w:t> </w:t>
      </w:r>
      <w:r>
        <w:rPr>
          <w:color w:val="0D0D0D"/>
          <w:sz w:val="24"/>
        </w:rPr>
        <w:t>J.</w:t>
      </w:r>
      <w:r>
        <w:rPr>
          <w:color w:val="0D0D0D"/>
          <w:spacing w:val="-12"/>
          <w:sz w:val="24"/>
        </w:rPr>
        <w:t> </w:t>
      </w:r>
      <w:r>
        <w:rPr>
          <w:color w:val="0D0D0D"/>
          <w:sz w:val="24"/>
        </w:rPr>
        <w:t>Reibstein</w:t>
      </w:r>
      <w:r>
        <w:rPr>
          <w:color w:val="0D0D0D"/>
          <w:spacing w:val="-11"/>
          <w:sz w:val="24"/>
        </w:rPr>
        <w:t> </w:t>
      </w:r>
      <w:r>
        <w:rPr>
          <w:color w:val="0D0D0D"/>
          <w:sz w:val="24"/>
        </w:rPr>
        <w:t>―Marketing</w:t>
      </w:r>
      <w:r>
        <w:rPr>
          <w:color w:val="0D0D0D"/>
          <w:spacing w:val="-15"/>
          <w:sz w:val="24"/>
        </w:rPr>
        <w:t> </w:t>
      </w:r>
      <w:r>
        <w:rPr>
          <w:color w:val="0D0D0D"/>
          <w:sz w:val="24"/>
        </w:rPr>
        <w:t>Metrics: The Definitive Guide to Measuring Marketing Performance‖, Pearson FT press,</w:t>
      </w:r>
      <w:r>
        <w:rPr>
          <w:color w:val="0D0D0D"/>
          <w:spacing w:val="2"/>
          <w:sz w:val="24"/>
        </w:rPr>
        <w:t> </w:t>
      </w:r>
      <w:r>
        <w:rPr>
          <w:color w:val="0D0D0D"/>
          <w:sz w:val="24"/>
        </w:rPr>
        <w:t>2012.</w:t>
      </w:r>
    </w:p>
    <w:p>
      <w:pPr>
        <w:spacing w:after="0" w:line="240"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90"/>
        <w:gridCol w:w="540"/>
        <w:gridCol w:w="361"/>
        <w:gridCol w:w="593"/>
        <w:gridCol w:w="559"/>
        <w:gridCol w:w="528"/>
      </w:tblGrid>
      <w:tr>
        <w:trPr>
          <w:trHeight w:val="277" w:hRule="atLeast"/>
        </w:trPr>
        <w:tc>
          <w:tcPr>
            <w:tcW w:w="1171" w:type="dxa"/>
          </w:tcPr>
          <w:p>
            <w:pPr>
              <w:pStyle w:val="TableParagraph"/>
              <w:spacing w:line="255" w:lineRule="exact"/>
              <w:rPr>
                <w:b/>
                <w:sz w:val="24"/>
              </w:rPr>
            </w:pPr>
            <w:r>
              <w:rPr>
                <w:b/>
                <w:color w:val="0D0D0D"/>
                <w:sz w:val="24"/>
              </w:rPr>
              <w:t>EB-401</w:t>
            </w:r>
          </w:p>
        </w:tc>
        <w:tc>
          <w:tcPr>
            <w:tcW w:w="5490" w:type="dxa"/>
          </w:tcPr>
          <w:p>
            <w:pPr>
              <w:pStyle w:val="TableParagraph"/>
              <w:ind w:left="2"/>
              <w:rPr>
                <w:b/>
                <w:sz w:val="24"/>
              </w:rPr>
            </w:pPr>
            <w:r>
              <w:rPr>
                <w:b/>
                <w:color w:val="0D0D0D"/>
                <w:sz w:val="24"/>
              </w:rPr>
              <w:t>FINANCIAL ANALYTICS</w:t>
            </w:r>
          </w:p>
        </w:tc>
        <w:tc>
          <w:tcPr>
            <w:tcW w:w="540" w:type="dxa"/>
          </w:tcPr>
          <w:p>
            <w:pPr>
              <w:pStyle w:val="TableParagraph"/>
              <w:spacing w:line="250" w:lineRule="exact"/>
              <w:ind w:left="64"/>
              <w:rPr>
                <w:b/>
                <w:sz w:val="24"/>
              </w:rPr>
            </w:pPr>
            <w:r>
              <w:rPr>
                <w:b/>
                <w:color w:val="0D0D0D"/>
                <w:sz w:val="24"/>
              </w:rPr>
              <w:t>100</w:t>
            </w:r>
          </w:p>
        </w:tc>
        <w:tc>
          <w:tcPr>
            <w:tcW w:w="361" w:type="dxa"/>
          </w:tcPr>
          <w:p>
            <w:pPr>
              <w:pStyle w:val="TableParagraph"/>
              <w:spacing w:line="250" w:lineRule="exact"/>
              <w:ind w:left="170"/>
              <w:rPr>
                <w:b/>
                <w:sz w:val="24"/>
              </w:rPr>
            </w:pPr>
            <w:r>
              <w:rPr>
                <w:b/>
                <w:color w:val="0D0D0D"/>
                <w:sz w:val="24"/>
              </w:rPr>
              <w:t>4</w:t>
            </w:r>
          </w:p>
        </w:tc>
        <w:tc>
          <w:tcPr>
            <w:tcW w:w="593" w:type="dxa"/>
          </w:tcPr>
          <w:p>
            <w:pPr>
              <w:pStyle w:val="TableParagraph"/>
              <w:spacing w:line="250" w:lineRule="exact"/>
              <w:ind w:left="287"/>
              <w:rPr>
                <w:b/>
                <w:sz w:val="24"/>
              </w:rPr>
            </w:pPr>
            <w:r>
              <w:rPr>
                <w:b/>
                <w:color w:val="0D0D0D"/>
                <w:sz w:val="24"/>
              </w:rPr>
              <w:t>0</w:t>
            </w:r>
          </w:p>
        </w:tc>
        <w:tc>
          <w:tcPr>
            <w:tcW w:w="559" w:type="dxa"/>
          </w:tcPr>
          <w:p>
            <w:pPr>
              <w:pStyle w:val="TableParagraph"/>
              <w:spacing w:line="250" w:lineRule="exact"/>
              <w:ind w:left="270"/>
              <w:rPr>
                <w:b/>
                <w:sz w:val="24"/>
              </w:rPr>
            </w:pPr>
            <w:r>
              <w:rPr>
                <w:b/>
                <w:color w:val="0D0D0D"/>
                <w:sz w:val="24"/>
              </w:rPr>
              <w:t>0</w:t>
            </w:r>
          </w:p>
        </w:tc>
        <w:tc>
          <w:tcPr>
            <w:tcW w:w="528" w:type="dxa"/>
          </w:tcPr>
          <w:p>
            <w:pPr>
              <w:pStyle w:val="TableParagraph"/>
              <w:spacing w:line="250" w:lineRule="exact"/>
              <w:ind w:left="256"/>
              <w:rPr>
                <w:b/>
                <w:sz w:val="24"/>
              </w:rPr>
            </w:pPr>
            <w:r>
              <w:rPr>
                <w:b/>
                <w:color w:val="0D0D0D"/>
                <w:sz w:val="24"/>
              </w:rPr>
              <w:t>3</w:t>
            </w:r>
          </w:p>
        </w:tc>
      </w:tr>
    </w:tbl>
    <w:p>
      <w:pPr>
        <w:pStyle w:val="BodyText"/>
        <w:rPr>
          <w:sz w:val="20"/>
        </w:rPr>
      </w:pPr>
    </w:p>
    <w:p>
      <w:pPr>
        <w:pStyle w:val="BodyText"/>
        <w:spacing w:before="2"/>
        <w:rPr>
          <w:sz w:val="19"/>
        </w:rPr>
      </w:pPr>
    </w:p>
    <w:p>
      <w:pPr>
        <w:pStyle w:val="Heading2"/>
        <w:spacing w:before="90"/>
      </w:pPr>
      <w:r>
        <w:rPr>
          <w:color w:val="0D0D0D"/>
        </w:rPr>
        <w:t>UNIT -I</w:t>
      </w:r>
    </w:p>
    <w:p>
      <w:pPr>
        <w:pStyle w:val="BodyText"/>
        <w:ind w:left="118" w:right="1130"/>
        <w:jc w:val="both"/>
      </w:pPr>
      <w:r>
        <w:rPr>
          <w:color w:val="0D0D0D"/>
        </w:rPr>
        <w:t>Financial analytics: Concept and Practices- Data science - What is R and its application - Language features: functions-- Assignment-- Aruguments and types. Financial Statistics: Concept and mathematical expectation - Probability - Mean; SD and Variance - Skewness and Kurtosis - Covariance and correlation - Capital Asset Pricing</w:t>
      </w:r>
      <w:r>
        <w:rPr>
          <w:color w:val="0D0D0D"/>
          <w:spacing w:val="-5"/>
        </w:rPr>
        <w:t> </w:t>
      </w:r>
      <w:r>
        <w:rPr>
          <w:color w:val="0D0D0D"/>
        </w:rPr>
        <w:t>model.</w:t>
      </w:r>
    </w:p>
    <w:p>
      <w:pPr>
        <w:pStyle w:val="BodyText"/>
        <w:spacing w:before="3"/>
      </w:pPr>
    </w:p>
    <w:p>
      <w:pPr>
        <w:pStyle w:val="Heading2"/>
      </w:pPr>
      <w:r>
        <w:rPr>
          <w:color w:val="0D0D0D"/>
        </w:rPr>
        <w:t>UNIT –II</w:t>
      </w:r>
    </w:p>
    <w:p>
      <w:pPr>
        <w:pStyle w:val="BodyText"/>
        <w:ind w:left="118" w:right="1131" w:firstLine="60"/>
        <w:jc w:val="both"/>
      </w:pPr>
      <w:r>
        <w:rPr>
          <w:color w:val="0D0D0D"/>
        </w:rPr>
        <w:t>Financial Securities : Bond and Stock investments - Housing and Euro crisis - Securities Datasets and Visualization - Plotting multiple series. Time Series and Sharpe ratio: Examining and Stationary - Auto Regressive and integrated moving average Processes-- Time periods and Annualizing - Ranking investment candidates - Sharpe Ratio for Income Statement</w:t>
      </w:r>
      <w:r>
        <w:rPr>
          <w:color w:val="0D0D0D"/>
          <w:spacing w:val="-10"/>
        </w:rPr>
        <w:t> </w:t>
      </w:r>
      <w:r>
        <w:rPr>
          <w:color w:val="0D0D0D"/>
        </w:rPr>
        <w:t>growth.</w:t>
      </w:r>
    </w:p>
    <w:p>
      <w:pPr>
        <w:pStyle w:val="BodyText"/>
        <w:spacing w:before="3"/>
      </w:pPr>
    </w:p>
    <w:p>
      <w:pPr>
        <w:pStyle w:val="Heading2"/>
      </w:pPr>
      <w:r>
        <w:rPr>
          <w:color w:val="0D0D0D"/>
        </w:rPr>
        <w:t>UNIT –III</w:t>
      </w:r>
    </w:p>
    <w:p>
      <w:pPr>
        <w:pStyle w:val="BodyText"/>
        <w:ind w:left="118" w:right="1129" w:firstLine="60"/>
        <w:jc w:val="both"/>
      </w:pPr>
      <w:r>
        <w:rPr>
          <w:color w:val="0D0D0D"/>
        </w:rPr>
        <w:t>Markowitz means - variance optimization - Optimal Portfolio of two risky assets - Data mining with Portfolio optimization- Cluster Analysis - K -means Clustering and Algorithm  -  Covariance and Precision matrices - Usage of</w:t>
      </w:r>
      <w:r>
        <w:rPr>
          <w:color w:val="0D0D0D"/>
          <w:spacing w:val="1"/>
        </w:rPr>
        <w:t> </w:t>
      </w:r>
      <w:r>
        <w:rPr>
          <w:color w:val="0D0D0D"/>
        </w:rPr>
        <w:t>Regression.</w:t>
      </w:r>
    </w:p>
    <w:p>
      <w:pPr>
        <w:pStyle w:val="BodyText"/>
        <w:spacing w:before="2"/>
      </w:pPr>
    </w:p>
    <w:p>
      <w:pPr>
        <w:pStyle w:val="Heading2"/>
        <w:spacing w:before="1"/>
      </w:pPr>
      <w:r>
        <w:rPr>
          <w:color w:val="0D0D0D"/>
        </w:rPr>
        <w:t>UNIT -IV</w:t>
      </w:r>
    </w:p>
    <w:p>
      <w:pPr>
        <w:pStyle w:val="BodyText"/>
        <w:ind w:left="118" w:right="1130"/>
        <w:jc w:val="both"/>
      </w:pPr>
      <w:r>
        <w:rPr>
          <w:color w:val="0D0D0D"/>
        </w:rPr>
        <w:t>Ganging the market Sentiment: Mark ov Regime Switching model - Bayesian reasoning - Beta distribution. Stimulating Trading Strategies: Foreign exchange markets - Chart analytics - Initialization and finalization - Bayesian Reasoning within Positions. Black  - Scholes model  and option - Implied volatility: Black - Scholes model: Concept and applications - Derivation - Algorithm for - Implied</w:t>
      </w:r>
      <w:r>
        <w:rPr>
          <w:color w:val="0D0D0D"/>
          <w:spacing w:val="2"/>
        </w:rPr>
        <w:t> </w:t>
      </w:r>
      <w:r>
        <w:rPr>
          <w:color w:val="0D0D0D"/>
        </w:rPr>
        <w:t>volatility.</w:t>
      </w:r>
    </w:p>
    <w:p>
      <w:pPr>
        <w:pStyle w:val="BodyText"/>
        <w:spacing w:before="11"/>
        <w:rPr>
          <w:sz w:val="23"/>
        </w:rPr>
      </w:pPr>
    </w:p>
    <w:p>
      <w:pPr>
        <w:pStyle w:val="Heading2"/>
      </w:pPr>
      <w:r>
        <w:rPr>
          <w:color w:val="0D0D0D"/>
        </w:rPr>
        <w:t>UNIT -V</w:t>
      </w:r>
    </w:p>
    <w:p>
      <w:pPr>
        <w:pStyle w:val="BodyText"/>
        <w:spacing w:line="274" w:lineRule="exact"/>
        <w:ind w:left="118"/>
        <w:jc w:val="both"/>
      </w:pPr>
      <w:r>
        <w:rPr>
          <w:color w:val="0D0D0D"/>
        </w:rPr>
        <w:t>Prediction using fundamentals and binomial model for options: Best income statement Portfolio</w:t>
      </w:r>
    </w:p>
    <w:p>
      <w:pPr>
        <w:pStyle w:val="ListParagraph"/>
        <w:numPr>
          <w:ilvl w:val="0"/>
          <w:numId w:val="83"/>
        </w:numPr>
        <w:tabs>
          <w:tab w:pos="287" w:val="left" w:leader="none"/>
        </w:tabs>
        <w:spacing w:line="240" w:lineRule="auto" w:before="0" w:after="0"/>
        <w:ind w:left="118" w:right="1128" w:firstLine="0"/>
        <w:jc w:val="both"/>
        <w:rPr>
          <w:sz w:val="24"/>
        </w:rPr>
      </w:pPr>
      <w:r>
        <w:rPr>
          <w:color w:val="0D0D0D"/>
          <w:sz w:val="24"/>
        </w:rPr>
        <w:t>obtaining Price Statistics - combining the income statement with Price statistics - Prediction using classification trees and Recursive Partitioning. Applying Computational finance - risk Neutral Pricing and No Arbitrage - High Risk - Free Rate</w:t>
      </w:r>
      <w:r>
        <w:rPr>
          <w:color w:val="0D0D0D"/>
          <w:spacing w:val="-5"/>
          <w:sz w:val="24"/>
        </w:rPr>
        <w:t> </w:t>
      </w:r>
      <w:r>
        <w:rPr>
          <w:color w:val="0D0D0D"/>
          <w:sz w:val="24"/>
        </w:rPr>
        <w:t>Environment</w:t>
      </w:r>
    </w:p>
    <w:p>
      <w:pPr>
        <w:pStyle w:val="BodyText"/>
        <w:rPr>
          <w:sz w:val="26"/>
        </w:rPr>
      </w:pPr>
    </w:p>
    <w:p>
      <w:pPr>
        <w:pStyle w:val="BodyText"/>
        <w:spacing w:before="5"/>
        <w:rPr>
          <w:sz w:val="22"/>
        </w:rPr>
      </w:pPr>
    </w:p>
    <w:p>
      <w:pPr>
        <w:pStyle w:val="Heading2"/>
        <w:jc w:val="both"/>
      </w:pPr>
      <w:r>
        <w:rPr>
          <w:color w:val="0D0D0D"/>
        </w:rPr>
        <w:t>Reference Books</w:t>
      </w:r>
    </w:p>
    <w:p>
      <w:pPr>
        <w:pStyle w:val="BodyText"/>
        <w:spacing w:line="274" w:lineRule="exact"/>
        <w:ind w:left="118"/>
        <w:jc w:val="both"/>
      </w:pPr>
      <w:r>
        <w:rPr>
          <w:color w:val="0D0D0D"/>
        </w:rPr>
        <w:t>Financial Analytics with R _ Mark J. Bennets, Cambridge University Press.</w:t>
      </w:r>
    </w:p>
    <w:p>
      <w:pPr>
        <w:spacing w:after="0" w:line="274" w:lineRule="exact"/>
        <w:jc w:val="both"/>
        <w:sectPr>
          <w:pgSz w:w="11910" w:h="16840"/>
          <w:pgMar w:top="15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581"/>
        <w:gridCol w:w="540"/>
        <w:gridCol w:w="361"/>
        <w:gridCol w:w="591"/>
        <w:gridCol w:w="560"/>
        <w:gridCol w:w="531"/>
      </w:tblGrid>
      <w:tr>
        <w:trPr>
          <w:trHeight w:val="277" w:hRule="atLeast"/>
        </w:trPr>
        <w:tc>
          <w:tcPr>
            <w:tcW w:w="1171" w:type="dxa"/>
          </w:tcPr>
          <w:p>
            <w:pPr>
              <w:pStyle w:val="TableParagraph"/>
              <w:spacing w:line="255" w:lineRule="exact"/>
              <w:rPr>
                <w:b/>
                <w:sz w:val="24"/>
              </w:rPr>
            </w:pPr>
            <w:r>
              <w:rPr>
                <w:b/>
                <w:color w:val="0D0D0D"/>
                <w:sz w:val="24"/>
              </w:rPr>
              <w:t>EB-402</w:t>
            </w:r>
          </w:p>
        </w:tc>
        <w:tc>
          <w:tcPr>
            <w:tcW w:w="5581" w:type="dxa"/>
          </w:tcPr>
          <w:p>
            <w:pPr>
              <w:pStyle w:val="TableParagraph"/>
              <w:ind w:left="2"/>
              <w:rPr>
                <w:b/>
                <w:sz w:val="24"/>
              </w:rPr>
            </w:pPr>
            <w:r>
              <w:rPr>
                <w:b/>
                <w:color w:val="0D0D0D"/>
                <w:sz w:val="24"/>
              </w:rPr>
              <w:t>HR ANALYTICS</w:t>
            </w:r>
          </w:p>
        </w:tc>
        <w:tc>
          <w:tcPr>
            <w:tcW w:w="540" w:type="dxa"/>
          </w:tcPr>
          <w:p>
            <w:pPr>
              <w:pStyle w:val="TableParagraph"/>
              <w:spacing w:line="250" w:lineRule="exact"/>
              <w:ind w:left="62"/>
              <w:rPr>
                <w:b/>
                <w:sz w:val="24"/>
              </w:rPr>
            </w:pPr>
            <w:r>
              <w:rPr>
                <w:b/>
                <w:color w:val="0D0D0D"/>
                <w:sz w:val="24"/>
              </w:rPr>
              <w:t>100</w:t>
            </w:r>
          </w:p>
        </w:tc>
        <w:tc>
          <w:tcPr>
            <w:tcW w:w="361" w:type="dxa"/>
          </w:tcPr>
          <w:p>
            <w:pPr>
              <w:pStyle w:val="TableParagraph"/>
              <w:spacing w:line="250" w:lineRule="exact"/>
              <w:ind w:left="168"/>
              <w:rPr>
                <w:b/>
                <w:sz w:val="24"/>
              </w:rPr>
            </w:pPr>
            <w:r>
              <w:rPr>
                <w:b/>
                <w:color w:val="0D0D0D"/>
                <w:sz w:val="24"/>
              </w:rPr>
              <w:t>4</w:t>
            </w:r>
          </w:p>
        </w:tc>
        <w:tc>
          <w:tcPr>
            <w:tcW w:w="591" w:type="dxa"/>
          </w:tcPr>
          <w:p>
            <w:pPr>
              <w:pStyle w:val="TableParagraph"/>
              <w:spacing w:line="250" w:lineRule="exact"/>
              <w:ind w:left="285"/>
              <w:rPr>
                <w:b/>
                <w:sz w:val="24"/>
              </w:rPr>
            </w:pPr>
            <w:r>
              <w:rPr>
                <w:b/>
                <w:color w:val="0D0D0D"/>
                <w:sz w:val="24"/>
              </w:rPr>
              <w:t>0</w:t>
            </w:r>
          </w:p>
        </w:tc>
        <w:tc>
          <w:tcPr>
            <w:tcW w:w="560" w:type="dxa"/>
          </w:tcPr>
          <w:p>
            <w:pPr>
              <w:pStyle w:val="TableParagraph"/>
              <w:spacing w:line="250" w:lineRule="exact"/>
              <w:ind w:left="270"/>
              <w:rPr>
                <w:b/>
                <w:sz w:val="24"/>
              </w:rPr>
            </w:pPr>
            <w:r>
              <w:rPr>
                <w:b/>
                <w:color w:val="0D0D0D"/>
                <w:sz w:val="24"/>
              </w:rPr>
              <w:t>0</w:t>
            </w:r>
          </w:p>
        </w:tc>
        <w:tc>
          <w:tcPr>
            <w:tcW w:w="531" w:type="dxa"/>
          </w:tcPr>
          <w:p>
            <w:pPr>
              <w:pStyle w:val="TableParagraph"/>
              <w:spacing w:line="250" w:lineRule="exact"/>
              <w:ind w:left="257"/>
              <w:rPr>
                <w:b/>
                <w:sz w:val="24"/>
              </w:rPr>
            </w:pPr>
            <w:r>
              <w:rPr>
                <w:b/>
                <w:color w:val="0D0D0D"/>
                <w:sz w:val="24"/>
              </w:rPr>
              <w:t>3</w:t>
            </w:r>
          </w:p>
        </w:tc>
      </w:tr>
    </w:tbl>
    <w:p>
      <w:pPr>
        <w:pStyle w:val="BodyText"/>
        <w:spacing w:before="2"/>
        <w:rPr>
          <w:sz w:val="15"/>
        </w:rPr>
      </w:pPr>
    </w:p>
    <w:p>
      <w:pPr>
        <w:pStyle w:val="Heading2"/>
        <w:spacing w:before="90"/>
      </w:pPr>
      <w:r>
        <w:rPr>
          <w:color w:val="0D0D0D"/>
        </w:rPr>
        <w:t>Unit I</w:t>
      </w:r>
    </w:p>
    <w:p>
      <w:pPr>
        <w:pStyle w:val="BodyText"/>
        <w:ind w:left="118" w:right="1133"/>
        <w:jc w:val="both"/>
      </w:pPr>
      <w:r>
        <w:rPr>
          <w:b/>
          <w:color w:val="0D0D0D"/>
        </w:rPr>
        <w:t>HR Analytics in Perspective: </w:t>
      </w:r>
      <w:r>
        <w:rPr>
          <w:color w:val="0D0D0D"/>
        </w:rPr>
        <w:t>Role of Analytics, Defining HR Analytics, HR Analytics: The Third Wave for HR value creation, HR Measurement journey in tune with HR maturity journey Understanding the organizational system (Lean) , Locating the HR challenge in the system , Valuing HR Analytics in the organizational system, Typical problems. Case Studies</w:t>
      </w:r>
    </w:p>
    <w:p>
      <w:pPr>
        <w:pStyle w:val="BodyText"/>
        <w:rPr>
          <w:sz w:val="26"/>
        </w:rPr>
      </w:pPr>
    </w:p>
    <w:p>
      <w:pPr>
        <w:pStyle w:val="BodyText"/>
        <w:spacing w:before="5"/>
        <w:rPr>
          <w:sz w:val="22"/>
        </w:rPr>
      </w:pPr>
    </w:p>
    <w:p>
      <w:pPr>
        <w:pStyle w:val="Heading2"/>
      </w:pPr>
      <w:r>
        <w:rPr>
          <w:color w:val="0D0D0D"/>
        </w:rPr>
        <w:t>Unit II</w:t>
      </w:r>
    </w:p>
    <w:p>
      <w:pPr>
        <w:pStyle w:val="BodyText"/>
        <w:ind w:left="118" w:right="1136"/>
        <w:jc w:val="both"/>
      </w:pPr>
      <w:r>
        <w:rPr>
          <w:b/>
          <w:color w:val="0D0D0D"/>
        </w:rPr>
        <w:t>HRA Frameworks: </w:t>
      </w:r>
      <w:r>
        <w:rPr>
          <w:color w:val="0D0D0D"/>
        </w:rPr>
        <w:t>Current approaches to measuring HR and reporting value from HR contributions, Strategic HR Metrics versus Benchmarking, HR Scorecards &amp; Workforce Scorecards and how they are different from HR Analytics, HR Maturity Framework: From level 1 to level 5, HR Analytics Frameworks: (a) LAMP framework; (b) HCM:21 Framework and (c) Talentship Framework, 5 overarching components of an effective Analytics framework.</w:t>
      </w:r>
    </w:p>
    <w:p>
      <w:pPr>
        <w:pStyle w:val="BodyText"/>
        <w:spacing w:before="3"/>
      </w:pPr>
    </w:p>
    <w:p>
      <w:pPr>
        <w:pStyle w:val="Heading2"/>
      </w:pPr>
      <w:r>
        <w:rPr>
          <w:color w:val="0D0D0D"/>
        </w:rPr>
        <w:t>Unit III</w:t>
      </w:r>
    </w:p>
    <w:p>
      <w:pPr>
        <w:pStyle w:val="BodyText"/>
        <w:ind w:left="118" w:right="1130"/>
        <w:jc w:val="both"/>
      </w:pPr>
      <w:r>
        <w:rPr>
          <w:b/>
          <w:color w:val="0D0D0D"/>
        </w:rPr>
        <w:t>Basics of HR Analytics: </w:t>
      </w:r>
      <w:r>
        <w:rPr>
          <w:color w:val="0D0D0D"/>
        </w:rPr>
        <w:t>Basics of HR Analytics, what is Analytics, Evolution, Analytical capabilities, Analytic value chain, Analytical Model, Typical application of HR analytics. </w:t>
      </w:r>
      <w:r>
        <w:rPr>
          <w:b/>
          <w:color w:val="0D0D0D"/>
        </w:rPr>
        <w:t>Insight into Data Driven HRA: </w:t>
      </w:r>
      <w:r>
        <w:rPr>
          <w:color w:val="0D0D0D"/>
        </w:rPr>
        <w:t>Typical data sources, Typical questions faced (survey), Typical data issues, Connecting HR Analytics to business benefit (case studies), Techniques for establishing questions, Building support and interest, Obtaining data, Cleaning data (exercise), Supplementing</w:t>
      </w:r>
      <w:r>
        <w:rPr>
          <w:color w:val="0D0D0D"/>
          <w:spacing w:val="-4"/>
        </w:rPr>
        <w:t> </w:t>
      </w:r>
      <w:r>
        <w:rPr>
          <w:color w:val="0D0D0D"/>
        </w:rPr>
        <w:t>data.</w:t>
      </w:r>
    </w:p>
    <w:p>
      <w:pPr>
        <w:pStyle w:val="BodyText"/>
        <w:spacing w:before="3"/>
      </w:pPr>
    </w:p>
    <w:p>
      <w:pPr>
        <w:pStyle w:val="Heading2"/>
      </w:pPr>
      <w:r>
        <w:rPr>
          <w:color w:val="0D0D0D"/>
        </w:rPr>
        <w:t>Unit IV</w:t>
      </w:r>
    </w:p>
    <w:p>
      <w:pPr>
        <w:pStyle w:val="BodyText"/>
        <w:ind w:left="118" w:right="1131"/>
        <w:jc w:val="both"/>
      </w:pPr>
      <w:r>
        <w:rPr>
          <w:b/>
          <w:color w:val="0D0D0D"/>
        </w:rPr>
        <w:t>HR Matrics: </w:t>
      </w:r>
      <w:r>
        <w:rPr>
          <w:color w:val="0D0D0D"/>
        </w:rPr>
        <w:t>Defining metrics, Demographics, data sources and requirements, Types of data, tying data sets together, Difficulties in obtaining data, ethics of measurement and evaluation. Human capital analytics continuum. </w:t>
      </w:r>
      <w:r>
        <w:rPr>
          <w:b/>
          <w:color w:val="0D0D0D"/>
        </w:rPr>
        <w:t>HR Dashboards:</w:t>
      </w:r>
      <w:r>
        <w:rPr>
          <w:color w:val="0D0D0D"/>
        </w:rPr>
        <w:t>Statistical software used for  HR  analytics: MS-Excel, IBM- SPSS, IBMAMOS, SAS, and R programming and data visualisation tools such as Tableau, Ploty, Click view and Fusion Charts.</w:t>
      </w:r>
    </w:p>
    <w:p>
      <w:pPr>
        <w:pStyle w:val="BodyText"/>
        <w:spacing w:before="3"/>
      </w:pPr>
    </w:p>
    <w:p>
      <w:pPr>
        <w:pStyle w:val="Heading2"/>
      </w:pPr>
      <w:r>
        <w:rPr>
          <w:color w:val="0D0D0D"/>
        </w:rPr>
        <w:t>Unit V</w:t>
      </w:r>
    </w:p>
    <w:p>
      <w:pPr>
        <w:pStyle w:val="BodyText"/>
        <w:ind w:left="118" w:right="1139"/>
        <w:jc w:val="both"/>
      </w:pPr>
      <w:r>
        <w:rPr>
          <w:b/>
          <w:color w:val="0D0D0D"/>
        </w:rPr>
        <w:t>HR Scorecard: </w:t>
      </w:r>
      <w:r>
        <w:rPr>
          <w:color w:val="0D0D0D"/>
        </w:rPr>
        <w:t>Assessing HR Program, engagement and Turnover, Finding money in Analytics, Linking HR Data to operational performance, HR Data and stock performance. Creating HR Scorecard, develop an HR measurement system, guidelines for implementing a HR Scorecard.</w:t>
      </w:r>
    </w:p>
    <w:p>
      <w:pPr>
        <w:pStyle w:val="BodyText"/>
        <w:spacing w:before="2"/>
      </w:pPr>
    </w:p>
    <w:p>
      <w:pPr>
        <w:pStyle w:val="Heading2"/>
      </w:pPr>
      <w:r>
        <w:rPr>
          <w:color w:val="0D0D0D"/>
        </w:rPr>
        <w:t>References</w:t>
      </w:r>
    </w:p>
    <w:p>
      <w:pPr>
        <w:pStyle w:val="ListParagraph"/>
        <w:numPr>
          <w:ilvl w:val="0"/>
          <w:numId w:val="109"/>
        </w:numPr>
        <w:tabs>
          <w:tab w:pos="525" w:val="left" w:leader="none"/>
        </w:tabs>
        <w:spacing w:line="240" w:lineRule="auto" w:before="0" w:after="0"/>
        <w:ind w:left="524" w:right="1137" w:hanging="360"/>
        <w:jc w:val="left"/>
        <w:rPr>
          <w:sz w:val="24"/>
        </w:rPr>
      </w:pPr>
      <w:r>
        <w:rPr>
          <w:color w:val="0D0D0D"/>
          <w:sz w:val="24"/>
        </w:rPr>
        <w:t>Moore, McCabe, Duckworth, and Alwan. The Practice of Business Statistics: Using Data for Decisions, Second Edition, New York: W.H.Freeman,</w:t>
      </w:r>
      <w:r>
        <w:rPr>
          <w:color w:val="0D0D0D"/>
          <w:spacing w:val="-1"/>
          <w:sz w:val="24"/>
        </w:rPr>
        <w:t> </w:t>
      </w:r>
      <w:r>
        <w:rPr>
          <w:color w:val="0D0D0D"/>
          <w:sz w:val="24"/>
        </w:rPr>
        <w:t>2008.</w:t>
      </w:r>
    </w:p>
    <w:p>
      <w:pPr>
        <w:pStyle w:val="ListParagraph"/>
        <w:numPr>
          <w:ilvl w:val="0"/>
          <w:numId w:val="109"/>
        </w:numPr>
        <w:tabs>
          <w:tab w:pos="525" w:val="left" w:leader="none"/>
        </w:tabs>
        <w:spacing w:line="240" w:lineRule="auto" w:before="0" w:after="0"/>
        <w:ind w:left="524" w:right="0" w:hanging="361"/>
        <w:jc w:val="left"/>
        <w:rPr>
          <w:sz w:val="24"/>
        </w:rPr>
      </w:pPr>
      <w:r>
        <w:rPr>
          <w:color w:val="0D0D0D"/>
          <w:sz w:val="24"/>
        </w:rPr>
        <w:t>Predictive analytics for Human Resources, Jac Fitz- enz, John R. Mattox, </w:t>
      </w:r>
      <w:r>
        <w:rPr>
          <w:color w:val="0D0D0D"/>
          <w:spacing w:val="-3"/>
          <w:sz w:val="24"/>
        </w:rPr>
        <w:t>II, </w:t>
      </w:r>
      <w:r>
        <w:rPr>
          <w:color w:val="0D0D0D"/>
          <w:sz w:val="24"/>
        </w:rPr>
        <w:t>Wiley,</w:t>
      </w:r>
      <w:r>
        <w:rPr>
          <w:color w:val="0D0D0D"/>
          <w:spacing w:val="-1"/>
          <w:sz w:val="24"/>
        </w:rPr>
        <w:t> </w:t>
      </w:r>
      <w:r>
        <w:rPr>
          <w:color w:val="0D0D0D"/>
          <w:sz w:val="24"/>
        </w:rPr>
        <w:t>2014.</w:t>
      </w:r>
    </w:p>
    <w:p>
      <w:pPr>
        <w:pStyle w:val="ListParagraph"/>
        <w:numPr>
          <w:ilvl w:val="0"/>
          <w:numId w:val="109"/>
        </w:numPr>
        <w:tabs>
          <w:tab w:pos="525" w:val="left" w:leader="none"/>
        </w:tabs>
        <w:spacing w:line="240" w:lineRule="auto" w:before="0" w:after="0"/>
        <w:ind w:left="524" w:right="0" w:hanging="361"/>
        <w:jc w:val="left"/>
        <w:rPr>
          <w:sz w:val="24"/>
        </w:rPr>
      </w:pPr>
      <w:r>
        <w:rPr>
          <w:color w:val="0D0D0D"/>
          <w:sz w:val="24"/>
        </w:rPr>
        <w:t>Human Capital Analytics: Gene Pease Boyce Byerly, Jac Fitz-enz,</w:t>
      </w:r>
      <w:r>
        <w:rPr>
          <w:color w:val="0D0D0D"/>
          <w:spacing w:val="-2"/>
          <w:sz w:val="24"/>
        </w:rPr>
        <w:t> </w:t>
      </w:r>
      <w:r>
        <w:rPr>
          <w:color w:val="0D0D0D"/>
          <w:sz w:val="24"/>
        </w:rPr>
        <w:t>Wiley,2013.</w:t>
      </w:r>
    </w:p>
    <w:p>
      <w:pPr>
        <w:pStyle w:val="ListParagraph"/>
        <w:numPr>
          <w:ilvl w:val="0"/>
          <w:numId w:val="109"/>
        </w:numPr>
        <w:tabs>
          <w:tab w:pos="525" w:val="left" w:leader="none"/>
        </w:tabs>
        <w:spacing w:line="240" w:lineRule="auto" w:before="0" w:after="0"/>
        <w:ind w:left="524" w:right="0" w:hanging="361"/>
        <w:jc w:val="left"/>
        <w:rPr>
          <w:sz w:val="24"/>
        </w:rPr>
      </w:pPr>
      <w:r>
        <w:rPr>
          <w:color w:val="0D0D0D"/>
          <w:sz w:val="24"/>
        </w:rPr>
        <w:t>The</w:t>
      </w:r>
      <w:r>
        <w:rPr>
          <w:color w:val="0D0D0D"/>
          <w:spacing w:val="21"/>
          <w:sz w:val="24"/>
        </w:rPr>
        <w:t> </w:t>
      </w:r>
      <w:r>
        <w:rPr>
          <w:color w:val="0D0D0D"/>
          <w:sz w:val="24"/>
        </w:rPr>
        <w:t>HR</w:t>
      </w:r>
      <w:r>
        <w:rPr>
          <w:color w:val="0D0D0D"/>
          <w:spacing w:val="23"/>
          <w:sz w:val="24"/>
        </w:rPr>
        <w:t> </w:t>
      </w:r>
      <w:r>
        <w:rPr>
          <w:color w:val="0D0D0D"/>
          <w:sz w:val="24"/>
        </w:rPr>
        <w:t>Scorecard:</w:t>
      </w:r>
      <w:r>
        <w:rPr>
          <w:color w:val="0D0D0D"/>
          <w:spacing w:val="25"/>
          <w:sz w:val="24"/>
        </w:rPr>
        <w:t> </w:t>
      </w:r>
      <w:r>
        <w:rPr>
          <w:color w:val="0D0D0D"/>
          <w:sz w:val="24"/>
        </w:rPr>
        <w:t>Linking</w:t>
      </w:r>
      <w:r>
        <w:rPr>
          <w:color w:val="0D0D0D"/>
          <w:spacing w:val="20"/>
          <w:sz w:val="24"/>
        </w:rPr>
        <w:t> </w:t>
      </w:r>
      <w:r>
        <w:rPr>
          <w:color w:val="0D0D0D"/>
          <w:sz w:val="24"/>
        </w:rPr>
        <w:t>People,</w:t>
      </w:r>
      <w:r>
        <w:rPr>
          <w:color w:val="0D0D0D"/>
          <w:spacing w:val="23"/>
          <w:sz w:val="24"/>
        </w:rPr>
        <w:t> </w:t>
      </w:r>
      <w:r>
        <w:rPr>
          <w:color w:val="0D0D0D"/>
          <w:sz w:val="24"/>
        </w:rPr>
        <w:t>Strategy,</w:t>
      </w:r>
      <w:r>
        <w:rPr>
          <w:color w:val="0D0D0D"/>
          <w:spacing w:val="22"/>
          <w:sz w:val="24"/>
        </w:rPr>
        <w:t> </w:t>
      </w:r>
      <w:r>
        <w:rPr>
          <w:color w:val="0D0D0D"/>
          <w:sz w:val="24"/>
        </w:rPr>
        <w:t>and</w:t>
      </w:r>
      <w:r>
        <w:rPr>
          <w:color w:val="0D0D0D"/>
          <w:spacing w:val="23"/>
          <w:sz w:val="24"/>
        </w:rPr>
        <w:t> </w:t>
      </w:r>
      <w:r>
        <w:rPr>
          <w:color w:val="0D0D0D"/>
          <w:sz w:val="24"/>
        </w:rPr>
        <w:t>Performance,</w:t>
      </w:r>
      <w:r>
        <w:rPr>
          <w:color w:val="0D0D0D"/>
          <w:spacing w:val="22"/>
          <w:sz w:val="24"/>
        </w:rPr>
        <w:t> </w:t>
      </w:r>
      <w:r>
        <w:rPr>
          <w:color w:val="0D0D0D"/>
          <w:sz w:val="24"/>
        </w:rPr>
        <w:t>by</w:t>
      </w:r>
      <w:r>
        <w:rPr>
          <w:color w:val="0D0D0D"/>
          <w:spacing w:val="21"/>
          <w:sz w:val="24"/>
        </w:rPr>
        <w:t> </w:t>
      </w:r>
      <w:r>
        <w:rPr>
          <w:color w:val="0D0D0D"/>
          <w:sz w:val="24"/>
        </w:rPr>
        <w:t>Brian</w:t>
      </w:r>
      <w:r>
        <w:rPr>
          <w:color w:val="0D0D0D"/>
          <w:spacing w:val="24"/>
          <w:sz w:val="24"/>
        </w:rPr>
        <w:t> </w:t>
      </w:r>
      <w:r>
        <w:rPr>
          <w:color w:val="0D0D0D"/>
          <w:sz w:val="24"/>
        </w:rPr>
        <w:t>E.</w:t>
      </w:r>
      <w:r>
        <w:rPr>
          <w:color w:val="0D0D0D"/>
          <w:spacing w:val="22"/>
          <w:sz w:val="24"/>
        </w:rPr>
        <w:t> </w:t>
      </w:r>
      <w:r>
        <w:rPr>
          <w:color w:val="0D0D0D"/>
          <w:sz w:val="24"/>
        </w:rPr>
        <w:t>Becker,</w:t>
      </w:r>
      <w:r>
        <w:rPr>
          <w:color w:val="0D0D0D"/>
          <w:spacing w:val="23"/>
          <w:sz w:val="24"/>
        </w:rPr>
        <w:t> </w:t>
      </w:r>
      <w:r>
        <w:rPr>
          <w:color w:val="0D0D0D"/>
          <w:sz w:val="24"/>
        </w:rPr>
        <w:t>Mark</w:t>
      </w:r>
    </w:p>
    <w:p>
      <w:pPr>
        <w:pStyle w:val="BodyText"/>
        <w:ind w:left="524"/>
      </w:pPr>
      <w:r>
        <w:rPr>
          <w:color w:val="0D0D0D"/>
        </w:rPr>
        <w:t>A. Huselid, Mark A Huselid, David Ulrich, 2001.</w:t>
      </w:r>
    </w:p>
    <w:p>
      <w:pPr>
        <w:pStyle w:val="ListParagraph"/>
        <w:numPr>
          <w:ilvl w:val="0"/>
          <w:numId w:val="109"/>
        </w:numPr>
        <w:tabs>
          <w:tab w:pos="525" w:val="left" w:leader="none"/>
        </w:tabs>
        <w:spacing w:line="240" w:lineRule="auto" w:before="0" w:after="0"/>
        <w:ind w:left="524" w:right="0" w:hanging="361"/>
        <w:jc w:val="left"/>
        <w:rPr>
          <w:sz w:val="24"/>
        </w:rPr>
      </w:pPr>
      <w:r>
        <w:rPr>
          <w:color w:val="0D0D0D"/>
          <w:sz w:val="24"/>
        </w:rPr>
        <w:t>HR Analytics: The What, Why and How, by Tracey</w:t>
      </w:r>
      <w:r>
        <w:rPr>
          <w:color w:val="0D0D0D"/>
          <w:spacing w:val="-13"/>
          <w:sz w:val="24"/>
        </w:rPr>
        <w:t> </w:t>
      </w:r>
      <w:r>
        <w:rPr>
          <w:color w:val="0D0D0D"/>
          <w:sz w:val="24"/>
        </w:rPr>
        <w:t>Smith</w:t>
      </w:r>
    </w:p>
    <w:p>
      <w:pPr>
        <w:pStyle w:val="ListParagraph"/>
        <w:numPr>
          <w:ilvl w:val="0"/>
          <w:numId w:val="109"/>
        </w:numPr>
        <w:tabs>
          <w:tab w:pos="525" w:val="left" w:leader="none"/>
        </w:tabs>
        <w:spacing w:line="240" w:lineRule="auto" w:before="0" w:after="0"/>
        <w:ind w:left="524" w:right="1135" w:hanging="360"/>
        <w:jc w:val="left"/>
        <w:rPr>
          <w:sz w:val="24"/>
        </w:rPr>
      </w:pPr>
      <w:r>
        <w:rPr>
          <w:color w:val="0D0D0D"/>
          <w:sz w:val="24"/>
        </w:rPr>
        <w:t>The New HR Analytics: Predicting the Economic Value of Your Company's Human By Jac FITZ-ENZ,</w:t>
      </w:r>
      <w:r>
        <w:rPr>
          <w:color w:val="0D0D0D"/>
          <w:spacing w:val="-1"/>
          <w:sz w:val="24"/>
        </w:rPr>
        <w:t> </w:t>
      </w:r>
      <w:r>
        <w:rPr>
          <w:color w:val="0D0D0D"/>
          <w:sz w:val="24"/>
        </w:rPr>
        <w:t>2010.</w:t>
      </w:r>
    </w:p>
    <w:p>
      <w:pPr>
        <w:spacing w:after="0" w:line="240" w:lineRule="auto"/>
        <w:jc w:val="left"/>
        <w:rPr>
          <w:sz w:val="24"/>
        </w:rPr>
        <w:sectPr>
          <w:pgSz w:w="11910" w:h="16840"/>
          <w:pgMar w:top="15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852"/>
        <w:gridCol w:w="540"/>
        <w:gridCol w:w="361"/>
        <w:gridCol w:w="591"/>
        <w:gridCol w:w="560"/>
        <w:gridCol w:w="531"/>
      </w:tblGrid>
      <w:tr>
        <w:trPr>
          <w:trHeight w:val="277" w:hRule="atLeast"/>
        </w:trPr>
        <w:tc>
          <w:tcPr>
            <w:tcW w:w="900" w:type="dxa"/>
          </w:tcPr>
          <w:p>
            <w:pPr>
              <w:pStyle w:val="TableParagraph"/>
              <w:spacing w:line="255" w:lineRule="exact"/>
              <w:rPr>
                <w:b/>
                <w:sz w:val="24"/>
              </w:rPr>
            </w:pPr>
            <w:r>
              <w:rPr>
                <w:b/>
                <w:color w:val="0D0D0D"/>
                <w:sz w:val="24"/>
              </w:rPr>
              <w:t>EB-403</w:t>
            </w:r>
          </w:p>
        </w:tc>
        <w:tc>
          <w:tcPr>
            <w:tcW w:w="5852" w:type="dxa"/>
          </w:tcPr>
          <w:p>
            <w:pPr>
              <w:pStyle w:val="TableParagraph"/>
              <w:rPr>
                <w:b/>
                <w:sz w:val="24"/>
              </w:rPr>
            </w:pPr>
            <w:r>
              <w:rPr>
                <w:b/>
                <w:color w:val="0D0D0D"/>
                <w:sz w:val="24"/>
              </w:rPr>
              <w:t>ECONOMETRICS AND BUSINESS FORECASTING</w:t>
            </w:r>
          </w:p>
        </w:tc>
        <w:tc>
          <w:tcPr>
            <w:tcW w:w="540" w:type="dxa"/>
          </w:tcPr>
          <w:p>
            <w:pPr>
              <w:pStyle w:val="TableParagraph"/>
              <w:spacing w:line="250" w:lineRule="exact"/>
              <w:ind w:left="62"/>
              <w:rPr>
                <w:b/>
                <w:sz w:val="24"/>
              </w:rPr>
            </w:pPr>
            <w:r>
              <w:rPr>
                <w:b/>
                <w:color w:val="0D0D0D"/>
                <w:sz w:val="24"/>
              </w:rPr>
              <w:t>100</w:t>
            </w:r>
          </w:p>
        </w:tc>
        <w:tc>
          <w:tcPr>
            <w:tcW w:w="361" w:type="dxa"/>
          </w:tcPr>
          <w:p>
            <w:pPr>
              <w:pStyle w:val="TableParagraph"/>
              <w:spacing w:line="250" w:lineRule="exact"/>
              <w:ind w:left="168"/>
              <w:rPr>
                <w:b/>
                <w:sz w:val="24"/>
              </w:rPr>
            </w:pPr>
            <w:r>
              <w:rPr>
                <w:b/>
                <w:color w:val="0D0D0D"/>
                <w:sz w:val="24"/>
              </w:rPr>
              <w:t>4</w:t>
            </w:r>
          </w:p>
        </w:tc>
        <w:tc>
          <w:tcPr>
            <w:tcW w:w="591" w:type="dxa"/>
          </w:tcPr>
          <w:p>
            <w:pPr>
              <w:pStyle w:val="TableParagraph"/>
              <w:spacing w:line="250" w:lineRule="exact"/>
              <w:ind w:left="285"/>
              <w:rPr>
                <w:b/>
                <w:sz w:val="24"/>
              </w:rPr>
            </w:pPr>
            <w:r>
              <w:rPr>
                <w:b/>
                <w:color w:val="0D0D0D"/>
                <w:sz w:val="24"/>
              </w:rPr>
              <w:t>0</w:t>
            </w:r>
          </w:p>
        </w:tc>
        <w:tc>
          <w:tcPr>
            <w:tcW w:w="560" w:type="dxa"/>
          </w:tcPr>
          <w:p>
            <w:pPr>
              <w:pStyle w:val="TableParagraph"/>
              <w:spacing w:line="250" w:lineRule="exact"/>
              <w:ind w:left="270"/>
              <w:rPr>
                <w:b/>
                <w:sz w:val="24"/>
              </w:rPr>
            </w:pPr>
            <w:r>
              <w:rPr>
                <w:b/>
                <w:color w:val="0D0D0D"/>
                <w:sz w:val="24"/>
              </w:rPr>
              <w:t>0</w:t>
            </w:r>
          </w:p>
        </w:tc>
        <w:tc>
          <w:tcPr>
            <w:tcW w:w="531" w:type="dxa"/>
          </w:tcPr>
          <w:p>
            <w:pPr>
              <w:pStyle w:val="TableParagraph"/>
              <w:spacing w:line="250" w:lineRule="exact"/>
              <w:ind w:left="257"/>
              <w:rPr>
                <w:b/>
                <w:sz w:val="24"/>
              </w:rPr>
            </w:pPr>
            <w:r>
              <w:rPr>
                <w:b/>
                <w:color w:val="0D0D0D"/>
                <w:sz w:val="24"/>
              </w:rPr>
              <w:t>3</w:t>
            </w:r>
          </w:p>
        </w:tc>
      </w:tr>
    </w:tbl>
    <w:p>
      <w:pPr>
        <w:pStyle w:val="BodyText"/>
        <w:spacing w:before="2"/>
        <w:rPr>
          <w:sz w:val="15"/>
        </w:rPr>
      </w:pPr>
    </w:p>
    <w:p>
      <w:pPr>
        <w:pStyle w:val="Heading2"/>
        <w:spacing w:before="90"/>
      </w:pPr>
      <w:r>
        <w:rPr>
          <w:color w:val="0D0D0D"/>
        </w:rPr>
        <w:t>Unit I</w:t>
      </w:r>
    </w:p>
    <w:p>
      <w:pPr>
        <w:pStyle w:val="BodyText"/>
        <w:spacing w:line="274" w:lineRule="exact"/>
        <w:ind w:left="118"/>
        <w:jc w:val="both"/>
      </w:pPr>
      <w:r>
        <w:rPr>
          <w:color w:val="0D0D0D"/>
        </w:rPr>
        <w:t>Introduction: Broad classification of economic relations-- stochastic and non-stochastic relations-</w:t>
      </w:r>
    </w:p>
    <w:p>
      <w:pPr>
        <w:pStyle w:val="ListParagraph"/>
        <w:numPr>
          <w:ilvl w:val="0"/>
          <w:numId w:val="83"/>
        </w:numPr>
        <w:tabs>
          <w:tab w:pos="309" w:val="left" w:leader="none"/>
        </w:tabs>
        <w:spacing w:line="240" w:lineRule="auto" w:before="0" w:after="0"/>
        <w:ind w:left="118" w:right="1128" w:firstLine="0"/>
        <w:jc w:val="both"/>
        <w:rPr>
          <w:sz w:val="24"/>
        </w:rPr>
      </w:pPr>
      <w:r>
        <w:rPr>
          <w:color w:val="0D0D0D"/>
          <w:sz w:val="24"/>
        </w:rPr>
        <w:t>econometrics versus mathematical economics-- econometrics versus statistics-- concepts of econometric and mathematical models and their essential ingredients-- functions of econometrics-- essential steps of an empirical</w:t>
      </w:r>
      <w:r>
        <w:rPr>
          <w:color w:val="0D0D0D"/>
          <w:spacing w:val="-1"/>
          <w:sz w:val="24"/>
        </w:rPr>
        <w:t> </w:t>
      </w:r>
      <w:r>
        <w:rPr>
          <w:color w:val="0D0D0D"/>
          <w:sz w:val="24"/>
        </w:rPr>
        <w:t>study.</w:t>
      </w:r>
    </w:p>
    <w:p>
      <w:pPr>
        <w:pStyle w:val="BodyText"/>
        <w:spacing w:before="5"/>
      </w:pPr>
    </w:p>
    <w:p>
      <w:pPr>
        <w:pStyle w:val="Heading2"/>
      </w:pPr>
      <w:r>
        <w:rPr>
          <w:color w:val="0D0D0D"/>
        </w:rPr>
        <w:t>Unit II</w:t>
      </w:r>
    </w:p>
    <w:p>
      <w:pPr>
        <w:pStyle w:val="BodyText"/>
        <w:spacing w:line="274" w:lineRule="exact"/>
        <w:ind w:left="118"/>
        <w:jc w:val="both"/>
      </w:pPr>
      <w:r>
        <w:rPr>
          <w:color w:val="0D0D0D"/>
        </w:rPr>
        <w:t>The simple linear regression model: ordinary least squares (OLS) estimators and their properties-</w:t>
      </w:r>
    </w:p>
    <w:p>
      <w:pPr>
        <w:pStyle w:val="ListParagraph"/>
        <w:numPr>
          <w:ilvl w:val="0"/>
          <w:numId w:val="83"/>
        </w:numPr>
        <w:tabs>
          <w:tab w:pos="273" w:val="left" w:leader="none"/>
        </w:tabs>
        <w:spacing w:line="240" w:lineRule="auto" w:before="0" w:after="0"/>
        <w:ind w:left="118" w:right="1129" w:firstLine="0"/>
        <w:jc w:val="both"/>
        <w:rPr>
          <w:sz w:val="24"/>
        </w:rPr>
      </w:pPr>
      <w:r>
        <w:rPr>
          <w:color w:val="0D0D0D"/>
          <w:sz w:val="24"/>
        </w:rPr>
        <w:t>goodness of fit and tests of hypotheses-- effect of changing scale and units of measurement of variables. - testing of hypotheses-- testing individual coefficients-- testing several coefficients jointly-- testing linear combination of coefficients-- computing R2 -- R2 and F-statistic when there is no intercept term-- effect of omitting intercept term-- effect of inclusion of irrelevant and exclusion of relevant variable in the</w:t>
      </w:r>
      <w:r>
        <w:rPr>
          <w:color w:val="0D0D0D"/>
          <w:spacing w:val="-2"/>
          <w:sz w:val="24"/>
        </w:rPr>
        <w:t> </w:t>
      </w:r>
      <w:r>
        <w:rPr>
          <w:color w:val="0D0D0D"/>
          <w:sz w:val="24"/>
        </w:rPr>
        <w:t>model.</w:t>
      </w:r>
    </w:p>
    <w:p>
      <w:pPr>
        <w:pStyle w:val="BodyText"/>
        <w:spacing w:before="6"/>
      </w:pPr>
    </w:p>
    <w:p>
      <w:pPr>
        <w:pStyle w:val="Heading2"/>
      </w:pPr>
      <w:r>
        <w:rPr>
          <w:color w:val="0D0D0D"/>
        </w:rPr>
        <w:t>Unit III</w:t>
      </w:r>
    </w:p>
    <w:p>
      <w:pPr>
        <w:pStyle w:val="BodyText"/>
        <w:ind w:left="118" w:right="1126"/>
        <w:jc w:val="both"/>
      </w:pPr>
      <w:r>
        <w:rPr>
          <w:color w:val="0D0D0D"/>
        </w:rPr>
        <w:t>Stationary time series models: stochastic difference equation models-- ARMA models— stationarity-- the autocorrelation function-- the partial autocorrelation function-- sample autocorrelations of stationary series-- Box-Jenkins model selection-- and seasonality.-- Modeling Economic Time Series: Trends and Volatility-- ARCH process-- GARCH model-- ARCH-M model-- Testing for Trends and Unit Roots: Unit root processes, Dicky-Fuller tests, Augmented Dicky-Fuller test, Phillips Perron test. Introduction to VAR model-- estimation and identification-- the Impulse response function-- structural VAR-- Co-integration and Error Correction Models-- Testing for co-integration-- The Engle Granger methodology-- Johansen methodology-- ARDL bounds-testing approach.</w:t>
      </w:r>
    </w:p>
    <w:p>
      <w:pPr>
        <w:pStyle w:val="BodyText"/>
      </w:pPr>
    </w:p>
    <w:p>
      <w:pPr>
        <w:pStyle w:val="Heading2"/>
      </w:pPr>
      <w:r>
        <w:rPr>
          <w:color w:val="0D0D0D"/>
        </w:rPr>
        <w:t>Unit IV</w:t>
      </w:r>
    </w:p>
    <w:p>
      <w:pPr>
        <w:pStyle w:val="BodyText"/>
        <w:ind w:left="118" w:right="1128"/>
        <w:jc w:val="both"/>
      </w:pPr>
      <w:r>
        <w:rPr>
          <w:color w:val="0D0D0D"/>
        </w:rPr>
        <w:t>First Generation Forecasting Model – The Deterministic Trend/Deterministic Seasonal (DTDS) Model A. The Simple Trend Model – A Deterministic Trend -- Trend Model with Seasonal Dummies -- DTDS plus Autocorrelated Errors -- Tests for Trend and Seasonality – F-tests . Some Important Concepts Leading up to Box-Jenkins Modeling -- Mean, Variance, and Autocorrelation in Time Series --- Definition of Covariance Stationarity -- Example of a Stationary Time Series: the AR(1)</w:t>
      </w:r>
      <w:r>
        <w:rPr>
          <w:color w:val="0D0D0D"/>
          <w:spacing w:val="-10"/>
        </w:rPr>
        <w:t> </w:t>
      </w:r>
      <w:r>
        <w:rPr>
          <w:color w:val="0D0D0D"/>
        </w:rPr>
        <w:t>model</w:t>
      </w:r>
    </w:p>
    <w:p>
      <w:pPr>
        <w:pStyle w:val="BodyText"/>
        <w:tabs>
          <w:tab w:pos="838" w:val="left" w:leader="none"/>
        </w:tabs>
        <w:ind w:left="478"/>
      </w:pPr>
      <w:r>
        <w:rPr>
          <w:color w:val="0D0D0D"/>
        </w:rPr>
        <w:t>i.</w:t>
        <w:tab/>
        <w:t>AR(1) Time Series Model </w:t>
      </w:r>
      <w:r>
        <w:rPr>
          <w:rFonts w:ascii="Cambria Math" w:hAnsi="Cambria Math" w:eastAsia="Cambria Math"/>
          <w:color w:val="0D0D0D"/>
        </w:rPr>
        <w:t>𝑦𝑦𝑡𝑡 </w:t>
      </w:r>
      <w:r>
        <w:rPr>
          <w:color w:val="0D0D0D"/>
        </w:rPr>
        <w:t>= </w:t>
      </w:r>
      <w:r>
        <w:rPr>
          <w:rFonts w:ascii="Cambria Math" w:hAnsi="Cambria Math" w:eastAsia="Cambria Math"/>
          <w:color w:val="0D0D0D"/>
        </w:rPr>
        <w:t>∅</w:t>
      </w:r>
      <w:r>
        <w:rPr>
          <w:color w:val="0D0D0D"/>
        </w:rPr>
        <w:t>0 + </w:t>
      </w:r>
      <w:r>
        <w:rPr>
          <w:rFonts w:ascii="Cambria Math" w:hAnsi="Cambria Math" w:eastAsia="Cambria Math"/>
          <w:color w:val="0D0D0D"/>
        </w:rPr>
        <w:t>∅</w:t>
      </w:r>
      <w:r>
        <w:rPr>
          <w:color w:val="0D0D0D"/>
        </w:rPr>
        <w:t>1</w:t>
      </w:r>
      <w:r>
        <w:rPr>
          <w:rFonts w:ascii="Cambria Math" w:hAnsi="Cambria Math" w:eastAsia="Cambria Math"/>
          <w:color w:val="0D0D0D"/>
        </w:rPr>
        <w:t>𝑦𝑦𝑡𝑡</w:t>
      </w:r>
      <w:r>
        <w:rPr>
          <w:color w:val="0D0D0D"/>
        </w:rPr>
        <w:t>−1 + </w:t>
      </w:r>
      <w:r>
        <w:rPr>
          <w:rFonts w:ascii="Cambria Math" w:hAnsi="Cambria Math" w:eastAsia="Cambria Math"/>
          <w:color w:val="0D0D0D"/>
        </w:rPr>
        <w:t>𝑎𝑎𝑡𝑡 </w:t>
      </w:r>
      <w:r>
        <w:rPr>
          <w:color w:val="0D0D0D"/>
        </w:rPr>
        <w:t>when |</w:t>
      </w:r>
      <w:r>
        <w:rPr>
          <w:rFonts w:ascii="Cambria Math" w:hAnsi="Cambria Math" w:eastAsia="Cambria Math"/>
          <w:color w:val="0D0D0D"/>
        </w:rPr>
        <w:t>∅</w:t>
      </w:r>
      <w:r>
        <w:rPr>
          <w:color w:val="0D0D0D"/>
        </w:rPr>
        <w:t>1| &lt;</w:t>
      </w:r>
      <w:r>
        <w:rPr>
          <w:color w:val="0D0D0D"/>
          <w:spacing w:val="7"/>
        </w:rPr>
        <w:t> </w:t>
      </w:r>
      <w:r>
        <w:rPr>
          <w:color w:val="0D0D0D"/>
        </w:rPr>
        <w:t>1</w:t>
      </w:r>
    </w:p>
    <w:p>
      <w:pPr>
        <w:pStyle w:val="ListParagraph"/>
        <w:numPr>
          <w:ilvl w:val="1"/>
          <w:numId w:val="83"/>
        </w:numPr>
        <w:tabs>
          <w:tab w:pos="898" w:val="left" w:leader="none"/>
          <w:tab w:pos="899" w:val="left" w:leader="none"/>
        </w:tabs>
        <w:spacing w:line="240" w:lineRule="auto" w:before="43" w:after="0"/>
        <w:ind w:left="898" w:right="0" w:hanging="421"/>
        <w:jc w:val="left"/>
        <w:rPr>
          <w:sz w:val="24"/>
        </w:rPr>
      </w:pPr>
      <w:r>
        <w:rPr>
          <w:color w:val="0D0D0D"/>
          <w:sz w:val="24"/>
        </w:rPr>
        <w:t>Mean, Variance, Autocovariance, and</w:t>
      </w:r>
      <w:r>
        <w:rPr>
          <w:color w:val="0D0D0D"/>
          <w:spacing w:val="-1"/>
          <w:sz w:val="24"/>
        </w:rPr>
        <w:t> </w:t>
      </w:r>
      <w:r>
        <w:rPr>
          <w:color w:val="0D0D0D"/>
          <w:sz w:val="24"/>
        </w:rPr>
        <w:t>Autocorrelation</w:t>
      </w:r>
    </w:p>
    <w:p>
      <w:pPr>
        <w:pStyle w:val="ListParagraph"/>
        <w:numPr>
          <w:ilvl w:val="1"/>
          <w:numId w:val="83"/>
        </w:numPr>
        <w:tabs>
          <w:tab w:pos="899" w:val="left" w:leader="none"/>
        </w:tabs>
        <w:spacing w:line="240" w:lineRule="auto" w:before="39" w:after="0"/>
        <w:ind w:left="898" w:right="0" w:hanging="421"/>
        <w:jc w:val="left"/>
        <w:rPr>
          <w:sz w:val="24"/>
        </w:rPr>
      </w:pPr>
      <w:r>
        <w:rPr>
          <w:color w:val="0D0D0D"/>
          <w:sz w:val="24"/>
        </w:rPr>
        <w:t>The Special Case of </w:t>
      </w:r>
      <w:r>
        <w:rPr>
          <w:rFonts w:ascii="Cambria Math" w:hAnsi="Cambria Math"/>
          <w:color w:val="0D0D0D"/>
          <w:sz w:val="24"/>
        </w:rPr>
        <w:t>∅</w:t>
      </w:r>
      <w:r>
        <w:rPr>
          <w:color w:val="0D0D0D"/>
          <w:sz w:val="24"/>
        </w:rPr>
        <w:t>1 = 1. The Random Walk</w:t>
      </w:r>
      <w:r>
        <w:rPr>
          <w:color w:val="0D0D0D"/>
          <w:spacing w:val="-7"/>
          <w:sz w:val="24"/>
        </w:rPr>
        <w:t> </w:t>
      </w:r>
      <w:r>
        <w:rPr>
          <w:color w:val="0D0D0D"/>
          <w:sz w:val="24"/>
        </w:rPr>
        <w:t>model.</w:t>
      </w:r>
    </w:p>
    <w:p>
      <w:pPr>
        <w:pStyle w:val="ListParagraph"/>
        <w:numPr>
          <w:ilvl w:val="1"/>
          <w:numId w:val="83"/>
        </w:numPr>
        <w:tabs>
          <w:tab w:pos="899" w:val="left" w:leader="none"/>
        </w:tabs>
        <w:spacing w:line="240" w:lineRule="auto" w:before="45" w:after="0"/>
        <w:ind w:left="898" w:right="0" w:hanging="421"/>
        <w:jc w:val="left"/>
        <w:rPr>
          <w:sz w:val="24"/>
        </w:rPr>
      </w:pPr>
      <w:r>
        <w:rPr>
          <w:color w:val="0D0D0D"/>
          <w:sz w:val="24"/>
        </w:rPr>
        <w:t>The Random Walk Model in not</w:t>
      </w:r>
      <w:r>
        <w:rPr>
          <w:color w:val="0D0D0D"/>
          <w:spacing w:val="-3"/>
          <w:sz w:val="24"/>
        </w:rPr>
        <w:t> </w:t>
      </w:r>
      <w:r>
        <w:rPr>
          <w:color w:val="0D0D0D"/>
          <w:sz w:val="24"/>
        </w:rPr>
        <w:t>Stationary</w:t>
      </w:r>
    </w:p>
    <w:p>
      <w:pPr>
        <w:pStyle w:val="ListParagraph"/>
        <w:numPr>
          <w:ilvl w:val="1"/>
          <w:numId w:val="83"/>
        </w:numPr>
        <w:tabs>
          <w:tab w:pos="898" w:val="left" w:leader="none"/>
          <w:tab w:pos="899" w:val="left" w:leader="none"/>
        </w:tabs>
        <w:spacing w:line="240" w:lineRule="auto" w:before="41" w:after="0"/>
        <w:ind w:left="898" w:right="0" w:hanging="421"/>
        <w:jc w:val="left"/>
        <w:rPr>
          <w:sz w:val="24"/>
        </w:rPr>
      </w:pPr>
      <w:r>
        <w:rPr>
          <w:color w:val="0D0D0D"/>
          <w:sz w:val="24"/>
        </w:rPr>
        <w:t>Differing Prediction Profiles for the two cases: |</w:t>
      </w:r>
      <w:r>
        <w:rPr>
          <w:rFonts w:ascii="Cambria Math" w:hAnsi="Cambria Math"/>
          <w:color w:val="0D0D0D"/>
          <w:sz w:val="24"/>
        </w:rPr>
        <w:t>∅</w:t>
      </w:r>
      <w:r>
        <w:rPr>
          <w:color w:val="0D0D0D"/>
          <w:sz w:val="24"/>
        </w:rPr>
        <w:t>1| &lt; 1 versus </w:t>
      </w:r>
      <w:r>
        <w:rPr>
          <w:rFonts w:ascii="Cambria Math" w:hAnsi="Cambria Math"/>
          <w:color w:val="0D0D0D"/>
          <w:sz w:val="24"/>
        </w:rPr>
        <w:t>∅</w:t>
      </w:r>
      <w:r>
        <w:rPr>
          <w:color w:val="0D0D0D"/>
          <w:sz w:val="24"/>
        </w:rPr>
        <w:t>1 =</w:t>
      </w:r>
      <w:r>
        <w:rPr>
          <w:color w:val="0D0D0D"/>
          <w:spacing w:val="-11"/>
          <w:sz w:val="24"/>
        </w:rPr>
        <w:t> </w:t>
      </w:r>
      <w:r>
        <w:rPr>
          <w:color w:val="0D0D0D"/>
          <w:sz w:val="24"/>
        </w:rPr>
        <w:t>1</w:t>
      </w:r>
    </w:p>
    <w:p>
      <w:pPr>
        <w:pStyle w:val="ListParagraph"/>
        <w:numPr>
          <w:ilvl w:val="1"/>
          <w:numId w:val="83"/>
        </w:numPr>
        <w:tabs>
          <w:tab w:pos="899" w:val="left" w:leader="none"/>
        </w:tabs>
        <w:spacing w:line="240" w:lineRule="auto" w:before="42" w:after="0"/>
        <w:ind w:left="898" w:right="0" w:hanging="421"/>
        <w:jc w:val="left"/>
        <w:rPr>
          <w:sz w:val="24"/>
        </w:rPr>
      </w:pPr>
      <w:r>
        <w:rPr>
          <w:color w:val="0D0D0D"/>
          <w:sz w:val="24"/>
        </w:rPr>
        <w:t>Do Stock Prices follow a Random Walk?</w:t>
      </w:r>
    </w:p>
    <w:p>
      <w:pPr>
        <w:pStyle w:val="BodyText"/>
        <w:spacing w:before="4"/>
        <w:rPr>
          <w:sz w:val="21"/>
        </w:rPr>
      </w:pPr>
    </w:p>
    <w:p>
      <w:pPr>
        <w:pStyle w:val="Heading2"/>
      </w:pPr>
      <w:r>
        <w:rPr>
          <w:color w:val="0D0D0D"/>
        </w:rPr>
        <w:t>Unit V</w:t>
      </w:r>
    </w:p>
    <w:p>
      <w:pPr>
        <w:pStyle w:val="BodyText"/>
        <w:ind w:left="118" w:right="1129"/>
        <w:jc w:val="both"/>
      </w:pPr>
      <w:r>
        <w:rPr>
          <w:color w:val="0D0D0D"/>
        </w:rPr>
        <w:t>Box Jenkins Models for Stationary-- Non-Seasonal Time Series -- Some Simple Box-Jenkins Models and Their Properties i. ARMA(0,0) ii. MA(1) iii. AR(1) iv. ARMA(1,1) v. General Notation vi. Concepts of Stationarity and Invertibility-- Identification Tools -- Autocorrelation Function (ACF) --Partial Autocorrelation Function (PACF) -- Pattern Table -- Sample Counterparts -- Information Criteria -- P/Q Box -- Box-Jenkins Models – Forecasting for Stationary, Non-Seasonal Time Series-- Box-Jenkins Models for Non-Seasonal, Stochastically- Trending Time Series - The Transfer Function Model --- The Equal-Lag Length Vector Autoregressive Model -- System-Wide Goodness of Fit Measures to Help Choose the Lag- Length E. </w:t>
      </w:r>
      <w:r>
        <w:rPr>
          <w:color w:val="0D0D0D"/>
          <w:w w:val="99"/>
        </w:rPr>
        <w:t>Usin</w:t>
      </w:r>
      <w:r>
        <w:rPr>
          <w:color w:val="0D0D0D"/>
        </w:rPr>
        <w:t>g </w:t>
      </w:r>
      <w:r>
        <w:rPr>
          <w:color w:val="0D0D0D"/>
          <w:w w:val="99"/>
        </w:rPr>
        <w:t>Out-</w:t>
      </w:r>
      <w:r>
        <w:rPr>
          <w:color w:val="0D0D0D"/>
          <w:w w:val="99"/>
        </w:rPr>
        <w:t>of-Sample Forecasting Experiments to Detect Useful </w:t>
      </w:r>
      <w:r>
        <w:rPr>
          <w:color w:val="0D0D0D"/>
          <w:w w:val="44"/>
        </w:rPr>
        <w:t>―</w:t>
      </w:r>
      <w:r>
        <w:rPr>
          <w:color w:val="0D0D0D"/>
        </w:rPr>
        <w:t>Extra</w:t>
      </w:r>
      <w:r>
        <w:rPr>
          <w:color w:val="0D0D0D"/>
          <w:w w:val="158"/>
        </w:rPr>
        <w:t>‖</w:t>
      </w:r>
      <w:r>
        <w:rPr>
          <w:color w:val="0D0D0D"/>
        </w:rPr>
        <w:t> Variables for use in Forecasting a Variable of Interest -- Diebold-Mariano Test for Significant Differences in</w:t>
      </w:r>
    </w:p>
    <w:p>
      <w:pPr>
        <w:spacing w:after="0"/>
        <w:jc w:val="both"/>
        <w:sectPr>
          <w:pgSz w:w="11910" w:h="16840"/>
          <w:pgMar w:top="1540" w:bottom="280" w:left="1300" w:right="0"/>
        </w:sectPr>
      </w:pPr>
    </w:p>
    <w:p>
      <w:pPr>
        <w:pStyle w:val="BodyText"/>
        <w:spacing w:before="76"/>
        <w:ind w:left="118" w:right="1128"/>
        <w:jc w:val="both"/>
      </w:pPr>
      <w:r>
        <w:rPr>
          <w:color w:val="0D0D0D"/>
        </w:rPr>
        <w:t>Forecasting Accuracies-- Combination Forecasting --Some Basic Theorems on Diversification of Forecasts -- Nelson Combination Method -- Granger-Ramanathan Combination Method -- Combinations with Time-Varying Weights --- Application to Economic Time Series</w:t>
      </w:r>
    </w:p>
    <w:p>
      <w:pPr>
        <w:pStyle w:val="BodyText"/>
        <w:rPr>
          <w:sz w:val="26"/>
        </w:rPr>
      </w:pPr>
    </w:p>
    <w:p>
      <w:pPr>
        <w:pStyle w:val="BodyText"/>
        <w:spacing w:before="5"/>
        <w:rPr>
          <w:sz w:val="22"/>
        </w:rPr>
      </w:pPr>
    </w:p>
    <w:p>
      <w:pPr>
        <w:pStyle w:val="Heading2"/>
      </w:pPr>
      <w:r>
        <w:rPr>
          <w:color w:val="0D0D0D"/>
        </w:rPr>
        <w:t>References</w:t>
      </w:r>
    </w:p>
    <w:p>
      <w:pPr>
        <w:pStyle w:val="ListParagraph"/>
        <w:numPr>
          <w:ilvl w:val="0"/>
          <w:numId w:val="110"/>
        </w:numPr>
        <w:tabs>
          <w:tab w:pos="525" w:val="left" w:leader="none"/>
        </w:tabs>
        <w:spacing w:line="274" w:lineRule="exact" w:before="0" w:after="0"/>
        <w:ind w:left="524" w:right="0" w:hanging="361"/>
        <w:jc w:val="left"/>
        <w:rPr>
          <w:sz w:val="24"/>
        </w:rPr>
      </w:pPr>
      <w:r>
        <w:rPr>
          <w:color w:val="0D0D0D"/>
          <w:spacing w:val="-2"/>
          <w:sz w:val="24"/>
        </w:rPr>
        <w:t>B</w:t>
      </w:r>
      <w:r>
        <w:rPr>
          <w:color w:val="0D0D0D"/>
          <w:spacing w:val="-1"/>
          <w:sz w:val="24"/>
        </w:rPr>
        <w:t>e</w:t>
      </w:r>
      <w:r>
        <w:rPr>
          <w:color w:val="0D0D0D"/>
          <w:sz w:val="24"/>
        </w:rPr>
        <w:t>rndt, E.R. (199</w:t>
      </w:r>
      <w:r>
        <w:rPr>
          <w:color w:val="0D0D0D"/>
          <w:spacing w:val="1"/>
          <w:sz w:val="24"/>
        </w:rPr>
        <w:t>1</w:t>
      </w:r>
      <w:r>
        <w:rPr>
          <w:color w:val="0D0D0D"/>
          <w:sz w:val="24"/>
        </w:rPr>
        <w:t>) </w:t>
      </w:r>
      <w:r>
        <w:rPr>
          <w:color w:val="0D0D0D"/>
          <w:spacing w:val="-2"/>
          <w:w w:val="44"/>
          <w:sz w:val="24"/>
        </w:rPr>
        <w:t>―</w:t>
      </w:r>
      <w:r>
        <w:rPr>
          <w:color w:val="0D0D0D"/>
          <w:sz w:val="24"/>
        </w:rPr>
        <w:t>The</w:t>
      </w:r>
      <w:r>
        <w:rPr>
          <w:color w:val="0D0D0D"/>
          <w:spacing w:val="1"/>
          <w:sz w:val="24"/>
        </w:rPr>
        <w:t> </w:t>
      </w:r>
      <w:r>
        <w:rPr>
          <w:color w:val="0D0D0D"/>
          <w:sz w:val="24"/>
        </w:rPr>
        <w:t>Pr</w:t>
      </w:r>
      <w:r>
        <w:rPr>
          <w:color w:val="0D0D0D"/>
          <w:spacing w:val="-2"/>
          <w:sz w:val="24"/>
        </w:rPr>
        <w:t>a</w:t>
      </w:r>
      <w:r>
        <w:rPr>
          <w:color w:val="0D0D0D"/>
          <w:spacing w:val="-1"/>
          <w:sz w:val="24"/>
        </w:rPr>
        <w:t>c</w:t>
      </w:r>
      <w:r>
        <w:rPr>
          <w:color w:val="0D0D0D"/>
          <w:sz w:val="24"/>
        </w:rPr>
        <w:t>ti</w:t>
      </w:r>
      <w:r>
        <w:rPr>
          <w:color w:val="0D0D0D"/>
          <w:spacing w:val="-1"/>
          <w:sz w:val="24"/>
        </w:rPr>
        <w:t>c</w:t>
      </w:r>
      <w:r>
        <w:rPr>
          <w:color w:val="0D0D0D"/>
          <w:sz w:val="24"/>
        </w:rPr>
        <w:t>e</w:t>
      </w:r>
      <w:r>
        <w:rPr>
          <w:color w:val="0D0D0D"/>
          <w:spacing w:val="-1"/>
          <w:sz w:val="24"/>
        </w:rPr>
        <w:t> </w:t>
      </w:r>
      <w:r>
        <w:rPr>
          <w:color w:val="0D0D0D"/>
          <w:sz w:val="24"/>
        </w:rPr>
        <w:t>of </w:t>
      </w:r>
      <w:r>
        <w:rPr>
          <w:color w:val="0D0D0D"/>
          <w:spacing w:val="1"/>
          <w:sz w:val="24"/>
        </w:rPr>
        <w:t>E</w:t>
      </w:r>
      <w:r>
        <w:rPr>
          <w:color w:val="0D0D0D"/>
          <w:spacing w:val="-1"/>
          <w:sz w:val="24"/>
        </w:rPr>
        <w:t>c</w:t>
      </w:r>
      <w:r>
        <w:rPr>
          <w:color w:val="0D0D0D"/>
          <w:sz w:val="24"/>
        </w:rPr>
        <w:t>onomet</w:t>
      </w:r>
      <w:r>
        <w:rPr>
          <w:color w:val="0D0D0D"/>
          <w:spacing w:val="-1"/>
          <w:sz w:val="24"/>
        </w:rPr>
        <w:t>r</w:t>
      </w:r>
      <w:r>
        <w:rPr>
          <w:color w:val="0D0D0D"/>
          <w:sz w:val="24"/>
        </w:rPr>
        <w:t>i</w:t>
      </w:r>
      <w:r>
        <w:rPr>
          <w:color w:val="0D0D0D"/>
          <w:spacing w:val="1"/>
          <w:sz w:val="24"/>
        </w:rPr>
        <w:t>c</w:t>
      </w:r>
      <w:r>
        <w:rPr>
          <w:color w:val="0D0D0D"/>
          <w:spacing w:val="-1"/>
          <w:w w:val="124"/>
          <w:sz w:val="24"/>
        </w:rPr>
        <w:t>s‖</w:t>
      </w:r>
      <w:r>
        <w:rPr>
          <w:color w:val="0D0D0D"/>
          <w:sz w:val="24"/>
        </w:rPr>
        <w:t>,</w:t>
      </w:r>
      <w:r>
        <w:rPr>
          <w:color w:val="0D0D0D"/>
          <w:spacing w:val="2"/>
          <w:sz w:val="24"/>
        </w:rPr>
        <w:t> </w:t>
      </w:r>
      <w:r>
        <w:rPr>
          <w:color w:val="0D0D0D"/>
          <w:sz w:val="24"/>
        </w:rPr>
        <w:t>R</w:t>
      </w:r>
      <w:r>
        <w:rPr>
          <w:color w:val="0D0D0D"/>
          <w:spacing w:val="-1"/>
          <w:sz w:val="24"/>
        </w:rPr>
        <w:t>ea</w:t>
      </w:r>
      <w:r>
        <w:rPr>
          <w:color w:val="0D0D0D"/>
          <w:sz w:val="24"/>
        </w:rPr>
        <w:t>di</w:t>
      </w:r>
      <w:r>
        <w:rPr>
          <w:color w:val="0D0D0D"/>
          <w:spacing w:val="2"/>
          <w:sz w:val="24"/>
        </w:rPr>
        <w:t>n</w:t>
      </w:r>
      <w:r>
        <w:rPr>
          <w:color w:val="0D0D0D"/>
          <w:spacing w:val="-3"/>
          <w:sz w:val="24"/>
        </w:rPr>
        <w:t>g</w:t>
      </w:r>
      <w:r>
        <w:rPr>
          <w:color w:val="0D0D0D"/>
          <w:sz w:val="24"/>
        </w:rPr>
        <w:t>, </w:t>
      </w:r>
      <w:r>
        <w:rPr>
          <w:color w:val="0D0D0D"/>
          <w:w w:val="99"/>
          <w:sz w:val="24"/>
        </w:rPr>
        <w:t>Mass:</w:t>
      </w:r>
      <w:r>
        <w:rPr>
          <w:color w:val="0D0D0D"/>
          <w:sz w:val="24"/>
        </w:rPr>
        <w:t> Addison</w:t>
      </w:r>
      <w:r>
        <w:rPr>
          <w:color w:val="0D0D0D"/>
          <w:spacing w:val="1"/>
          <w:sz w:val="24"/>
        </w:rPr>
        <w:t>W</w:t>
      </w:r>
      <w:r>
        <w:rPr>
          <w:color w:val="0D0D0D"/>
          <w:spacing w:val="-1"/>
          <w:sz w:val="24"/>
        </w:rPr>
        <w:t>e</w:t>
      </w:r>
      <w:r>
        <w:rPr>
          <w:color w:val="0D0D0D"/>
          <w:w w:val="99"/>
          <w:sz w:val="24"/>
        </w:rPr>
        <w:t>sl</w:t>
      </w:r>
      <w:r>
        <w:rPr>
          <w:color w:val="0D0D0D"/>
          <w:spacing w:val="1"/>
          <w:w w:val="99"/>
          <w:sz w:val="24"/>
        </w:rPr>
        <w:t>e</w:t>
      </w:r>
      <w:r>
        <w:rPr>
          <w:color w:val="0D0D0D"/>
          <w:spacing w:val="-5"/>
          <w:sz w:val="24"/>
        </w:rPr>
        <w:t>y</w:t>
      </w:r>
      <w:r>
        <w:rPr>
          <w:color w:val="0D0D0D"/>
          <w:sz w:val="24"/>
        </w:rPr>
        <w:t>,</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Gujrati, Damodar, N. (1995), Basic Econometrics, Mc Graw Hill, New</w:t>
      </w:r>
      <w:r>
        <w:rPr>
          <w:color w:val="0D0D0D"/>
          <w:spacing w:val="-1"/>
          <w:sz w:val="24"/>
        </w:rPr>
        <w:t> </w:t>
      </w:r>
      <w:r>
        <w:rPr>
          <w:color w:val="0D0D0D"/>
          <w:sz w:val="24"/>
        </w:rPr>
        <w:t>Delhi.</w:t>
      </w:r>
    </w:p>
    <w:p>
      <w:pPr>
        <w:pStyle w:val="ListParagraph"/>
        <w:numPr>
          <w:ilvl w:val="0"/>
          <w:numId w:val="110"/>
        </w:numPr>
        <w:tabs>
          <w:tab w:pos="525" w:val="left" w:leader="none"/>
        </w:tabs>
        <w:spacing w:line="240" w:lineRule="auto" w:before="0" w:after="0"/>
        <w:ind w:left="524" w:right="1424" w:hanging="360"/>
        <w:jc w:val="left"/>
        <w:rPr>
          <w:sz w:val="24"/>
        </w:rPr>
      </w:pPr>
      <w:r>
        <w:rPr>
          <w:color w:val="0D0D0D"/>
          <w:sz w:val="24"/>
        </w:rPr>
        <w:t>Intriligator, M., R.G. Bodkin, and C. Hsiaq. (1996), Econometric Models, Techniques and Applications. Prentice</w:t>
      </w:r>
      <w:r>
        <w:rPr>
          <w:color w:val="0D0D0D"/>
          <w:spacing w:val="-2"/>
          <w:sz w:val="24"/>
        </w:rPr>
        <w:t> </w:t>
      </w:r>
      <w:r>
        <w:rPr>
          <w:color w:val="0D0D0D"/>
          <w:sz w:val="24"/>
        </w:rPr>
        <w:t>Hall,</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Johnson, J. (1984), Econometric Methods. New York: Mc</w:t>
      </w:r>
      <w:r>
        <w:rPr>
          <w:color w:val="0D0D0D"/>
          <w:spacing w:val="-3"/>
          <w:sz w:val="24"/>
        </w:rPr>
        <w:t> </w:t>
      </w:r>
      <w:r>
        <w:rPr>
          <w:color w:val="0D0D0D"/>
          <w:sz w:val="24"/>
        </w:rPr>
        <w:t>Graw-Hill.</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Kmenta, J. (1986), Elements of Econometrics. New York:</w:t>
      </w:r>
      <w:r>
        <w:rPr>
          <w:color w:val="0D0D0D"/>
          <w:spacing w:val="-2"/>
          <w:sz w:val="24"/>
        </w:rPr>
        <w:t> </w:t>
      </w:r>
      <w:r>
        <w:rPr>
          <w:color w:val="0D0D0D"/>
          <w:sz w:val="24"/>
        </w:rPr>
        <w:t>Macmillan,</w:t>
      </w:r>
    </w:p>
    <w:p>
      <w:pPr>
        <w:pStyle w:val="ListParagraph"/>
        <w:numPr>
          <w:ilvl w:val="0"/>
          <w:numId w:val="110"/>
        </w:numPr>
        <w:tabs>
          <w:tab w:pos="525" w:val="left" w:leader="none"/>
        </w:tabs>
        <w:spacing w:line="240" w:lineRule="auto" w:before="0" w:after="0"/>
        <w:ind w:left="524" w:right="1193" w:hanging="360"/>
        <w:jc w:val="left"/>
        <w:rPr>
          <w:sz w:val="24"/>
        </w:rPr>
      </w:pPr>
      <w:r>
        <w:rPr>
          <w:color w:val="0D0D0D"/>
          <w:sz w:val="24"/>
        </w:rPr>
        <w:t>Krishna, K.L. ((1997) (Ed), Econometric Application in India Oxford University Press,</w:t>
      </w:r>
      <w:r>
        <w:rPr>
          <w:color w:val="0D0D0D"/>
          <w:spacing w:val="-17"/>
          <w:sz w:val="24"/>
        </w:rPr>
        <w:t> </w:t>
      </w:r>
      <w:r>
        <w:rPr>
          <w:color w:val="0D0D0D"/>
          <w:sz w:val="24"/>
        </w:rPr>
        <w:t>New Delhi.</w:t>
      </w:r>
    </w:p>
    <w:p>
      <w:pPr>
        <w:pStyle w:val="ListParagraph"/>
        <w:numPr>
          <w:ilvl w:val="0"/>
          <w:numId w:val="110"/>
        </w:numPr>
        <w:tabs>
          <w:tab w:pos="525" w:val="left" w:leader="none"/>
        </w:tabs>
        <w:spacing w:line="240" w:lineRule="auto" w:before="0" w:after="0"/>
        <w:ind w:left="524" w:right="1188" w:hanging="360"/>
        <w:jc w:val="left"/>
        <w:rPr>
          <w:sz w:val="24"/>
        </w:rPr>
      </w:pPr>
      <w:r>
        <w:rPr>
          <w:color w:val="0D0D0D"/>
          <w:sz w:val="24"/>
        </w:rPr>
        <w:t>Lott, W., and S.C. Ray. (1992), Applied Econometrics: Problems and Data Sets. Fort Worth, Tex: The Dryden</w:t>
      </w:r>
      <w:r>
        <w:rPr>
          <w:color w:val="0D0D0D"/>
          <w:spacing w:val="-2"/>
          <w:sz w:val="24"/>
        </w:rPr>
        <w:t> </w:t>
      </w:r>
      <w:r>
        <w:rPr>
          <w:color w:val="0D0D0D"/>
          <w:sz w:val="24"/>
        </w:rPr>
        <w:t>Press.</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Maddala, G.S. (1977), Econometrics. Mc Graw-Hill, Inc.</w:t>
      </w:r>
    </w:p>
    <w:p>
      <w:pPr>
        <w:pStyle w:val="ListParagraph"/>
        <w:numPr>
          <w:ilvl w:val="0"/>
          <w:numId w:val="110"/>
        </w:numPr>
        <w:tabs>
          <w:tab w:pos="525" w:val="left" w:leader="none"/>
        </w:tabs>
        <w:spacing w:line="240" w:lineRule="auto" w:before="0" w:after="0"/>
        <w:ind w:left="524" w:right="1286" w:hanging="360"/>
        <w:jc w:val="left"/>
        <w:rPr>
          <w:sz w:val="24"/>
        </w:rPr>
      </w:pPr>
      <w:r>
        <w:rPr>
          <w:color w:val="0D0D0D"/>
          <w:sz w:val="24"/>
        </w:rPr>
        <w:t>J. Holton Wilson and Barry Keating(2009). </w:t>
      </w:r>
      <w:r>
        <w:rPr>
          <w:b/>
          <w:color w:val="0D0D0D"/>
          <w:sz w:val="24"/>
        </w:rPr>
        <w:t>Business Forecasting, </w:t>
      </w:r>
      <w:r>
        <w:rPr>
          <w:b/>
          <w:i/>
          <w:color w:val="0D0D0D"/>
          <w:sz w:val="24"/>
          <w:u w:val="thick" w:color="0D0D0D"/>
        </w:rPr>
        <w:t>Sixth Edition</w:t>
      </w:r>
      <w:r>
        <w:rPr>
          <w:b/>
          <w:i/>
          <w:color w:val="0D0D0D"/>
          <w:sz w:val="24"/>
        </w:rPr>
        <w:t> </w:t>
      </w:r>
      <w:r>
        <w:rPr>
          <w:color w:val="0D0D0D"/>
          <w:sz w:val="24"/>
        </w:rPr>
        <w:t>McGraw- Hill/Irwin</w:t>
      </w:r>
    </w:p>
    <w:p>
      <w:pPr>
        <w:pStyle w:val="ListParagraph"/>
        <w:numPr>
          <w:ilvl w:val="0"/>
          <w:numId w:val="110"/>
        </w:numPr>
        <w:tabs>
          <w:tab w:pos="525" w:val="left" w:leader="none"/>
        </w:tabs>
        <w:spacing w:line="240" w:lineRule="auto" w:before="1" w:after="0"/>
        <w:ind w:left="524" w:right="1349" w:hanging="360"/>
        <w:jc w:val="left"/>
        <w:rPr>
          <w:sz w:val="24"/>
        </w:rPr>
      </w:pPr>
      <w:r>
        <w:rPr>
          <w:color w:val="0D0D0D"/>
          <w:sz w:val="24"/>
        </w:rPr>
        <w:t>Ramanathan, Ramu. (2002), Introductory Econometrics with Applications. South Western: Thomson.</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Walter Enders, (2010), Applied Econometrics Time Series‖, Wiley India Pvt.</w:t>
      </w:r>
      <w:r>
        <w:rPr>
          <w:color w:val="0D0D0D"/>
          <w:spacing w:val="5"/>
          <w:sz w:val="24"/>
        </w:rPr>
        <w:t> </w:t>
      </w:r>
      <w:r>
        <w:rPr>
          <w:color w:val="0D0D0D"/>
          <w:sz w:val="24"/>
        </w:rPr>
        <w:t>Ltd.</w:t>
      </w:r>
    </w:p>
    <w:p>
      <w:pPr>
        <w:pStyle w:val="ListParagraph"/>
        <w:numPr>
          <w:ilvl w:val="0"/>
          <w:numId w:val="110"/>
        </w:numPr>
        <w:tabs>
          <w:tab w:pos="525" w:val="left" w:leader="none"/>
        </w:tabs>
        <w:spacing w:line="240" w:lineRule="auto" w:before="0" w:after="0"/>
        <w:ind w:left="524" w:right="2179" w:hanging="360"/>
        <w:jc w:val="left"/>
        <w:rPr>
          <w:sz w:val="24"/>
        </w:rPr>
      </w:pPr>
      <w:r>
        <w:rPr>
          <w:color w:val="0D0D0D"/>
          <w:sz w:val="24"/>
        </w:rPr>
        <w:t>Kerry Patterson, (2008), An Introduction to Applied Econometrics: A Time Series Approach‖, Palgrave, MacMillan.</w:t>
      </w:r>
    </w:p>
    <w:p>
      <w:pPr>
        <w:pStyle w:val="ListParagraph"/>
        <w:numPr>
          <w:ilvl w:val="0"/>
          <w:numId w:val="110"/>
        </w:numPr>
        <w:tabs>
          <w:tab w:pos="525" w:val="left" w:leader="none"/>
        </w:tabs>
        <w:spacing w:line="240" w:lineRule="auto" w:before="0" w:after="0"/>
        <w:ind w:left="524" w:right="1422" w:hanging="360"/>
        <w:jc w:val="left"/>
        <w:rPr>
          <w:sz w:val="24"/>
        </w:rPr>
      </w:pPr>
      <w:r>
        <w:rPr>
          <w:color w:val="0D0D0D"/>
          <w:sz w:val="24"/>
        </w:rPr>
        <w:t>Davidson, R. and J.MacKinnon (2004): Econometric theory and methods, Oxford, Oxford University</w:t>
      </w:r>
      <w:r>
        <w:rPr>
          <w:color w:val="0D0D0D"/>
          <w:spacing w:val="-5"/>
          <w:sz w:val="24"/>
        </w:rPr>
        <w:t> </w:t>
      </w:r>
      <w:r>
        <w:rPr>
          <w:color w:val="0D0D0D"/>
          <w:sz w:val="24"/>
        </w:rPr>
        <w:t>Press.</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Hsiao, C. (1986): Analysis of panel data, Cambridge, Cambridge University</w:t>
      </w:r>
      <w:r>
        <w:rPr>
          <w:color w:val="0D0D0D"/>
          <w:spacing w:val="-7"/>
          <w:sz w:val="24"/>
        </w:rPr>
        <w:t> </w:t>
      </w:r>
      <w:r>
        <w:rPr>
          <w:color w:val="0D0D0D"/>
          <w:sz w:val="24"/>
        </w:rPr>
        <w:t>Press.</w:t>
      </w:r>
    </w:p>
    <w:p>
      <w:pPr>
        <w:pStyle w:val="ListParagraph"/>
        <w:numPr>
          <w:ilvl w:val="0"/>
          <w:numId w:val="110"/>
        </w:numPr>
        <w:tabs>
          <w:tab w:pos="525" w:val="left" w:leader="none"/>
        </w:tabs>
        <w:spacing w:line="240" w:lineRule="auto" w:before="0" w:after="0"/>
        <w:ind w:left="524" w:right="0" w:hanging="361"/>
        <w:jc w:val="left"/>
        <w:rPr>
          <w:sz w:val="24"/>
        </w:rPr>
      </w:pPr>
      <w:r>
        <w:rPr>
          <w:color w:val="0D0D0D"/>
          <w:sz w:val="24"/>
        </w:rPr>
        <w:t>Baltagi , B.H (2005): Econometrics Analysis of panel data, Wiley and Sons Ltd</w:t>
      </w:r>
      <w:r>
        <w:rPr>
          <w:color w:val="0D0D0D"/>
          <w:spacing w:val="-7"/>
          <w:sz w:val="24"/>
        </w:rPr>
        <w:t> </w:t>
      </w:r>
      <w:r>
        <w:rPr>
          <w:color w:val="0D0D0D"/>
          <w:sz w:val="24"/>
        </w:rPr>
        <w:t>Wooldridge,</w:t>
      </w:r>
    </w:p>
    <w:p>
      <w:pPr>
        <w:pStyle w:val="ListParagraph"/>
        <w:numPr>
          <w:ilvl w:val="0"/>
          <w:numId w:val="110"/>
        </w:numPr>
        <w:tabs>
          <w:tab w:pos="525" w:val="left" w:leader="none"/>
        </w:tabs>
        <w:spacing w:line="240" w:lineRule="auto" w:before="0" w:after="0"/>
        <w:ind w:left="524" w:right="1376" w:hanging="360"/>
        <w:jc w:val="left"/>
        <w:rPr>
          <w:sz w:val="24"/>
        </w:rPr>
      </w:pPr>
      <w:r>
        <w:rPr>
          <w:color w:val="0D0D0D"/>
          <w:sz w:val="24"/>
        </w:rPr>
        <w:t>J.M. (2002): Econometric analysis of cross-section and panel data, Cambridge, Mass. MIT Press</w:t>
      </w:r>
    </w:p>
    <w:p>
      <w:pPr>
        <w:spacing w:after="0" w:line="240" w:lineRule="auto"/>
        <w:jc w:val="left"/>
        <w:rPr>
          <w:sz w:val="24"/>
        </w:rPr>
        <w:sectPr>
          <w:pgSz w:w="11910" w:h="16840"/>
          <w:pgMar w:top="620" w:bottom="280" w:left="1300" w:right="0"/>
        </w:sectPr>
      </w:pPr>
    </w:p>
    <w:p>
      <w:pPr>
        <w:pStyle w:val="BodyText"/>
        <w:spacing w:before="9"/>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670"/>
        <w:gridCol w:w="540"/>
        <w:gridCol w:w="361"/>
        <w:gridCol w:w="593"/>
        <w:gridCol w:w="559"/>
        <w:gridCol w:w="528"/>
      </w:tblGrid>
      <w:tr>
        <w:trPr>
          <w:trHeight w:val="278" w:hRule="atLeast"/>
        </w:trPr>
        <w:tc>
          <w:tcPr>
            <w:tcW w:w="1171" w:type="dxa"/>
          </w:tcPr>
          <w:p>
            <w:pPr>
              <w:pStyle w:val="TableParagraph"/>
              <w:rPr>
                <w:b/>
                <w:sz w:val="24"/>
              </w:rPr>
            </w:pPr>
            <w:r>
              <w:rPr>
                <w:b/>
                <w:color w:val="0D0D0D"/>
                <w:sz w:val="24"/>
              </w:rPr>
              <w:t>EB-404</w:t>
            </w:r>
          </w:p>
        </w:tc>
        <w:tc>
          <w:tcPr>
            <w:tcW w:w="5670" w:type="dxa"/>
          </w:tcPr>
          <w:p>
            <w:pPr>
              <w:pStyle w:val="TableParagraph"/>
              <w:ind w:left="2"/>
              <w:rPr>
                <w:b/>
                <w:sz w:val="24"/>
              </w:rPr>
            </w:pPr>
            <w:r>
              <w:rPr>
                <w:b/>
                <w:color w:val="0D0D0D"/>
                <w:sz w:val="24"/>
              </w:rPr>
              <w:t>DATA WAREHOUSING AND OLAP</w:t>
            </w:r>
          </w:p>
        </w:tc>
        <w:tc>
          <w:tcPr>
            <w:tcW w:w="540" w:type="dxa"/>
          </w:tcPr>
          <w:p>
            <w:pPr>
              <w:pStyle w:val="TableParagraph"/>
              <w:ind w:left="64"/>
              <w:rPr>
                <w:b/>
                <w:sz w:val="24"/>
              </w:rPr>
            </w:pPr>
            <w:r>
              <w:rPr>
                <w:b/>
                <w:color w:val="0D0D0D"/>
                <w:sz w:val="24"/>
              </w:rPr>
              <w:t>100</w:t>
            </w:r>
          </w:p>
        </w:tc>
        <w:tc>
          <w:tcPr>
            <w:tcW w:w="361" w:type="dxa"/>
          </w:tcPr>
          <w:p>
            <w:pPr>
              <w:pStyle w:val="TableParagraph"/>
              <w:ind w:left="170"/>
              <w:rPr>
                <w:b/>
                <w:sz w:val="24"/>
              </w:rPr>
            </w:pPr>
            <w:r>
              <w:rPr>
                <w:b/>
                <w:color w:val="0D0D0D"/>
                <w:sz w:val="24"/>
              </w:rPr>
              <w:t>4</w:t>
            </w:r>
          </w:p>
        </w:tc>
        <w:tc>
          <w:tcPr>
            <w:tcW w:w="593" w:type="dxa"/>
          </w:tcPr>
          <w:p>
            <w:pPr>
              <w:pStyle w:val="TableParagraph"/>
              <w:ind w:left="287"/>
              <w:rPr>
                <w:b/>
                <w:sz w:val="24"/>
              </w:rPr>
            </w:pPr>
            <w:r>
              <w:rPr>
                <w:b/>
                <w:color w:val="0D0D0D"/>
                <w:sz w:val="24"/>
              </w:rPr>
              <w:t>0</w:t>
            </w:r>
          </w:p>
        </w:tc>
        <w:tc>
          <w:tcPr>
            <w:tcW w:w="559" w:type="dxa"/>
          </w:tcPr>
          <w:p>
            <w:pPr>
              <w:pStyle w:val="TableParagraph"/>
              <w:ind w:left="270"/>
              <w:rPr>
                <w:b/>
                <w:sz w:val="24"/>
              </w:rPr>
            </w:pPr>
            <w:r>
              <w:rPr>
                <w:b/>
                <w:color w:val="0D0D0D"/>
                <w:sz w:val="24"/>
              </w:rPr>
              <w:t>0</w:t>
            </w:r>
          </w:p>
        </w:tc>
        <w:tc>
          <w:tcPr>
            <w:tcW w:w="528" w:type="dxa"/>
          </w:tcPr>
          <w:p>
            <w:pPr>
              <w:pStyle w:val="TableParagraph"/>
              <w:ind w:left="256"/>
              <w:rPr>
                <w:b/>
                <w:sz w:val="24"/>
              </w:rPr>
            </w:pPr>
            <w:r>
              <w:rPr>
                <w:b/>
                <w:color w:val="0D0D0D"/>
                <w:sz w:val="24"/>
              </w:rPr>
              <w:t>3</w:t>
            </w:r>
          </w:p>
        </w:tc>
      </w:tr>
    </w:tbl>
    <w:p>
      <w:pPr>
        <w:pStyle w:val="BodyText"/>
        <w:spacing w:before="5"/>
        <w:rPr>
          <w:sz w:val="15"/>
        </w:rPr>
      </w:pPr>
    </w:p>
    <w:p>
      <w:pPr>
        <w:pStyle w:val="BodyText"/>
        <w:spacing w:before="90"/>
        <w:ind w:left="118" w:right="1694"/>
      </w:pPr>
      <w:r>
        <w:rPr>
          <w:b/>
          <w:color w:val="0D0D0D"/>
        </w:rPr>
        <w:t>Course Objective: </w:t>
      </w:r>
      <w:r>
        <w:rPr>
          <w:color w:val="0D0D0D"/>
        </w:rPr>
        <w:t>This course equips a student with Data Warehousing knowledge,OLAP Architectures which helps in applying whenever required.</w:t>
      </w:r>
    </w:p>
    <w:p>
      <w:pPr>
        <w:pStyle w:val="Heading2"/>
        <w:spacing w:line="240" w:lineRule="auto" w:before="17"/>
      </w:pPr>
      <w:r>
        <w:rPr>
          <w:color w:val="0D0D0D"/>
        </w:rPr>
        <w:t>Unit I</w:t>
      </w:r>
    </w:p>
    <w:p>
      <w:pPr>
        <w:pStyle w:val="BodyText"/>
        <w:spacing w:line="249" w:lineRule="auto" w:before="7"/>
        <w:ind w:left="118" w:right="1131"/>
        <w:jc w:val="both"/>
      </w:pPr>
      <w:r>
        <w:rPr>
          <w:color w:val="0D0D0D"/>
          <w:spacing w:val="4"/>
        </w:rPr>
        <w:t>Data Warehouse Fundamentals: Introduction </w:t>
      </w:r>
      <w:r>
        <w:rPr>
          <w:color w:val="0D0D0D"/>
          <w:spacing w:val="3"/>
        </w:rPr>
        <w:t>to </w:t>
      </w:r>
      <w:r>
        <w:rPr>
          <w:color w:val="0D0D0D"/>
          <w:spacing w:val="4"/>
        </w:rPr>
        <w:t>Data </w:t>
      </w:r>
      <w:r>
        <w:rPr>
          <w:color w:val="0D0D0D"/>
          <w:spacing w:val="5"/>
        </w:rPr>
        <w:t>Warehouse,--OLTP Systems-- Differences </w:t>
      </w:r>
      <w:r>
        <w:rPr>
          <w:color w:val="0D0D0D"/>
          <w:spacing w:val="4"/>
        </w:rPr>
        <w:t>between </w:t>
      </w:r>
      <w:r>
        <w:rPr>
          <w:color w:val="0D0D0D"/>
          <w:spacing w:val="3"/>
        </w:rPr>
        <w:t>OLTP </w:t>
      </w:r>
      <w:r>
        <w:rPr>
          <w:color w:val="0D0D0D"/>
          <w:spacing w:val="4"/>
        </w:rPr>
        <w:t>Systems </w:t>
      </w:r>
      <w:r>
        <w:rPr>
          <w:color w:val="0D0D0D"/>
          <w:spacing w:val="3"/>
        </w:rPr>
        <w:t>and </w:t>
      </w:r>
      <w:r>
        <w:rPr>
          <w:color w:val="0D0D0D"/>
          <w:spacing w:val="4"/>
        </w:rPr>
        <w:t>Data </w:t>
      </w:r>
      <w:r>
        <w:rPr>
          <w:color w:val="0D0D0D"/>
          <w:spacing w:val="6"/>
        </w:rPr>
        <w:t>Warehouse-- </w:t>
      </w:r>
      <w:r>
        <w:rPr>
          <w:color w:val="0D0D0D"/>
          <w:spacing w:val="5"/>
        </w:rPr>
        <w:t>Characteristics </w:t>
      </w:r>
      <w:r>
        <w:rPr>
          <w:color w:val="0D0D0D"/>
          <w:spacing w:val="3"/>
        </w:rPr>
        <w:t>of </w:t>
      </w:r>
      <w:r>
        <w:rPr>
          <w:color w:val="0D0D0D"/>
          <w:spacing w:val="4"/>
        </w:rPr>
        <w:t>Data </w:t>
      </w:r>
      <w:r>
        <w:rPr>
          <w:color w:val="0D0D0D"/>
          <w:spacing w:val="5"/>
        </w:rPr>
        <w:t>Warehouse-- Functionality </w:t>
      </w:r>
      <w:r>
        <w:rPr>
          <w:color w:val="0D0D0D"/>
          <w:spacing w:val="3"/>
        </w:rPr>
        <w:t>of </w:t>
      </w:r>
      <w:r>
        <w:rPr>
          <w:color w:val="0D0D0D"/>
          <w:spacing w:val="4"/>
        </w:rPr>
        <w:t>Data </w:t>
      </w:r>
      <w:r>
        <w:rPr>
          <w:color w:val="0D0D0D"/>
          <w:spacing w:val="5"/>
        </w:rPr>
        <w:t>Warehouse-- </w:t>
      </w:r>
      <w:r>
        <w:rPr>
          <w:color w:val="0D0D0D"/>
          <w:spacing w:val="4"/>
        </w:rPr>
        <w:t>Advantages </w:t>
      </w:r>
      <w:r>
        <w:rPr>
          <w:color w:val="0D0D0D"/>
          <w:spacing w:val="3"/>
        </w:rPr>
        <w:t>and </w:t>
      </w:r>
      <w:r>
        <w:rPr>
          <w:color w:val="0D0D0D"/>
          <w:spacing w:val="4"/>
        </w:rPr>
        <w:t>Applications </w:t>
      </w:r>
      <w:r>
        <w:rPr>
          <w:color w:val="0D0D0D"/>
          <w:spacing w:val="3"/>
        </w:rPr>
        <w:t>of Data </w:t>
      </w:r>
      <w:r>
        <w:rPr>
          <w:color w:val="0D0D0D"/>
          <w:spacing w:val="5"/>
        </w:rPr>
        <w:t>Warehouse; Advantages-- </w:t>
      </w:r>
      <w:r>
        <w:rPr>
          <w:color w:val="0D0D0D"/>
          <w:spacing w:val="4"/>
        </w:rPr>
        <w:t>Applications: Top- Down </w:t>
      </w:r>
      <w:r>
        <w:rPr>
          <w:color w:val="0D0D0D"/>
          <w:spacing w:val="3"/>
        </w:rPr>
        <w:t>and </w:t>
      </w:r>
      <w:r>
        <w:rPr>
          <w:color w:val="0D0D0D"/>
          <w:spacing w:val="5"/>
        </w:rPr>
        <w:t>Bottom-Up </w:t>
      </w:r>
      <w:r>
        <w:rPr>
          <w:color w:val="0D0D0D"/>
          <w:spacing w:val="4"/>
        </w:rPr>
        <w:t>Development </w:t>
      </w:r>
      <w:r>
        <w:rPr>
          <w:color w:val="0D0D0D"/>
          <w:spacing w:val="5"/>
        </w:rPr>
        <w:t>Methodology--Tools </w:t>
      </w:r>
      <w:r>
        <w:rPr>
          <w:color w:val="0D0D0D"/>
          <w:spacing w:val="2"/>
        </w:rPr>
        <w:t>for </w:t>
      </w:r>
      <w:r>
        <w:rPr>
          <w:color w:val="0D0D0D"/>
          <w:spacing w:val="4"/>
        </w:rPr>
        <w:t>Data warehouse </w:t>
      </w:r>
      <w:r>
        <w:rPr>
          <w:color w:val="0D0D0D"/>
          <w:spacing w:val="5"/>
        </w:rPr>
        <w:t>development-- </w:t>
      </w:r>
      <w:r>
        <w:rPr>
          <w:color w:val="0D0D0D"/>
          <w:spacing w:val="4"/>
        </w:rPr>
        <w:t>Data </w:t>
      </w:r>
      <w:r>
        <w:rPr>
          <w:color w:val="0D0D0D"/>
          <w:spacing w:val="5"/>
        </w:rPr>
        <w:t>Warehouse</w:t>
      </w:r>
      <w:r>
        <w:rPr>
          <w:color w:val="0D0D0D"/>
          <w:spacing w:val="58"/>
        </w:rPr>
        <w:t> </w:t>
      </w:r>
      <w:r>
        <w:rPr>
          <w:color w:val="0D0D0D"/>
          <w:spacing w:val="4"/>
        </w:rPr>
        <w:t>Types:</w:t>
      </w:r>
    </w:p>
    <w:p>
      <w:pPr>
        <w:pStyle w:val="BodyText"/>
        <w:spacing w:before="10"/>
        <w:rPr>
          <w:sz w:val="25"/>
        </w:rPr>
      </w:pPr>
    </w:p>
    <w:p>
      <w:pPr>
        <w:pStyle w:val="Heading2"/>
        <w:spacing w:line="240" w:lineRule="auto"/>
      </w:pPr>
      <w:r>
        <w:rPr>
          <w:color w:val="0D0D0D"/>
        </w:rPr>
        <w:t>Unit II</w:t>
      </w:r>
    </w:p>
    <w:p>
      <w:pPr>
        <w:pStyle w:val="BodyText"/>
        <w:spacing w:line="249" w:lineRule="auto" w:before="8"/>
        <w:ind w:left="118" w:right="1128"/>
        <w:jc w:val="both"/>
      </w:pPr>
      <w:r>
        <w:rPr>
          <w:color w:val="0D0D0D"/>
        </w:rPr>
        <w:t>Planning and Requirements: Introduction-- Planning Data Warehouse and Key Issues-- Planning and Project Management in constructing Datawarehouse-- Data Warehouse Project-- Data Warehouse development Life Cycle, Kimball Lifecycle Diagram-- Requirements Gathering Approaches-- Team organization—Roles-- and Responsibilities:</w:t>
      </w:r>
    </w:p>
    <w:p>
      <w:pPr>
        <w:pStyle w:val="BodyText"/>
        <w:spacing w:before="9"/>
        <w:rPr>
          <w:sz w:val="25"/>
        </w:rPr>
      </w:pPr>
    </w:p>
    <w:p>
      <w:pPr>
        <w:pStyle w:val="Heading2"/>
        <w:spacing w:line="240" w:lineRule="auto" w:before="1"/>
      </w:pPr>
      <w:r>
        <w:rPr>
          <w:color w:val="0D0D0D"/>
        </w:rPr>
        <w:t>Unit III</w:t>
      </w:r>
    </w:p>
    <w:p>
      <w:pPr>
        <w:pStyle w:val="BodyText"/>
        <w:spacing w:line="249" w:lineRule="auto" w:before="7"/>
        <w:ind w:left="118" w:right="1135"/>
        <w:jc w:val="both"/>
      </w:pPr>
      <w:r>
        <w:rPr>
          <w:color w:val="0D0D0D"/>
          <w:spacing w:val="4"/>
        </w:rPr>
        <w:t>Data Warehouse Architecture: </w:t>
      </w:r>
      <w:r>
        <w:rPr>
          <w:color w:val="0D0D0D"/>
          <w:spacing w:val="5"/>
        </w:rPr>
        <w:t>Introductions-- </w:t>
      </w:r>
      <w:r>
        <w:rPr>
          <w:color w:val="0D0D0D"/>
          <w:spacing w:val="4"/>
        </w:rPr>
        <w:t>Components </w:t>
      </w:r>
      <w:r>
        <w:rPr>
          <w:color w:val="0D0D0D"/>
        </w:rPr>
        <w:t>of </w:t>
      </w:r>
      <w:r>
        <w:rPr>
          <w:color w:val="0D0D0D"/>
          <w:spacing w:val="4"/>
        </w:rPr>
        <w:t>Data  warehouse </w:t>
      </w:r>
      <w:r>
        <w:rPr>
          <w:color w:val="0D0D0D"/>
          <w:spacing w:val="5"/>
        </w:rPr>
        <w:t>Architecture-- </w:t>
      </w:r>
      <w:r>
        <w:rPr>
          <w:color w:val="0D0D0D"/>
          <w:spacing w:val="4"/>
        </w:rPr>
        <w:t>Technical Architectures; Data </w:t>
      </w:r>
      <w:r>
        <w:rPr>
          <w:color w:val="0D0D0D"/>
          <w:spacing w:val="5"/>
        </w:rPr>
        <w:t>warehouse </w:t>
      </w:r>
      <w:r>
        <w:rPr>
          <w:color w:val="0D0D0D"/>
          <w:spacing w:val="4"/>
        </w:rPr>
        <w:t>architectures </w:t>
      </w:r>
      <w:r>
        <w:rPr>
          <w:color w:val="0D0D0D"/>
        </w:rPr>
        <w:t>1, </w:t>
      </w:r>
      <w:r>
        <w:rPr>
          <w:color w:val="0D0D0D"/>
          <w:spacing w:val="3"/>
        </w:rPr>
        <w:t>2, and </w:t>
      </w:r>
      <w:r>
        <w:rPr>
          <w:color w:val="0D0D0D"/>
        </w:rPr>
        <w:t>3 - </w:t>
      </w:r>
      <w:r>
        <w:rPr>
          <w:color w:val="0D0D0D"/>
          <w:spacing w:val="3"/>
        </w:rPr>
        <w:t>Tool </w:t>
      </w:r>
      <w:r>
        <w:rPr>
          <w:color w:val="0D0D0D"/>
          <w:spacing w:val="5"/>
        </w:rPr>
        <w:t>selection-- </w:t>
      </w:r>
      <w:r>
        <w:rPr>
          <w:color w:val="0D0D0D"/>
          <w:spacing w:val="4"/>
        </w:rPr>
        <w:t>Federated Data Warehouse Architecture. Dimensional Modeling: Introduction: E-R Modeling-- </w:t>
      </w:r>
      <w:r>
        <w:rPr>
          <w:color w:val="0D0D0D"/>
          <w:spacing w:val="5"/>
        </w:rPr>
        <w:t>Dimensional Modeling-- </w:t>
      </w:r>
      <w:r>
        <w:rPr>
          <w:color w:val="0D0D0D"/>
          <w:spacing w:val="3"/>
        </w:rPr>
        <w:t>E-R </w:t>
      </w:r>
      <w:r>
        <w:rPr>
          <w:color w:val="0D0D0D"/>
          <w:spacing w:val="4"/>
        </w:rPr>
        <w:t>Modeling </w:t>
      </w:r>
      <w:r>
        <w:rPr>
          <w:color w:val="0D0D0D"/>
          <w:spacing w:val="3"/>
        </w:rPr>
        <w:t>VS </w:t>
      </w:r>
      <w:r>
        <w:rPr>
          <w:color w:val="0D0D0D"/>
          <w:spacing w:val="4"/>
        </w:rPr>
        <w:t>Dimensional </w:t>
      </w:r>
      <w:r>
        <w:rPr>
          <w:color w:val="0D0D0D"/>
          <w:spacing w:val="5"/>
        </w:rPr>
        <w:t>Modeling-- </w:t>
      </w:r>
      <w:r>
        <w:rPr>
          <w:color w:val="0D0D0D"/>
          <w:spacing w:val="3"/>
        </w:rPr>
        <w:t>Data </w:t>
      </w:r>
      <w:r>
        <w:rPr>
          <w:color w:val="0D0D0D"/>
          <w:spacing w:val="4"/>
        </w:rPr>
        <w:t>Warehouse </w:t>
      </w:r>
      <w:r>
        <w:rPr>
          <w:color w:val="0D0D0D"/>
          <w:spacing w:val="5"/>
        </w:rPr>
        <w:t>Schemas-- </w:t>
      </w:r>
      <w:r>
        <w:rPr>
          <w:color w:val="0D0D0D"/>
          <w:spacing w:val="4"/>
        </w:rPr>
        <w:t>Star </w:t>
      </w:r>
      <w:r>
        <w:rPr>
          <w:color w:val="0D0D0D"/>
          <w:spacing w:val="5"/>
        </w:rPr>
        <w:t>Schema-- </w:t>
      </w:r>
      <w:r>
        <w:rPr>
          <w:color w:val="0D0D0D"/>
          <w:spacing w:val="4"/>
        </w:rPr>
        <w:t>Inside </w:t>
      </w:r>
      <w:r>
        <w:rPr>
          <w:color w:val="0D0D0D"/>
          <w:spacing w:val="5"/>
        </w:rPr>
        <w:t>Dimensional Table-- </w:t>
      </w:r>
      <w:r>
        <w:rPr>
          <w:color w:val="0D0D0D"/>
          <w:spacing w:val="4"/>
        </w:rPr>
        <w:t>Inside </w:t>
      </w:r>
      <w:r>
        <w:rPr>
          <w:color w:val="0D0D0D"/>
          <w:spacing w:val="3"/>
        </w:rPr>
        <w:t>Fact </w:t>
      </w:r>
      <w:r>
        <w:rPr>
          <w:color w:val="0D0D0D"/>
          <w:spacing w:val="4"/>
        </w:rPr>
        <w:t>Table, </w:t>
      </w:r>
      <w:r>
        <w:rPr>
          <w:color w:val="0D0D0D"/>
          <w:spacing w:val="2"/>
        </w:rPr>
        <w:t>Fact </w:t>
      </w:r>
      <w:r>
        <w:rPr>
          <w:color w:val="0D0D0D"/>
          <w:spacing w:val="3"/>
        </w:rPr>
        <w:t>Less </w:t>
      </w:r>
      <w:r>
        <w:rPr>
          <w:color w:val="0D0D0D"/>
          <w:spacing w:val="4"/>
        </w:rPr>
        <w:t>Fact </w:t>
      </w:r>
      <w:r>
        <w:rPr>
          <w:color w:val="0D0D0D"/>
          <w:spacing w:val="5"/>
        </w:rPr>
        <w:t>Table—Granularity-- Star Schema </w:t>
      </w:r>
      <w:r>
        <w:rPr>
          <w:color w:val="0D0D0D"/>
          <w:spacing w:val="4"/>
        </w:rPr>
        <w:t>Keys-- </w:t>
      </w:r>
      <w:r>
        <w:rPr>
          <w:color w:val="0D0D0D"/>
          <w:spacing w:val="5"/>
        </w:rPr>
        <w:t>Snowflake Schema--  </w:t>
      </w:r>
      <w:r>
        <w:rPr>
          <w:color w:val="0D0D0D"/>
          <w:spacing w:val="3"/>
        </w:rPr>
        <w:t>Fact  </w:t>
      </w:r>
      <w:r>
        <w:rPr>
          <w:color w:val="0D0D0D"/>
          <w:spacing w:val="5"/>
        </w:rPr>
        <w:t>Constellation</w:t>
      </w:r>
      <w:r>
        <w:rPr>
          <w:color w:val="0D0D0D"/>
          <w:spacing w:val="9"/>
        </w:rPr>
        <w:t> </w:t>
      </w:r>
      <w:r>
        <w:rPr>
          <w:color w:val="0D0D0D"/>
          <w:spacing w:val="4"/>
        </w:rPr>
        <w:t>Schema.</w:t>
      </w:r>
    </w:p>
    <w:p>
      <w:pPr>
        <w:pStyle w:val="BodyText"/>
        <w:spacing w:before="1"/>
        <w:rPr>
          <w:sz w:val="26"/>
        </w:rPr>
      </w:pPr>
    </w:p>
    <w:p>
      <w:pPr>
        <w:pStyle w:val="Heading2"/>
        <w:spacing w:line="240" w:lineRule="auto"/>
      </w:pPr>
      <w:r>
        <w:rPr>
          <w:color w:val="0D0D0D"/>
        </w:rPr>
        <w:t>Unit IV</w:t>
      </w:r>
    </w:p>
    <w:p>
      <w:pPr>
        <w:pStyle w:val="BodyText"/>
        <w:spacing w:line="249" w:lineRule="auto" w:before="7"/>
        <w:ind w:left="118" w:right="1133"/>
        <w:jc w:val="both"/>
      </w:pPr>
      <w:r>
        <w:rPr>
          <w:color w:val="0D0D0D"/>
          <w:spacing w:val="4"/>
        </w:rPr>
        <w:t>Extract, Transform </w:t>
      </w:r>
      <w:r>
        <w:rPr>
          <w:color w:val="0D0D0D"/>
          <w:spacing w:val="3"/>
        </w:rPr>
        <w:t>and Load: </w:t>
      </w:r>
      <w:r>
        <w:rPr>
          <w:color w:val="0D0D0D"/>
          <w:spacing w:val="4"/>
        </w:rPr>
        <w:t>Introduction: </w:t>
      </w:r>
      <w:r>
        <w:rPr>
          <w:color w:val="0D0D0D"/>
          <w:spacing w:val="3"/>
        </w:rPr>
        <w:t>ETL </w:t>
      </w:r>
      <w:r>
        <w:rPr>
          <w:color w:val="0D0D0D"/>
          <w:spacing w:val="5"/>
        </w:rPr>
        <w:t>Overview </w:t>
      </w:r>
      <w:r>
        <w:rPr>
          <w:color w:val="0D0D0D"/>
          <w:spacing w:val="3"/>
        </w:rPr>
        <w:t>or </w:t>
      </w:r>
      <w:r>
        <w:rPr>
          <w:color w:val="0D0D0D"/>
          <w:spacing w:val="4"/>
        </w:rPr>
        <w:t>Introduction </w:t>
      </w:r>
      <w:r>
        <w:rPr>
          <w:color w:val="0D0D0D"/>
          <w:spacing w:val="2"/>
        </w:rPr>
        <w:t>to </w:t>
      </w:r>
      <w:r>
        <w:rPr>
          <w:color w:val="0D0D0D"/>
          <w:spacing w:val="6"/>
        </w:rPr>
        <w:t>ETL-- </w:t>
      </w:r>
      <w:r>
        <w:rPr>
          <w:color w:val="0D0D0D"/>
          <w:spacing w:val="4"/>
        </w:rPr>
        <w:t>ETL requirements </w:t>
      </w:r>
      <w:r>
        <w:rPr>
          <w:color w:val="0D0D0D"/>
          <w:spacing w:val="3"/>
        </w:rPr>
        <w:t>and </w:t>
      </w:r>
      <w:r>
        <w:rPr>
          <w:color w:val="0D0D0D"/>
          <w:spacing w:val="5"/>
        </w:rPr>
        <w:t>steps-- </w:t>
      </w:r>
      <w:r>
        <w:rPr>
          <w:color w:val="0D0D0D"/>
          <w:spacing w:val="4"/>
        </w:rPr>
        <w:t>Data </w:t>
      </w:r>
      <w:r>
        <w:rPr>
          <w:color w:val="0D0D0D"/>
          <w:spacing w:val="5"/>
        </w:rPr>
        <w:t>Extraction-- Extraction Methods-- </w:t>
      </w:r>
      <w:r>
        <w:rPr>
          <w:color w:val="0D0D0D"/>
          <w:spacing w:val="4"/>
        </w:rPr>
        <w:t>Logical Extraction </w:t>
      </w:r>
      <w:r>
        <w:rPr>
          <w:color w:val="0D0D0D"/>
          <w:spacing w:val="5"/>
        </w:rPr>
        <w:t>Methods-- </w:t>
      </w:r>
      <w:r>
        <w:rPr>
          <w:color w:val="0D0D0D"/>
          <w:spacing w:val="4"/>
        </w:rPr>
        <w:t>Physical </w:t>
      </w:r>
      <w:r>
        <w:rPr>
          <w:color w:val="0D0D0D"/>
          <w:spacing w:val="5"/>
        </w:rPr>
        <w:t>Extraction Methods-- </w:t>
      </w:r>
      <w:r>
        <w:rPr>
          <w:color w:val="0D0D0D"/>
          <w:spacing w:val="4"/>
        </w:rPr>
        <w:t>Data </w:t>
      </w:r>
      <w:r>
        <w:rPr>
          <w:color w:val="0D0D0D"/>
          <w:spacing w:val="5"/>
        </w:rPr>
        <w:t>Transformation-- </w:t>
      </w:r>
      <w:r>
        <w:rPr>
          <w:color w:val="0D0D0D"/>
          <w:spacing w:val="4"/>
        </w:rPr>
        <w:t>Basic Tasks </w:t>
      </w:r>
      <w:r>
        <w:rPr>
          <w:color w:val="0D0D0D"/>
          <w:spacing w:val="2"/>
        </w:rPr>
        <w:t>in </w:t>
      </w:r>
      <w:r>
        <w:rPr>
          <w:color w:val="0D0D0D"/>
          <w:spacing w:val="5"/>
        </w:rPr>
        <w:t>Transformation--Major </w:t>
      </w:r>
      <w:r>
        <w:rPr>
          <w:color w:val="0D0D0D"/>
          <w:spacing w:val="4"/>
        </w:rPr>
        <w:t>Data Transformation </w:t>
      </w:r>
      <w:r>
        <w:rPr>
          <w:color w:val="0D0D0D"/>
          <w:spacing w:val="6"/>
        </w:rPr>
        <w:t>Types--  </w:t>
      </w:r>
      <w:r>
        <w:rPr>
          <w:color w:val="0D0D0D"/>
          <w:spacing w:val="4"/>
        </w:rPr>
        <w:t>Data </w:t>
      </w:r>
      <w:r>
        <w:rPr>
          <w:color w:val="0D0D0D"/>
          <w:spacing w:val="5"/>
        </w:rPr>
        <w:t>loading-- </w:t>
      </w:r>
      <w:r>
        <w:rPr>
          <w:color w:val="0D0D0D"/>
          <w:spacing w:val="4"/>
        </w:rPr>
        <w:t>Data Loading </w:t>
      </w:r>
      <w:r>
        <w:rPr>
          <w:color w:val="0D0D0D"/>
          <w:spacing w:val="5"/>
        </w:rPr>
        <w:t>Techniques-- </w:t>
      </w:r>
      <w:r>
        <w:rPr>
          <w:color w:val="0D0D0D"/>
          <w:spacing w:val="4"/>
        </w:rPr>
        <w:t>ETL Tools: Data </w:t>
      </w:r>
      <w:r>
        <w:rPr>
          <w:color w:val="0D0D0D"/>
          <w:spacing w:val="5"/>
        </w:rPr>
        <w:t>Warehouse </w:t>
      </w:r>
      <w:r>
        <w:rPr>
          <w:color w:val="0D0D0D"/>
        </w:rPr>
        <w:t>&amp; </w:t>
      </w:r>
      <w:r>
        <w:rPr>
          <w:color w:val="0D0D0D"/>
          <w:spacing w:val="4"/>
        </w:rPr>
        <w:t>OLAP: Introduction: concept </w:t>
      </w:r>
      <w:r>
        <w:rPr>
          <w:color w:val="0D0D0D"/>
          <w:spacing w:val="2"/>
        </w:rPr>
        <w:t>and </w:t>
      </w:r>
      <w:r>
        <w:rPr>
          <w:color w:val="0D0D0D"/>
          <w:spacing w:val="5"/>
        </w:rPr>
        <w:t>Characteristics </w:t>
      </w:r>
      <w:r>
        <w:rPr>
          <w:color w:val="0D0D0D"/>
        </w:rPr>
        <w:t>of </w:t>
      </w:r>
      <w:r>
        <w:rPr>
          <w:color w:val="0D0D0D"/>
          <w:spacing w:val="5"/>
        </w:rPr>
        <w:t>OLAP-- </w:t>
      </w:r>
      <w:r>
        <w:rPr>
          <w:color w:val="0D0D0D"/>
          <w:spacing w:val="4"/>
        </w:rPr>
        <w:t>Steps </w:t>
      </w:r>
      <w:r>
        <w:rPr>
          <w:color w:val="0D0D0D"/>
          <w:spacing w:val="3"/>
        </w:rPr>
        <w:t>in the </w:t>
      </w:r>
      <w:r>
        <w:rPr>
          <w:color w:val="0D0D0D"/>
          <w:spacing w:val="2"/>
        </w:rPr>
        <w:t>OLAP </w:t>
      </w:r>
      <w:r>
        <w:rPr>
          <w:color w:val="0D0D0D"/>
          <w:spacing w:val="5"/>
        </w:rPr>
        <w:t>Creation Process-- </w:t>
      </w:r>
      <w:r>
        <w:rPr>
          <w:color w:val="0D0D0D"/>
          <w:spacing w:val="4"/>
        </w:rPr>
        <w:t>Advantageous </w:t>
      </w:r>
      <w:r>
        <w:rPr>
          <w:color w:val="0D0D0D"/>
        </w:rPr>
        <w:t>of </w:t>
      </w:r>
      <w:r>
        <w:rPr>
          <w:color w:val="0D0D0D"/>
          <w:spacing w:val="4"/>
        </w:rPr>
        <w:t>OLAP—Concept </w:t>
      </w:r>
      <w:r>
        <w:rPr>
          <w:color w:val="0D0D0D"/>
          <w:spacing w:val="3"/>
        </w:rPr>
        <w:t>of </w:t>
      </w:r>
      <w:r>
        <w:rPr>
          <w:color w:val="0D0D0D"/>
          <w:spacing w:val="5"/>
        </w:rPr>
        <w:t>Multidimensional Data-- </w:t>
      </w:r>
      <w:r>
        <w:rPr>
          <w:color w:val="0D0D0D"/>
          <w:spacing w:val="3"/>
        </w:rPr>
        <w:t>OLAP </w:t>
      </w:r>
      <w:r>
        <w:rPr>
          <w:color w:val="0D0D0D"/>
          <w:spacing w:val="5"/>
        </w:rPr>
        <w:t>Architectures—MOLAP—ROLAP— </w:t>
      </w:r>
      <w:r>
        <w:rPr>
          <w:color w:val="0D0D0D"/>
          <w:spacing w:val="4"/>
        </w:rPr>
        <w:t>HOLAP-- Data </w:t>
      </w:r>
      <w:r>
        <w:rPr>
          <w:color w:val="0D0D0D"/>
          <w:spacing w:val="5"/>
        </w:rPr>
        <w:t>Warehouse </w:t>
      </w:r>
      <w:r>
        <w:rPr>
          <w:color w:val="0D0D0D"/>
          <w:spacing w:val="3"/>
        </w:rPr>
        <w:t>and </w:t>
      </w:r>
      <w:r>
        <w:rPr>
          <w:color w:val="0D0D0D"/>
          <w:spacing w:val="5"/>
        </w:rPr>
        <w:t>OLAP-- </w:t>
      </w:r>
      <w:r>
        <w:rPr>
          <w:color w:val="0D0D0D"/>
          <w:spacing w:val="4"/>
        </w:rPr>
        <w:t>Hypercube </w:t>
      </w:r>
      <w:r>
        <w:rPr>
          <w:color w:val="0D0D0D"/>
        </w:rPr>
        <w:t>&amp;</w:t>
      </w:r>
      <w:r>
        <w:rPr>
          <w:color w:val="0D0D0D"/>
          <w:spacing w:val="55"/>
        </w:rPr>
        <w:t> </w:t>
      </w:r>
      <w:r>
        <w:rPr>
          <w:color w:val="0D0D0D"/>
          <w:spacing w:val="4"/>
        </w:rPr>
        <w:t>Multicubes</w:t>
      </w:r>
    </w:p>
    <w:p>
      <w:pPr>
        <w:pStyle w:val="BodyText"/>
        <w:spacing w:before="2"/>
        <w:rPr>
          <w:sz w:val="26"/>
        </w:rPr>
      </w:pPr>
    </w:p>
    <w:p>
      <w:pPr>
        <w:pStyle w:val="Heading2"/>
        <w:spacing w:line="240" w:lineRule="auto"/>
      </w:pPr>
      <w:r>
        <w:rPr>
          <w:color w:val="0D0D0D"/>
        </w:rPr>
        <w:t>Unit V</w:t>
      </w:r>
    </w:p>
    <w:p>
      <w:pPr>
        <w:pStyle w:val="BodyText"/>
        <w:spacing w:line="249" w:lineRule="auto" w:before="7"/>
        <w:ind w:left="118" w:right="1135"/>
        <w:jc w:val="both"/>
      </w:pPr>
      <w:r>
        <w:rPr>
          <w:color w:val="0D0D0D"/>
          <w:spacing w:val="4"/>
        </w:rPr>
        <w:t>Meta data </w:t>
      </w:r>
      <w:r>
        <w:rPr>
          <w:color w:val="0D0D0D"/>
          <w:spacing w:val="5"/>
        </w:rPr>
        <w:t>Management </w:t>
      </w:r>
      <w:r>
        <w:rPr>
          <w:color w:val="0D0D0D"/>
          <w:spacing w:val="3"/>
        </w:rPr>
        <w:t>in </w:t>
      </w:r>
      <w:r>
        <w:rPr>
          <w:color w:val="0D0D0D"/>
          <w:spacing w:val="4"/>
        </w:rPr>
        <w:t>Data </w:t>
      </w:r>
      <w:r>
        <w:rPr>
          <w:color w:val="0D0D0D"/>
          <w:spacing w:val="5"/>
        </w:rPr>
        <w:t>Warehouse-- </w:t>
      </w:r>
      <w:r>
        <w:rPr>
          <w:color w:val="0D0D0D"/>
          <w:spacing w:val="4"/>
        </w:rPr>
        <w:t>Introductions </w:t>
      </w:r>
      <w:r>
        <w:rPr>
          <w:color w:val="0D0D0D"/>
          <w:spacing w:val="3"/>
        </w:rPr>
        <w:t>to </w:t>
      </w:r>
      <w:r>
        <w:rPr>
          <w:color w:val="0D0D0D"/>
          <w:spacing w:val="5"/>
        </w:rPr>
        <w:t>Metadata--  Categorizing  </w:t>
      </w:r>
      <w:r>
        <w:rPr>
          <w:color w:val="0D0D0D"/>
          <w:spacing w:val="4"/>
        </w:rPr>
        <w:t>Meta </w:t>
      </w:r>
      <w:r>
        <w:rPr>
          <w:color w:val="0D0D0D"/>
          <w:spacing w:val="5"/>
        </w:rPr>
        <w:t>data-- </w:t>
      </w:r>
      <w:r>
        <w:rPr>
          <w:color w:val="0D0D0D"/>
          <w:spacing w:val="4"/>
        </w:rPr>
        <w:t>Meta data management </w:t>
      </w:r>
      <w:r>
        <w:rPr>
          <w:color w:val="0D0D0D"/>
          <w:spacing w:val="3"/>
        </w:rPr>
        <w:t>in </w:t>
      </w:r>
      <w:r>
        <w:rPr>
          <w:color w:val="0D0D0D"/>
          <w:spacing w:val="5"/>
        </w:rPr>
        <w:t>practice-- </w:t>
      </w:r>
      <w:r>
        <w:rPr>
          <w:color w:val="0D0D0D"/>
          <w:spacing w:val="4"/>
        </w:rPr>
        <w:t>Meta data requirements </w:t>
      </w:r>
      <w:r>
        <w:rPr>
          <w:color w:val="0D0D0D"/>
          <w:spacing w:val="5"/>
        </w:rPr>
        <w:t>gathering-- </w:t>
      </w:r>
      <w:r>
        <w:rPr>
          <w:color w:val="0D0D0D"/>
          <w:spacing w:val="4"/>
        </w:rPr>
        <w:t>Meta data </w:t>
      </w:r>
      <w:r>
        <w:rPr>
          <w:color w:val="0D0D0D"/>
          <w:spacing w:val="5"/>
        </w:rPr>
        <w:t>classification-- </w:t>
      </w:r>
      <w:r>
        <w:rPr>
          <w:color w:val="0D0D0D"/>
          <w:spacing w:val="4"/>
        </w:rPr>
        <w:t>Meta data </w:t>
      </w:r>
      <w:r>
        <w:rPr>
          <w:color w:val="0D0D0D"/>
          <w:spacing w:val="5"/>
        </w:rPr>
        <w:t>collection strategies-- </w:t>
      </w:r>
      <w:r>
        <w:rPr>
          <w:color w:val="0D0D0D"/>
          <w:spacing w:val="4"/>
        </w:rPr>
        <w:t>Meta Data Management </w:t>
      </w:r>
      <w:r>
        <w:rPr>
          <w:color w:val="0D0D0D"/>
          <w:spacing w:val="3"/>
        </w:rPr>
        <w:t>in </w:t>
      </w:r>
      <w:r>
        <w:rPr>
          <w:color w:val="0D0D0D"/>
          <w:spacing w:val="4"/>
        </w:rPr>
        <w:t>Oracle </w:t>
      </w:r>
      <w:r>
        <w:rPr>
          <w:color w:val="0D0D0D"/>
          <w:spacing w:val="2"/>
        </w:rPr>
        <w:t>and </w:t>
      </w:r>
      <w:r>
        <w:rPr>
          <w:color w:val="0D0D0D"/>
          <w:spacing w:val="5"/>
        </w:rPr>
        <w:t>SAS-- </w:t>
      </w:r>
      <w:r>
        <w:rPr>
          <w:color w:val="0D0D0D"/>
          <w:spacing w:val="3"/>
        </w:rPr>
        <w:t>Tools for </w:t>
      </w:r>
      <w:r>
        <w:rPr>
          <w:color w:val="0D0D0D"/>
          <w:spacing w:val="4"/>
        </w:rPr>
        <w:t>Meta data</w:t>
      </w:r>
      <w:r>
        <w:rPr>
          <w:color w:val="0D0D0D"/>
          <w:spacing w:val="40"/>
        </w:rPr>
        <w:t> </w:t>
      </w:r>
      <w:r>
        <w:rPr>
          <w:color w:val="0D0D0D"/>
          <w:spacing w:val="4"/>
        </w:rPr>
        <w:t>management.</w:t>
      </w:r>
    </w:p>
    <w:p>
      <w:pPr>
        <w:pStyle w:val="BodyText"/>
        <w:spacing w:before="10"/>
        <w:rPr>
          <w:sz w:val="25"/>
        </w:rPr>
      </w:pPr>
    </w:p>
    <w:p>
      <w:pPr>
        <w:pStyle w:val="Heading2"/>
        <w:spacing w:line="240" w:lineRule="auto"/>
      </w:pPr>
      <w:r>
        <w:rPr>
          <w:color w:val="0D0D0D"/>
        </w:rPr>
        <w:t>References</w:t>
      </w:r>
    </w:p>
    <w:p>
      <w:pPr>
        <w:pStyle w:val="ListParagraph"/>
        <w:numPr>
          <w:ilvl w:val="0"/>
          <w:numId w:val="111"/>
        </w:numPr>
        <w:tabs>
          <w:tab w:pos="525" w:val="left" w:leader="none"/>
        </w:tabs>
        <w:spacing w:line="249" w:lineRule="auto" w:before="7" w:after="0"/>
        <w:ind w:left="524" w:right="1410" w:hanging="360"/>
        <w:jc w:val="left"/>
        <w:rPr>
          <w:color w:val="0D0D0D"/>
          <w:sz w:val="24"/>
        </w:rPr>
      </w:pPr>
      <w:r>
        <w:rPr>
          <w:color w:val="0D0D0D"/>
          <w:spacing w:val="4"/>
          <w:sz w:val="24"/>
        </w:rPr>
        <w:t>Data Warehousing Data Mining </w:t>
      </w:r>
      <w:r>
        <w:rPr>
          <w:color w:val="0D0D0D"/>
          <w:spacing w:val="3"/>
          <w:sz w:val="24"/>
        </w:rPr>
        <w:t>and OLAP </w:t>
      </w:r>
      <w:r>
        <w:rPr>
          <w:color w:val="0D0D0D"/>
          <w:spacing w:val="4"/>
          <w:sz w:val="24"/>
        </w:rPr>
        <w:t>by Alex Berson,Stephen J.Smith Tata </w:t>
      </w:r>
      <w:r>
        <w:rPr>
          <w:color w:val="0D0D0D"/>
          <w:sz w:val="24"/>
        </w:rPr>
        <w:t>Mc </w:t>
      </w:r>
      <w:r>
        <w:rPr>
          <w:color w:val="0D0D0D"/>
          <w:spacing w:val="4"/>
          <w:sz w:val="24"/>
        </w:rPr>
        <w:t>Graw</w:t>
      </w:r>
      <w:r>
        <w:rPr>
          <w:color w:val="0D0D0D"/>
          <w:spacing w:val="11"/>
          <w:sz w:val="24"/>
        </w:rPr>
        <w:t> </w:t>
      </w:r>
      <w:r>
        <w:rPr>
          <w:color w:val="0D0D0D"/>
          <w:spacing w:val="4"/>
          <w:sz w:val="24"/>
        </w:rPr>
        <w:t>Hill</w:t>
      </w:r>
    </w:p>
    <w:p>
      <w:pPr>
        <w:pStyle w:val="ListParagraph"/>
        <w:numPr>
          <w:ilvl w:val="0"/>
          <w:numId w:val="111"/>
        </w:numPr>
        <w:tabs>
          <w:tab w:pos="525" w:val="left" w:leader="none"/>
        </w:tabs>
        <w:spacing w:line="266" w:lineRule="exact" w:before="0" w:after="0"/>
        <w:ind w:left="524" w:right="0" w:hanging="361"/>
        <w:jc w:val="left"/>
        <w:rPr>
          <w:color w:val="0D0D0D"/>
          <w:sz w:val="24"/>
        </w:rPr>
      </w:pPr>
      <w:r>
        <w:rPr>
          <w:color w:val="0D0D0D"/>
          <w:sz w:val="24"/>
        </w:rPr>
        <w:t>Data Mining: Concepts and Techniques, Third Edition by Han, Kamber &amp;</w:t>
      </w:r>
      <w:r>
        <w:rPr>
          <w:color w:val="0D0D0D"/>
          <w:spacing w:val="-5"/>
          <w:sz w:val="24"/>
        </w:rPr>
        <w:t> </w:t>
      </w:r>
      <w:r>
        <w:rPr>
          <w:color w:val="0D0D0D"/>
          <w:sz w:val="24"/>
        </w:rPr>
        <w:t>Pei.</w:t>
      </w:r>
    </w:p>
    <w:p>
      <w:pPr>
        <w:pStyle w:val="ListParagraph"/>
        <w:numPr>
          <w:ilvl w:val="0"/>
          <w:numId w:val="111"/>
        </w:numPr>
        <w:tabs>
          <w:tab w:pos="584" w:val="left" w:leader="none"/>
          <w:tab w:pos="585" w:val="left" w:leader="none"/>
        </w:tabs>
        <w:spacing w:line="240" w:lineRule="auto" w:before="0" w:after="0"/>
        <w:ind w:left="584" w:right="0" w:hanging="421"/>
        <w:jc w:val="left"/>
        <w:rPr>
          <w:color w:val="0D0D0D"/>
          <w:sz w:val="24"/>
        </w:rPr>
      </w:pPr>
      <w:r>
        <w:rPr>
          <w:color w:val="0D0D0D"/>
          <w:sz w:val="24"/>
        </w:rPr>
        <w:t>Data Mining and Analysis Fundamental Concepts and Algorithms by Zaki &amp;</w:t>
      </w:r>
      <w:r>
        <w:rPr>
          <w:color w:val="0D0D0D"/>
          <w:spacing w:val="-3"/>
          <w:sz w:val="24"/>
        </w:rPr>
        <w:t> </w:t>
      </w:r>
      <w:r>
        <w:rPr>
          <w:color w:val="0D0D0D"/>
          <w:sz w:val="24"/>
        </w:rPr>
        <w:t>Meira.</w:t>
      </w:r>
    </w:p>
    <w:p>
      <w:pPr>
        <w:pStyle w:val="ListParagraph"/>
        <w:numPr>
          <w:ilvl w:val="0"/>
          <w:numId w:val="111"/>
        </w:numPr>
        <w:tabs>
          <w:tab w:pos="584" w:val="left" w:leader="none"/>
          <w:tab w:pos="585" w:val="left" w:leader="none"/>
        </w:tabs>
        <w:spacing w:line="240" w:lineRule="auto" w:before="3" w:after="0"/>
        <w:ind w:left="584" w:right="0" w:hanging="421"/>
        <w:jc w:val="left"/>
        <w:rPr>
          <w:color w:val="0D0D0D"/>
          <w:sz w:val="24"/>
        </w:rPr>
      </w:pPr>
      <w:r>
        <w:rPr>
          <w:color w:val="0D0D0D"/>
          <w:sz w:val="24"/>
        </w:rPr>
        <w:t>Data Mining for Business Intelligence by Galit Shmueli,Nitin</w:t>
      </w:r>
      <w:r>
        <w:rPr>
          <w:color w:val="0D0D0D"/>
          <w:spacing w:val="-8"/>
          <w:sz w:val="24"/>
        </w:rPr>
        <w:t> </w:t>
      </w:r>
      <w:r>
        <w:rPr>
          <w:color w:val="0D0D0D"/>
          <w:sz w:val="24"/>
        </w:rPr>
        <w:t>R.Patel,PeterC.Bruce</w:t>
      </w:r>
    </w:p>
    <w:p>
      <w:pPr>
        <w:spacing w:after="0" w:line="240"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7" w:hRule="atLeast"/>
        </w:trPr>
        <w:tc>
          <w:tcPr>
            <w:tcW w:w="1171" w:type="dxa"/>
          </w:tcPr>
          <w:p>
            <w:pPr>
              <w:pStyle w:val="TableParagraph"/>
              <w:spacing w:line="255" w:lineRule="exact"/>
              <w:rPr>
                <w:b/>
                <w:sz w:val="24"/>
              </w:rPr>
            </w:pPr>
            <w:r>
              <w:rPr>
                <w:b/>
                <w:color w:val="0D0D0D"/>
                <w:sz w:val="24"/>
              </w:rPr>
              <w:t>EB-405</w:t>
            </w:r>
          </w:p>
        </w:tc>
        <w:tc>
          <w:tcPr>
            <w:tcW w:w="5401" w:type="dxa"/>
          </w:tcPr>
          <w:p>
            <w:pPr>
              <w:pStyle w:val="TableParagraph"/>
              <w:ind w:left="2"/>
              <w:rPr>
                <w:b/>
                <w:sz w:val="24"/>
              </w:rPr>
            </w:pPr>
            <w:r>
              <w:rPr>
                <w:b/>
                <w:color w:val="0D0D0D"/>
                <w:sz w:val="24"/>
              </w:rPr>
              <w:t>DATA MINING AND MACHINE LEARNING</w:t>
            </w:r>
          </w:p>
        </w:tc>
        <w:tc>
          <w:tcPr>
            <w:tcW w:w="540" w:type="dxa"/>
          </w:tcPr>
          <w:p>
            <w:pPr>
              <w:pStyle w:val="TableParagraph"/>
              <w:spacing w:line="250" w:lineRule="exact"/>
              <w:ind w:left="62"/>
              <w:rPr>
                <w:b/>
                <w:sz w:val="24"/>
              </w:rPr>
            </w:pPr>
            <w:r>
              <w:rPr>
                <w:b/>
                <w:color w:val="0D0D0D"/>
                <w:sz w:val="24"/>
              </w:rPr>
              <w:t>100</w:t>
            </w:r>
          </w:p>
        </w:tc>
        <w:tc>
          <w:tcPr>
            <w:tcW w:w="361" w:type="dxa"/>
          </w:tcPr>
          <w:p>
            <w:pPr>
              <w:pStyle w:val="TableParagraph"/>
              <w:spacing w:line="250" w:lineRule="exact"/>
              <w:ind w:left="167"/>
              <w:rPr>
                <w:b/>
                <w:sz w:val="24"/>
              </w:rPr>
            </w:pPr>
            <w:r>
              <w:rPr>
                <w:b/>
                <w:color w:val="0D0D0D"/>
                <w:sz w:val="24"/>
              </w:rPr>
              <w:t>4</w:t>
            </w:r>
          </w:p>
        </w:tc>
        <w:tc>
          <w:tcPr>
            <w:tcW w:w="591" w:type="dxa"/>
          </w:tcPr>
          <w:p>
            <w:pPr>
              <w:pStyle w:val="TableParagraph"/>
              <w:spacing w:line="250" w:lineRule="exact"/>
              <w:ind w:left="285"/>
              <w:rPr>
                <w:b/>
                <w:sz w:val="24"/>
              </w:rPr>
            </w:pPr>
            <w:r>
              <w:rPr>
                <w:b/>
                <w:color w:val="0D0D0D"/>
                <w:sz w:val="24"/>
              </w:rPr>
              <w:t>0</w:t>
            </w:r>
          </w:p>
        </w:tc>
        <w:tc>
          <w:tcPr>
            <w:tcW w:w="560" w:type="dxa"/>
          </w:tcPr>
          <w:p>
            <w:pPr>
              <w:pStyle w:val="TableParagraph"/>
              <w:spacing w:line="250" w:lineRule="exact"/>
              <w:ind w:left="270"/>
              <w:rPr>
                <w:b/>
                <w:sz w:val="24"/>
              </w:rPr>
            </w:pPr>
            <w:r>
              <w:rPr>
                <w:b/>
                <w:color w:val="0D0D0D"/>
                <w:sz w:val="24"/>
              </w:rPr>
              <w:t>0</w:t>
            </w:r>
          </w:p>
        </w:tc>
        <w:tc>
          <w:tcPr>
            <w:tcW w:w="531" w:type="dxa"/>
          </w:tcPr>
          <w:p>
            <w:pPr>
              <w:pStyle w:val="TableParagraph"/>
              <w:spacing w:line="250" w:lineRule="exact"/>
              <w:ind w:left="257"/>
              <w:rPr>
                <w:b/>
                <w:sz w:val="24"/>
              </w:rPr>
            </w:pPr>
            <w:r>
              <w:rPr>
                <w:b/>
                <w:color w:val="0D0D0D"/>
                <w:sz w:val="24"/>
              </w:rPr>
              <w:t>3</w:t>
            </w:r>
          </w:p>
        </w:tc>
      </w:tr>
    </w:tbl>
    <w:p>
      <w:pPr>
        <w:pStyle w:val="BodyText"/>
        <w:spacing w:before="2"/>
        <w:rPr>
          <w:sz w:val="15"/>
        </w:rPr>
      </w:pPr>
    </w:p>
    <w:p>
      <w:pPr>
        <w:pStyle w:val="Heading2"/>
        <w:spacing w:line="240" w:lineRule="auto" w:before="90"/>
      </w:pPr>
      <w:r>
        <w:rPr>
          <w:color w:val="0D0D0D"/>
        </w:rPr>
        <w:t>UNIT- I:</w:t>
      </w:r>
    </w:p>
    <w:p>
      <w:pPr>
        <w:pStyle w:val="BodyText"/>
        <w:spacing w:line="249" w:lineRule="auto" w:before="8"/>
        <w:ind w:left="118" w:right="1181"/>
        <w:jc w:val="both"/>
      </w:pPr>
      <w:r>
        <w:rPr>
          <w:color w:val="0D0D0D"/>
          <w:spacing w:val="4"/>
        </w:rPr>
        <w:t>Introduction </w:t>
      </w:r>
      <w:r>
        <w:rPr>
          <w:color w:val="0D0D0D"/>
          <w:spacing w:val="3"/>
        </w:rPr>
        <w:t>to </w:t>
      </w:r>
      <w:r>
        <w:rPr>
          <w:color w:val="0D0D0D"/>
          <w:spacing w:val="4"/>
        </w:rPr>
        <w:t>Data Mining: </w:t>
      </w:r>
      <w:r>
        <w:rPr>
          <w:color w:val="0D0D0D"/>
          <w:spacing w:val="5"/>
        </w:rPr>
        <w:t>Introduction-- </w:t>
      </w:r>
      <w:r>
        <w:rPr>
          <w:color w:val="0D0D0D"/>
          <w:spacing w:val="4"/>
        </w:rPr>
        <w:t>Scope </w:t>
      </w:r>
      <w:r>
        <w:rPr>
          <w:color w:val="0D0D0D"/>
          <w:spacing w:val="3"/>
        </w:rPr>
        <w:t>of </w:t>
      </w:r>
      <w:r>
        <w:rPr>
          <w:color w:val="0D0D0D"/>
          <w:spacing w:val="4"/>
        </w:rPr>
        <w:t>Data </w:t>
      </w:r>
      <w:r>
        <w:rPr>
          <w:color w:val="0D0D0D"/>
          <w:spacing w:val="5"/>
        </w:rPr>
        <w:t>Mining-- </w:t>
      </w:r>
      <w:r>
        <w:rPr>
          <w:color w:val="0D0D0D"/>
          <w:spacing w:val="4"/>
        </w:rPr>
        <w:t>What </w:t>
      </w:r>
      <w:r>
        <w:rPr>
          <w:color w:val="0D0D0D"/>
          <w:spacing w:val="3"/>
        </w:rPr>
        <w:t>is </w:t>
      </w:r>
      <w:r>
        <w:rPr>
          <w:color w:val="0D0D0D"/>
          <w:spacing w:val="4"/>
        </w:rPr>
        <w:t>Data </w:t>
      </w:r>
      <w:r>
        <w:rPr>
          <w:color w:val="0D0D0D"/>
          <w:spacing w:val="6"/>
        </w:rPr>
        <w:t>Mining-- </w:t>
      </w:r>
      <w:r>
        <w:rPr>
          <w:color w:val="0D0D0D"/>
          <w:spacing w:val="4"/>
        </w:rPr>
        <w:t>How does Data Mining </w:t>
      </w:r>
      <w:r>
        <w:rPr>
          <w:color w:val="0D0D0D"/>
          <w:spacing w:val="6"/>
        </w:rPr>
        <w:t>Works-- </w:t>
      </w:r>
      <w:r>
        <w:rPr>
          <w:color w:val="0D0D0D"/>
          <w:spacing w:val="5"/>
        </w:rPr>
        <w:t>Predictive Modeling-- </w:t>
      </w:r>
      <w:r>
        <w:rPr>
          <w:color w:val="0D0D0D"/>
          <w:spacing w:val="4"/>
        </w:rPr>
        <w:t>Data Mining </w:t>
      </w:r>
      <w:r>
        <w:rPr>
          <w:color w:val="0D0D0D"/>
          <w:spacing w:val="3"/>
        </w:rPr>
        <w:t>and </w:t>
      </w:r>
      <w:r>
        <w:rPr>
          <w:color w:val="0D0D0D"/>
          <w:spacing w:val="4"/>
        </w:rPr>
        <w:t>Data </w:t>
      </w:r>
      <w:r>
        <w:rPr>
          <w:color w:val="0D0D0D"/>
          <w:spacing w:val="5"/>
        </w:rPr>
        <w:t>arehousing-- Architecture </w:t>
      </w:r>
      <w:r>
        <w:rPr>
          <w:color w:val="0D0D0D"/>
          <w:spacing w:val="3"/>
        </w:rPr>
        <w:t>for </w:t>
      </w:r>
      <w:r>
        <w:rPr>
          <w:color w:val="0D0D0D"/>
          <w:spacing w:val="4"/>
        </w:rPr>
        <w:t>Data Mining: </w:t>
      </w:r>
      <w:r>
        <w:rPr>
          <w:color w:val="0D0D0D"/>
          <w:spacing w:val="5"/>
        </w:rPr>
        <w:t>Profitable Applications-- </w:t>
      </w:r>
      <w:r>
        <w:rPr>
          <w:color w:val="0D0D0D"/>
          <w:spacing w:val="4"/>
        </w:rPr>
        <w:t>Data Mining</w:t>
      </w:r>
      <w:r>
        <w:rPr>
          <w:color w:val="0D0D0D"/>
          <w:spacing w:val="59"/>
        </w:rPr>
        <w:t> </w:t>
      </w:r>
      <w:r>
        <w:rPr>
          <w:color w:val="0D0D0D"/>
          <w:spacing w:val="4"/>
        </w:rPr>
        <w:t>Tools:</w:t>
      </w:r>
    </w:p>
    <w:p>
      <w:pPr>
        <w:pStyle w:val="BodyText"/>
        <w:rPr>
          <w:sz w:val="26"/>
        </w:rPr>
      </w:pPr>
    </w:p>
    <w:p>
      <w:pPr>
        <w:pStyle w:val="BodyText"/>
        <w:spacing w:before="7"/>
        <w:rPr>
          <w:sz w:val="22"/>
        </w:rPr>
      </w:pPr>
    </w:p>
    <w:p>
      <w:pPr>
        <w:pStyle w:val="Heading2"/>
        <w:spacing w:line="240" w:lineRule="auto"/>
      </w:pPr>
      <w:r>
        <w:rPr>
          <w:color w:val="0D0D0D"/>
        </w:rPr>
        <w:t>UNIT- II:</w:t>
      </w:r>
    </w:p>
    <w:p>
      <w:pPr>
        <w:pStyle w:val="BodyText"/>
        <w:spacing w:line="249" w:lineRule="auto" w:before="8"/>
        <w:ind w:left="118" w:right="1330"/>
      </w:pPr>
      <w:r>
        <w:rPr>
          <w:color w:val="0D0D0D"/>
        </w:rPr>
        <w:t>Data Mining Techniques An Overview: Introduction-- Data Mining-- Data Mining Versus Database Management System-- Data Mining Techniques- Association rules— Classification—Regression—Clustering-- Neural networks.</w:t>
      </w:r>
    </w:p>
    <w:p>
      <w:pPr>
        <w:pStyle w:val="BodyText"/>
        <w:spacing w:before="7"/>
        <w:rPr>
          <w:sz w:val="23"/>
        </w:rPr>
      </w:pPr>
    </w:p>
    <w:p>
      <w:pPr>
        <w:pStyle w:val="Heading2"/>
      </w:pPr>
      <w:r>
        <w:rPr>
          <w:color w:val="0D0D0D"/>
        </w:rPr>
        <w:t>UNIT- III:</w:t>
      </w:r>
    </w:p>
    <w:p>
      <w:pPr>
        <w:spacing w:line="240" w:lineRule="auto" w:before="0"/>
        <w:ind w:left="118" w:right="1130" w:firstLine="0"/>
        <w:jc w:val="both"/>
        <w:rPr>
          <w:sz w:val="24"/>
        </w:rPr>
      </w:pPr>
      <w:r>
        <w:rPr>
          <w:b/>
          <w:color w:val="0D0D0D"/>
          <w:sz w:val="24"/>
        </w:rPr>
        <w:t>The ingredients of machine learning, Tasks: </w:t>
      </w:r>
      <w:r>
        <w:rPr>
          <w:color w:val="0D0D0D"/>
          <w:sz w:val="24"/>
        </w:rPr>
        <w:t>the problems that can be solved with machine learning, Models: the output of machine learning, Features, the workhorses of machine learning. </w:t>
      </w:r>
      <w:r>
        <w:rPr>
          <w:b/>
          <w:color w:val="0D0D0D"/>
          <w:sz w:val="24"/>
        </w:rPr>
        <w:t>Binary classification and related tasks: </w:t>
      </w:r>
      <w:r>
        <w:rPr>
          <w:color w:val="0D0D0D"/>
          <w:sz w:val="24"/>
        </w:rPr>
        <w:t>Classification, Scoring and ranking, Class probability estimation </w:t>
      </w:r>
      <w:r>
        <w:rPr>
          <w:b/>
          <w:color w:val="0D0D0D"/>
          <w:sz w:val="24"/>
        </w:rPr>
        <w:t>Beyond binary classification: </w:t>
      </w:r>
      <w:r>
        <w:rPr>
          <w:color w:val="0D0D0D"/>
          <w:sz w:val="24"/>
        </w:rPr>
        <w:t>Handling more than two classes, Regression, Unsupervised and descriptive learning. </w:t>
      </w:r>
      <w:r>
        <w:rPr>
          <w:b/>
          <w:color w:val="0D0D0D"/>
          <w:sz w:val="24"/>
        </w:rPr>
        <w:t>Concept learning</w:t>
      </w:r>
      <w:r>
        <w:rPr>
          <w:color w:val="0D0D0D"/>
          <w:sz w:val="24"/>
        </w:rPr>
        <w:t>: The hypothesis space, Paths through the hypothesis space, Beyond conjunctive concepts</w:t>
      </w:r>
    </w:p>
    <w:p>
      <w:pPr>
        <w:pStyle w:val="BodyText"/>
        <w:spacing w:before="3"/>
      </w:pPr>
    </w:p>
    <w:p>
      <w:pPr>
        <w:pStyle w:val="Heading2"/>
      </w:pPr>
      <w:r>
        <w:rPr>
          <w:color w:val="0D0D0D"/>
        </w:rPr>
        <w:t>UNIT- IV:</w:t>
      </w:r>
    </w:p>
    <w:p>
      <w:pPr>
        <w:pStyle w:val="BodyText"/>
        <w:ind w:left="118" w:right="1131"/>
        <w:jc w:val="both"/>
      </w:pPr>
      <w:r>
        <w:rPr>
          <w:b/>
          <w:color w:val="0D0D0D"/>
        </w:rPr>
        <w:t>Tree models: </w:t>
      </w:r>
      <w:r>
        <w:rPr>
          <w:color w:val="0D0D0D"/>
        </w:rPr>
        <w:t>Decision trees, Ranking and probability estimation trees, Tree learning as variance reduction. </w:t>
      </w:r>
      <w:r>
        <w:rPr>
          <w:b/>
          <w:color w:val="0D0D0D"/>
        </w:rPr>
        <w:t>Rule models: </w:t>
      </w:r>
      <w:r>
        <w:rPr>
          <w:color w:val="0D0D0D"/>
        </w:rPr>
        <w:t>Learning ordered rule lists, Learning unordered rule sets, Descriptive rule learning, First-order rule learning </w:t>
      </w:r>
      <w:r>
        <w:rPr>
          <w:b/>
          <w:color w:val="0D0D0D"/>
        </w:rPr>
        <w:t>Linear models: </w:t>
      </w:r>
      <w:r>
        <w:rPr>
          <w:color w:val="0D0D0D"/>
        </w:rPr>
        <w:t>The least-squares method, The perceptron: a heuristic learning algorithm for linear classifiers, Support vector machines, obtaining probabilities from linear classifiers, Going beyond linearity with kernel</w:t>
      </w:r>
      <w:r>
        <w:rPr>
          <w:color w:val="0D0D0D"/>
          <w:spacing w:val="-12"/>
        </w:rPr>
        <w:t> </w:t>
      </w:r>
      <w:r>
        <w:rPr>
          <w:color w:val="0D0D0D"/>
        </w:rPr>
        <w:t>methods.</w:t>
      </w:r>
    </w:p>
    <w:p>
      <w:pPr>
        <w:pStyle w:val="BodyText"/>
        <w:spacing w:before="3"/>
      </w:pPr>
    </w:p>
    <w:p>
      <w:pPr>
        <w:pStyle w:val="Heading2"/>
      </w:pPr>
      <w:r>
        <w:rPr>
          <w:color w:val="0D0D0D"/>
        </w:rPr>
        <w:t>UNIT- V:</w:t>
      </w:r>
    </w:p>
    <w:p>
      <w:pPr>
        <w:pStyle w:val="BodyText"/>
        <w:ind w:left="118" w:right="1129"/>
        <w:jc w:val="both"/>
      </w:pPr>
      <w:r>
        <w:rPr>
          <w:b/>
          <w:color w:val="0D0D0D"/>
        </w:rPr>
        <w:t>Features: </w:t>
      </w:r>
      <w:r>
        <w:rPr>
          <w:color w:val="0D0D0D"/>
        </w:rPr>
        <w:t>Kinds of feature, Feature transformations, Feature construction and selection. Model ensembles: Bagging and random forests, Boosting- </w:t>
      </w:r>
      <w:r>
        <w:rPr>
          <w:b/>
          <w:color w:val="0D0D0D"/>
        </w:rPr>
        <w:t>Dimensionality Reduction: </w:t>
      </w:r>
      <w:r>
        <w:rPr>
          <w:color w:val="0D0D0D"/>
        </w:rPr>
        <w:t>Principal Component Analysis (PCA), Implementation and demonstration. </w:t>
      </w:r>
      <w:r>
        <w:rPr>
          <w:b/>
          <w:color w:val="0D0D0D"/>
        </w:rPr>
        <w:t>Artificial Neural Networks: </w:t>
      </w:r>
      <w:r>
        <w:rPr>
          <w:color w:val="0D0D0D"/>
        </w:rPr>
        <w:t>Introduction, Neural network representation, appropriate problems for neural network learning, Multilayer networks and the back propagation algorithm.</w:t>
      </w:r>
    </w:p>
    <w:p>
      <w:pPr>
        <w:pStyle w:val="BodyText"/>
      </w:pPr>
    </w:p>
    <w:p>
      <w:pPr>
        <w:pStyle w:val="Heading2"/>
      </w:pPr>
      <w:r>
        <w:rPr>
          <w:color w:val="0D0D0D"/>
        </w:rPr>
        <w:t>TEXT BOOKS:</w:t>
      </w:r>
    </w:p>
    <w:p>
      <w:pPr>
        <w:pStyle w:val="ListParagraph"/>
        <w:numPr>
          <w:ilvl w:val="1"/>
          <w:numId w:val="111"/>
        </w:numPr>
        <w:tabs>
          <w:tab w:pos="839" w:val="left" w:leader="none"/>
        </w:tabs>
        <w:spacing w:line="240" w:lineRule="auto" w:before="0" w:after="0"/>
        <w:ind w:left="838" w:right="1753" w:hanging="360"/>
        <w:jc w:val="left"/>
        <w:rPr>
          <w:sz w:val="24"/>
        </w:rPr>
      </w:pPr>
      <w:r>
        <w:rPr>
          <w:color w:val="0D0D0D"/>
          <w:sz w:val="24"/>
        </w:rPr>
        <w:t>Machine Learning: The art and science of algorithms that make sense of data, Peter Flach,</w:t>
      </w:r>
      <w:r>
        <w:rPr>
          <w:color w:val="0D0D0D"/>
          <w:spacing w:val="-1"/>
          <w:sz w:val="24"/>
        </w:rPr>
        <w:t> </w:t>
      </w:r>
      <w:r>
        <w:rPr>
          <w:color w:val="0D0D0D"/>
          <w:sz w:val="24"/>
        </w:rPr>
        <w:t>Cambridge.</w:t>
      </w:r>
    </w:p>
    <w:p>
      <w:pPr>
        <w:pStyle w:val="ListParagraph"/>
        <w:numPr>
          <w:ilvl w:val="1"/>
          <w:numId w:val="111"/>
        </w:numPr>
        <w:tabs>
          <w:tab w:pos="839" w:val="left" w:leader="none"/>
        </w:tabs>
        <w:spacing w:line="240" w:lineRule="auto" w:before="0" w:after="0"/>
        <w:ind w:left="838" w:right="0" w:hanging="361"/>
        <w:jc w:val="left"/>
        <w:rPr>
          <w:sz w:val="24"/>
        </w:rPr>
      </w:pPr>
      <w:r>
        <w:rPr>
          <w:color w:val="0D0D0D"/>
          <w:sz w:val="24"/>
        </w:rPr>
        <w:t>Machine Learning, Tom M. Mitchell,</w:t>
      </w:r>
      <w:r>
        <w:rPr>
          <w:color w:val="0D0D0D"/>
          <w:spacing w:val="2"/>
          <w:sz w:val="24"/>
        </w:rPr>
        <w:t> </w:t>
      </w:r>
      <w:r>
        <w:rPr>
          <w:color w:val="0D0D0D"/>
          <w:sz w:val="24"/>
        </w:rPr>
        <w:t>MGH.</w:t>
      </w:r>
    </w:p>
    <w:p>
      <w:pPr>
        <w:pStyle w:val="Heading2"/>
        <w:spacing w:before="2"/>
      </w:pPr>
      <w:r>
        <w:rPr>
          <w:color w:val="0D0D0D"/>
        </w:rPr>
        <w:t>REFERENCE BOOKS:</w:t>
      </w:r>
    </w:p>
    <w:p>
      <w:pPr>
        <w:pStyle w:val="BodyText"/>
        <w:ind w:left="838" w:right="1504" w:hanging="360"/>
      </w:pPr>
      <w:r>
        <w:rPr>
          <w:color w:val="0D0D0D"/>
        </w:rPr>
        <w:t>1) Understanding Machine Learning: From Theory to Algorithms, Shai Shalev-Shwartz, Shai Ben-David, Cambridge.</w:t>
      </w:r>
    </w:p>
    <w:p>
      <w:pPr>
        <w:pStyle w:val="BodyText"/>
        <w:spacing w:before="3"/>
      </w:pPr>
    </w:p>
    <w:p>
      <w:pPr>
        <w:pStyle w:val="BodyText"/>
        <w:ind w:left="118"/>
      </w:pPr>
      <w:r>
        <w:rPr>
          <w:color w:val="0D0D0D"/>
        </w:rPr>
        <w:t>Machine Learning in Action, Peter Harington, 2012, Cengag</w:t>
      </w:r>
    </w:p>
    <w:p>
      <w:pPr>
        <w:spacing w:after="0"/>
        <w:sectPr>
          <w:pgSz w:w="11910" w:h="16840"/>
          <w:pgMar w:top="1540" w:bottom="280" w:left="1300" w:right="0"/>
        </w:sectPr>
      </w:pPr>
    </w:p>
    <w:p>
      <w:pPr>
        <w:pStyle w:val="Heading2"/>
        <w:spacing w:line="240" w:lineRule="auto" w:before="79"/>
        <w:ind w:left="3971" w:right="2042" w:hanging="2931"/>
      </w:pPr>
      <w:r>
        <w:rPr>
          <w:color w:val="0D0D0D"/>
        </w:rPr>
        <w:t>ENTREPRENEURSHIP AND SMALL ENTERPRISE MANAGEMENT III SEMESTER</w:t>
      </w:r>
    </w:p>
    <w:p>
      <w:pPr>
        <w:pStyle w:val="BodyText"/>
        <w:rPr>
          <w:b/>
          <w:sz w:val="20"/>
        </w:rPr>
      </w:pPr>
    </w:p>
    <w:p>
      <w:pPr>
        <w:pStyle w:val="BodyText"/>
        <w:spacing w:before="2"/>
        <w:rPr>
          <w:b/>
          <w:sz w:val="25"/>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7" w:hRule="atLeast"/>
        </w:trPr>
        <w:tc>
          <w:tcPr>
            <w:tcW w:w="1171" w:type="dxa"/>
          </w:tcPr>
          <w:p>
            <w:pPr>
              <w:pStyle w:val="TableParagraph"/>
              <w:rPr>
                <w:b/>
                <w:sz w:val="24"/>
              </w:rPr>
            </w:pPr>
            <w:r>
              <w:rPr>
                <w:b/>
                <w:color w:val="0D0D0D"/>
                <w:sz w:val="24"/>
              </w:rPr>
              <w:t>EE 301</w:t>
            </w:r>
          </w:p>
        </w:tc>
        <w:tc>
          <w:tcPr>
            <w:tcW w:w="5401" w:type="dxa"/>
          </w:tcPr>
          <w:p>
            <w:pPr>
              <w:pStyle w:val="TableParagraph"/>
              <w:ind w:left="451"/>
              <w:rPr>
                <w:b/>
                <w:sz w:val="24"/>
              </w:rPr>
            </w:pPr>
            <w:r>
              <w:rPr>
                <w:b/>
                <w:color w:val="0D0D0D"/>
                <w:sz w:val="24"/>
              </w:rPr>
              <w:t>INDIAN MODELS IN ENTREPRENEURSHIP</w:t>
            </w:r>
          </w:p>
        </w:tc>
        <w:tc>
          <w:tcPr>
            <w:tcW w:w="540" w:type="dxa"/>
          </w:tcPr>
          <w:p>
            <w:pPr>
              <w:pStyle w:val="TableParagraph"/>
              <w:ind w:left="62"/>
              <w:rPr>
                <w:b/>
                <w:sz w:val="24"/>
              </w:rPr>
            </w:pPr>
            <w:r>
              <w:rPr>
                <w:b/>
                <w:color w:val="0D0D0D"/>
                <w:sz w:val="24"/>
              </w:rPr>
              <w:t>100</w:t>
            </w:r>
          </w:p>
        </w:tc>
        <w:tc>
          <w:tcPr>
            <w:tcW w:w="361" w:type="dxa"/>
          </w:tcPr>
          <w:p>
            <w:pPr>
              <w:pStyle w:val="TableParagraph"/>
              <w:ind w:left="167"/>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rPr>
          <w:b/>
          <w:sz w:val="20"/>
        </w:rPr>
      </w:pPr>
    </w:p>
    <w:p>
      <w:pPr>
        <w:pStyle w:val="BodyText"/>
        <w:spacing w:before="5"/>
        <w:rPr>
          <w:b/>
          <w:sz w:val="19"/>
        </w:rPr>
      </w:pPr>
    </w:p>
    <w:p>
      <w:pPr>
        <w:pStyle w:val="BodyText"/>
        <w:spacing w:before="90"/>
        <w:ind w:left="838" w:right="1130" w:hanging="720"/>
        <w:jc w:val="both"/>
      </w:pPr>
      <w:r>
        <w:rPr>
          <w:b/>
          <w:color w:val="0D0D0D"/>
        </w:rPr>
        <w:t>UNIT-I : Introduction </w:t>
      </w:r>
      <w:r>
        <w:rPr>
          <w:color w:val="0D0D0D"/>
        </w:rPr>
        <w:t>: Concept and Characteristics of Entrepreneurship. Theories of Entrepreneurship. Process of Entrepreneurship. Entrepreneurship Environment. Barriers to Entrepreneurship. Entrepreneurship and Innovation-Innovation and Creativity- Innovation in Current Environment – Types of Innovation- Entrepreneurship and Economic Development. Corporate Entrepreneurship – Concept and Types.</w:t>
      </w:r>
    </w:p>
    <w:p>
      <w:pPr>
        <w:pStyle w:val="BodyText"/>
      </w:pPr>
    </w:p>
    <w:p>
      <w:pPr>
        <w:pStyle w:val="BodyText"/>
        <w:ind w:left="118" w:right="1132"/>
        <w:jc w:val="both"/>
      </w:pPr>
      <w:r>
        <w:rPr>
          <w:b/>
          <w:color w:val="0D0D0D"/>
        </w:rPr>
        <w:t>UNIT-II : Entrepreneur </w:t>
      </w:r>
      <w:r>
        <w:rPr>
          <w:color w:val="0D0D0D"/>
        </w:rPr>
        <w:t>: Concept, Characteristics Types, Roles and Functions of Entrepreneurs. Qualities of a Successful Entrepreneur, Ethical and Social Responsibilities of Entrepreneurs. Entrepreneur Vs. Manager. Entrepreneur Vs. Entrepreneurship. Entrepreneurial Mobility. Entrepreneurial Culture. Entrepreneurial Motivation.</w:t>
      </w:r>
    </w:p>
    <w:p>
      <w:pPr>
        <w:pStyle w:val="BodyText"/>
        <w:spacing w:before="1"/>
      </w:pPr>
    </w:p>
    <w:p>
      <w:pPr>
        <w:pStyle w:val="BodyText"/>
        <w:ind w:left="838" w:right="1134" w:hanging="720"/>
        <w:jc w:val="both"/>
      </w:pPr>
      <w:r>
        <w:rPr>
          <w:b/>
          <w:color w:val="0D0D0D"/>
        </w:rPr>
        <w:t>UNIT-III : Entrepreneurship Development Programmes (EDP) : </w:t>
      </w:r>
      <w:r>
        <w:rPr>
          <w:color w:val="0D0D0D"/>
        </w:rPr>
        <w:t>Need for and Significance of EDP. Objectives of EDP. Phases of EDP. Course Contents of and Curriculum for EDP. EDP at International Levels. EDP Programmes in India. Small and Medium Enterprises – Government Policies for Micro, Small and Medium Enterprises (MSMEs), Institutional Support System for MSMEs in India. Role of DICs, SFCs, SIDBI, EDI etc. Women Entrepreneurship-Rural</w:t>
      </w:r>
      <w:r>
        <w:rPr>
          <w:color w:val="0D0D0D"/>
          <w:spacing w:val="-1"/>
        </w:rPr>
        <w:t> </w:t>
      </w:r>
      <w:r>
        <w:rPr>
          <w:color w:val="0D0D0D"/>
        </w:rPr>
        <w:t>Entrepreneurship.</w:t>
      </w:r>
    </w:p>
    <w:p>
      <w:pPr>
        <w:pStyle w:val="BodyText"/>
      </w:pPr>
    </w:p>
    <w:p>
      <w:pPr>
        <w:pStyle w:val="BodyText"/>
        <w:ind w:left="118" w:right="1130"/>
        <w:jc w:val="both"/>
      </w:pPr>
      <w:r>
        <w:rPr>
          <w:b/>
          <w:color w:val="0D0D0D"/>
        </w:rPr>
        <w:t>UNIT-IV : New Venture Promotion : </w:t>
      </w:r>
      <w:r>
        <w:rPr>
          <w:color w:val="0D0D0D"/>
        </w:rPr>
        <w:t>Identification of Business Opportunities- Choice of Appropriate Form of Business Organization. Step by step approach for starting a new venture- Determining the Size of Operation. Plant Location Decision- Choice of Technology- Sources of Raising Capital.</w:t>
      </w:r>
    </w:p>
    <w:p>
      <w:pPr>
        <w:pStyle w:val="BodyText"/>
        <w:spacing w:before="1"/>
      </w:pPr>
    </w:p>
    <w:p>
      <w:pPr>
        <w:pStyle w:val="BodyText"/>
        <w:ind w:left="118" w:right="1128"/>
        <w:jc w:val="both"/>
      </w:pPr>
      <w:r>
        <w:rPr>
          <w:b/>
          <w:color w:val="0D0D0D"/>
        </w:rPr>
        <w:t>UNIT-V : Project Management </w:t>
      </w:r>
      <w:r>
        <w:rPr>
          <w:color w:val="0D0D0D"/>
        </w:rPr>
        <w:t>: Concept, Characteristics, Components and Significance of Project Management-Role of Project Managers - Stages of Project Management- Components of Project Management. Project Life Cycle. Project Identification and Selection. Project Formulation and Appraisal.</w:t>
      </w:r>
    </w:p>
    <w:p>
      <w:pPr>
        <w:pStyle w:val="BodyText"/>
      </w:pPr>
    </w:p>
    <w:p>
      <w:pPr>
        <w:pStyle w:val="Heading3"/>
        <w:ind w:left="118"/>
        <w:rPr>
          <w:b w:val="0"/>
          <w:i w:val="0"/>
        </w:rPr>
      </w:pPr>
      <w:r>
        <w:rPr>
          <w:i/>
          <w:color w:val="0D0D0D"/>
        </w:rPr>
        <w:t>References</w:t>
      </w:r>
      <w:r>
        <w:rPr>
          <w:b w:val="0"/>
          <w:i w:val="0"/>
          <w:color w:val="0D0D0D"/>
        </w:rPr>
        <w:t>:</w:t>
      </w:r>
    </w:p>
    <w:p>
      <w:pPr>
        <w:pStyle w:val="ListParagraph"/>
        <w:numPr>
          <w:ilvl w:val="0"/>
          <w:numId w:val="112"/>
        </w:numPr>
        <w:tabs>
          <w:tab w:pos="839" w:val="left" w:leader="none"/>
        </w:tabs>
        <w:spacing w:line="240" w:lineRule="auto" w:before="0" w:after="0"/>
        <w:ind w:left="838" w:right="1138" w:hanging="360"/>
        <w:jc w:val="left"/>
        <w:rPr>
          <w:sz w:val="24"/>
        </w:rPr>
      </w:pPr>
      <w:r>
        <w:rPr>
          <w:color w:val="0D0D0D"/>
          <w:sz w:val="24"/>
        </w:rPr>
        <w:t>David H. Holt : Entrepreneurship – New Venture Creation (Prentice Hall of India, New Delhi)</w:t>
      </w:r>
    </w:p>
    <w:p>
      <w:pPr>
        <w:pStyle w:val="ListParagraph"/>
        <w:numPr>
          <w:ilvl w:val="0"/>
          <w:numId w:val="112"/>
        </w:numPr>
        <w:tabs>
          <w:tab w:pos="839" w:val="left" w:leader="none"/>
        </w:tabs>
        <w:spacing w:line="240" w:lineRule="auto" w:before="0" w:after="0"/>
        <w:ind w:left="838" w:right="1134" w:hanging="360"/>
        <w:jc w:val="left"/>
        <w:rPr>
          <w:sz w:val="24"/>
        </w:rPr>
      </w:pPr>
      <w:r>
        <w:rPr>
          <w:color w:val="0D0D0D"/>
          <w:sz w:val="24"/>
        </w:rPr>
        <w:t>Marc. J. Dollinger : Entrepreneurship – Strategies &amp; Resources (Pearson Education, New Delhi)</w:t>
      </w:r>
    </w:p>
    <w:p>
      <w:pPr>
        <w:pStyle w:val="ListParagraph"/>
        <w:numPr>
          <w:ilvl w:val="0"/>
          <w:numId w:val="112"/>
        </w:numPr>
        <w:tabs>
          <w:tab w:pos="839" w:val="left" w:leader="none"/>
        </w:tabs>
        <w:spacing w:line="240" w:lineRule="auto" w:before="0" w:after="0"/>
        <w:ind w:left="838" w:right="0" w:hanging="361"/>
        <w:jc w:val="left"/>
        <w:rPr>
          <w:sz w:val="24"/>
        </w:rPr>
      </w:pPr>
      <w:r>
        <w:rPr>
          <w:color w:val="0D0D0D"/>
          <w:sz w:val="24"/>
        </w:rPr>
        <w:t>Peter F. Drucker : Innovation and Entrepreneurship (William Heinemann Ltd.,</w:t>
      </w:r>
      <w:r>
        <w:rPr>
          <w:color w:val="0D0D0D"/>
          <w:spacing w:val="-4"/>
          <w:sz w:val="24"/>
        </w:rPr>
        <w:t> </w:t>
      </w:r>
      <w:r>
        <w:rPr>
          <w:color w:val="0D0D0D"/>
          <w:sz w:val="24"/>
        </w:rPr>
        <w:t>Landon)</w:t>
      </w:r>
    </w:p>
    <w:p>
      <w:pPr>
        <w:pStyle w:val="ListParagraph"/>
        <w:numPr>
          <w:ilvl w:val="0"/>
          <w:numId w:val="112"/>
        </w:numPr>
        <w:tabs>
          <w:tab w:pos="839" w:val="left" w:leader="none"/>
        </w:tabs>
        <w:spacing w:line="240" w:lineRule="auto" w:before="0" w:after="0"/>
        <w:ind w:left="838" w:right="1137" w:hanging="360"/>
        <w:jc w:val="left"/>
        <w:rPr>
          <w:sz w:val="24"/>
        </w:rPr>
      </w:pPr>
      <w:r>
        <w:rPr>
          <w:color w:val="0D0D0D"/>
          <w:sz w:val="24"/>
        </w:rPr>
        <w:t>M.B. Shukla : Entrepreneurship and Small Business Management (Kitab Mahal, Allahabad)</w:t>
      </w:r>
    </w:p>
    <w:p>
      <w:pPr>
        <w:pStyle w:val="ListParagraph"/>
        <w:numPr>
          <w:ilvl w:val="0"/>
          <w:numId w:val="112"/>
        </w:numPr>
        <w:tabs>
          <w:tab w:pos="839" w:val="left" w:leader="none"/>
        </w:tabs>
        <w:spacing w:line="240" w:lineRule="auto" w:before="1" w:after="0"/>
        <w:ind w:left="838" w:right="0" w:hanging="361"/>
        <w:jc w:val="left"/>
        <w:rPr>
          <w:sz w:val="24"/>
        </w:rPr>
      </w:pPr>
      <w:r>
        <w:rPr>
          <w:color w:val="0D0D0D"/>
          <w:sz w:val="24"/>
        </w:rPr>
        <w:t>S.S. Khanaka : Entrepreneurial Development (S. Chand &amp; Company Ltd., New</w:t>
      </w:r>
      <w:r>
        <w:rPr>
          <w:color w:val="0D0D0D"/>
          <w:spacing w:val="-8"/>
          <w:sz w:val="24"/>
        </w:rPr>
        <w:t> </w:t>
      </w:r>
      <w:r>
        <w:rPr>
          <w:color w:val="0D0D0D"/>
          <w:sz w:val="24"/>
        </w:rPr>
        <w:t>Delhi)</w:t>
      </w:r>
    </w:p>
    <w:p>
      <w:pPr>
        <w:pStyle w:val="ListParagraph"/>
        <w:numPr>
          <w:ilvl w:val="0"/>
          <w:numId w:val="112"/>
        </w:numPr>
        <w:tabs>
          <w:tab w:pos="839" w:val="left" w:leader="none"/>
        </w:tabs>
        <w:spacing w:line="237" w:lineRule="auto" w:before="2" w:after="0"/>
        <w:ind w:left="838" w:right="2611" w:hanging="360"/>
        <w:jc w:val="left"/>
        <w:rPr>
          <w:sz w:val="24"/>
        </w:rPr>
      </w:pPr>
      <w:r>
        <w:rPr>
          <w:color w:val="0D0D0D"/>
          <w:sz w:val="24"/>
        </w:rPr>
        <w:t>Vasant Desai : Dynamics of Entrepreneurial Development &amp; Management (Himalaya Publishing House,</w:t>
      </w:r>
      <w:r>
        <w:rPr>
          <w:color w:val="0D0D0D"/>
          <w:spacing w:val="-4"/>
          <w:sz w:val="24"/>
        </w:rPr>
        <w:t> </w:t>
      </w:r>
      <w:r>
        <w:rPr>
          <w:color w:val="0D0D0D"/>
          <w:sz w:val="24"/>
        </w:rPr>
        <w:t>Bombay)</w:t>
      </w:r>
    </w:p>
    <w:p>
      <w:pPr>
        <w:pStyle w:val="ListParagraph"/>
        <w:numPr>
          <w:ilvl w:val="0"/>
          <w:numId w:val="112"/>
        </w:numPr>
        <w:tabs>
          <w:tab w:pos="839" w:val="left" w:leader="none"/>
        </w:tabs>
        <w:spacing w:line="240" w:lineRule="auto" w:before="1" w:after="0"/>
        <w:ind w:left="838" w:right="0" w:hanging="361"/>
        <w:jc w:val="left"/>
        <w:rPr>
          <w:sz w:val="24"/>
        </w:rPr>
      </w:pPr>
      <w:r>
        <w:rPr>
          <w:color w:val="0D0D0D"/>
          <w:sz w:val="24"/>
        </w:rPr>
        <w:t>B.K. Singh : Entrepreneurship (Wisdom</w:t>
      </w:r>
      <w:r>
        <w:rPr>
          <w:color w:val="0D0D0D"/>
          <w:spacing w:val="-1"/>
          <w:sz w:val="24"/>
        </w:rPr>
        <w:t> </w:t>
      </w:r>
      <w:r>
        <w:rPr>
          <w:color w:val="0D0D0D"/>
          <w:sz w:val="24"/>
        </w:rPr>
        <w:t>Books)</w:t>
      </w:r>
    </w:p>
    <w:p>
      <w:pPr>
        <w:spacing w:after="0" w:line="240" w:lineRule="auto"/>
        <w:jc w:val="left"/>
        <w:rPr>
          <w:sz w:val="24"/>
        </w:rPr>
        <w:sectPr>
          <w:pgSz w:w="11910" w:h="16840"/>
          <w:pgMar w:top="1140" w:bottom="280" w:left="1300" w:right="0"/>
        </w:sectPr>
      </w:pPr>
    </w:p>
    <w:p>
      <w:pPr>
        <w:pStyle w:val="BodyText"/>
        <w:spacing w:before="8" w:after="1"/>
        <w:rPr>
          <w:sz w:val="13"/>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8" w:hRule="atLeast"/>
        </w:trPr>
        <w:tc>
          <w:tcPr>
            <w:tcW w:w="1171" w:type="dxa"/>
          </w:tcPr>
          <w:p>
            <w:pPr>
              <w:pStyle w:val="TableParagraph"/>
              <w:rPr>
                <w:b/>
                <w:sz w:val="24"/>
              </w:rPr>
            </w:pPr>
            <w:r>
              <w:rPr>
                <w:b/>
                <w:color w:val="0D0D0D"/>
                <w:sz w:val="24"/>
              </w:rPr>
              <w:t>EE 301</w:t>
            </w:r>
          </w:p>
        </w:tc>
        <w:tc>
          <w:tcPr>
            <w:tcW w:w="5401" w:type="dxa"/>
          </w:tcPr>
          <w:p>
            <w:pPr>
              <w:pStyle w:val="TableParagraph"/>
              <w:ind w:left="933"/>
              <w:rPr>
                <w:b/>
                <w:sz w:val="24"/>
              </w:rPr>
            </w:pPr>
            <w:r>
              <w:rPr>
                <w:b/>
                <w:color w:val="0D0D0D"/>
                <w:sz w:val="24"/>
              </w:rPr>
              <w:t>SOCIAL ENTREPRENEURSHIP</w:t>
            </w:r>
          </w:p>
        </w:tc>
        <w:tc>
          <w:tcPr>
            <w:tcW w:w="540" w:type="dxa"/>
          </w:tcPr>
          <w:p>
            <w:pPr>
              <w:pStyle w:val="TableParagraph"/>
              <w:ind w:left="62"/>
              <w:rPr>
                <w:b/>
                <w:sz w:val="24"/>
              </w:rPr>
            </w:pPr>
            <w:r>
              <w:rPr>
                <w:b/>
                <w:color w:val="0D0D0D"/>
                <w:sz w:val="24"/>
              </w:rPr>
              <w:t>100</w:t>
            </w:r>
          </w:p>
        </w:tc>
        <w:tc>
          <w:tcPr>
            <w:tcW w:w="361" w:type="dxa"/>
          </w:tcPr>
          <w:p>
            <w:pPr>
              <w:pStyle w:val="TableParagraph"/>
              <w:ind w:left="167"/>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rPr>
          <w:sz w:val="20"/>
        </w:rPr>
      </w:pPr>
    </w:p>
    <w:p>
      <w:pPr>
        <w:pStyle w:val="BodyText"/>
        <w:spacing w:before="5"/>
        <w:rPr>
          <w:sz w:val="19"/>
        </w:rPr>
      </w:pPr>
    </w:p>
    <w:p>
      <w:pPr>
        <w:pStyle w:val="BodyText"/>
        <w:spacing w:before="90"/>
        <w:ind w:left="118"/>
      </w:pPr>
      <w:r>
        <w:rPr>
          <w:color w:val="0D0D0D"/>
        </w:rPr>
        <w:t>UNIT I</w:t>
      </w:r>
    </w:p>
    <w:p>
      <w:pPr>
        <w:pStyle w:val="BodyText"/>
        <w:ind w:left="118" w:right="1130"/>
        <w:jc w:val="both"/>
      </w:pPr>
      <w:r>
        <w:rPr>
          <w:color w:val="0D0D0D"/>
        </w:rPr>
        <w:t>Need and importance of Third Sector in development. Typologies of third sector - Voluntary, NGO, NPO, CBO, CSO, Growth of third sector in India – Performance and environment of third sector. Third sector relationship to state and civil society</w:t>
      </w:r>
    </w:p>
    <w:p>
      <w:pPr>
        <w:pStyle w:val="BodyText"/>
      </w:pPr>
    </w:p>
    <w:p>
      <w:pPr>
        <w:pStyle w:val="BodyText"/>
        <w:ind w:left="118"/>
      </w:pPr>
      <w:r>
        <w:rPr>
          <w:color w:val="0D0D0D"/>
        </w:rPr>
        <w:t>UNIT II</w:t>
      </w:r>
    </w:p>
    <w:p>
      <w:pPr>
        <w:pStyle w:val="BodyText"/>
        <w:ind w:left="118" w:right="1130"/>
        <w:jc w:val="both"/>
      </w:pPr>
      <w:r>
        <w:rPr>
          <w:color w:val="0D0D0D"/>
        </w:rPr>
        <w:t>Concept, Definition, Importance – Role of a social entrepreneurship –History of Social Entrepreneurship- Social entrepreneurship Vs business entrepreneurship –Shift to Social Entrepreneurship- social entrepreneurs and social change –qualities and traits of social entrepreneurs.</w:t>
      </w:r>
    </w:p>
    <w:p>
      <w:pPr>
        <w:pStyle w:val="BodyText"/>
        <w:spacing w:before="1"/>
      </w:pPr>
    </w:p>
    <w:p>
      <w:pPr>
        <w:pStyle w:val="BodyText"/>
        <w:ind w:left="118"/>
      </w:pPr>
      <w:r>
        <w:rPr>
          <w:color w:val="0D0D0D"/>
        </w:rPr>
        <w:t>UNIT III</w:t>
      </w:r>
    </w:p>
    <w:p>
      <w:pPr>
        <w:pStyle w:val="BodyText"/>
        <w:ind w:left="118" w:right="1131"/>
        <w:jc w:val="both"/>
      </w:pPr>
      <w:r>
        <w:rPr>
          <w:color w:val="0D0D0D"/>
        </w:rPr>
        <w:t>Concept, Definition, Importance of social enterprises – Social Business-Principles and Social Innovation-similarities and differences between social enterprises and non profits – types of social enterprises – concept of Triple Bottom Line, Bottom of the Pyramid, Sustainopreneurship</w:t>
      </w:r>
    </w:p>
    <w:p>
      <w:pPr>
        <w:pStyle w:val="ListParagraph"/>
        <w:numPr>
          <w:ilvl w:val="0"/>
          <w:numId w:val="50"/>
        </w:numPr>
        <w:tabs>
          <w:tab w:pos="302" w:val="left" w:leader="none"/>
        </w:tabs>
        <w:spacing w:line="240" w:lineRule="auto" w:before="0" w:after="0"/>
        <w:ind w:left="118" w:right="1138" w:firstLine="0"/>
        <w:jc w:val="both"/>
        <w:rPr>
          <w:color w:val="0D0D0D"/>
          <w:sz w:val="24"/>
        </w:rPr>
      </w:pPr>
      <w:r>
        <w:rPr>
          <w:color w:val="0D0D0D"/>
          <w:sz w:val="24"/>
        </w:rPr>
        <w:t>Corporate Social Responsibility– Boundaries of Social Entrepreneurship. Select case studies of Indian Social</w:t>
      </w:r>
      <w:r>
        <w:rPr>
          <w:color w:val="0D0D0D"/>
          <w:spacing w:val="-1"/>
          <w:sz w:val="24"/>
        </w:rPr>
        <w:t> </w:t>
      </w:r>
      <w:r>
        <w:rPr>
          <w:color w:val="0D0D0D"/>
          <w:sz w:val="24"/>
        </w:rPr>
        <w:t>Enterprises.</w:t>
      </w:r>
    </w:p>
    <w:p>
      <w:pPr>
        <w:pStyle w:val="BodyText"/>
        <w:rPr>
          <w:sz w:val="26"/>
        </w:rPr>
      </w:pPr>
    </w:p>
    <w:p>
      <w:pPr>
        <w:pStyle w:val="BodyText"/>
        <w:rPr>
          <w:sz w:val="22"/>
        </w:rPr>
      </w:pPr>
    </w:p>
    <w:p>
      <w:pPr>
        <w:pStyle w:val="BodyText"/>
        <w:ind w:left="118"/>
      </w:pPr>
      <w:r>
        <w:rPr>
          <w:color w:val="0D0D0D"/>
        </w:rPr>
        <w:t>UNIT IV</w:t>
      </w:r>
    </w:p>
    <w:p>
      <w:pPr>
        <w:pStyle w:val="BodyText"/>
        <w:ind w:left="118" w:right="1130"/>
        <w:jc w:val="both"/>
      </w:pPr>
      <w:r>
        <w:rPr>
          <w:color w:val="0D0D0D"/>
        </w:rPr>
        <w:t>Global &amp; National environment to promote social enterprises and social entrepreneurship. Financial Management of social enterprises – venture capital for social enterprises – Corporate, Community and government support for social enterprises</w:t>
      </w:r>
    </w:p>
    <w:p>
      <w:pPr>
        <w:pStyle w:val="BodyText"/>
        <w:spacing w:before="1"/>
      </w:pPr>
    </w:p>
    <w:p>
      <w:pPr>
        <w:pStyle w:val="BodyText"/>
        <w:ind w:left="118"/>
      </w:pPr>
      <w:r>
        <w:rPr>
          <w:color w:val="0D0D0D"/>
        </w:rPr>
        <w:t>UNIT V</w:t>
      </w:r>
    </w:p>
    <w:p>
      <w:pPr>
        <w:pStyle w:val="BodyText"/>
        <w:ind w:left="118" w:right="1134"/>
        <w:jc w:val="both"/>
      </w:pPr>
      <w:r>
        <w:rPr>
          <w:color w:val="0D0D0D"/>
        </w:rPr>
        <w:t>Application of marketing principles in welfare and development field – social marketing. Marketing of Social Services – Case studies related to Social and service marketing in the field of Health, Education, Environment protection, Energy consumption and Human</w:t>
      </w:r>
      <w:r>
        <w:rPr>
          <w:color w:val="0D0D0D"/>
          <w:spacing w:val="-10"/>
        </w:rPr>
        <w:t> </w:t>
      </w:r>
      <w:r>
        <w:rPr>
          <w:color w:val="0D0D0D"/>
        </w:rPr>
        <w:t>rights.</w:t>
      </w:r>
    </w:p>
    <w:p>
      <w:pPr>
        <w:pStyle w:val="BodyText"/>
      </w:pPr>
    </w:p>
    <w:p>
      <w:pPr>
        <w:pStyle w:val="BodyText"/>
        <w:ind w:left="118"/>
      </w:pPr>
      <w:r>
        <w:rPr>
          <w:color w:val="0D0D0D"/>
        </w:rPr>
        <w:t>REFERENCES</w:t>
      </w:r>
    </w:p>
    <w:p>
      <w:pPr>
        <w:pStyle w:val="ListParagraph"/>
        <w:numPr>
          <w:ilvl w:val="0"/>
          <w:numId w:val="113"/>
        </w:numPr>
        <w:tabs>
          <w:tab w:pos="359" w:val="left" w:leader="none"/>
        </w:tabs>
        <w:spacing w:line="240" w:lineRule="auto" w:before="0" w:after="0"/>
        <w:ind w:left="118" w:right="2268" w:firstLine="0"/>
        <w:jc w:val="left"/>
        <w:rPr>
          <w:sz w:val="24"/>
        </w:rPr>
      </w:pPr>
      <w:r>
        <w:rPr>
          <w:color w:val="0D0D0D"/>
          <w:sz w:val="24"/>
        </w:rPr>
        <w:t>Alex Nicholls, (2006), Social Entrepreneurship: New Models of Sustainable Social Change, New York: Oxford University</w:t>
      </w:r>
      <w:r>
        <w:rPr>
          <w:color w:val="0D0D0D"/>
          <w:spacing w:val="-3"/>
          <w:sz w:val="24"/>
        </w:rPr>
        <w:t> </w:t>
      </w:r>
      <w:r>
        <w:rPr>
          <w:color w:val="0D0D0D"/>
          <w:sz w:val="24"/>
        </w:rPr>
        <w:t>Press.</w:t>
      </w:r>
    </w:p>
    <w:p>
      <w:pPr>
        <w:pStyle w:val="ListParagraph"/>
        <w:numPr>
          <w:ilvl w:val="0"/>
          <w:numId w:val="113"/>
        </w:numPr>
        <w:tabs>
          <w:tab w:pos="359" w:val="left" w:leader="none"/>
        </w:tabs>
        <w:spacing w:line="240" w:lineRule="auto" w:before="0" w:after="0"/>
        <w:ind w:left="118" w:right="2363" w:firstLine="0"/>
        <w:jc w:val="left"/>
        <w:rPr>
          <w:sz w:val="24"/>
        </w:rPr>
      </w:pPr>
      <w:r>
        <w:rPr>
          <w:color w:val="0D0D0D"/>
          <w:sz w:val="24"/>
        </w:rPr>
        <w:t>David Bornstein, (2007). How to Change the World: Social Entrepreneurs and the Power of New Ideas, New York: Oxford University</w:t>
      </w:r>
      <w:r>
        <w:rPr>
          <w:color w:val="0D0D0D"/>
          <w:spacing w:val="-8"/>
          <w:sz w:val="24"/>
        </w:rPr>
        <w:t> </w:t>
      </w:r>
      <w:r>
        <w:rPr>
          <w:color w:val="0D0D0D"/>
          <w:sz w:val="24"/>
        </w:rPr>
        <w:t>Press.</w:t>
      </w:r>
    </w:p>
    <w:p>
      <w:pPr>
        <w:pStyle w:val="ListParagraph"/>
        <w:numPr>
          <w:ilvl w:val="0"/>
          <w:numId w:val="113"/>
        </w:numPr>
        <w:tabs>
          <w:tab w:pos="359" w:val="left" w:leader="none"/>
        </w:tabs>
        <w:spacing w:line="240" w:lineRule="auto" w:before="0" w:after="0"/>
        <w:ind w:left="118" w:right="1981" w:firstLine="0"/>
        <w:jc w:val="left"/>
        <w:rPr>
          <w:sz w:val="24"/>
        </w:rPr>
      </w:pPr>
      <w:r>
        <w:rPr>
          <w:color w:val="0D0D0D"/>
          <w:sz w:val="24"/>
        </w:rPr>
        <w:t>Fred Setterberg, Kary Schulman (1985), Beyond Profit: Complete Guide to Managing the Non Profit Organizations, New York: Harper &amp;</w:t>
      </w:r>
      <w:r>
        <w:rPr>
          <w:color w:val="0D0D0D"/>
          <w:spacing w:val="-3"/>
          <w:sz w:val="24"/>
        </w:rPr>
        <w:t> </w:t>
      </w:r>
      <w:r>
        <w:rPr>
          <w:color w:val="0D0D0D"/>
          <w:sz w:val="24"/>
        </w:rPr>
        <w:t>Row.</w:t>
      </w:r>
    </w:p>
    <w:p>
      <w:pPr>
        <w:pStyle w:val="ListParagraph"/>
        <w:numPr>
          <w:ilvl w:val="0"/>
          <w:numId w:val="113"/>
        </w:numPr>
        <w:tabs>
          <w:tab w:pos="359" w:val="left" w:leader="none"/>
        </w:tabs>
        <w:spacing w:line="240" w:lineRule="auto" w:before="0" w:after="0"/>
        <w:ind w:left="118" w:right="2364" w:firstLine="0"/>
        <w:jc w:val="left"/>
        <w:rPr>
          <w:sz w:val="24"/>
        </w:rPr>
      </w:pPr>
      <w:r>
        <w:rPr>
          <w:color w:val="0D0D0D"/>
          <w:sz w:val="24"/>
        </w:rPr>
        <w:t>Gregory Dees, Jed Emerson, Peter Economy (2002), Enterprising Non Profits – A Toolkit for Social Entrepreneurs, New York: John Wiley and</w:t>
      </w:r>
      <w:r>
        <w:rPr>
          <w:color w:val="0D0D0D"/>
          <w:spacing w:val="-9"/>
          <w:sz w:val="24"/>
        </w:rPr>
        <w:t> </w:t>
      </w:r>
      <w:r>
        <w:rPr>
          <w:color w:val="0D0D0D"/>
          <w:sz w:val="24"/>
        </w:rPr>
        <w:t>Sons.</w:t>
      </w:r>
    </w:p>
    <w:p>
      <w:pPr>
        <w:pStyle w:val="ListParagraph"/>
        <w:numPr>
          <w:ilvl w:val="0"/>
          <w:numId w:val="113"/>
        </w:numPr>
        <w:tabs>
          <w:tab w:pos="359" w:val="left" w:leader="none"/>
        </w:tabs>
        <w:spacing w:line="240" w:lineRule="auto" w:before="1" w:after="0"/>
        <w:ind w:left="118" w:right="2781" w:firstLine="0"/>
        <w:jc w:val="left"/>
        <w:rPr>
          <w:sz w:val="24"/>
        </w:rPr>
      </w:pPr>
      <w:r>
        <w:rPr>
          <w:color w:val="0D0D0D"/>
          <w:sz w:val="24"/>
        </w:rPr>
        <w:t>Peter Drucker (1990), Managing the Non Profits Organizations: Practices and Principles, New York:</w:t>
      </w:r>
      <w:r>
        <w:rPr>
          <w:color w:val="0D0D0D"/>
          <w:spacing w:val="-1"/>
          <w:sz w:val="24"/>
        </w:rPr>
        <w:t> </w:t>
      </w:r>
      <w:r>
        <w:rPr>
          <w:color w:val="0D0D0D"/>
          <w:sz w:val="24"/>
        </w:rPr>
        <w:t>HarperCollins.</w:t>
      </w:r>
    </w:p>
    <w:p>
      <w:pPr>
        <w:spacing w:after="0" w:line="240" w:lineRule="auto"/>
        <w:jc w:val="left"/>
        <w:rPr>
          <w:sz w:val="24"/>
        </w:rPr>
        <w:sectPr>
          <w:pgSz w:w="11910" w:h="16840"/>
          <w:pgMar w:top="1580" w:bottom="280" w:left="1300" w:right="0"/>
        </w:sectPr>
      </w:pPr>
    </w:p>
    <w:p>
      <w:pPr>
        <w:pStyle w:val="BodyText"/>
        <w:spacing w:before="10"/>
        <w:rPr>
          <w:sz w:val="1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5" w:hRule="atLeast"/>
        </w:trPr>
        <w:tc>
          <w:tcPr>
            <w:tcW w:w="1171" w:type="dxa"/>
          </w:tcPr>
          <w:p>
            <w:pPr>
              <w:pStyle w:val="TableParagraph"/>
              <w:spacing w:line="256" w:lineRule="exact"/>
              <w:ind w:left="64"/>
              <w:rPr>
                <w:b/>
                <w:sz w:val="24"/>
              </w:rPr>
            </w:pPr>
            <w:r>
              <w:rPr>
                <w:b/>
                <w:color w:val="0D0D0D"/>
                <w:sz w:val="24"/>
              </w:rPr>
              <w:t>EE 303</w:t>
            </w:r>
          </w:p>
        </w:tc>
        <w:tc>
          <w:tcPr>
            <w:tcW w:w="5401" w:type="dxa"/>
          </w:tcPr>
          <w:p>
            <w:pPr>
              <w:pStyle w:val="TableParagraph"/>
              <w:spacing w:line="256" w:lineRule="exact"/>
              <w:ind w:left="62"/>
              <w:rPr>
                <w:b/>
                <w:sz w:val="24"/>
              </w:rPr>
            </w:pPr>
            <w:r>
              <w:rPr>
                <w:b/>
                <w:color w:val="0D0D0D"/>
                <w:sz w:val="24"/>
              </w:rPr>
              <w:t>Business Plan Preparation for Small Business</w:t>
            </w:r>
          </w:p>
        </w:tc>
        <w:tc>
          <w:tcPr>
            <w:tcW w:w="540" w:type="dxa"/>
          </w:tcPr>
          <w:p>
            <w:pPr>
              <w:pStyle w:val="TableParagraph"/>
              <w:spacing w:line="256" w:lineRule="exact"/>
              <w:ind w:left="62"/>
              <w:rPr>
                <w:b/>
                <w:sz w:val="24"/>
              </w:rPr>
            </w:pPr>
            <w:r>
              <w:rPr>
                <w:b/>
                <w:color w:val="0D0D0D"/>
                <w:sz w:val="24"/>
              </w:rPr>
              <w:t>100</w:t>
            </w:r>
          </w:p>
        </w:tc>
        <w:tc>
          <w:tcPr>
            <w:tcW w:w="361" w:type="dxa"/>
          </w:tcPr>
          <w:p>
            <w:pPr>
              <w:pStyle w:val="TableParagraph"/>
              <w:spacing w:line="256" w:lineRule="exact"/>
              <w:ind w:left="167"/>
              <w:rPr>
                <w:b/>
                <w:sz w:val="24"/>
              </w:rPr>
            </w:pPr>
            <w:r>
              <w:rPr>
                <w:b/>
                <w:color w:val="0D0D0D"/>
                <w:sz w:val="24"/>
              </w:rPr>
              <w:t>4</w:t>
            </w:r>
          </w:p>
        </w:tc>
        <w:tc>
          <w:tcPr>
            <w:tcW w:w="591" w:type="dxa"/>
          </w:tcPr>
          <w:p>
            <w:pPr>
              <w:pStyle w:val="TableParagraph"/>
              <w:spacing w:line="256" w:lineRule="exact"/>
              <w:ind w:left="285"/>
              <w:rPr>
                <w:b/>
                <w:sz w:val="24"/>
              </w:rPr>
            </w:pPr>
            <w:r>
              <w:rPr>
                <w:b/>
                <w:color w:val="0D0D0D"/>
                <w:sz w:val="24"/>
              </w:rPr>
              <w:t>0</w:t>
            </w:r>
          </w:p>
        </w:tc>
        <w:tc>
          <w:tcPr>
            <w:tcW w:w="560" w:type="dxa"/>
          </w:tcPr>
          <w:p>
            <w:pPr>
              <w:pStyle w:val="TableParagraph"/>
              <w:spacing w:line="256" w:lineRule="exact"/>
              <w:ind w:left="270"/>
              <w:rPr>
                <w:b/>
                <w:sz w:val="24"/>
              </w:rPr>
            </w:pPr>
            <w:r>
              <w:rPr>
                <w:b/>
                <w:color w:val="0D0D0D"/>
                <w:sz w:val="24"/>
              </w:rPr>
              <w:t>0</w:t>
            </w:r>
          </w:p>
        </w:tc>
        <w:tc>
          <w:tcPr>
            <w:tcW w:w="531" w:type="dxa"/>
          </w:tcPr>
          <w:p>
            <w:pPr>
              <w:pStyle w:val="TableParagraph"/>
              <w:spacing w:line="256" w:lineRule="exact"/>
              <w:ind w:left="257"/>
              <w:rPr>
                <w:b/>
                <w:sz w:val="24"/>
              </w:rPr>
            </w:pPr>
            <w:r>
              <w:rPr>
                <w:b/>
                <w:color w:val="0D0D0D"/>
                <w:sz w:val="24"/>
              </w:rPr>
              <w:t>3</w:t>
            </w:r>
          </w:p>
        </w:tc>
      </w:tr>
    </w:tbl>
    <w:p>
      <w:pPr>
        <w:pStyle w:val="BodyText"/>
        <w:spacing w:before="5"/>
        <w:rPr>
          <w:sz w:val="15"/>
        </w:rPr>
      </w:pPr>
    </w:p>
    <w:p>
      <w:pPr>
        <w:pStyle w:val="BodyText"/>
        <w:spacing w:before="90"/>
        <w:ind w:left="118" w:right="1129"/>
        <w:jc w:val="both"/>
      </w:pPr>
      <w:r>
        <w:rPr>
          <w:color w:val="0D0D0D"/>
        </w:rPr>
        <w:t>OBJECTIVE: To explain relevance of business plans while taking business decisions for small business.</w:t>
      </w:r>
    </w:p>
    <w:p>
      <w:pPr>
        <w:pStyle w:val="BodyText"/>
      </w:pPr>
    </w:p>
    <w:p>
      <w:pPr>
        <w:pStyle w:val="BodyText"/>
        <w:ind w:left="178"/>
      </w:pPr>
      <w:r>
        <w:rPr>
          <w:color w:val="0D0D0D"/>
        </w:rPr>
        <w:t>UNIT -</w:t>
      </w:r>
      <w:r>
        <w:rPr>
          <w:color w:val="0D0D0D"/>
          <w:spacing w:val="-4"/>
        </w:rPr>
        <w:t> </w:t>
      </w:r>
      <w:r>
        <w:rPr>
          <w:color w:val="0D0D0D"/>
        </w:rPr>
        <w:t>I</w:t>
      </w:r>
    </w:p>
    <w:p>
      <w:pPr>
        <w:pStyle w:val="BodyText"/>
        <w:ind w:left="118" w:right="1130"/>
        <w:jc w:val="both"/>
      </w:pPr>
      <w:r>
        <w:rPr>
          <w:color w:val="0D0D0D"/>
        </w:rPr>
        <w:t>Business Plan - Meaning- The why of business plan - Basic parameters - Timing of decision undertaken Project parameters - the common considerations - Factors of successful business - capital management- financial control -anticipating change and adaptability.</w:t>
      </w:r>
    </w:p>
    <w:p>
      <w:pPr>
        <w:pStyle w:val="BodyText"/>
      </w:pPr>
    </w:p>
    <w:p>
      <w:pPr>
        <w:pStyle w:val="BodyText"/>
        <w:ind w:left="118"/>
      </w:pPr>
      <w:r>
        <w:rPr>
          <w:color w:val="0D0D0D"/>
        </w:rPr>
        <w:t>UNIT – II</w:t>
      </w:r>
    </w:p>
    <w:p>
      <w:pPr>
        <w:pStyle w:val="BodyText"/>
        <w:ind w:left="118" w:right="1130"/>
        <w:jc w:val="both"/>
      </w:pPr>
      <w:r>
        <w:rPr>
          <w:color w:val="0D0D0D"/>
        </w:rPr>
        <w:t>Business plan process - sources of information - Internet, government sources and statistics - offline research resources - library - SBDC'S -Trade and industries associations - sources of market research - evaluating data- benefits of market study -coverage of market study - information sources.</w:t>
      </w:r>
    </w:p>
    <w:p>
      <w:pPr>
        <w:pStyle w:val="BodyText"/>
        <w:spacing w:before="1"/>
      </w:pPr>
    </w:p>
    <w:p>
      <w:pPr>
        <w:pStyle w:val="BodyText"/>
        <w:ind w:left="118"/>
      </w:pPr>
      <w:r>
        <w:rPr>
          <w:color w:val="0D0D0D"/>
        </w:rPr>
        <w:t>UNIT - III</w:t>
      </w:r>
    </w:p>
    <w:p>
      <w:pPr>
        <w:pStyle w:val="BodyText"/>
        <w:ind w:left="118" w:right="1131"/>
        <w:jc w:val="both"/>
      </w:pPr>
      <w:r>
        <w:rPr>
          <w:color w:val="0D0D0D"/>
        </w:rPr>
        <w:t>Business plan components - The Executive summary - company description - Industry analysis and trends - Target market - Competition - strategic position and risk assessment - Marketing plan and sales strategy - operations - Technology plan -management and</w:t>
      </w:r>
      <w:r>
        <w:rPr>
          <w:color w:val="0D0D0D"/>
          <w:spacing w:val="-9"/>
        </w:rPr>
        <w:t> </w:t>
      </w:r>
      <w:r>
        <w:rPr>
          <w:color w:val="0D0D0D"/>
        </w:rPr>
        <w:t>organization.</w:t>
      </w:r>
    </w:p>
    <w:p>
      <w:pPr>
        <w:pStyle w:val="BodyText"/>
      </w:pPr>
    </w:p>
    <w:p>
      <w:pPr>
        <w:pStyle w:val="BodyText"/>
        <w:ind w:left="118"/>
      </w:pPr>
      <w:r>
        <w:rPr>
          <w:color w:val="0D0D0D"/>
        </w:rPr>
        <w:t>UNIT – IV</w:t>
      </w:r>
    </w:p>
    <w:p>
      <w:pPr>
        <w:pStyle w:val="BodyText"/>
        <w:ind w:left="118" w:right="1130"/>
        <w:jc w:val="both"/>
      </w:pPr>
      <w:r>
        <w:rPr>
          <w:color w:val="0D0D0D"/>
        </w:rPr>
        <w:t>Starting the Venture - Generating business idea – Source of new ideas - Methods of generating ideas - Steps in setting up a small business enterprise,</w:t>
      </w:r>
    </w:p>
    <w:p>
      <w:pPr>
        <w:pStyle w:val="BodyText"/>
      </w:pPr>
    </w:p>
    <w:p>
      <w:pPr>
        <w:pStyle w:val="BodyText"/>
        <w:ind w:left="118"/>
      </w:pPr>
      <w:r>
        <w:rPr>
          <w:color w:val="0D0D0D"/>
        </w:rPr>
        <w:t>UNIT V:</w:t>
      </w:r>
    </w:p>
    <w:p>
      <w:pPr>
        <w:pStyle w:val="BodyText"/>
        <w:ind w:left="118" w:right="1130"/>
        <w:jc w:val="both"/>
      </w:pPr>
      <w:r>
        <w:rPr>
          <w:color w:val="0D0D0D"/>
        </w:rPr>
        <w:t>Concept of Project Appraisal - Environmental scanning - Competitor and industry analysis - Feasibility study – Market feasibility, Technical / operational feasibility - Financial Feasibility - Managerial competence. Functional plans - Marketing plan – Financial plan.</w:t>
      </w:r>
    </w:p>
    <w:p>
      <w:pPr>
        <w:pStyle w:val="BodyText"/>
        <w:spacing w:before="5"/>
      </w:pPr>
    </w:p>
    <w:p>
      <w:pPr>
        <w:pStyle w:val="Heading2"/>
        <w:spacing w:before="1"/>
      </w:pPr>
      <w:r>
        <w:rPr>
          <w:color w:val="0D0D0D"/>
        </w:rPr>
        <w:t>Suggested Readings:</w:t>
      </w:r>
    </w:p>
    <w:p>
      <w:pPr>
        <w:pStyle w:val="ListParagraph"/>
        <w:numPr>
          <w:ilvl w:val="0"/>
          <w:numId w:val="114"/>
        </w:numPr>
        <w:tabs>
          <w:tab w:pos="419" w:val="left" w:leader="none"/>
        </w:tabs>
        <w:spacing w:line="274" w:lineRule="exact" w:before="0" w:after="0"/>
        <w:ind w:left="418" w:right="0" w:hanging="241"/>
        <w:jc w:val="left"/>
        <w:rPr>
          <w:sz w:val="24"/>
        </w:rPr>
      </w:pPr>
      <w:r>
        <w:rPr>
          <w:color w:val="0D0D0D"/>
          <w:sz w:val="24"/>
        </w:rPr>
        <w:t>Entrepreneurship (6th Edition) – Robert D Hisrich, Tata McGraw</w:t>
      </w:r>
      <w:r>
        <w:rPr>
          <w:color w:val="0D0D0D"/>
          <w:spacing w:val="1"/>
          <w:sz w:val="24"/>
        </w:rPr>
        <w:t> </w:t>
      </w:r>
      <w:r>
        <w:rPr>
          <w:color w:val="0D0D0D"/>
          <w:sz w:val="24"/>
        </w:rPr>
        <w:t>Hill</w:t>
      </w:r>
    </w:p>
    <w:p>
      <w:pPr>
        <w:pStyle w:val="ListParagraph"/>
        <w:numPr>
          <w:ilvl w:val="0"/>
          <w:numId w:val="114"/>
        </w:numPr>
        <w:tabs>
          <w:tab w:pos="359" w:val="left" w:leader="none"/>
        </w:tabs>
        <w:spacing w:line="240" w:lineRule="auto" w:before="0" w:after="0"/>
        <w:ind w:left="358" w:right="0" w:hanging="241"/>
        <w:jc w:val="left"/>
        <w:rPr>
          <w:sz w:val="24"/>
        </w:rPr>
      </w:pPr>
      <w:r>
        <w:rPr>
          <w:color w:val="0D0D0D"/>
          <w:sz w:val="24"/>
        </w:rPr>
        <w:t>Entrepreneurship: A Contemporary Approach – Kuratko, Thomson Learning</w:t>
      </w:r>
      <w:r>
        <w:rPr>
          <w:color w:val="0D0D0D"/>
          <w:spacing w:val="-3"/>
          <w:sz w:val="24"/>
        </w:rPr>
        <w:t> </w:t>
      </w:r>
      <w:r>
        <w:rPr>
          <w:color w:val="0D0D0D"/>
          <w:sz w:val="24"/>
        </w:rPr>
        <w:t>Books</w:t>
      </w:r>
    </w:p>
    <w:p>
      <w:pPr>
        <w:pStyle w:val="ListParagraph"/>
        <w:numPr>
          <w:ilvl w:val="0"/>
          <w:numId w:val="114"/>
        </w:numPr>
        <w:tabs>
          <w:tab w:pos="405" w:val="left" w:leader="none"/>
        </w:tabs>
        <w:spacing w:line="240" w:lineRule="auto" w:before="0" w:after="0"/>
        <w:ind w:left="118" w:right="1132" w:firstLine="0"/>
        <w:jc w:val="left"/>
        <w:rPr>
          <w:sz w:val="24"/>
        </w:rPr>
      </w:pPr>
      <w:r>
        <w:rPr>
          <w:color w:val="0D0D0D"/>
          <w:sz w:val="24"/>
        </w:rPr>
        <w:t>Small Scale Industries and Entrepreneurship (2003) – Vasant Desai, Himalaya Publishing House</w:t>
      </w:r>
    </w:p>
    <w:p>
      <w:pPr>
        <w:pStyle w:val="ListParagraph"/>
        <w:numPr>
          <w:ilvl w:val="0"/>
          <w:numId w:val="114"/>
        </w:numPr>
        <w:tabs>
          <w:tab w:pos="359" w:val="left" w:leader="none"/>
        </w:tabs>
        <w:spacing w:line="240" w:lineRule="auto" w:before="0" w:after="0"/>
        <w:ind w:left="358" w:right="0" w:hanging="241"/>
        <w:jc w:val="left"/>
        <w:rPr>
          <w:sz w:val="24"/>
        </w:rPr>
      </w:pPr>
      <w:r>
        <w:rPr>
          <w:color w:val="0D0D0D"/>
          <w:sz w:val="24"/>
        </w:rPr>
        <w:t>Entrepreneurial Development – S.S. Khanka, S. Chand &amp;</w:t>
      </w:r>
      <w:r>
        <w:rPr>
          <w:color w:val="0D0D0D"/>
          <w:spacing w:val="-3"/>
          <w:sz w:val="24"/>
        </w:rPr>
        <w:t> </w:t>
      </w:r>
      <w:r>
        <w:rPr>
          <w:color w:val="0D0D0D"/>
          <w:sz w:val="24"/>
        </w:rPr>
        <w:t>Co</w:t>
      </w:r>
    </w:p>
    <w:p>
      <w:pPr>
        <w:spacing w:after="0" w:line="240" w:lineRule="auto"/>
        <w:jc w:val="left"/>
        <w:rPr>
          <w:sz w:val="24"/>
        </w:rPr>
        <w:sectPr>
          <w:pgSz w:w="11910" w:h="16840"/>
          <w:pgMar w:top="158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5" w:hRule="atLeast"/>
        </w:trPr>
        <w:tc>
          <w:tcPr>
            <w:tcW w:w="1171" w:type="dxa"/>
          </w:tcPr>
          <w:p>
            <w:pPr>
              <w:pStyle w:val="TableParagraph"/>
              <w:spacing w:line="256" w:lineRule="exact"/>
              <w:ind w:left="64"/>
              <w:rPr>
                <w:b/>
                <w:sz w:val="24"/>
              </w:rPr>
            </w:pPr>
            <w:r>
              <w:rPr>
                <w:b/>
                <w:color w:val="0D0D0D"/>
                <w:sz w:val="24"/>
              </w:rPr>
              <w:t>EE 304</w:t>
            </w:r>
          </w:p>
        </w:tc>
        <w:tc>
          <w:tcPr>
            <w:tcW w:w="5401" w:type="dxa"/>
          </w:tcPr>
          <w:p>
            <w:pPr>
              <w:pStyle w:val="TableParagraph"/>
              <w:spacing w:line="256" w:lineRule="exact"/>
              <w:ind w:left="122"/>
              <w:rPr>
                <w:b/>
                <w:sz w:val="24"/>
              </w:rPr>
            </w:pPr>
            <w:r>
              <w:rPr>
                <w:b/>
                <w:color w:val="0D0D0D"/>
                <w:sz w:val="24"/>
              </w:rPr>
              <w:t>Entrepreneurial Marketing</w:t>
            </w:r>
          </w:p>
        </w:tc>
        <w:tc>
          <w:tcPr>
            <w:tcW w:w="540" w:type="dxa"/>
          </w:tcPr>
          <w:p>
            <w:pPr>
              <w:pStyle w:val="TableParagraph"/>
              <w:spacing w:line="256" w:lineRule="exact"/>
              <w:ind w:left="62"/>
              <w:rPr>
                <w:b/>
                <w:sz w:val="24"/>
              </w:rPr>
            </w:pPr>
            <w:r>
              <w:rPr>
                <w:b/>
                <w:color w:val="0D0D0D"/>
                <w:sz w:val="24"/>
              </w:rPr>
              <w:t>100</w:t>
            </w:r>
          </w:p>
        </w:tc>
        <w:tc>
          <w:tcPr>
            <w:tcW w:w="361" w:type="dxa"/>
          </w:tcPr>
          <w:p>
            <w:pPr>
              <w:pStyle w:val="TableParagraph"/>
              <w:spacing w:line="256" w:lineRule="exact"/>
              <w:ind w:left="167"/>
              <w:rPr>
                <w:b/>
                <w:sz w:val="24"/>
              </w:rPr>
            </w:pPr>
            <w:r>
              <w:rPr>
                <w:b/>
                <w:color w:val="0D0D0D"/>
                <w:sz w:val="24"/>
              </w:rPr>
              <w:t>4</w:t>
            </w:r>
          </w:p>
        </w:tc>
        <w:tc>
          <w:tcPr>
            <w:tcW w:w="591" w:type="dxa"/>
          </w:tcPr>
          <w:p>
            <w:pPr>
              <w:pStyle w:val="TableParagraph"/>
              <w:spacing w:line="256" w:lineRule="exact"/>
              <w:ind w:left="285"/>
              <w:rPr>
                <w:b/>
                <w:sz w:val="24"/>
              </w:rPr>
            </w:pPr>
            <w:r>
              <w:rPr>
                <w:b/>
                <w:color w:val="0D0D0D"/>
                <w:sz w:val="24"/>
              </w:rPr>
              <w:t>0</w:t>
            </w:r>
          </w:p>
        </w:tc>
        <w:tc>
          <w:tcPr>
            <w:tcW w:w="560" w:type="dxa"/>
          </w:tcPr>
          <w:p>
            <w:pPr>
              <w:pStyle w:val="TableParagraph"/>
              <w:spacing w:line="256" w:lineRule="exact"/>
              <w:ind w:left="270"/>
              <w:rPr>
                <w:b/>
                <w:sz w:val="24"/>
              </w:rPr>
            </w:pPr>
            <w:r>
              <w:rPr>
                <w:b/>
                <w:color w:val="0D0D0D"/>
                <w:sz w:val="24"/>
              </w:rPr>
              <w:t>0</w:t>
            </w:r>
          </w:p>
        </w:tc>
        <w:tc>
          <w:tcPr>
            <w:tcW w:w="531" w:type="dxa"/>
          </w:tcPr>
          <w:p>
            <w:pPr>
              <w:pStyle w:val="TableParagraph"/>
              <w:spacing w:line="256" w:lineRule="exact"/>
              <w:ind w:left="257"/>
              <w:rPr>
                <w:b/>
                <w:sz w:val="24"/>
              </w:rPr>
            </w:pPr>
            <w:r>
              <w:rPr>
                <w:b/>
                <w:color w:val="0D0D0D"/>
                <w:sz w:val="24"/>
              </w:rPr>
              <w:t>3</w:t>
            </w:r>
          </w:p>
        </w:tc>
      </w:tr>
    </w:tbl>
    <w:p>
      <w:pPr>
        <w:pStyle w:val="BodyText"/>
        <w:rPr>
          <w:sz w:val="20"/>
        </w:rPr>
      </w:pPr>
    </w:p>
    <w:p>
      <w:pPr>
        <w:pStyle w:val="BodyText"/>
        <w:spacing w:before="4"/>
        <w:rPr>
          <w:sz w:val="19"/>
        </w:rPr>
      </w:pPr>
    </w:p>
    <w:p>
      <w:pPr>
        <w:pStyle w:val="BodyText"/>
        <w:spacing w:before="90"/>
        <w:ind w:left="118"/>
      </w:pPr>
      <w:r>
        <w:rPr>
          <w:color w:val="0D0D0D"/>
        </w:rPr>
        <w:t>OBJECTIVE:</w:t>
      </w:r>
    </w:p>
    <w:p>
      <w:pPr>
        <w:pStyle w:val="BodyText"/>
        <w:ind w:left="118" w:right="1133"/>
        <w:jc w:val="both"/>
      </w:pPr>
      <w:r>
        <w:rPr>
          <w:color w:val="0D0D0D"/>
          <w:shd w:fill="F9F9F9" w:color="auto" w:val="clear"/>
        </w:rPr>
        <w:t>To explain start-ups, early growth stage and more mature companies have used entrepreneurial</w:t>
      </w:r>
      <w:r>
        <w:rPr>
          <w:color w:val="0D0D0D"/>
        </w:rPr>
        <w:t> </w:t>
      </w:r>
      <w:r>
        <w:rPr>
          <w:color w:val="0D0D0D"/>
          <w:shd w:fill="F9F9F9" w:color="auto" w:val="clear"/>
        </w:rPr>
        <w:t>marketing as an essential competitive weapon to grow their business.</w:t>
      </w:r>
    </w:p>
    <w:p>
      <w:pPr>
        <w:pStyle w:val="BodyText"/>
      </w:pPr>
    </w:p>
    <w:p>
      <w:pPr>
        <w:pStyle w:val="BodyText"/>
        <w:ind w:left="118"/>
      </w:pPr>
      <w:r>
        <w:rPr>
          <w:color w:val="0D0D0D"/>
        </w:rPr>
        <w:t>UNIT – I</w:t>
      </w:r>
    </w:p>
    <w:p>
      <w:pPr>
        <w:pStyle w:val="BodyText"/>
        <w:ind w:left="118" w:right="1129"/>
        <w:jc w:val="both"/>
      </w:pPr>
      <w:r>
        <w:rPr>
          <w:color w:val="0D0D0D"/>
        </w:rPr>
        <w:t>Entrepreneurial marketing and Venture Opportunities: Introduction – Definitions - Methods, Channel of Marketing - Marketing Institutions and Assistance for Entrepreneurs - Customer and competitor analysis.</w:t>
      </w:r>
    </w:p>
    <w:p>
      <w:pPr>
        <w:pStyle w:val="BodyText"/>
      </w:pPr>
    </w:p>
    <w:p>
      <w:pPr>
        <w:pStyle w:val="BodyText"/>
        <w:ind w:left="118"/>
      </w:pPr>
      <w:r>
        <w:rPr>
          <w:color w:val="0D0D0D"/>
        </w:rPr>
        <w:t>UNIT – II</w:t>
      </w:r>
    </w:p>
    <w:p>
      <w:pPr>
        <w:pStyle w:val="BodyText"/>
        <w:ind w:left="118" w:right="1132"/>
        <w:jc w:val="both"/>
      </w:pPr>
      <w:r>
        <w:rPr>
          <w:color w:val="0D0D0D"/>
        </w:rPr>
        <w:t>New Tools of Entrepreneurial Marketing: Introduction - Demand-based Pricing - Entrepreneurial market opportunity analysis - Entrepreneurial marketing strategies - The entrepreneurial marketing plan – Objectives and importance of entrepreneurial marketing plan.</w:t>
      </w:r>
    </w:p>
    <w:p>
      <w:pPr>
        <w:pStyle w:val="BodyText"/>
        <w:spacing w:before="1"/>
      </w:pPr>
    </w:p>
    <w:p>
      <w:pPr>
        <w:pStyle w:val="BodyText"/>
        <w:ind w:left="118"/>
      </w:pPr>
      <w:r>
        <w:rPr>
          <w:color w:val="0D0D0D"/>
        </w:rPr>
        <w:t>UNIT - III</w:t>
      </w:r>
    </w:p>
    <w:p>
      <w:pPr>
        <w:pStyle w:val="BodyText"/>
        <w:ind w:left="118" w:right="1130"/>
        <w:jc w:val="both"/>
      </w:pPr>
      <w:r>
        <w:rPr>
          <w:color w:val="0D0D0D"/>
        </w:rPr>
        <w:t>Entrepreneurial pricing and distribution – Pricing strategies for distribution companies in India - Entrepreneurial promotion - Entrepreneurial products and services development</w:t>
      </w:r>
    </w:p>
    <w:p>
      <w:pPr>
        <w:pStyle w:val="BodyText"/>
      </w:pPr>
    </w:p>
    <w:p>
      <w:pPr>
        <w:pStyle w:val="BodyText"/>
        <w:ind w:left="118"/>
      </w:pPr>
      <w:r>
        <w:rPr>
          <w:color w:val="0D0D0D"/>
        </w:rPr>
        <w:t>UNIT – IV</w:t>
      </w:r>
    </w:p>
    <w:p>
      <w:pPr>
        <w:pStyle w:val="BodyText"/>
        <w:ind w:left="118" w:right="1139"/>
        <w:jc w:val="both"/>
      </w:pPr>
      <w:r>
        <w:rPr>
          <w:color w:val="0D0D0D"/>
        </w:rPr>
        <w:t>Entrepreneurial Tools to establish a Competitive Advantage: Branding, Pricing, Positioning, and Targeting – Entrepreneurial Advertising – Entrepreneurial sales promotion</w:t>
      </w:r>
    </w:p>
    <w:p>
      <w:pPr>
        <w:pStyle w:val="BodyText"/>
      </w:pPr>
    </w:p>
    <w:p>
      <w:pPr>
        <w:pStyle w:val="BodyText"/>
        <w:ind w:left="118"/>
      </w:pPr>
      <w:r>
        <w:rPr>
          <w:color w:val="0D0D0D"/>
        </w:rPr>
        <w:t>UNIT V:</w:t>
      </w:r>
    </w:p>
    <w:p>
      <w:pPr>
        <w:pStyle w:val="BodyText"/>
        <w:ind w:left="118" w:right="1128"/>
        <w:jc w:val="both"/>
      </w:pPr>
      <w:r>
        <w:rPr>
          <w:color w:val="0D0D0D"/>
        </w:rPr>
        <w:t>Entrepreneurial social marketing- Meaning – Application - Advantages and limitations – Experimental Marketing - Sales growth strategies.</w:t>
      </w:r>
    </w:p>
    <w:p>
      <w:pPr>
        <w:pStyle w:val="BodyText"/>
        <w:spacing w:before="5"/>
      </w:pPr>
    </w:p>
    <w:p>
      <w:pPr>
        <w:pStyle w:val="Heading2"/>
      </w:pPr>
      <w:r>
        <w:rPr>
          <w:color w:val="0D0D0D"/>
        </w:rPr>
        <w:t>Suggested Readings:</w:t>
      </w:r>
    </w:p>
    <w:p>
      <w:pPr>
        <w:pStyle w:val="ListParagraph"/>
        <w:numPr>
          <w:ilvl w:val="0"/>
          <w:numId w:val="115"/>
        </w:numPr>
        <w:tabs>
          <w:tab w:pos="419" w:val="left" w:leader="none"/>
        </w:tabs>
        <w:spacing w:line="274" w:lineRule="exact" w:before="0" w:after="0"/>
        <w:ind w:left="418" w:right="0" w:hanging="241"/>
        <w:jc w:val="left"/>
        <w:rPr>
          <w:sz w:val="24"/>
        </w:rPr>
      </w:pPr>
      <w:r>
        <w:rPr>
          <w:color w:val="0D0D0D"/>
          <w:sz w:val="24"/>
        </w:rPr>
        <w:t>Entrepreneurship (6th Edition) – Robert D Hisrich, Tata McGraw</w:t>
      </w:r>
      <w:r>
        <w:rPr>
          <w:color w:val="0D0D0D"/>
          <w:spacing w:val="1"/>
          <w:sz w:val="24"/>
        </w:rPr>
        <w:t> </w:t>
      </w:r>
      <w:r>
        <w:rPr>
          <w:color w:val="0D0D0D"/>
          <w:sz w:val="24"/>
        </w:rPr>
        <w:t>Hill</w:t>
      </w:r>
    </w:p>
    <w:p>
      <w:pPr>
        <w:pStyle w:val="ListParagraph"/>
        <w:numPr>
          <w:ilvl w:val="0"/>
          <w:numId w:val="115"/>
        </w:numPr>
        <w:tabs>
          <w:tab w:pos="359" w:val="left" w:leader="none"/>
        </w:tabs>
        <w:spacing w:line="240" w:lineRule="auto" w:before="0" w:after="0"/>
        <w:ind w:left="358" w:right="0" w:hanging="241"/>
        <w:jc w:val="left"/>
        <w:rPr>
          <w:sz w:val="24"/>
        </w:rPr>
      </w:pPr>
      <w:r>
        <w:rPr>
          <w:color w:val="0D0D0D"/>
          <w:sz w:val="24"/>
        </w:rPr>
        <w:t>Entrepreneurship: A Contemporary Approach – Kuratko, Thomson Learning</w:t>
      </w:r>
      <w:r>
        <w:rPr>
          <w:color w:val="0D0D0D"/>
          <w:spacing w:val="-3"/>
          <w:sz w:val="24"/>
        </w:rPr>
        <w:t> </w:t>
      </w:r>
      <w:r>
        <w:rPr>
          <w:color w:val="0D0D0D"/>
          <w:sz w:val="24"/>
        </w:rPr>
        <w:t>Books</w:t>
      </w:r>
    </w:p>
    <w:p>
      <w:pPr>
        <w:pStyle w:val="ListParagraph"/>
        <w:numPr>
          <w:ilvl w:val="0"/>
          <w:numId w:val="115"/>
        </w:numPr>
        <w:tabs>
          <w:tab w:pos="405" w:val="left" w:leader="none"/>
        </w:tabs>
        <w:spacing w:line="240" w:lineRule="auto" w:before="0" w:after="0"/>
        <w:ind w:left="118" w:right="1132" w:firstLine="0"/>
        <w:jc w:val="left"/>
        <w:rPr>
          <w:sz w:val="24"/>
        </w:rPr>
      </w:pPr>
      <w:r>
        <w:rPr>
          <w:color w:val="0D0D0D"/>
          <w:sz w:val="24"/>
        </w:rPr>
        <w:t>Small Scale Industries and Entrepreneurship (2003) – Vasant Desai, Himalaya Publishing House</w:t>
      </w:r>
    </w:p>
    <w:p>
      <w:pPr>
        <w:pStyle w:val="ListParagraph"/>
        <w:numPr>
          <w:ilvl w:val="0"/>
          <w:numId w:val="115"/>
        </w:numPr>
        <w:tabs>
          <w:tab w:pos="359" w:val="left" w:leader="none"/>
        </w:tabs>
        <w:spacing w:line="240" w:lineRule="auto" w:before="0" w:after="0"/>
        <w:ind w:left="358" w:right="0" w:hanging="241"/>
        <w:jc w:val="left"/>
        <w:rPr>
          <w:sz w:val="24"/>
        </w:rPr>
      </w:pPr>
      <w:r>
        <w:rPr>
          <w:color w:val="0D0D0D"/>
          <w:sz w:val="24"/>
        </w:rPr>
        <w:t>Entrepreneurial Development – S.S. Khanka, S. Chand &amp;</w:t>
      </w:r>
      <w:r>
        <w:rPr>
          <w:color w:val="0D0D0D"/>
          <w:spacing w:val="-3"/>
          <w:sz w:val="24"/>
        </w:rPr>
        <w:t> </w:t>
      </w:r>
      <w:r>
        <w:rPr>
          <w:color w:val="0D0D0D"/>
          <w:sz w:val="24"/>
        </w:rPr>
        <w:t>Co</w:t>
      </w:r>
    </w:p>
    <w:p>
      <w:pPr>
        <w:spacing w:after="0" w:line="240" w:lineRule="auto"/>
        <w:jc w:val="left"/>
        <w:rPr>
          <w:sz w:val="24"/>
        </w:rPr>
        <w:sectPr>
          <w:pgSz w:w="11910" w:h="16840"/>
          <w:pgMar w:top="150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2"/>
        <w:gridCol w:w="5549"/>
        <w:gridCol w:w="554"/>
        <w:gridCol w:w="370"/>
        <w:gridCol w:w="609"/>
        <w:gridCol w:w="573"/>
        <w:gridCol w:w="544"/>
      </w:tblGrid>
      <w:tr>
        <w:trPr>
          <w:trHeight w:val="379" w:hRule="atLeast"/>
        </w:trPr>
        <w:tc>
          <w:tcPr>
            <w:tcW w:w="1202" w:type="dxa"/>
          </w:tcPr>
          <w:p>
            <w:pPr>
              <w:pStyle w:val="TableParagraph"/>
              <w:spacing w:line="263" w:lineRule="exact"/>
              <w:ind w:left="64"/>
              <w:rPr>
                <w:b/>
                <w:sz w:val="24"/>
              </w:rPr>
            </w:pPr>
            <w:r>
              <w:rPr>
                <w:b/>
                <w:color w:val="0D0D0D"/>
                <w:sz w:val="24"/>
              </w:rPr>
              <w:t>EE 305</w:t>
            </w:r>
          </w:p>
        </w:tc>
        <w:tc>
          <w:tcPr>
            <w:tcW w:w="5549" w:type="dxa"/>
          </w:tcPr>
          <w:p>
            <w:pPr>
              <w:pStyle w:val="TableParagraph"/>
              <w:spacing w:line="273" w:lineRule="exact"/>
              <w:rPr>
                <w:b/>
                <w:sz w:val="24"/>
              </w:rPr>
            </w:pPr>
            <w:r>
              <w:rPr>
                <w:b/>
                <w:color w:val="0D0D0D"/>
                <w:sz w:val="24"/>
              </w:rPr>
              <w:t>Planning, Structuring and Financing Small Business</w:t>
            </w:r>
          </w:p>
        </w:tc>
        <w:tc>
          <w:tcPr>
            <w:tcW w:w="554" w:type="dxa"/>
          </w:tcPr>
          <w:p>
            <w:pPr>
              <w:pStyle w:val="TableParagraph"/>
              <w:ind w:left="65"/>
              <w:rPr>
                <w:b/>
                <w:sz w:val="24"/>
              </w:rPr>
            </w:pPr>
            <w:r>
              <w:rPr>
                <w:b/>
                <w:color w:val="0D0D0D"/>
                <w:sz w:val="24"/>
              </w:rPr>
              <w:t>100</w:t>
            </w:r>
          </w:p>
        </w:tc>
        <w:tc>
          <w:tcPr>
            <w:tcW w:w="370" w:type="dxa"/>
          </w:tcPr>
          <w:p>
            <w:pPr>
              <w:pStyle w:val="TableParagraph"/>
              <w:ind w:left="177"/>
              <w:rPr>
                <w:b/>
                <w:sz w:val="24"/>
              </w:rPr>
            </w:pPr>
            <w:r>
              <w:rPr>
                <w:b/>
                <w:color w:val="0D0D0D"/>
                <w:sz w:val="24"/>
              </w:rPr>
              <w:t>4</w:t>
            </w:r>
          </w:p>
        </w:tc>
        <w:tc>
          <w:tcPr>
            <w:tcW w:w="609" w:type="dxa"/>
          </w:tcPr>
          <w:p>
            <w:pPr>
              <w:pStyle w:val="TableParagraph"/>
              <w:ind w:left="296"/>
              <w:rPr>
                <w:b/>
                <w:sz w:val="24"/>
              </w:rPr>
            </w:pPr>
            <w:r>
              <w:rPr>
                <w:b/>
                <w:color w:val="0D0D0D"/>
                <w:sz w:val="24"/>
              </w:rPr>
              <w:t>0</w:t>
            </w:r>
          </w:p>
        </w:tc>
        <w:tc>
          <w:tcPr>
            <w:tcW w:w="573" w:type="dxa"/>
          </w:tcPr>
          <w:p>
            <w:pPr>
              <w:pStyle w:val="TableParagraph"/>
              <w:ind w:left="280"/>
              <w:rPr>
                <w:b/>
                <w:sz w:val="24"/>
              </w:rPr>
            </w:pPr>
            <w:r>
              <w:rPr>
                <w:b/>
                <w:color w:val="0D0D0D"/>
                <w:sz w:val="24"/>
              </w:rPr>
              <w:t>0</w:t>
            </w:r>
          </w:p>
        </w:tc>
        <w:tc>
          <w:tcPr>
            <w:tcW w:w="544" w:type="dxa"/>
          </w:tcPr>
          <w:p>
            <w:pPr>
              <w:pStyle w:val="TableParagraph"/>
              <w:ind w:left="269"/>
              <w:rPr>
                <w:b/>
                <w:sz w:val="24"/>
              </w:rPr>
            </w:pPr>
            <w:r>
              <w:rPr>
                <w:b/>
                <w:color w:val="0D0D0D"/>
                <w:sz w:val="24"/>
              </w:rPr>
              <w:t>3</w:t>
            </w:r>
          </w:p>
        </w:tc>
      </w:tr>
    </w:tbl>
    <w:p>
      <w:pPr>
        <w:pStyle w:val="BodyText"/>
        <w:spacing w:before="8"/>
        <w:rPr>
          <w:sz w:val="15"/>
        </w:rPr>
      </w:pPr>
    </w:p>
    <w:p>
      <w:pPr>
        <w:pStyle w:val="Heading2"/>
        <w:spacing w:before="90"/>
      </w:pPr>
      <w:r>
        <w:rPr>
          <w:color w:val="0D0D0D"/>
        </w:rPr>
        <w:t>Objectives:</w:t>
      </w:r>
    </w:p>
    <w:p>
      <w:pPr>
        <w:pStyle w:val="BodyText"/>
        <w:ind w:left="118" w:right="1234"/>
      </w:pPr>
      <w:r>
        <w:rPr>
          <w:color w:val="0D0D0D"/>
        </w:rPr>
        <w:t>To enable the students to know the importance of small scale business in a developing economy like India and motivate the students to start small scale business.</w:t>
      </w:r>
    </w:p>
    <w:p>
      <w:pPr>
        <w:pStyle w:val="BodyText"/>
        <w:spacing w:before="9"/>
        <w:rPr>
          <w:sz w:val="23"/>
        </w:rPr>
      </w:pPr>
    </w:p>
    <w:p>
      <w:pPr>
        <w:pStyle w:val="BodyText"/>
        <w:spacing w:before="1"/>
        <w:ind w:left="118"/>
      </w:pPr>
      <w:r>
        <w:rPr>
          <w:color w:val="0D0D0D"/>
        </w:rPr>
        <w:t>Unit I:</w:t>
      </w:r>
    </w:p>
    <w:p>
      <w:pPr>
        <w:pStyle w:val="BodyText"/>
        <w:ind w:left="118" w:right="1127"/>
        <w:jc w:val="both"/>
      </w:pPr>
      <w:r>
        <w:rPr>
          <w:color w:val="0D0D0D"/>
        </w:rPr>
        <w:t>Basics of Small Business Enterprise: – Definition – Features – Role of Small Business in Economic Development – Reasons for Establishing Small Business – Quality of Small Businessmen – Advantages and Disadvantages of Small Business – Reasons for Failures of Small Business – Characteristics of Successful Small Businessmen – Different Stages of Small business – Steps in Setting up a Small Business – Crisis Management in Business – Relationships between Small and Large Units – Small Sector in India – A note on Family Business.</w:t>
      </w:r>
    </w:p>
    <w:p>
      <w:pPr>
        <w:pStyle w:val="BodyText"/>
      </w:pPr>
    </w:p>
    <w:p>
      <w:pPr>
        <w:pStyle w:val="BodyText"/>
        <w:ind w:left="118"/>
      </w:pPr>
      <w:r>
        <w:rPr>
          <w:color w:val="0D0D0D"/>
        </w:rPr>
        <w:t>Unit II:</w:t>
      </w:r>
    </w:p>
    <w:p>
      <w:pPr>
        <w:pStyle w:val="BodyText"/>
        <w:ind w:left="118" w:right="1132"/>
        <w:jc w:val="both"/>
      </w:pPr>
      <w:r>
        <w:rPr>
          <w:color w:val="0D0D0D"/>
        </w:rPr>
        <w:t>Dynamics of Small Business Concepts and Definitions of Small Scale Industries (SSIs) – Role of SSIs – Government Policy and Development of SSIs – Growth and Performance – SSI Sector and Committee Report – Reservation of items for SSI – Problems of SSI – Sickness of SSI: Causes, Symptoms and Cures – Prospects of SSI in free</w:t>
      </w:r>
      <w:r>
        <w:rPr>
          <w:color w:val="0D0D0D"/>
          <w:spacing w:val="-6"/>
        </w:rPr>
        <w:t> </w:t>
      </w:r>
      <w:r>
        <w:rPr>
          <w:color w:val="0D0D0D"/>
        </w:rPr>
        <w:t>Economy.</w:t>
      </w:r>
    </w:p>
    <w:p>
      <w:pPr>
        <w:pStyle w:val="BodyText"/>
      </w:pPr>
    </w:p>
    <w:p>
      <w:pPr>
        <w:pStyle w:val="BodyText"/>
        <w:ind w:left="118"/>
      </w:pPr>
      <w:r>
        <w:rPr>
          <w:color w:val="0D0D0D"/>
        </w:rPr>
        <w:t>Unit III:</w:t>
      </w:r>
    </w:p>
    <w:p>
      <w:pPr>
        <w:pStyle w:val="BodyText"/>
        <w:spacing w:before="1"/>
        <w:ind w:left="118" w:right="1133"/>
        <w:jc w:val="both"/>
      </w:pPr>
      <w:r>
        <w:rPr>
          <w:color w:val="0D0D0D"/>
        </w:rPr>
        <w:t>Institutions Supporting Small Business Central, State and Other Institutional Support for SSI – Technological Upgradation and Institutional facility for SSI – Incentives and Subsidies for SSI.</w:t>
      </w:r>
    </w:p>
    <w:p>
      <w:pPr>
        <w:pStyle w:val="BodyText"/>
        <w:spacing w:before="11"/>
        <w:rPr>
          <w:sz w:val="23"/>
        </w:rPr>
      </w:pPr>
    </w:p>
    <w:p>
      <w:pPr>
        <w:pStyle w:val="BodyText"/>
        <w:ind w:left="118"/>
      </w:pPr>
      <w:r>
        <w:rPr>
          <w:color w:val="0D0D0D"/>
        </w:rPr>
        <w:t>Unit IV:</w:t>
      </w:r>
    </w:p>
    <w:p>
      <w:pPr>
        <w:pStyle w:val="BodyText"/>
        <w:ind w:left="118" w:right="1129"/>
        <w:jc w:val="both"/>
      </w:pPr>
      <w:r>
        <w:rPr>
          <w:color w:val="0D0D0D"/>
        </w:rPr>
        <w:t>Management of Small Business Production Management – Financial Management – Marketing Management – Strategic Management – Personal Management – and Office Management in Small Business Enterprises.</w:t>
      </w:r>
    </w:p>
    <w:p>
      <w:pPr>
        <w:pStyle w:val="BodyText"/>
      </w:pPr>
    </w:p>
    <w:p>
      <w:pPr>
        <w:pStyle w:val="BodyText"/>
        <w:spacing w:before="1"/>
        <w:ind w:left="118"/>
      </w:pPr>
      <w:r>
        <w:rPr>
          <w:color w:val="0D0D0D"/>
        </w:rPr>
        <w:t>Unit V:</w:t>
      </w:r>
    </w:p>
    <w:p>
      <w:pPr>
        <w:pStyle w:val="BodyText"/>
        <w:ind w:left="118" w:right="1128"/>
        <w:jc w:val="both"/>
      </w:pPr>
      <w:r>
        <w:rPr>
          <w:color w:val="0D0D0D"/>
        </w:rPr>
        <w:t>Global Opportunities for Small Business Small Enterprises in International Business – Export Documents and Procedures for Small Enterprises – E-commerce and Small Enterprises – Exposure and Observation Visit: Poultry, Sericulture, Courier, Cell Phone Sales and Service, Dairy, Mushroom Cultivation, Ornamental Pottery, Dying Unit, Power loom and Handloom, Blood Bank, Rice Mill and Food and Fruit Processing Unit – Role of Women SHGs in Micro Enterprises.</w:t>
      </w:r>
    </w:p>
    <w:p>
      <w:pPr>
        <w:pStyle w:val="BodyText"/>
        <w:spacing w:before="4"/>
      </w:pPr>
    </w:p>
    <w:p>
      <w:pPr>
        <w:pStyle w:val="Heading2"/>
        <w:spacing w:before="1"/>
      </w:pPr>
      <w:r>
        <w:rPr>
          <w:color w:val="0D0D0D"/>
        </w:rPr>
        <w:t>Suggested Readings:</w:t>
      </w:r>
    </w:p>
    <w:p>
      <w:pPr>
        <w:pStyle w:val="ListParagraph"/>
        <w:numPr>
          <w:ilvl w:val="0"/>
          <w:numId w:val="116"/>
        </w:numPr>
        <w:tabs>
          <w:tab w:pos="359" w:val="left" w:leader="none"/>
        </w:tabs>
        <w:spacing w:line="274" w:lineRule="exact" w:before="0" w:after="0"/>
        <w:ind w:left="358" w:right="0" w:hanging="241"/>
        <w:jc w:val="left"/>
        <w:rPr>
          <w:sz w:val="24"/>
        </w:rPr>
      </w:pPr>
      <w:r>
        <w:rPr>
          <w:color w:val="0D0D0D"/>
          <w:sz w:val="24"/>
        </w:rPr>
        <w:t>Barrow C. The Essence of Small Business, Prentice Hall of India, New Delhi,</w:t>
      </w:r>
      <w:r>
        <w:rPr>
          <w:color w:val="0D0D0D"/>
          <w:spacing w:val="-18"/>
          <w:sz w:val="24"/>
        </w:rPr>
        <w:t> </w:t>
      </w:r>
      <w:r>
        <w:rPr>
          <w:color w:val="0D0D0D"/>
          <w:sz w:val="24"/>
        </w:rPr>
        <w:t>1997.</w:t>
      </w:r>
    </w:p>
    <w:p>
      <w:pPr>
        <w:pStyle w:val="ListParagraph"/>
        <w:numPr>
          <w:ilvl w:val="0"/>
          <w:numId w:val="116"/>
        </w:numPr>
        <w:tabs>
          <w:tab w:pos="359" w:val="left" w:leader="none"/>
        </w:tabs>
        <w:spacing w:line="240" w:lineRule="auto" w:before="0" w:after="0"/>
        <w:ind w:left="358" w:right="0" w:hanging="241"/>
        <w:jc w:val="left"/>
        <w:rPr>
          <w:sz w:val="24"/>
        </w:rPr>
      </w:pPr>
      <w:r>
        <w:rPr>
          <w:color w:val="0D0D0D"/>
          <w:sz w:val="24"/>
        </w:rPr>
        <w:t>Bedapatai Mohanty, Economics of Small Scale Industries, Ashish, New Delhi,</w:t>
      </w:r>
      <w:r>
        <w:rPr>
          <w:color w:val="0D0D0D"/>
          <w:spacing w:val="-14"/>
          <w:sz w:val="24"/>
        </w:rPr>
        <w:t> </w:t>
      </w:r>
      <w:r>
        <w:rPr>
          <w:color w:val="0D0D0D"/>
          <w:sz w:val="24"/>
        </w:rPr>
        <w:t>1986</w:t>
      </w:r>
    </w:p>
    <w:p>
      <w:pPr>
        <w:pStyle w:val="ListParagraph"/>
        <w:numPr>
          <w:ilvl w:val="0"/>
          <w:numId w:val="116"/>
        </w:numPr>
        <w:tabs>
          <w:tab w:pos="381" w:val="left" w:leader="none"/>
        </w:tabs>
        <w:spacing w:line="240" w:lineRule="auto" w:before="0" w:after="0"/>
        <w:ind w:left="118" w:right="1137" w:firstLine="0"/>
        <w:jc w:val="left"/>
        <w:rPr>
          <w:sz w:val="24"/>
        </w:rPr>
      </w:pPr>
      <w:r>
        <w:rPr>
          <w:color w:val="0D0D0D"/>
          <w:sz w:val="24"/>
        </w:rPr>
        <w:t>Charantimath P.M., Entrepreneurship Development and Small Business Enterprises, Pearson Education, New Delhi, 2006.</w:t>
      </w:r>
    </w:p>
    <w:p>
      <w:pPr>
        <w:pStyle w:val="ListParagraph"/>
        <w:numPr>
          <w:ilvl w:val="0"/>
          <w:numId w:val="116"/>
        </w:numPr>
        <w:tabs>
          <w:tab w:pos="398" w:val="left" w:leader="none"/>
        </w:tabs>
        <w:spacing w:line="240" w:lineRule="auto" w:before="0" w:after="0"/>
        <w:ind w:left="118" w:right="1135" w:firstLine="0"/>
        <w:jc w:val="left"/>
        <w:rPr>
          <w:sz w:val="24"/>
        </w:rPr>
      </w:pPr>
      <w:r>
        <w:rPr>
          <w:color w:val="0D0D0D"/>
          <w:sz w:val="24"/>
        </w:rPr>
        <w:t>Cormon J and Lussier R.N., Small Business Management: A Planning Approach, IRWIN, London,</w:t>
      </w:r>
      <w:r>
        <w:rPr>
          <w:color w:val="0D0D0D"/>
          <w:spacing w:val="-1"/>
          <w:sz w:val="24"/>
        </w:rPr>
        <w:t> </w:t>
      </w:r>
      <w:r>
        <w:rPr>
          <w:color w:val="0D0D0D"/>
          <w:sz w:val="24"/>
        </w:rPr>
        <w:t>1996</w:t>
      </w:r>
    </w:p>
    <w:p>
      <w:pPr>
        <w:pStyle w:val="ListParagraph"/>
        <w:numPr>
          <w:ilvl w:val="0"/>
          <w:numId w:val="116"/>
        </w:numPr>
        <w:tabs>
          <w:tab w:pos="359" w:val="left" w:leader="none"/>
        </w:tabs>
        <w:spacing w:line="240" w:lineRule="auto" w:before="0" w:after="0"/>
        <w:ind w:left="358" w:right="0" w:hanging="241"/>
        <w:jc w:val="left"/>
        <w:rPr>
          <w:sz w:val="24"/>
        </w:rPr>
      </w:pPr>
      <w:r>
        <w:rPr>
          <w:color w:val="0D0D0D"/>
          <w:sz w:val="24"/>
        </w:rPr>
        <w:t>Datt, Ruddar and Sundharam K.P.M., Indian Economy, S.Chand, New Delhi,</w:t>
      </w:r>
      <w:r>
        <w:rPr>
          <w:color w:val="0D0D0D"/>
          <w:spacing w:val="-12"/>
          <w:sz w:val="24"/>
        </w:rPr>
        <w:t> </w:t>
      </w:r>
      <w:r>
        <w:rPr>
          <w:color w:val="0D0D0D"/>
          <w:sz w:val="24"/>
        </w:rPr>
        <w:t>2006.</w:t>
      </w:r>
    </w:p>
    <w:p>
      <w:pPr>
        <w:pStyle w:val="ListParagraph"/>
        <w:numPr>
          <w:ilvl w:val="0"/>
          <w:numId w:val="116"/>
        </w:numPr>
        <w:tabs>
          <w:tab w:pos="359" w:val="left" w:leader="none"/>
        </w:tabs>
        <w:spacing w:line="240" w:lineRule="auto" w:before="0" w:after="0"/>
        <w:ind w:left="358" w:right="0" w:hanging="241"/>
        <w:jc w:val="left"/>
        <w:rPr>
          <w:sz w:val="24"/>
        </w:rPr>
      </w:pPr>
      <w:r>
        <w:rPr>
          <w:color w:val="0D0D0D"/>
          <w:sz w:val="24"/>
        </w:rPr>
        <w:t>Desai S.S.M., Industrial Economy of India, Himalaya Publishers, New Delhi,</w:t>
      </w:r>
      <w:r>
        <w:rPr>
          <w:color w:val="0D0D0D"/>
          <w:spacing w:val="-19"/>
          <w:sz w:val="24"/>
        </w:rPr>
        <w:t> </w:t>
      </w:r>
      <w:r>
        <w:rPr>
          <w:color w:val="0D0D0D"/>
          <w:sz w:val="24"/>
        </w:rPr>
        <w:t>1968.</w:t>
      </w:r>
    </w:p>
    <w:p>
      <w:pPr>
        <w:pStyle w:val="ListParagraph"/>
        <w:numPr>
          <w:ilvl w:val="0"/>
          <w:numId w:val="116"/>
        </w:numPr>
        <w:tabs>
          <w:tab w:pos="383" w:val="left" w:leader="none"/>
        </w:tabs>
        <w:spacing w:line="240" w:lineRule="auto" w:before="0" w:after="0"/>
        <w:ind w:left="118" w:right="1133" w:firstLine="0"/>
        <w:jc w:val="left"/>
        <w:rPr>
          <w:sz w:val="24"/>
        </w:rPr>
      </w:pPr>
      <w:r>
        <w:rPr>
          <w:color w:val="0D0D0D"/>
          <w:sz w:val="24"/>
        </w:rPr>
        <w:t>Development Commissioner, Small Scale Industries, Ministry of ID and IT, Government of India, New Delhi,</w:t>
      </w:r>
      <w:r>
        <w:rPr>
          <w:color w:val="0D0D0D"/>
          <w:spacing w:val="1"/>
          <w:sz w:val="24"/>
        </w:rPr>
        <w:t> </w:t>
      </w:r>
      <w:r>
        <w:rPr>
          <w:color w:val="0D0D0D"/>
          <w:sz w:val="24"/>
        </w:rPr>
        <w:t>1985.</w:t>
      </w:r>
    </w:p>
    <w:p>
      <w:pPr>
        <w:pStyle w:val="ListParagraph"/>
        <w:numPr>
          <w:ilvl w:val="0"/>
          <w:numId w:val="116"/>
        </w:numPr>
        <w:tabs>
          <w:tab w:pos="458" w:val="left" w:leader="none"/>
        </w:tabs>
        <w:spacing w:line="240" w:lineRule="auto" w:before="0" w:after="0"/>
        <w:ind w:left="118" w:right="1138" w:firstLine="0"/>
        <w:jc w:val="left"/>
        <w:rPr>
          <w:sz w:val="24"/>
        </w:rPr>
      </w:pPr>
      <w:r>
        <w:rPr>
          <w:color w:val="0D0D0D"/>
          <w:sz w:val="24"/>
        </w:rPr>
        <w:t>Dhanulinga Nadar, Small Scale Industry Interrelationship with Large Scale Industry, Rainbow, Coimbatore,</w:t>
      </w:r>
      <w:r>
        <w:rPr>
          <w:color w:val="0D0D0D"/>
          <w:spacing w:val="-1"/>
          <w:sz w:val="24"/>
        </w:rPr>
        <w:t> </w:t>
      </w:r>
      <w:r>
        <w:rPr>
          <w:color w:val="0D0D0D"/>
          <w:sz w:val="24"/>
        </w:rPr>
        <w:t>1985.</w:t>
      </w:r>
    </w:p>
    <w:p>
      <w:pPr>
        <w:pStyle w:val="ListParagraph"/>
        <w:numPr>
          <w:ilvl w:val="0"/>
          <w:numId w:val="116"/>
        </w:numPr>
        <w:tabs>
          <w:tab w:pos="359" w:val="left" w:leader="none"/>
        </w:tabs>
        <w:spacing w:line="240" w:lineRule="auto" w:before="0" w:after="0"/>
        <w:ind w:left="358" w:right="0" w:hanging="241"/>
        <w:jc w:val="left"/>
        <w:rPr>
          <w:sz w:val="24"/>
        </w:rPr>
      </w:pPr>
      <w:r>
        <w:rPr>
          <w:color w:val="0D0D0D"/>
          <w:sz w:val="24"/>
        </w:rPr>
        <w:t>Francis Cherunilam, Industrial Economics : Indian Perspectives, Himalaya, Delhi, 1989.</w:t>
      </w:r>
    </w:p>
    <w:p>
      <w:pPr>
        <w:pStyle w:val="ListParagraph"/>
        <w:numPr>
          <w:ilvl w:val="0"/>
          <w:numId w:val="116"/>
        </w:numPr>
        <w:tabs>
          <w:tab w:pos="513" w:val="left" w:leader="none"/>
        </w:tabs>
        <w:spacing w:line="240" w:lineRule="auto" w:before="0" w:after="0"/>
        <w:ind w:left="512" w:right="0" w:hanging="395"/>
        <w:jc w:val="left"/>
        <w:rPr>
          <w:sz w:val="24"/>
        </w:rPr>
      </w:pPr>
      <w:r>
        <w:rPr>
          <w:color w:val="0D0D0D"/>
          <w:sz w:val="24"/>
        </w:rPr>
        <w:t>Ganapathy</w:t>
      </w:r>
      <w:r>
        <w:rPr>
          <w:color w:val="0D0D0D"/>
          <w:spacing w:val="29"/>
          <w:sz w:val="24"/>
        </w:rPr>
        <w:t> </w:t>
      </w:r>
      <w:r>
        <w:rPr>
          <w:color w:val="0D0D0D"/>
          <w:sz w:val="24"/>
        </w:rPr>
        <w:t>Iyer,</w:t>
      </w:r>
      <w:r>
        <w:rPr>
          <w:color w:val="0D0D0D"/>
          <w:spacing w:val="30"/>
          <w:sz w:val="24"/>
        </w:rPr>
        <w:t> </w:t>
      </w:r>
      <w:r>
        <w:rPr>
          <w:color w:val="0D0D0D"/>
          <w:sz w:val="24"/>
        </w:rPr>
        <w:t>E.V.,</w:t>
      </w:r>
      <w:r>
        <w:rPr>
          <w:color w:val="0D0D0D"/>
          <w:spacing w:val="34"/>
          <w:sz w:val="24"/>
        </w:rPr>
        <w:t> </w:t>
      </w:r>
      <w:r>
        <w:rPr>
          <w:color w:val="0D0D0D"/>
          <w:sz w:val="24"/>
        </w:rPr>
        <w:t>Indian</w:t>
      </w:r>
      <w:r>
        <w:rPr>
          <w:color w:val="0D0D0D"/>
          <w:spacing w:val="34"/>
          <w:sz w:val="24"/>
        </w:rPr>
        <w:t> </w:t>
      </w:r>
      <w:r>
        <w:rPr>
          <w:color w:val="0D0D0D"/>
          <w:sz w:val="24"/>
        </w:rPr>
        <w:t>Industrial</w:t>
      </w:r>
      <w:r>
        <w:rPr>
          <w:color w:val="0D0D0D"/>
          <w:spacing w:val="32"/>
          <w:sz w:val="24"/>
        </w:rPr>
        <w:t> </w:t>
      </w:r>
      <w:r>
        <w:rPr>
          <w:color w:val="0D0D0D"/>
          <w:sz w:val="24"/>
        </w:rPr>
        <w:t>Development</w:t>
      </w:r>
      <w:r>
        <w:rPr>
          <w:color w:val="0D0D0D"/>
          <w:spacing w:val="32"/>
          <w:sz w:val="24"/>
        </w:rPr>
        <w:t> </w:t>
      </w:r>
      <w:r>
        <w:rPr>
          <w:color w:val="0D0D0D"/>
          <w:sz w:val="24"/>
        </w:rPr>
        <w:t>Problems,</w:t>
      </w:r>
      <w:r>
        <w:rPr>
          <w:color w:val="0D0D0D"/>
          <w:spacing w:val="33"/>
          <w:sz w:val="24"/>
        </w:rPr>
        <w:t> </w:t>
      </w:r>
      <w:r>
        <w:rPr>
          <w:color w:val="0D0D0D"/>
          <w:sz w:val="24"/>
        </w:rPr>
        <w:t>Ganapathy</w:t>
      </w:r>
      <w:r>
        <w:rPr>
          <w:color w:val="0D0D0D"/>
          <w:spacing w:val="27"/>
          <w:sz w:val="24"/>
        </w:rPr>
        <w:t> </w:t>
      </w:r>
      <w:r>
        <w:rPr>
          <w:color w:val="0D0D0D"/>
          <w:sz w:val="24"/>
        </w:rPr>
        <w:t>Trans</w:t>
      </w:r>
      <w:r>
        <w:rPr>
          <w:color w:val="0D0D0D"/>
          <w:spacing w:val="39"/>
          <w:sz w:val="24"/>
        </w:rPr>
        <w:t> </w:t>
      </w:r>
      <w:r>
        <w:rPr>
          <w:color w:val="0D0D0D"/>
          <w:sz w:val="24"/>
        </w:rPr>
        <w:t>–</w:t>
      </w:r>
      <w:r>
        <w:rPr>
          <w:color w:val="0D0D0D"/>
          <w:spacing w:val="32"/>
          <w:sz w:val="24"/>
        </w:rPr>
        <w:t> </w:t>
      </w:r>
      <w:r>
        <w:rPr>
          <w:color w:val="0D0D0D"/>
          <w:sz w:val="24"/>
        </w:rPr>
        <w:t>West,</w:t>
      </w:r>
    </w:p>
    <w:p>
      <w:pPr>
        <w:spacing w:after="0" w:line="240" w:lineRule="auto"/>
        <w:jc w:val="left"/>
        <w:rPr>
          <w:sz w:val="24"/>
        </w:rPr>
        <w:sectPr>
          <w:pgSz w:w="11910" w:h="16840"/>
          <w:pgMar w:top="1500" w:bottom="280" w:left="1300" w:right="0"/>
        </w:sectPr>
      </w:pPr>
    </w:p>
    <w:p>
      <w:pPr>
        <w:pStyle w:val="BodyText"/>
        <w:spacing w:before="76"/>
        <w:ind w:left="118"/>
        <w:jc w:val="both"/>
      </w:pPr>
      <w:r>
        <w:rPr>
          <w:color w:val="0D0D0D"/>
        </w:rPr>
        <w:t>Madras, 1983.</w:t>
      </w:r>
    </w:p>
    <w:p>
      <w:pPr>
        <w:pStyle w:val="BodyText"/>
        <w:spacing w:before="8"/>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7" w:hRule="atLeast"/>
        </w:trPr>
        <w:tc>
          <w:tcPr>
            <w:tcW w:w="1171" w:type="dxa"/>
          </w:tcPr>
          <w:p>
            <w:pPr>
              <w:pStyle w:val="TableParagraph"/>
              <w:ind w:left="64"/>
              <w:rPr>
                <w:b/>
                <w:sz w:val="24"/>
              </w:rPr>
            </w:pPr>
            <w:r>
              <w:rPr>
                <w:b/>
                <w:color w:val="0D0D0D"/>
                <w:sz w:val="24"/>
              </w:rPr>
              <w:t>EE-401</w:t>
            </w:r>
          </w:p>
        </w:tc>
        <w:tc>
          <w:tcPr>
            <w:tcW w:w="5401" w:type="dxa"/>
          </w:tcPr>
          <w:p>
            <w:pPr>
              <w:pStyle w:val="TableParagraph"/>
              <w:ind w:left="1234"/>
              <w:rPr>
                <w:b/>
                <w:sz w:val="24"/>
              </w:rPr>
            </w:pPr>
            <w:r>
              <w:rPr>
                <w:b/>
                <w:color w:val="0D0D0D"/>
                <w:sz w:val="24"/>
              </w:rPr>
              <w:t>Marketing for Small Business</w:t>
            </w:r>
          </w:p>
        </w:tc>
        <w:tc>
          <w:tcPr>
            <w:tcW w:w="540" w:type="dxa"/>
          </w:tcPr>
          <w:p>
            <w:pPr>
              <w:pStyle w:val="TableParagraph"/>
              <w:ind w:left="62"/>
              <w:rPr>
                <w:b/>
                <w:sz w:val="24"/>
              </w:rPr>
            </w:pPr>
            <w:r>
              <w:rPr>
                <w:b/>
                <w:color w:val="0D0D0D"/>
                <w:sz w:val="24"/>
              </w:rPr>
              <w:t>100</w:t>
            </w:r>
          </w:p>
        </w:tc>
        <w:tc>
          <w:tcPr>
            <w:tcW w:w="361" w:type="dxa"/>
          </w:tcPr>
          <w:p>
            <w:pPr>
              <w:pStyle w:val="TableParagraph"/>
              <w:ind w:left="167"/>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8"/>
        <w:rPr>
          <w:sz w:val="23"/>
        </w:rPr>
      </w:pPr>
    </w:p>
    <w:p>
      <w:pPr>
        <w:pStyle w:val="Heading2"/>
      </w:pPr>
      <w:r>
        <w:rPr>
          <w:color w:val="0D0D0D"/>
        </w:rPr>
        <w:t>Unit I</w:t>
      </w:r>
    </w:p>
    <w:p>
      <w:pPr>
        <w:pStyle w:val="BodyText"/>
        <w:ind w:left="118" w:right="1129"/>
        <w:jc w:val="both"/>
      </w:pPr>
      <w:r>
        <w:rPr>
          <w:color w:val="0D0D0D"/>
        </w:rPr>
        <w:t>Introduction to Marketing for small business – Nature and Characteristics – Distinction between corporate marketing and marketing for small business – small business Marketing: Concept and Scope – Nature – Characteristics, Taxonomy – Composition of Small Business Market – small business Requirements – Consumer Durables and Non-Durables – Problems of Small Business Marketing – Attractiveness of Market – Factors affecting for Small business Marketing – Value Addition to Small Business Marketing - Characteristics of Successful Small Businessmen – Different Stages of Small business – Crisis Management in Business.</w:t>
      </w:r>
    </w:p>
    <w:p>
      <w:pPr>
        <w:pStyle w:val="BodyText"/>
        <w:spacing w:before="3"/>
      </w:pPr>
    </w:p>
    <w:p>
      <w:pPr>
        <w:pStyle w:val="Heading2"/>
      </w:pPr>
      <w:r>
        <w:rPr>
          <w:color w:val="0D0D0D"/>
        </w:rPr>
        <w:t>Unit II</w:t>
      </w:r>
    </w:p>
    <w:p>
      <w:pPr>
        <w:pStyle w:val="BodyText"/>
        <w:ind w:left="118" w:right="1132"/>
        <w:jc w:val="both"/>
      </w:pPr>
      <w:r>
        <w:rPr>
          <w:color w:val="0D0D0D"/>
        </w:rPr>
        <w:t>Small Business Market Environment: Factors in Small Business Market Environment: Social, Economic, Ethical, Political, Physical, Technological, and Demographic – Occupational Pattern</w:t>
      </w:r>
    </w:p>
    <w:p>
      <w:pPr>
        <w:pStyle w:val="ListParagraph"/>
        <w:numPr>
          <w:ilvl w:val="0"/>
          <w:numId w:val="50"/>
        </w:numPr>
        <w:tabs>
          <w:tab w:pos="316" w:val="left" w:leader="none"/>
        </w:tabs>
        <w:spacing w:line="240" w:lineRule="auto" w:before="0" w:after="0"/>
        <w:ind w:left="118" w:right="1128" w:firstLine="0"/>
        <w:jc w:val="both"/>
        <w:rPr>
          <w:color w:val="0D0D0D"/>
          <w:sz w:val="24"/>
        </w:rPr>
      </w:pPr>
      <w:r>
        <w:rPr>
          <w:color w:val="0D0D0D"/>
          <w:sz w:val="24"/>
        </w:rPr>
        <w:t>Income Generation – Expenditure Pattern – Small Business Market Infrastructure - Dynamics of Small Business Concepts and Definitions of Small Scale Industries (SSIs) – Role of SSIs – Government Policy and Development of SSIs – Growth and Performance – SSI Sector and Committee Report – Reservation of items for</w:t>
      </w:r>
      <w:r>
        <w:rPr>
          <w:color w:val="0D0D0D"/>
          <w:spacing w:val="-5"/>
          <w:sz w:val="24"/>
        </w:rPr>
        <w:t> </w:t>
      </w:r>
      <w:r>
        <w:rPr>
          <w:color w:val="0D0D0D"/>
          <w:sz w:val="24"/>
        </w:rPr>
        <w:t>SSI.</w:t>
      </w:r>
    </w:p>
    <w:p>
      <w:pPr>
        <w:pStyle w:val="BodyText"/>
        <w:spacing w:before="3"/>
      </w:pPr>
    </w:p>
    <w:p>
      <w:pPr>
        <w:pStyle w:val="Heading2"/>
      </w:pPr>
      <w:r>
        <w:rPr>
          <w:color w:val="0D0D0D"/>
        </w:rPr>
        <w:t>Unit III</w:t>
      </w:r>
    </w:p>
    <w:p>
      <w:pPr>
        <w:pStyle w:val="BodyText"/>
        <w:ind w:left="118" w:right="1128" w:firstLine="60"/>
        <w:jc w:val="both"/>
      </w:pPr>
      <w:r>
        <w:rPr>
          <w:color w:val="0D0D0D"/>
        </w:rPr>
        <w:t>Small Business Marketing Channels Small Business Marketing Channels – Old Set-up – New Players – New Approaches – Marketing and Distribution Trends, New Dynamics – Marketing Channels for Food grains: Oil Seeds – Egg – Live Poultry – Social Marketing - Opportunity for Retail Trading.</w:t>
      </w:r>
    </w:p>
    <w:p>
      <w:pPr>
        <w:pStyle w:val="BodyText"/>
        <w:spacing w:before="2"/>
      </w:pPr>
    </w:p>
    <w:p>
      <w:pPr>
        <w:pStyle w:val="Heading2"/>
        <w:spacing w:line="272" w:lineRule="exact" w:before="1"/>
      </w:pPr>
      <w:r>
        <w:rPr>
          <w:color w:val="0D0D0D"/>
        </w:rPr>
        <w:t>Unit IV</w:t>
      </w:r>
    </w:p>
    <w:p>
      <w:pPr>
        <w:pStyle w:val="BodyText"/>
        <w:ind w:left="118" w:right="1131"/>
        <w:jc w:val="both"/>
      </w:pPr>
      <w:r>
        <w:rPr>
          <w:color w:val="0D0D0D"/>
        </w:rPr>
        <w:t>Small Business Marketing Promotional Strategies: Small Business Market Segmentation – Targeting – Selection of Segments – Coverage of Segments – Positioning – Product, Pricing, Distribution and Promotional Strategies - Global Opportunities for Small Business Small Enterprises in International Business – Export Documents and Procedures for Small Enterprises</w:t>
      </w:r>
    </w:p>
    <w:p>
      <w:pPr>
        <w:pStyle w:val="ListParagraph"/>
        <w:numPr>
          <w:ilvl w:val="0"/>
          <w:numId w:val="50"/>
        </w:numPr>
        <w:tabs>
          <w:tab w:pos="299" w:val="left" w:leader="none"/>
        </w:tabs>
        <w:spacing w:line="240" w:lineRule="auto" w:before="0" w:after="0"/>
        <w:ind w:left="298" w:right="0" w:hanging="181"/>
        <w:jc w:val="both"/>
        <w:rPr>
          <w:color w:val="0D0D0D"/>
          <w:sz w:val="24"/>
        </w:rPr>
      </w:pPr>
      <w:r>
        <w:rPr>
          <w:color w:val="0D0D0D"/>
          <w:sz w:val="24"/>
        </w:rPr>
        <w:t>E-commerce and Small Enterprises.</w:t>
      </w:r>
    </w:p>
    <w:p>
      <w:pPr>
        <w:pStyle w:val="BodyText"/>
        <w:spacing w:before="8"/>
        <w:rPr>
          <w:sz w:val="23"/>
        </w:rPr>
      </w:pPr>
    </w:p>
    <w:p>
      <w:pPr>
        <w:pStyle w:val="BodyText"/>
        <w:ind w:left="118" w:right="1133"/>
        <w:jc w:val="both"/>
      </w:pPr>
      <w:r>
        <w:rPr>
          <w:b/>
          <w:color w:val="0D0D0D"/>
        </w:rPr>
        <w:t>Unit V </w:t>
      </w:r>
      <w:r>
        <w:rPr>
          <w:color w:val="0D0D0D"/>
        </w:rPr>
        <w:t>Marketing of Small Business Inputs and Outputs: Small Business Inputs: Market Mechanism of inputs for agriculture and Allied industries - Small Business Outputs: Marketing of agricultural produces – concepts of marketable and marketed surplus – market mechanism: unregulated and regulated – Marketing of Small Business industrial products – Mechanism, opportunities and</w:t>
      </w:r>
      <w:r>
        <w:rPr>
          <w:color w:val="0D0D0D"/>
          <w:spacing w:val="-2"/>
        </w:rPr>
        <w:t> </w:t>
      </w:r>
      <w:r>
        <w:rPr>
          <w:color w:val="0D0D0D"/>
        </w:rPr>
        <w:t>challenges.</w:t>
      </w:r>
    </w:p>
    <w:p>
      <w:pPr>
        <w:pStyle w:val="BodyText"/>
        <w:spacing w:before="5"/>
      </w:pPr>
    </w:p>
    <w:p>
      <w:pPr>
        <w:pStyle w:val="Heading2"/>
      </w:pPr>
      <w:r>
        <w:rPr>
          <w:color w:val="0D0D0D"/>
        </w:rPr>
        <w:t>Reference</w:t>
      </w:r>
    </w:p>
    <w:p>
      <w:pPr>
        <w:pStyle w:val="ListParagraph"/>
        <w:numPr>
          <w:ilvl w:val="0"/>
          <w:numId w:val="117"/>
        </w:numPr>
        <w:tabs>
          <w:tab w:pos="525" w:val="left" w:leader="none"/>
        </w:tabs>
        <w:spacing w:line="274" w:lineRule="exact" w:before="0" w:after="0"/>
        <w:ind w:left="524" w:right="0" w:hanging="361"/>
        <w:jc w:val="left"/>
        <w:rPr>
          <w:sz w:val="24"/>
        </w:rPr>
      </w:pPr>
      <w:r>
        <w:rPr>
          <w:color w:val="0D0D0D"/>
          <w:sz w:val="24"/>
        </w:rPr>
        <w:t>Shukla M.B. Entrepreneurship and Small Business Management, Kitab Mahal, 2003,</w:t>
      </w:r>
      <w:r>
        <w:rPr>
          <w:color w:val="0D0D0D"/>
          <w:spacing w:val="-4"/>
          <w:sz w:val="24"/>
        </w:rPr>
        <w:t> </w:t>
      </w:r>
      <w:r>
        <w:rPr>
          <w:color w:val="0D0D0D"/>
          <w:sz w:val="24"/>
        </w:rPr>
        <w:t>Agra.</w:t>
      </w:r>
    </w:p>
    <w:p>
      <w:pPr>
        <w:pStyle w:val="ListParagraph"/>
        <w:numPr>
          <w:ilvl w:val="0"/>
          <w:numId w:val="117"/>
        </w:numPr>
        <w:tabs>
          <w:tab w:pos="525" w:val="left" w:leader="none"/>
        </w:tabs>
        <w:spacing w:line="240" w:lineRule="auto" w:before="0" w:after="0"/>
        <w:ind w:left="524" w:right="0" w:hanging="361"/>
        <w:jc w:val="left"/>
        <w:rPr>
          <w:sz w:val="24"/>
        </w:rPr>
      </w:pPr>
      <w:r>
        <w:rPr>
          <w:color w:val="0D0D0D"/>
          <w:sz w:val="24"/>
        </w:rPr>
        <w:t>Ashis Gupta Indian Entrepreneurial Culture, Wishwa Prakashan Ltd., Surrey,</w:t>
      </w:r>
      <w:r>
        <w:rPr>
          <w:color w:val="0D0D0D"/>
          <w:spacing w:val="-2"/>
          <w:sz w:val="24"/>
        </w:rPr>
        <w:t> </w:t>
      </w:r>
      <w:r>
        <w:rPr>
          <w:color w:val="0D0D0D"/>
          <w:sz w:val="24"/>
        </w:rPr>
        <w:t>UK.,1994.</w:t>
      </w:r>
    </w:p>
    <w:p>
      <w:pPr>
        <w:pStyle w:val="ListParagraph"/>
        <w:numPr>
          <w:ilvl w:val="0"/>
          <w:numId w:val="117"/>
        </w:numPr>
        <w:tabs>
          <w:tab w:pos="525" w:val="left" w:leader="none"/>
        </w:tabs>
        <w:spacing w:line="240" w:lineRule="auto" w:before="0" w:after="0"/>
        <w:ind w:left="524" w:right="1160" w:hanging="360"/>
        <w:jc w:val="left"/>
        <w:rPr>
          <w:sz w:val="24"/>
        </w:rPr>
      </w:pPr>
      <w:r>
        <w:rPr>
          <w:color w:val="0D0D0D"/>
          <w:sz w:val="24"/>
        </w:rPr>
        <w:t>Colombo Plan Entrepreneurship Development, Staff College Tata McGraw-Hill, New Delhi, 1998 for Technician</w:t>
      </w:r>
      <w:r>
        <w:rPr>
          <w:color w:val="0D0D0D"/>
          <w:spacing w:val="-2"/>
          <w:sz w:val="24"/>
        </w:rPr>
        <w:t> </w:t>
      </w:r>
      <w:r>
        <w:rPr>
          <w:color w:val="0D0D0D"/>
          <w:sz w:val="24"/>
        </w:rPr>
        <w:t>Education.</w:t>
      </w:r>
    </w:p>
    <w:p>
      <w:pPr>
        <w:pStyle w:val="ListParagraph"/>
        <w:numPr>
          <w:ilvl w:val="0"/>
          <w:numId w:val="117"/>
        </w:numPr>
        <w:tabs>
          <w:tab w:pos="525" w:val="left" w:leader="none"/>
        </w:tabs>
        <w:spacing w:line="240" w:lineRule="auto" w:before="1" w:after="0"/>
        <w:ind w:left="524" w:right="0" w:hanging="361"/>
        <w:jc w:val="left"/>
        <w:rPr>
          <w:sz w:val="24"/>
        </w:rPr>
      </w:pPr>
      <w:r>
        <w:rPr>
          <w:color w:val="0D0D0D"/>
          <w:sz w:val="24"/>
        </w:rPr>
        <w:t>Malli D.D. Training for Entrepreneurship and Self-Employment. Mittal, New Delhi,</w:t>
      </w:r>
      <w:r>
        <w:rPr>
          <w:color w:val="0D0D0D"/>
          <w:spacing w:val="-4"/>
          <w:sz w:val="24"/>
        </w:rPr>
        <w:t> </w:t>
      </w:r>
      <w:r>
        <w:rPr>
          <w:color w:val="0D0D0D"/>
          <w:sz w:val="24"/>
        </w:rPr>
        <w:t>1999</w:t>
      </w:r>
    </w:p>
    <w:p>
      <w:pPr>
        <w:pStyle w:val="ListParagraph"/>
        <w:numPr>
          <w:ilvl w:val="0"/>
          <w:numId w:val="117"/>
        </w:numPr>
        <w:tabs>
          <w:tab w:pos="525" w:val="left" w:leader="none"/>
        </w:tabs>
        <w:spacing w:line="240" w:lineRule="auto" w:before="0" w:after="0"/>
        <w:ind w:left="524" w:right="0" w:hanging="361"/>
        <w:jc w:val="left"/>
        <w:rPr>
          <w:sz w:val="24"/>
        </w:rPr>
      </w:pPr>
      <w:r>
        <w:rPr>
          <w:color w:val="0D0D0D"/>
          <w:sz w:val="24"/>
        </w:rPr>
        <w:t>Khanka S.S. Entrepreneurial Development, S Chand &amp; Co., New</w:t>
      </w:r>
      <w:r>
        <w:rPr>
          <w:color w:val="0D0D0D"/>
          <w:spacing w:val="-3"/>
          <w:sz w:val="24"/>
        </w:rPr>
        <w:t> </w:t>
      </w:r>
      <w:r>
        <w:rPr>
          <w:color w:val="0D0D0D"/>
          <w:sz w:val="24"/>
        </w:rPr>
        <w:t>Delhi</w:t>
      </w:r>
    </w:p>
    <w:p>
      <w:pPr>
        <w:pStyle w:val="ListParagraph"/>
        <w:numPr>
          <w:ilvl w:val="0"/>
          <w:numId w:val="117"/>
        </w:numPr>
        <w:tabs>
          <w:tab w:pos="525" w:val="left" w:leader="none"/>
        </w:tabs>
        <w:spacing w:line="240" w:lineRule="auto" w:before="0" w:after="0"/>
        <w:ind w:left="524" w:right="0" w:hanging="361"/>
        <w:jc w:val="left"/>
        <w:rPr>
          <w:sz w:val="24"/>
        </w:rPr>
      </w:pPr>
      <w:r>
        <w:rPr>
          <w:color w:val="0D0D0D"/>
          <w:sz w:val="24"/>
        </w:rPr>
        <w:t>Bedi R.V. and Bedi N.V., Rural Marketing, Himalaya, Mumbai, 2006</w:t>
      </w:r>
    </w:p>
    <w:p>
      <w:pPr>
        <w:pStyle w:val="ListParagraph"/>
        <w:numPr>
          <w:ilvl w:val="0"/>
          <w:numId w:val="117"/>
        </w:numPr>
        <w:tabs>
          <w:tab w:pos="525" w:val="left" w:leader="none"/>
        </w:tabs>
        <w:spacing w:line="240" w:lineRule="auto" w:before="0" w:after="0"/>
        <w:ind w:left="524" w:right="0" w:hanging="361"/>
        <w:jc w:val="left"/>
        <w:rPr>
          <w:sz w:val="24"/>
        </w:rPr>
      </w:pPr>
      <w:r>
        <w:rPr>
          <w:color w:val="0D0D0D"/>
          <w:sz w:val="24"/>
        </w:rPr>
        <w:t>Datt, Ruddar and Sundharam K.P.M., Indian Economy, S.Chand, New Delhi,</w:t>
      </w:r>
      <w:r>
        <w:rPr>
          <w:color w:val="0D0D0D"/>
          <w:spacing w:val="-1"/>
          <w:sz w:val="24"/>
        </w:rPr>
        <w:t> </w:t>
      </w:r>
      <w:r>
        <w:rPr>
          <w:color w:val="0D0D0D"/>
          <w:sz w:val="24"/>
        </w:rPr>
        <w:t>2006.</w:t>
      </w:r>
    </w:p>
    <w:p>
      <w:pPr>
        <w:pStyle w:val="ListParagraph"/>
        <w:numPr>
          <w:ilvl w:val="0"/>
          <w:numId w:val="117"/>
        </w:numPr>
        <w:tabs>
          <w:tab w:pos="525" w:val="left" w:leader="none"/>
        </w:tabs>
        <w:spacing w:line="240" w:lineRule="auto" w:before="0" w:after="0"/>
        <w:ind w:left="524" w:right="1366" w:hanging="360"/>
        <w:jc w:val="left"/>
        <w:rPr>
          <w:sz w:val="24"/>
        </w:rPr>
      </w:pPr>
      <w:r>
        <w:rPr>
          <w:color w:val="0D0D0D"/>
          <w:sz w:val="24"/>
        </w:rPr>
        <w:t>Krishnamacharyulu C.S.G. and Lalitha Ramakrishnan, Rural Marketing : Texts and Cases, Pearson Education, New Delhi, 2006.</w:t>
      </w:r>
    </w:p>
    <w:p>
      <w:pPr>
        <w:pStyle w:val="ListParagraph"/>
        <w:numPr>
          <w:ilvl w:val="0"/>
          <w:numId w:val="117"/>
        </w:numPr>
        <w:tabs>
          <w:tab w:pos="584" w:val="left" w:leader="none"/>
          <w:tab w:pos="585" w:val="left" w:leader="none"/>
        </w:tabs>
        <w:spacing w:line="240" w:lineRule="auto" w:before="0" w:after="0"/>
        <w:ind w:left="584" w:right="0" w:hanging="421"/>
        <w:jc w:val="left"/>
        <w:rPr>
          <w:sz w:val="24"/>
        </w:rPr>
      </w:pPr>
      <w:r>
        <w:rPr>
          <w:color w:val="0D0D0D"/>
          <w:sz w:val="24"/>
        </w:rPr>
        <w:t>Barrow C. The Essence of Small Business, Prentice Hall of India, New Delhi,</w:t>
      </w:r>
      <w:r>
        <w:rPr>
          <w:color w:val="0D0D0D"/>
          <w:spacing w:val="-16"/>
          <w:sz w:val="24"/>
        </w:rPr>
        <w:t> </w:t>
      </w:r>
      <w:r>
        <w:rPr>
          <w:color w:val="0D0D0D"/>
          <w:sz w:val="24"/>
        </w:rPr>
        <w:t>1997.</w:t>
      </w:r>
    </w:p>
    <w:p>
      <w:pPr>
        <w:pStyle w:val="ListParagraph"/>
        <w:numPr>
          <w:ilvl w:val="0"/>
          <w:numId w:val="117"/>
        </w:numPr>
        <w:tabs>
          <w:tab w:pos="585" w:val="left" w:leader="none"/>
        </w:tabs>
        <w:spacing w:line="240" w:lineRule="auto" w:before="0" w:after="0"/>
        <w:ind w:left="584" w:right="0" w:hanging="421"/>
        <w:jc w:val="left"/>
        <w:rPr>
          <w:sz w:val="24"/>
        </w:rPr>
      </w:pPr>
      <w:r>
        <w:rPr>
          <w:color w:val="0D0D0D"/>
          <w:sz w:val="24"/>
        </w:rPr>
        <w:t>Bedapatai Mohanty, Economics of Small Scale Industries, Ashish, New Delhi,</w:t>
      </w:r>
      <w:r>
        <w:rPr>
          <w:color w:val="0D0D0D"/>
          <w:spacing w:val="-16"/>
          <w:sz w:val="24"/>
        </w:rPr>
        <w:t> </w:t>
      </w:r>
      <w:r>
        <w:rPr>
          <w:color w:val="0D0D0D"/>
          <w:sz w:val="24"/>
        </w:rPr>
        <w:t>1986</w:t>
      </w:r>
    </w:p>
    <w:p>
      <w:pPr>
        <w:pStyle w:val="ListParagraph"/>
        <w:numPr>
          <w:ilvl w:val="0"/>
          <w:numId w:val="117"/>
        </w:numPr>
        <w:tabs>
          <w:tab w:pos="525" w:val="left" w:leader="none"/>
        </w:tabs>
        <w:spacing w:line="240" w:lineRule="auto" w:before="0" w:after="0"/>
        <w:ind w:left="524" w:right="1165" w:hanging="360"/>
        <w:jc w:val="left"/>
        <w:rPr>
          <w:sz w:val="24"/>
        </w:rPr>
      </w:pPr>
      <w:r>
        <w:rPr>
          <w:color w:val="0D0D0D"/>
          <w:sz w:val="24"/>
        </w:rPr>
        <w:t>Charantimath P.M., Entrepreneurship Development and Small Business Enterprises, Pearson Education, New Delhi, 2006.</w:t>
      </w:r>
    </w:p>
    <w:p>
      <w:pPr>
        <w:pStyle w:val="ListParagraph"/>
        <w:numPr>
          <w:ilvl w:val="0"/>
          <w:numId w:val="117"/>
        </w:numPr>
        <w:tabs>
          <w:tab w:pos="525" w:val="left" w:leader="none"/>
        </w:tabs>
        <w:spacing w:line="240" w:lineRule="auto" w:before="0" w:after="0"/>
        <w:ind w:left="524" w:right="0" w:hanging="361"/>
        <w:jc w:val="left"/>
        <w:rPr>
          <w:sz w:val="24"/>
        </w:rPr>
      </w:pPr>
      <w:r>
        <w:rPr>
          <w:color w:val="0D0D0D"/>
          <w:sz w:val="24"/>
        </w:rPr>
        <w:t>Cormon J and Lussier R.N., Small Business Management: A Planning Approach,</w:t>
      </w:r>
      <w:r>
        <w:rPr>
          <w:color w:val="0D0D0D"/>
          <w:spacing w:val="-5"/>
          <w:sz w:val="24"/>
        </w:rPr>
        <w:t> </w:t>
      </w:r>
      <w:r>
        <w:rPr>
          <w:color w:val="0D0D0D"/>
          <w:sz w:val="24"/>
        </w:rPr>
        <w:t>IRWIN,</w:t>
      </w:r>
    </w:p>
    <w:p>
      <w:pPr>
        <w:spacing w:after="0" w:line="240" w:lineRule="auto"/>
        <w:jc w:val="left"/>
        <w:rPr>
          <w:sz w:val="24"/>
        </w:rPr>
        <w:sectPr>
          <w:pgSz w:w="11910" w:h="16840"/>
          <w:pgMar w:top="620" w:bottom="280" w:left="1300" w:right="0"/>
        </w:sectPr>
      </w:pPr>
    </w:p>
    <w:p>
      <w:pPr>
        <w:pStyle w:val="BodyText"/>
        <w:spacing w:before="76"/>
        <w:ind w:left="524"/>
      </w:pPr>
      <w:r>
        <w:rPr>
          <w:color w:val="0D0D0D"/>
        </w:rPr>
        <w:t>London, 1996</w:t>
      </w:r>
    </w:p>
    <w:p>
      <w:pPr>
        <w:pStyle w:val="BodyText"/>
        <w:spacing w:before="8"/>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7" w:hRule="atLeast"/>
        </w:trPr>
        <w:tc>
          <w:tcPr>
            <w:tcW w:w="1171" w:type="dxa"/>
          </w:tcPr>
          <w:p>
            <w:pPr>
              <w:pStyle w:val="TableParagraph"/>
              <w:ind w:left="64"/>
              <w:rPr>
                <w:b/>
                <w:sz w:val="24"/>
              </w:rPr>
            </w:pPr>
            <w:r>
              <w:rPr>
                <w:b/>
                <w:color w:val="0D0D0D"/>
                <w:sz w:val="24"/>
              </w:rPr>
              <w:t>EE-402</w:t>
            </w:r>
          </w:p>
        </w:tc>
        <w:tc>
          <w:tcPr>
            <w:tcW w:w="5401" w:type="dxa"/>
          </w:tcPr>
          <w:p>
            <w:pPr>
              <w:pStyle w:val="TableParagraph"/>
              <w:ind w:left="532"/>
              <w:rPr>
                <w:b/>
                <w:sz w:val="24"/>
              </w:rPr>
            </w:pPr>
            <w:r>
              <w:rPr>
                <w:b/>
                <w:color w:val="0D0D0D"/>
                <w:sz w:val="24"/>
              </w:rPr>
              <w:t>Finance and Accounting for Small Business</w:t>
            </w:r>
          </w:p>
        </w:tc>
        <w:tc>
          <w:tcPr>
            <w:tcW w:w="540" w:type="dxa"/>
          </w:tcPr>
          <w:p>
            <w:pPr>
              <w:pStyle w:val="TableParagraph"/>
              <w:ind w:left="62"/>
              <w:rPr>
                <w:b/>
                <w:sz w:val="24"/>
              </w:rPr>
            </w:pPr>
            <w:r>
              <w:rPr>
                <w:b/>
                <w:color w:val="0D0D0D"/>
                <w:sz w:val="24"/>
              </w:rPr>
              <w:t>100</w:t>
            </w:r>
          </w:p>
        </w:tc>
        <w:tc>
          <w:tcPr>
            <w:tcW w:w="361" w:type="dxa"/>
          </w:tcPr>
          <w:p>
            <w:pPr>
              <w:pStyle w:val="TableParagraph"/>
              <w:ind w:left="167"/>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8"/>
        <w:rPr>
          <w:sz w:val="23"/>
        </w:rPr>
      </w:pPr>
    </w:p>
    <w:p>
      <w:pPr>
        <w:pStyle w:val="Heading2"/>
      </w:pPr>
      <w:r>
        <w:rPr>
          <w:color w:val="0D0D0D"/>
        </w:rPr>
        <w:t>Unit – I</w:t>
      </w:r>
    </w:p>
    <w:p>
      <w:pPr>
        <w:pStyle w:val="BodyText"/>
        <w:ind w:left="118" w:right="1128" w:firstLine="60"/>
        <w:jc w:val="both"/>
      </w:pPr>
      <w:r>
        <w:rPr>
          <w:color w:val="0D0D0D"/>
        </w:rPr>
        <w:t>Accounts - Accounting Process - Accounting Concepts &amp; Conventions - Accounting equation - Basic Accounting Procedure - Single Entry System : an admixture - Double Entry System - Accounting Elements - Classification of Accounts - Golden Rules - Journal - Classification of Journal - Ledger : Principal Books of Accounts - Cash Book - Vouchers-The documents to the transactions - Trial Balance - Depreciation - Preparation of Final Accounts and Balance Sheet - Techniques of Preparation of Final Accounts -The Balance Sheet</w:t>
      </w:r>
    </w:p>
    <w:p>
      <w:pPr>
        <w:pStyle w:val="BodyText"/>
        <w:spacing w:before="3"/>
      </w:pPr>
    </w:p>
    <w:p>
      <w:pPr>
        <w:pStyle w:val="Heading2"/>
      </w:pPr>
      <w:r>
        <w:rPr>
          <w:color w:val="0D0D0D"/>
        </w:rPr>
        <w:t>Unit – II</w:t>
      </w:r>
    </w:p>
    <w:p>
      <w:pPr>
        <w:pStyle w:val="BodyText"/>
        <w:ind w:left="118" w:right="1128"/>
        <w:jc w:val="both"/>
      </w:pPr>
      <w:r>
        <w:rPr>
          <w:color w:val="0D0D0D"/>
        </w:rPr>
        <w:t>Finance: Understanding Balance Sheet – It‘s Use - Profit and Loss Account (P/L A/c) - Understanding Financial Statement - Ratio Analysis - Cash Flow Statements - Cash Budget - Working Capital : Determination &amp; Calculation - Operating Cycle - Computation of Working Capital - Framework for Regulation of Bank Credit - Long-Term Source of Finance - Retained Earnings - Equity Capital / Equity Share - Debenture - Preference Shares.</w:t>
      </w:r>
    </w:p>
    <w:p>
      <w:pPr>
        <w:pStyle w:val="BodyText"/>
        <w:spacing w:before="3"/>
      </w:pPr>
    </w:p>
    <w:p>
      <w:pPr>
        <w:pStyle w:val="Heading2"/>
      </w:pPr>
      <w:r>
        <w:rPr>
          <w:color w:val="0D0D0D"/>
        </w:rPr>
        <w:t>Unit III</w:t>
      </w:r>
    </w:p>
    <w:p>
      <w:pPr>
        <w:pStyle w:val="BodyText"/>
        <w:ind w:left="118" w:right="1127"/>
        <w:jc w:val="both"/>
      </w:pPr>
      <w:r>
        <w:rPr>
          <w:color w:val="0D0D0D"/>
        </w:rPr>
        <w:t>Costing: Introduction - Classification Cost - Use of Cost Data - Marginal Costing - Cost-Volume Profit Relationship - Mathematical Relationship between Cost-Volume Profit - Margin of Safety</w:t>
      </w:r>
    </w:p>
    <w:p>
      <w:pPr>
        <w:pStyle w:val="BodyText"/>
        <w:ind w:left="118" w:right="1129"/>
        <w:jc w:val="both"/>
      </w:pPr>
      <w:r>
        <w:rPr>
          <w:color w:val="0D0D0D"/>
        </w:rPr>
        <w:t>-BEP Analysis : Graphical Analysis - Use of Marginal costing in decision making- pricing decision, make or buy etc.</w:t>
      </w:r>
    </w:p>
    <w:p>
      <w:pPr>
        <w:pStyle w:val="BodyText"/>
        <w:spacing w:before="2"/>
      </w:pPr>
    </w:p>
    <w:p>
      <w:pPr>
        <w:pStyle w:val="Heading2"/>
        <w:spacing w:before="1"/>
      </w:pPr>
      <w:r>
        <w:rPr>
          <w:color w:val="0D0D0D"/>
        </w:rPr>
        <w:t>Unit IV</w:t>
      </w:r>
    </w:p>
    <w:p>
      <w:pPr>
        <w:pStyle w:val="BodyText"/>
        <w:ind w:left="118" w:right="1126"/>
        <w:jc w:val="both"/>
      </w:pPr>
      <w:r>
        <w:rPr>
          <w:color w:val="0D0D0D"/>
        </w:rPr>
        <w:t>Taxation: Income Tax - Definitions - Residential Status - How to Compute Total Income - Profit and Gains of Business or Profession - Deduction Under Chapter VIA - Central Sales Tax Act, 1956 - Preliminary - Formulation of Principles for Determining when a Sale or Purchase of Goods Taken Place in the Course of Inter-state Trade or Commerce or Outside a State or in the Course of Import or Export - Inter-State Sales Tax - Goods of Special Importance in Inter-State Trade or Commerce - Liability in Special Cases - Central Excises Act, 1944 - Preliminary - Levy and Collection of Duty -Powers and Duties of Officers and Landholders - Transport by Sea - Adjudication of Confiscations and Penalties - Appeals - Presumption as to Documents - Supplemental Provisions.</w:t>
      </w:r>
    </w:p>
    <w:p>
      <w:pPr>
        <w:pStyle w:val="BodyText"/>
      </w:pPr>
    </w:p>
    <w:p>
      <w:pPr>
        <w:pStyle w:val="Heading2"/>
      </w:pPr>
      <w:r>
        <w:rPr>
          <w:color w:val="0D0D0D"/>
        </w:rPr>
        <w:t>Unit V</w:t>
      </w:r>
    </w:p>
    <w:p>
      <w:pPr>
        <w:pStyle w:val="BodyText"/>
        <w:ind w:left="118" w:right="1129"/>
        <w:jc w:val="both"/>
      </w:pPr>
      <w:r>
        <w:rPr>
          <w:color w:val="0D0D0D"/>
        </w:rPr>
        <w:t>Goods and Services Tax (GST): – concept and status – Genesis - GST and  Centre-State Financial Relations - Constitution (One Hundred and First) Amendment Act, 2016 - Goods and Services Tax Council (GSTC) - Salient Features of GST - Benefits of GST - Goods and Services Tax Network – GST Registration process of business enterprises – GST HSN – SAC Cods and tax rates.</w:t>
      </w:r>
    </w:p>
    <w:p>
      <w:pPr>
        <w:pStyle w:val="Heading2"/>
        <w:spacing w:before="3"/>
      </w:pPr>
      <w:r>
        <w:rPr>
          <w:color w:val="0D0D0D"/>
        </w:rPr>
        <w:t>References:</w:t>
      </w:r>
    </w:p>
    <w:p>
      <w:pPr>
        <w:pStyle w:val="ListParagraph"/>
        <w:numPr>
          <w:ilvl w:val="1"/>
          <w:numId w:val="117"/>
        </w:numPr>
        <w:tabs>
          <w:tab w:pos="839" w:val="left" w:leader="none"/>
        </w:tabs>
        <w:spacing w:line="274" w:lineRule="exact" w:before="0" w:after="0"/>
        <w:ind w:left="838" w:right="0" w:hanging="361"/>
        <w:jc w:val="left"/>
        <w:rPr>
          <w:sz w:val="24"/>
        </w:rPr>
      </w:pPr>
      <w:r>
        <w:rPr>
          <w:color w:val="0D0D0D"/>
          <w:sz w:val="24"/>
        </w:rPr>
        <w:t>Dhanesh K Khatri, Financial Accounting, Mc Graw</w:t>
      </w:r>
      <w:r>
        <w:rPr>
          <w:color w:val="0D0D0D"/>
          <w:spacing w:val="-2"/>
          <w:sz w:val="24"/>
        </w:rPr>
        <w:t> </w:t>
      </w:r>
      <w:r>
        <w:rPr>
          <w:color w:val="0D0D0D"/>
          <w:sz w:val="24"/>
        </w:rPr>
        <w:t>Hill.</w:t>
      </w:r>
    </w:p>
    <w:p>
      <w:pPr>
        <w:pStyle w:val="ListParagraph"/>
        <w:numPr>
          <w:ilvl w:val="1"/>
          <w:numId w:val="117"/>
        </w:numPr>
        <w:tabs>
          <w:tab w:pos="839" w:val="left" w:leader="none"/>
        </w:tabs>
        <w:spacing w:line="240" w:lineRule="auto" w:before="0" w:after="0"/>
        <w:ind w:left="838" w:right="1134" w:hanging="360"/>
        <w:jc w:val="left"/>
        <w:rPr>
          <w:sz w:val="24"/>
        </w:rPr>
      </w:pPr>
      <w:r>
        <w:rPr>
          <w:color w:val="0D0D0D"/>
          <w:sz w:val="24"/>
        </w:rPr>
        <w:t>Asish K. Bhattacharyya, Financial Accounting for Business Managers, 3</w:t>
      </w:r>
      <w:r>
        <w:rPr>
          <w:color w:val="0D0D0D"/>
          <w:sz w:val="24"/>
          <w:vertAlign w:val="superscript"/>
        </w:rPr>
        <w:t>rd</w:t>
      </w:r>
      <w:r>
        <w:rPr>
          <w:color w:val="0D0D0D"/>
          <w:sz w:val="24"/>
          <w:vertAlign w:val="baseline"/>
        </w:rPr>
        <w:t> Edition, PHI, Eastern Economy</w:t>
      </w:r>
      <w:r>
        <w:rPr>
          <w:color w:val="0D0D0D"/>
          <w:spacing w:val="-5"/>
          <w:sz w:val="24"/>
          <w:vertAlign w:val="baseline"/>
        </w:rPr>
        <w:t> </w:t>
      </w:r>
      <w:r>
        <w:rPr>
          <w:color w:val="0D0D0D"/>
          <w:sz w:val="24"/>
          <w:vertAlign w:val="baseline"/>
        </w:rPr>
        <w:t>Edition.</w:t>
      </w:r>
    </w:p>
    <w:p>
      <w:pPr>
        <w:pStyle w:val="ListParagraph"/>
        <w:numPr>
          <w:ilvl w:val="1"/>
          <w:numId w:val="117"/>
        </w:numPr>
        <w:tabs>
          <w:tab w:pos="839" w:val="left" w:leader="none"/>
        </w:tabs>
        <w:spacing w:line="240" w:lineRule="auto" w:before="0" w:after="0"/>
        <w:ind w:left="838" w:right="0" w:hanging="361"/>
        <w:jc w:val="left"/>
        <w:rPr>
          <w:sz w:val="24"/>
        </w:rPr>
      </w:pPr>
      <w:r>
        <w:rPr>
          <w:color w:val="0D0D0D"/>
          <w:sz w:val="24"/>
        </w:rPr>
        <w:t>Dr. V K Goyal, Financial Accounting, 3</w:t>
      </w:r>
      <w:r>
        <w:rPr>
          <w:color w:val="0D0D0D"/>
          <w:sz w:val="24"/>
          <w:vertAlign w:val="superscript"/>
        </w:rPr>
        <w:t>rd</w:t>
      </w:r>
      <w:r>
        <w:rPr>
          <w:color w:val="0D0D0D"/>
          <w:sz w:val="24"/>
          <w:vertAlign w:val="baseline"/>
        </w:rPr>
        <w:t> Edition, EB (Excel</w:t>
      </w:r>
      <w:r>
        <w:rPr>
          <w:color w:val="0D0D0D"/>
          <w:spacing w:val="-1"/>
          <w:sz w:val="24"/>
          <w:vertAlign w:val="baseline"/>
        </w:rPr>
        <w:t> </w:t>
      </w:r>
      <w:r>
        <w:rPr>
          <w:color w:val="0D0D0D"/>
          <w:sz w:val="24"/>
          <w:vertAlign w:val="baseline"/>
        </w:rPr>
        <w:t>Books).</w:t>
      </w:r>
    </w:p>
    <w:p>
      <w:pPr>
        <w:pStyle w:val="ListParagraph"/>
        <w:numPr>
          <w:ilvl w:val="1"/>
          <w:numId w:val="117"/>
        </w:numPr>
        <w:tabs>
          <w:tab w:pos="839" w:val="left" w:leader="none"/>
        </w:tabs>
        <w:spacing w:line="240" w:lineRule="auto" w:before="0" w:after="0"/>
        <w:ind w:left="838" w:right="1138" w:hanging="360"/>
        <w:jc w:val="left"/>
        <w:rPr>
          <w:sz w:val="24"/>
        </w:rPr>
      </w:pPr>
      <w:r>
        <w:rPr>
          <w:color w:val="0D0D0D"/>
          <w:sz w:val="24"/>
        </w:rPr>
        <w:t>S N Maheswari, Suneel K Maheshwari and Sharad K Maheshwari, Financial Accounting, 5</w:t>
      </w:r>
      <w:r>
        <w:rPr>
          <w:color w:val="0D0D0D"/>
          <w:sz w:val="24"/>
          <w:vertAlign w:val="superscript"/>
        </w:rPr>
        <w:t>th</w:t>
      </w:r>
      <w:r>
        <w:rPr>
          <w:color w:val="0D0D0D"/>
          <w:sz w:val="24"/>
          <w:vertAlign w:val="baseline"/>
        </w:rPr>
        <w:t> Edition, Vikas Publications.</w:t>
      </w:r>
    </w:p>
    <w:p>
      <w:pPr>
        <w:pStyle w:val="ListParagraph"/>
        <w:numPr>
          <w:ilvl w:val="1"/>
          <w:numId w:val="117"/>
        </w:numPr>
        <w:tabs>
          <w:tab w:pos="839" w:val="left" w:leader="none"/>
        </w:tabs>
        <w:spacing w:line="240" w:lineRule="auto" w:before="1" w:after="0"/>
        <w:ind w:left="838" w:right="1135" w:hanging="360"/>
        <w:jc w:val="left"/>
        <w:rPr>
          <w:sz w:val="24"/>
        </w:rPr>
      </w:pPr>
      <w:r>
        <w:rPr>
          <w:color w:val="0D0D0D"/>
          <w:sz w:val="24"/>
        </w:rPr>
        <w:t>Horngren, Sundem, Stratton, Burgstahler and Schatzberg, Introduction to Management Accounting, 14</w:t>
      </w:r>
      <w:r>
        <w:rPr>
          <w:color w:val="0D0D0D"/>
          <w:sz w:val="24"/>
          <w:vertAlign w:val="superscript"/>
        </w:rPr>
        <w:t>th</w:t>
      </w:r>
      <w:r>
        <w:rPr>
          <w:color w:val="0D0D0D"/>
          <w:sz w:val="24"/>
          <w:vertAlign w:val="baseline"/>
        </w:rPr>
        <w:t> Edition, Pearson</w:t>
      </w:r>
      <w:r>
        <w:rPr>
          <w:color w:val="0D0D0D"/>
          <w:spacing w:val="-3"/>
          <w:sz w:val="24"/>
          <w:vertAlign w:val="baseline"/>
        </w:rPr>
        <w:t> </w:t>
      </w:r>
      <w:r>
        <w:rPr>
          <w:color w:val="0D0D0D"/>
          <w:sz w:val="24"/>
          <w:vertAlign w:val="baseline"/>
        </w:rPr>
        <w:t>Hall.</w:t>
      </w:r>
    </w:p>
    <w:p>
      <w:pPr>
        <w:pStyle w:val="ListParagraph"/>
        <w:numPr>
          <w:ilvl w:val="1"/>
          <w:numId w:val="117"/>
        </w:numPr>
        <w:tabs>
          <w:tab w:pos="839" w:val="left" w:leader="none"/>
        </w:tabs>
        <w:spacing w:line="240" w:lineRule="auto" w:before="0" w:after="0"/>
        <w:ind w:left="838" w:right="0" w:hanging="361"/>
        <w:jc w:val="left"/>
        <w:rPr>
          <w:sz w:val="24"/>
        </w:rPr>
      </w:pPr>
      <w:r>
        <w:rPr>
          <w:color w:val="0D0D0D"/>
          <w:sz w:val="24"/>
        </w:rPr>
        <w:t>Charities</w:t>
      </w:r>
      <w:r>
        <w:rPr>
          <w:color w:val="0D0D0D"/>
          <w:spacing w:val="17"/>
          <w:sz w:val="24"/>
        </w:rPr>
        <w:t> </w:t>
      </w:r>
      <w:r>
        <w:rPr>
          <w:color w:val="0D0D0D"/>
          <w:sz w:val="24"/>
        </w:rPr>
        <w:t>An</w:t>
      </w:r>
      <w:r>
        <w:rPr>
          <w:color w:val="0D0D0D"/>
          <w:spacing w:val="18"/>
          <w:sz w:val="24"/>
        </w:rPr>
        <w:t> </w:t>
      </w:r>
      <w:r>
        <w:rPr>
          <w:color w:val="0D0D0D"/>
          <w:sz w:val="24"/>
        </w:rPr>
        <w:t>Exhaustive</w:t>
      </w:r>
      <w:r>
        <w:rPr>
          <w:color w:val="0D0D0D"/>
          <w:spacing w:val="20"/>
          <w:sz w:val="24"/>
        </w:rPr>
        <w:t> </w:t>
      </w:r>
      <w:r>
        <w:rPr>
          <w:color w:val="0D0D0D"/>
          <w:sz w:val="24"/>
        </w:rPr>
        <w:t>Treatise</w:t>
      </w:r>
      <w:r>
        <w:rPr>
          <w:color w:val="0D0D0D"/>
          <w:spacing w:val="18"/>
          <w:sz w:val="24"/>
        </w:rPr>
        <w:t> </w:t>
      </w:r>
      <w:r>
        <w:rPr>
          <w:color w:val="0D0D0D"/>
          <w:sz w:val="24"/>
        </w:rPr>
        <w:t>for</w:t>
      </w:r>
      <w:r>
        <w:rPr>
          <w:color w:val="0D0D0D"/>
          <w:spacing w:val="18"/>
          <w:sz w:val="24"/>
        </w:rPr>
        <w:t> </w:t>
      </w:r>
      <w:r>
        <w:rPr>
          <w:color w:val="0D0D0D"/>
          <w:sz w:val="24"/>
        </w:rPr>
        <w:t>Tax</w:t>
      </w:r>
      <w:r>
        <w:rPr>
          <w:color w:val="0D0D0D"/>
          <w:spacing w:val="20"/>
          <w:sz w:val="24"/>
        </w:rPr>
        <w:t> </w:t>
      </w:r>
      <w:r>
        <w:rPr>
          <w:color w:val="0D0D0D"/>
          <w:sz w:val="24"/>
        </w:rPr>
        <w:t>and</w:t>
      </w:r>
      <w:r>
        <w:rPr>
          <w:color w:val="0D0D0D"/>
          <w:spacing w:val="21"/>
          <w:sz w:val="24"/>
        </w:rPr>
        <w:t> </w:t>
      </w:r>
      <w:r>
        <w:rPr>
          <w:color w:val="0D0D0D"/>
          <w:sz w:val="24"/>
        </w:rPr>
        <w:t>Other....by</w:t>
      </w:r>
      <w:r>
        <w:rPr>
          <w:color w:val="0D0D0D"/>
          <w:spacing w:val="14"/>
          <w:sz w:val="24"/>
        </w:rPr>
        <w:t> </w:t>
      </w:r>
      <w:r>
        <w:rPr>
          <w:color w:val="0D0D0D"/>
          <w:sz w:val="24"/>
        </w:rPr>
        <w:t>S</w:t>
      </w:r>
      <w:r>
        <w:rPr>
          <w:color w:val="0D0D0D"/>
          <w:spacing w:val="19"/>
          <w:sz w:val="24"/>
        </w:rPr>
        <w:t> </w:t>
      </w:r>
      <w:r>
        <w:rPr>
          <w:color w:val="0D0D0D"/>
          <w:sz w:val="24"/>
        </w:rPr>
        <w:t>Rajaratnam</w:t>
      </w:r>
      <w:r>
        <w:rPr>
          <w:color w:val="0D0D0D"/>
          <w:spacing w:val="21"/>
          <w:sz w:val="24"/>
        </w:rPr>
        <w:t> </w:t>
      </w:r>
      <w:r>
        <w:rPr>
          <w:color w:val="0D0D0D"/>
          <w:sz w:val="24"/>
        </w:rPr>
        <w:t>,</w:t>
      </w:r>
      <w:r>
        <w:rPr>
          <w:color w:val="0D0D0D"/>
          <w:spacing w:val="20"/>
          <w:sz w:val="24"/>
        </w:rPr>
        <w:t> </w:t>
      </w:r>
      <w:r>
        <w:rPr>
          <w:color w:val="0D0D0D"/>
          <w:sz w:val="24"/>
        </w:rPr>
        <w:t>M.</w:t>
      </w:r>
      <w:r>
        <w:rPr>
          <w:color w:val="0D0D0D"/>
          <w:spacing w:val="19"/>
          <w:sz w:val="24"/>
        </w:rPr>
        <w:t> </w:t>
      </w:r>
      <w:r>
        <w:rPr>
          <w:color w:val="0D0D0D"/>
          <w:sz w:val="24"/>
        </w:rPr>
        <w:t>Natarajan</w:t>
      </w:r>
      <w:r>
        <w:rPr>
          <w:color w:val="0D0D0D"/>
          <w:spacing w:val="18"/>
          <w:sz w:val="24"/>
        </w:rPr>
        <w:t> </w:t>
      </w:r>
      <w:r>
        <w:rPr>
          <w:color w:val="0D0D0D"/>
          <w:sz w:val="24"/>
        </w:rPr>
        <w:t>,</w:t>
      </w:r>
    </w:p>
    <w:p>
      <w:pPr>
        <w:pStyle w:val="BodyText"/>
        <w:ind w:left="838"/>
      </w:pPr>
      <w:r>
        <w:rPr>
          <w:color w:val="0D0D0D"/>
        </w:rPr>
        <w:t>C.P. Thangaraj</w:t>
      </w:r>
    </w:p>
    <w:p>
      <w:pPr>
        <w:pStyle w:val="ListParagraph"/>
        <w:numPr>
          <w:ilvl w:val="1"/>
          <w:numId w:val="117"/>
        </w:numPr>
        <w:tabs>
          <w:tab w:pos="839" w:val="left" w:leader="none"/>
          <w:tab w:pos="6209" w:val="left" w:leader="dot"/>
        </w:tabs>
        <w:spacing w:line="240" w:lineRule="auto" w:before="0" w:after="0"/>
        <w:ind w:left="838" w:right="0" w:hanging="361"/>
        <w:jc w:val="left"/>
        <w:rPr>
          <w:sz w:val="24"/>
        </w:rPr>
      </w:pPr>
      <w:r>
        <w:rPr>
          <w:color w:val="0D0D0D"/>
          <w:sz w:val="24"/>
        </w:rPr>
        <w:t>Laws of Trade Tax Central Sales Tax and Tax</w:t>
      </w:r>
      <w:r>
        <w:rPr>
          <w:color w:val="0D0D0D"/>
          <w:spacing w:val="-4"/>
          <w:sz w:val="24"/>
        </w:rPr>
        <w:t> </w:t>
      </w:r>
      <w:r>
        <w:rPr>
          <w:color w:val="0D0D0D"/>
          <w:sz w:val="24"/>
        </w:rPr>
        <w:t>on</w:t>
      </w:r>
      <w:r>
        <w:rPr>
          <w:color w:val="0D0D0D"/>
          <w:spacing w:val="-1"/>
          <w:sz w:val="24"/>
        </w:rPr>
        <w:t> </w:t>
      </w:r>
      <w:r>
        <w:rPr>
          <w:color w:val="0D0D0D"/>
          <w:sz w:val="24"/>
        </w:rPr>
        <w:t>Ent.</w:t>
        <w:tab/>
        <w:t>by O S</w:t>
      </w:r>
      <w:r>
        <w:rPr>
          <w:color w:val="0D0D0D"/>
          <w:spacing w:val="-5"/>
          <w:sz w:val="24"/>
        </w:rPr>
        <w:t> </w:t>
      </w:r>
      <w:r>
        <w:rPr>
          <w:color w:val="0D0D0D"/>
          <w:sz w:val="24"/>
        </w:rPr>
        <w:t>Vatsa</w:t>
      </w:r>
    </w:p>
    <w:p>
      <w:pPr>
        <w:pStyle w:val="ListParagraph"/>
        <w:numPr>
          <w:ilvl w:val="1"/>
          <w:numId w:val="117"/>
        </w:numPr>
        <w:tabs>
          <w:tab w:pos="839" w:val="left" w:leader="none"/>
          <w:tab w:pos="6421" w:val="left" w:leader="dot"/>
        </w:tabs>
        <w:spacing w:line="240" w:lineRule="auto" w:before="0" w:after="0"/>
        <w:ind w:left="838" w:right="0" w:hanging="361"/>
        <w:jc w:val="left"/>
        <w:rPr>
          <w:sz w:val="24"/>
        </w:rPr>
      </w:pPr>
      <w:r>
        <w:rPr>
          <w:color w:val="0D0D0D"/>
          <w:sz w:val="24"/>
        </w:rPr>
        <w:t>Trade</w:t>
      </w:r>
      <w:r>
        <w:rPr>
          <w:color w:val="0D0D0D"/>
          <w:spacing w:val="12"/>
          <w:sz w:val="24"/>
        </w:rPr>
        <w:t> </w:t>
      </w:r>
      <w:r>
        <w:rPr>
          <w:color w:val="0D0D0D"/>
          <w:sz w:val="24"/>
        </w:rPr>
        <w:t>Tax,</w:t>
      </w:r>
      <w:r>
        <w:rPr>
          <w:color w:val="0D0D0D"/>
          <w:spacing w:val="14"/>
          <w:sz w:val="24"/>
        </w:rPr>
        <w:t> </w:t>
      </w:r>
      <w:r>
        <w:rPr>
          <w:color w:val="0D0D0D"/>
          <w:sz w:val="24"/>
        </w:rPr>
        <w:t>Central</w:t>
      </w:r>
      <w:r>
        <w:rPr>
          <w:color w:val="0D0D0D"/>
          <w:spacing w:val="13"/>
          <w:sz w:val="24"/>
        </w:rPr>
        <w:t> </w:t>
      </w:r>
      <w:r>
        <w:rPr>
          <w:color w:val="0D0D0D"/>
          <w:sz w:val="24"/>
        </w:rPr>
        <w:t>Sales</w:t>
      </w:r>
      <w:r>
        <w:rPr>
          <w:color w:val="0D0D0D"/>
          <w:spacing w:val="16"/>
          <w:sz w:val="24"/>
        </w:rPr>
        <w:t> </w:t>
      </w:r>
      <w:r>
        <w:rPr>
          <w:color w:val="0D0D0D"/>
          <w:sz w:val="24"/>
        </w:rPr>
        <w:t>Tax</w:t>
      </w:r>
      <w:r>
        <w:rPr>
          <w:color w:val="0D0D0D"/>
          <w:spacing w:val="16"/>
          <w:sz w:val="24"/>
        </w:rPr>
        <w:t> </w:t>
      </w:r>
      <w:r>
        <w:rPr>
          <w:color w:val="0D0D0D"/>
          <w:sz w:val="24"/>
        </w:rPr>
        <w:t>&amp;</w:t>
      </w:r>
      <w:r>
        <w:rPr>
          <w:color w:val="0D0D0D"/>
          <w:spacing w:val="11"/>
          <w:sz w:val="24"/>
        </w:rPr>
        <w:t> </w:t>
      </w:r>
      <w:r>
        <w:rPr>
          <w:color w:val="0D0D0D"/>
          <w:sz w:val="24"/>
        </w:rPr>
        <w:t>Tax</w:t>
      </w:r>
      <w:r>
        <w:rPr>
          <w:color w:val="0D0D0D"/>
          <w:spacing w:val="16"/>
          <w:sz w:val="24"/>
        </w:rPr>
        <w:t> </w:t>
      </w:r>
      <w:r>
        <w:rPr>
          <w:color w:val="0D0D0D"/>
          <w:sz w:val="24"/>
        </w:rPr>
        <w:t>on</w:t>
      </w:r>
      <w:r>
        <w:rPr>
          <w:color w:val="0D0D0D"/>
          <w:spacing w:val="14"/>
          <w:sz w:val="24"/>
        </w:rPr>
        <w:t> </w:t>
      </w:r>
      <w:r>
        <w:rPr>
          <w:color w:val="0D0D0D"/>
          <w:sz w:val="24"/>
        </w:rPr>
        <w:t>Entry</w:t>
      </w:r>
      <w:r>
        <w:rPr>
          <w:color w:val="0D0D0D"/>
          <w:spacing w:val="8"/>
          <w:sz w:val="24"/>
        </w:rPr>
        <w:t> </w:t>
      </w:r>
      <w:r>
        <w:rPr>
          <w:color w:val="0D0D0D"/>
          <w:sz w:val="24"/>
        </w:rPr>
        <w:t>of</w:t>
      </w:r>
      <w:r>
        <w:rPr>
          <w:color w:val="0D0D0D"/>
          <w:spacing w:val="15"/>
          <w:sz w:val="24"/>
        </w:rPr>
        <w:t> </w:t>
      </w:r>
      <w:r>
        <w:rPr>
          <w:color w:val="0D0D0D"/>
          <w:sz w:val="24"/>
        </w:rPr>
        <w:t>Goo.</w:t>
        <w:tab/>
        <w:t>by Arvind Agarwal , Adarsh</w:t>
      </w:r>
      <w:r>
        <w:rPr>
          <w:color w:val="0D0D0D"/>
          <w:spacing w:val="8"/>
          <w:sz w:val="24"/>
        </w:rPr>
        <w:t> </w:t>
      </w:r>
      <w:r>
        <w:rPr>
          <w:color w:val="0D0D0D"/>
          <w:sz w:val="24"/>
        </w:rPr>
        <w:t>K</w:t>
      </w:r>
    </w:p>
    <w:p>
      <w:pPr>
        <w:pStyle w:val="BodyText"/>
        <w:ind w:left="838"/>
      </w:pPr>
      <w:r>
        <w:rPr>
          <w:color w:val="0D0D0D"/>
        </w:rPr>
        <w:t>Gupta</w:t>
      </w:r>
    </w:p>
    <w:p>
      <w:pPr>
        <w:spacing w:after="0"/>
        <w:sectPr>
          <w:pgSz w:w="11910" w:h="16840"/>
          <w:pgMar w:top="620" w:bottom="280" w:left="1300" w:right="0"/>
        </w:sectPr>
      </w:pPr>
    </w:p>
    <w:p>
      <w:pPr>
        <w:pStyle w:val="ListParagraph"/>
        <w:numPr>
          <w:ilvl w:val="1"/>
          <w:numId w:val="117"/>
        </w:numPr>
        <w:tabs>
          <w:tab w:pos="839" w:val="left" w:leader="none"/>
        </w:tabs>
        <w:spacing w:line="240" w:lineRule="auto" w:before="76" w:after="0"/>
        <w:ind w:left="838" w:right="0" w:hanging="361"/>
        <w:jc w:val="left"/>
        <w:rPr>
          <w:sz w:val="22"/>
        </w:rPr>
      </w:pPr>
      <w:r>
        <w:rPr>
          <w:color w:val="0D0D0D"/>
          <w:sz w:val="24"/>
        </w:rPr>
        <w:t>GST official website: </w:t>
      </w:r>
      <w:hyperlink r:id="rId12">
        <w:r>
          <w:rPr>
            <w:color w:val="0D0D0D"/>
            <w:sz w:val="22"/>
            <w:u w:val="single" w:color="0D0D0D"/>
          </w:rPr>
          <w:t>https://www.gst.gov.in</w:t>
        </w:r>
      </w:hyperlink>
    </w:p>
    <w:p>
      <w:pPr>
        <w:pStyle w:val="BodyText"/>
        <w:spacing w:before="8"/>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6"/>
        <w:gridCol w:w="6025"/>
        <w:gridCol w:w="603"/>
        <w:gridCol w:w="403"/>
        <w:gridCol w:w="660"/>
        <w:gridCol w:w="622"/>
        <w:gridCol w:w="594"/>
      </w:tblGrid>
      <w:tr>
        <w:trPr>
          <w:trHeight w:val="590" w:hRule="atLeast"/>
        </w:trPr>
        <w:tc>
          <w:tcPr>
            <w:tcW w:w="1306" w:type="dxa"/>
          </w:tcPr>
          <w:p>
            <w:pPr>
              <w:pStyle w:val="TableParagraph"/>
              <w:spacing w:line="263" w:lineRule="exact"/>
              <w:ind w:left="64"/>
              <w:rPr>
                <w:b/>
                <w:sz w:val="24"/>
              </w:rPr>
            </w:pPr>
            <w:r>
              <w:rPr>
                <w:b/>
                <w:color w:val="0D0D0D"/>
                <w:sz w:val="24"/>
              </w:rPr>
              <w:t>EE-403</w:t>
            </w:r>
          </w:p>
        </w:tc>
        <w:tc>
          <w:tcPr>
            <w:tcW w:w="6025" w:type="dxa"/>
          </w:tcPr>
          <w:p>
            <w:pPr>
              <w:pStyle w:val="TableParagraph"/>
              <w:spacing w:line="273" w:lineRule="exact"/>
              <w:rPr>
                <w:b/>
                <w:sz w:val="24"/>
              </w:rPr>
            </w:pPr>
            <w:r>
              <w:rPr>
                <w:b/>
                <w:color w:val="0D0D0D"/>
                <w:sz w:val="24"/>
              </w:rPr>
              <w:t>Technology Appreciation and Intellectual Property Rights</w:t>
            </w:r>
          </w:p>
        </w:tc>
        <w:tc>
          <w:tcPr>
            <w:tcW w:w="603" w:type="dxa"/>
          </w:tcPr>
          <w:p>
            <w:pPr>
              <w:pStyle w:val="TableParagraph"/>
              <w:ind w:left="64"/>
              <w:rPr>
                <w:b/>
                <w:sz w:val="24"/>
              </w:rPr>
            </w:pPr>
            <w:r>
              <w:rPr>
                <w:b/>
                <w:color w:val="0D0D0D"/>
                <w:sz w:val="24"/>
              </w:rPr>
              <w:t>100</w:t>
            </w:r>
          </w:p>
        </w:tc>
        <w:tc>
          <w:tcPr>
            <w:tcW w:w="403" w:type="dxa"/>
          </w:tcPr>
          <w:p>
            <w:pPr>
              <w:pStyle w:val="TableParagraph"/>
              <w:ind w:left="188"/>
              <w:rPr>
                <w:b/>
                <w:sz w:val="24"/>
              </w:rPr>
            </w:pPr>
            <w:r>
              <w:rPr>
                <w:b/>
                <w:color w:val="0D0D0D"/>
                <w:sz w:val="24"/>
              </w:rPr>
              <w:t>4</w:t>
            </w:r>
          </w:p>
        </w:tc>
        <w:tc>
          <w:tcPr>
            <w:tcW w:w="660" w:type="dxa"/>
          </w:tcPr>
          <w:p>
            <w:pPr>
              <w:pStyle w:val="TableParagraph"/>
              <w:ind w:left="318"/>
              <w:rPr>
                <w:b/>
                <w:sz w:val="24"/>
              </w:rPr>
            </w:pPr>
            <w:r>
              <w:rPr>
                <w:b/>
                <w:color w:val="0D0D0D"/>
                <w:sz w:val="24"/>
              </w:rPr>
              <w:t>0</w:t>
            </w:r>
          </w:p>
        </w:tc>
        <w:tc>
          <w:tcPr>
            <w:tcW w:w="622" w:type="dxa"/>
          </w:tcPr>
          <w:p>
            <w:pPr>
              <w:pStyle w:val="TableParagraph"/>
              <w:ind w:left="299"/>
              <w:rPr>
                <w:b/>
                <w:sz w:val="24"/>
              </w:rPr>
            </w:pPr>
            <w:r>
              <w:rPr>
                <w:b/>
                <w:color w:val="0D0D0D"/>
                <w:sz w:val="24"/>
              </w:rPr>
              <w:t>0</w:t>
            </w:r>
          </w:p>
        </w:tc>
        <w:tc>
          <w:tcPr>
            <w:tcW w:w="594" w:type="dxa"/>
          </w:tcPr>
          <w:p>
            <w:pPr>
              <w:pStyle w:val="TableParagraph"/>
              <w:ind w:left="289"/>
              <w:rPr>
                <w:b/>
                <w:sz w:val="24"/>
              </w:rPr>
            </w:pPr>
            <w:r>
              <w:rPr>
                <w:b/>
                <w:color w:val="0D0D0D"/>
                <w:sz w:val="24"/>
              </w:rPr>
              <w:t>3</w:t>
            </w:r>
          </w:p>
        </w:tc>
      </w:tr>
    </w:tbl>
    <w:p>
      <w:pPr>
        <w:pStyle w:val="BodyText"/>
        <w:rPr>
          <w:sz w:val="26"/>
        </w:rPr>
      </w:pPr>
    </w:p>
    <w:p>
      <w:pPr>
        <w:pStyle w:val="BodyText"/>
        <w:spacing w:before="8"/>
        <w:rPr>
          <w:sz w:val="21"/>
        </w:rPr>
      </w:pPr>
    </w:p>
    <w:p>
      <w:pPr>
        <w:pStyle w:val="Heading2"/>
      </w:pPr>
      <w:r>
        <w:rPr>
          <w:color w:val="0D0D0D"/>
        </w:rPr>
        <w:t>UNIT I</w:t>
      </w:r>
    </w:p>
    <w:p>
      <w:pPr>
        <w:pStyle w:val="BodyText"/>
        <w:ind w:left="118" w:right="1127" w:firstLine="62"/>
        <w:jc w:val="both"/>
      </w:pPr>
      <w:r>
        <w:rPr>
          <w:color w:val="0D0D0D"/>
        </w:rPr>
        <w:t>Introduction , Definitions, Role and importance , Technology developments, implications of Technology Management, Technology change, TLC, Diffusion and Growth of Technologies - Technological Transformation alternatives, Technology Policy and Planning, Technology development-Options &amp; Strategies, Socio-Economic planning, production functions &amp; Technological Change, Macro effects of Technology change.</w:t>
      </w:r>
    </w:p>
    <w:p>
      <w:pPr>
        <w:pStyle w:val="BodyText"/>
        <w:spacing w:before="3"/>
      </w:pPr>
    </w:p>
    <w:p>
      <w:pPr>
        <w:pStyle w:val="Heading2"/>
      </w:pPr>
      <w:r>
        <w:rPr>
          <w:color w:val="0D0D0D"/>
        </w:rPr>
        <w:t>UNIT II</w:t>
      </w:r>
    </w:p>
    <w:p>
      <w:pPr>
        <w:pStyle w:val="BodyText"/>
        <w:ind w:left="118" w:right="1134" w:firstLine="60"/>
        <w:jc w:val="both"/>
      </w:pPr>
      <w:r>
        <w:rPr>
          <w:color w:val="0D0D0D"/>
        </w:rPr>
        <w:t>Technology Transfer - Models, Modes, Technology search strategy, Dimensions of Technology Transfer, Features &amp; Routes of Technology Transfer, Technology absorption capabilities, Pricing of Technology Transfer agreements, Code of conduct for Technology transfer , Government initiative, Technology transfer and absorption process at unit</w:t>
      </w:r>
      <w:r>
        <w:rPr>
          <w:color w:val="0D0D0D"/>
          <w:spacing w:val="-6"/>
        </w:rPr>
        <w:t> </w:t>
      </w:r>
      <w:r>
        <w:rPr>
          <w:color w:val="0D0D0D"/>
        </w:rPr>
        <w:t>level.</w:t>
      </w:r>
    </w:p>
    <w:p>
      <w:pPr>
        <w:pStyle w:val="BodyText"/>
        <w:spacing w:before="3"/>
      </w:pPr>
    </w:p>
    <w:p>
      <w:pPr>
        <w:pStyle w:val="Heading2"/>
      </w:pPr>
      <w:r>
        <w:rPr>
          <w:color w:val="0D0D0D"/>
        </w:rPr>
        <w:t>Unit III</w:t>
      </w:r>
    </w:p>
    <w:p>
      <w:pPr>
        <w:pStyle w:val="BodyText"/>
        <w:ind w:left="118" w:right="1128" w:firstLine="60"/>
        <w:jc w:val="both"/>
      </w:pPr>
      <w:r>
        <w:rPr>
          <w:color w:val="0D0D0D"/>
        </w:rPr>
        <w:t>Technology cycles, innovation streams, Managing through cycles of technological change - Planned innovation, planned innovation systems, Market driven innovation: Commercialization of Intellectual Property: Traditional IP and Evolving IP - Assignment – Licensing – Cross License – Patent Pool – Negotiations – Defensive Publications – Technical Disclosures – Patent Pooling – Patent Trolling - Brand Management- Brand and Pricing Strategies – Patent Mining – Patent Landscaping and Patent Mapping</w:t>
      </w:r>
    </w:p>
    <w:p>
      <w:pPr>
        <w:pStyle w:val="BodyText"/>
        <w:spacing w:before="2"/>
      </w:pPr>
    </w:p>
    <w:p>
      <w:pPr>
        <w:pStyle w:val="Heading2"/>
        <w:spacing w:before="1"/>
      </w:pPr>
      <w:r>
        <w:rPr>
          <w:color w:val="0D0D0D"/>
        </w:rPr>
        <w:t>Unit IV</w:t>
      </w:r>
    </w:p>
    <w:p>
      <w:pPr>
        <w:pStyle w:val="BodyText"/>
        <w:ind w:left="118" w:right="1128" w:firstLine="60"/>
        <w:jc w:val="both"/>
      </w:pPr>
      <w:r>
        <w:rPr>
          <w:color w:val="0D0D0D"/>
        </w:rPr>
        <w:t>Strategic Management of Intellectual Property: Defensive &amp; Offensive Strategies – Intellectual Asset Management - Intellectual Property Audit – Identification &amp; Grouping of  Intangible Assets into Bundles - Intangible Asset Management Plan – Value Maximization Strategies – Value Extraction Strategies – Licensing Process and</w:t>
      </w:r>
      <w:r>
        <w:rPr>
          <w:color w:val="0D0D0D"/>
          <w:spacing w:val="-1"/>
        </w:rPr>
        <w:t> </w:t>
      </w:r>
      <w:r>
        <w:rPr>
          <w:color w:val="0D0D0D"/>
        </w:rPr>
        <w:t>Management</w:t>
      </w:r>
    </w:p>
    <w:p>
      <w:pPr>
        <w:pStyle w:val="BodyText"/>
      </w:pPr>
    </w:p>
    <w:p>
      <w:pPr>
        <w:pStyle w:val="Heading2"/>
        <w:ind w:left="178"/>
      </w:pPr>
      <w:r>
        <w:rPr>
          <w:color w:val="0D0D0D"/>
        </w:rPr>
        <w:t>Unit V</w:t>
      </w:r>
    </w:p>
    <w:p>
      <w:pPr>
        <w:pStyle w:val="BodyText"/>
        <w:ind w:left="118" w:right="1126" w:firstLine="60"/>
        <w:jc w:val="both"/>
      </w:pPr>
      <w:r>
        <w:rPr>
          <w:color w:val="0D0D0D"/>
        </w:rPr>
        <w:t>Valuation of Intellectual Property: Need for IP Valuation – Approaches of IP Valuation – Cost Approach – Income Approach – Market Approach – Methods of IP Valuation – "25% Rule" Method - Industry Standards Methods - Ranking Method - Surrogate Methods - Disaggregation Methods - Monte Carlo Method - Real Options Methods - The CAV Method - Market Value Method -Collateralization of IPA</w:t>
      </w:r>
    </w:p>
    <w:p>
      <w:pPr>
        <w:pStyle w:val="Heading2"/>
        <w:spacing w:before="3"/>
      </w:pPr>
      <w:r>
        <w:rPr>
          <w:color w:val="0D0D0D"/>
        </w:rPr>
        <w:t>References:</w:t>
      </w:r>
    </w:p>
    <w:p>
      <w:pPr>
        <w:pStyle w:val="ListParagraph"/>
        <w:numPr>
          <w:ilvl w:val="0"/>
          <w:numId w:val="118"/>
        </w:numPr>
        <w:tabs>
          <w:tab w:pos="539" w:val="left" w:leader="none"/>
        </w:tabs>
        <w:spacing w:line="274" w:lineRule="exact" w:before="0" w:after="0"/>
        <w:ind w:left="538" w:right="0" w:hanging="361"/>
        <w:jc w:val="left"/>
        <w:rPr>
          <w:sz w:val="24"/>
        </w:rPr>
      </w:pPr>
      <w:r>
        <w:rPr>
          <w:color w:val="0D0D0D"/>
          <w:sz w:val="24"/>
        </w:rPr>
        <w:t>Sunita K. Sreedhararn , An Introduction to Intellectual Asset</w:t>
      </w:r>
      <w:r>
        <w:rPr>
          <w:color w:val="0D0D0D"/>
          <w:spacing w:val="1"/>
          <w:sz w:val="24"/>
        </w:rPr>
        <w:t> </w:t>
      </w:r>
      <w:r>
        <w:rPr>
          <w:color w:val="0D0D0D"/>
          <w:sz w:val="24"/>
        </w:rPr>
        <w:t>Management.</w:t>
      </w:r>
    </w:p>
    <w:p>
      <w:pPr>
        <w:pStyle w:val="ListParagraph"/>
        <w:numPr>
          <w:ilvl w:val="0"/>
          <w:numId w:val="118"/>
        </w:numPr>
        <w:tabs>
          <w:tab w:pos="539" w:val="left" w:leader="none"/>
        </w:tabs>
        <w:spacing w:line="240" w:lineRule="auto" w:before="0" w:after="0"/>
        <w:ind w:left="538" w:right="1139" w:hanging="360"/>
        <w:jc w:val="left"/>
        <w:rPr>
          <w:sz w:val="24"/>
        </w:rPr>
      </w:pPr>
      <w:r>
        <w:rPr>
          <w:color w:val="0D0D0D"/>
          <w:sz w:val="24"/>
        </w:rPr>
        <w:t>Patrick H. Sullivan, Profiting from Intellectual Capital: Extracting Value from Innovation 3. Tulika Rastogi, IP Audit: Your Way to Healthy</w:t>
      </w:r>
      <w:r>
        <w:rPr>
          <w:color w:val="0D0D0D"/>
          <w:spacing w:val="-12"/>
          <w:sz w:val="24"/>
        </w:rPr>
        <w:t> </w:t>
      </w:r>
      <w:r>
        <w:rPr>
          <w:color w:val="0D0D0D"/>
          <w:sz w:val="24"/>
        </w:rPr>
        <w:t>Organisation</w:t>
      </w:r>
    </w:p>
    <w:p>
      <w:pPr>
        <w:pStyle w:val="ListParagraph"/>
        <w:numPr>
          <w:ilvl w:val="0"/>
          <w:numId w:val="118"/>
        </w:numPr>
        <w:tabs>
          <w:tab w:pos="539" w:val="left" w:leader="none"/>
        </w:tabs>
        <w:spacing w:line="240" w:lineRule="auto" w:before="0" w:after="0"/>
        <w:ind w:left="538" w:right="1136" w:hanging="360"/>
        <w:jc w:val="left"/>
        <w:rPr>
          <w:sz w:val="24"/>
        </w:rPr>
      </w:pPr>
      <w:r>
        <w:rPr>
          <w:color w:val="0D0D0D"/>
          <w:sz w:val="24"/>
        </w:rPr>
        <w:t>Gordon V. Smith and Russell </w:t>
      </w:r>
      <w:r>
        <w:rPr>
          <w:color w:val="0D0D0D"/>
          <w:spacing w:val="-3"/>
          <w:sz w:val="24"/>
        </w:rPr>
        <w:t>L. </w:t>
      </w:r>
      <w:r>
        <w:rPr>
          <w:color w:val="0D0D0D"/>
          <w:sz w:val="24"/>
        </w:rPr>
        <w:t>Parr, Valuation of Intellectual Property and Intangible Assets, 3rd</w:t>
      </w:r>
      <w:r>
        <w:rPr>
          <w:color w:val="0D0D0D"/>
          <w:spacing w:val="-1"/>
          <w:sz w:val="24"/>
        </w:rPr>
        <w:t> </w:t>
      </w:r>
      <w:r>
        <w:rPr>
          <w:color w:val="0D0D0D"/>
          <w:sz w:val="24"/>
        </w:rPr>
        <w:t>Edition</w:t>
      </w:r>
    </w:p>
    <w:p>
      <w:pPr>
        <w:pStyle w:val="ListParagraph"/>
        <w:numPr>
          <w:ilvl w:val="0"/>
          <w:numId w:val="118"/>
        </w:numPr>
        <w:tabs>
          <w:tab w:pos="539" w:val="left" w:leader="none"/>
        </w:tabs>
        <w:spacing w:line="240" w:lineRule="auto" w:before="0" w:after="0"/>
        <w:ind w:left="538" w:right="1138" w:hanging="360"/>
        <w:jc w:val="left"/>
        <w:rPr>
          <w:sz w:val="24"/>
        </w:rPr>
      </w:pPr>
      <w:r>
        <w:rPr>
          <w:color w:val="0D0D0D"/>
          <w:sz w:val="24"/>
        </w:rPr>
        <w:t>Bruce Berman, From Assets to Profits: Competing for </w:t>
      </w:r>
      <w:r>
        <w:rPr>
          <w:color w:val="0D0D0D"/>
          <w:spacing w:val="-3"/>
          <w:sz w:val="24"/>
        </w:rPr>
        <w:t>IP </w:t>
      </w:r>
      <w:r>
        <w:rPr>
          <w:color w:val="0D0D0D"/>
          <w:sz w:val="24"/>
        </w:rPr>
        <w:t>Value and Return (Intellectual Property-General, Law, Accounting &amp; Finance, Management, Licensing, Special</w:t>
      </w:r>
      <w:r>
        <w:rPr>
          <w:color w:val="0D0D0D"/>
          <w:spacing w:val="-11"/>
          <w:sz w:val="24"/>
        </w:rPr>
        <w:t> </w:t>
      </w:r>
      <w:r>
        <w:rPr>
          <w:color w:val="0D0D0D"/>
          <w:sz w:val="24"/>
        </w:rPr>
        <w:t>Topics).</w:t>
      </w:r>
    </w:p>
    <w:p>
      <w:pPr>
        <w:pStyle w:val="ListParagraph"/>
        <w:numPr>
          <w:ilvl w:val="0"/>
          <w:numId w:val="118"/>
        </w:numPr>
        <w:tabs>
          <w:tab w:pos="539" w:val="left" w:leader="none"/>
        </w:tabs>
        <w:spacing w:line="240" w:lineRule="auto" w:before="0" w:after="0"/>
        <w:ind w:left="538" w:right="0" w:hanging="361"/>
        <w:jc w:val="left"/>
        <w:rPr>
          <w:sz w:val="24"/>
        </w:rPr>
      </w:pPr>
      <w:r>
        <w:rPr>
          <w:color w:val="0D0D0D"/>
          <w:spacing w:val="-3"/>
          <w:sz w:val="24"/>
        </w:rPr>
        <w:t>L</w:t>
      </w:r>
      <w:r>
        <w:rPr>
          <w:color w:val="0D0D0D"/>
          <w:spacing w:val="2"/>
          <w:sz w:val="24"/>
        </w:rPr>
        <w:t>o</w:t>
      </w:r>
      <w:r>
        <w:rPr>
          <w:color w:val="0D0D0D"/>
          <w:spacing w:val="-3"/>
          <w:sz w:val="24"/>
        </w:rPr>
        <w:t>g</w:t>
      </w:r>
      <w:r>
        <w:rPr>
          <w:color w:val="0D0D0D"/>
          <w:spacing w:val="-1"/>
          <w:sz w:val="24"/>
        </w:rPr>
        <w:t>a</w:t>
      </w:r>
      <w:r>
        <w:rPr>
          <w:color w:val="0D0D0D"/>
          <w:spacing w:val="2"/>
          <w:sz w:val="24"/>
        </w:rPr>
        <w:t>n</w:t>
      </w:r>
      <w:r>
        <w:rPr>
          <w:color w:val="0D0D0D"/>
          <w:spacing w:val="-1"/>
          <w:sz w:val="24"/>
        </w:rPr>
        <w:t>a</w:t>
      </w:r>
      <w:r>
        <w:rPr>
          <w:color w:val="0D0D0D"/>
          <w:sz w:val="24"/>
        </w:rPr>
        <w:t>than, </w:t>
      </w:r>
      <w:r>
        <w:rPr>
          <w:color w:val="0D0D0D"/>
          <w:spacing w:val="-1"/>
          <w:sz w:val="24"/>
        </w:rPr>
        <w:t>E</w:t>
      </w:r>
      <w:r>
        <w:rPr>
          <w:color w:val="0D0D0D"/>
          <w:sz w:val="24"/>
        </w:rPr>
        <w:t>.T.</w:t>
      </w:r>
      <w:r>
        <w:rPr>
          <w:color w:val="0D0D0D"/>
          <w:spacing w:val="1"/>
          <w:sz w:val="24"/>
        </w:rPr>
        <w:t> </w:t>
      </w:r>
      <w:r>
        <w:rPr>
          <w:color w:val="0D0D0D"/>
          <w:spacing w:val="1"/>
          <w:w w:val="44"/>
          <w:sz w:val="24"/>
        </w:rPr>
        <w:t>―</w:t>
      </w:r>
      <w:r>
        <w:rPr>
          <w:color w:val="0D0D0D"/>
          <w:spacing w:val="-4"/>
          <w:sz w:val="24"/>
        </w:rPr>
        <w:t>I</w:t>
      </w:r>
      <w:r>
        <w:rPr>
          <w:color w:val="0D0D0D"/>
          <w:sz w:val="24"/>
        </w:rPr>
        <w:t>PR</w:t>
      </w:r>
      <w:r>
        <w:rPr>
          <w:color w:val="0D0D0D"/>
          <w:w w:val="158"/>
          <w:sz w:val="24"/>
        </w:rPr>
        <w:t>‖</w:t>
      </w:r>
      <w:r>
        <w:rPr>
          <w:color w:val="0D0D0D"/>
          <w:spacing w:val="-1"/>
          <w:sz w:val="24"/>
        </w:rPr>
        <w:t> </w:t>
      </w:r>
      <w:r>
        <w:rPr>
          <w:color w:val="0D0D0D"/>
          <w:spacing w:val="3"/>
          <w:sz w:val="24"/>
        </w:rPr>
        <w:t>(</w:t>
      </w:r>
      <w:r>
        <w:rPr>
          <w:color w:val="0D0D0D"/>
          <w:spacing w:val="-4"/>
          <w:sz w:val="24"/>
        </w:rPr>
        <w:t>I</w:t>
      </w:r>
      <w:r>
        <w:rPr>
          <w:color w:val="0D0D0D"/>
          <w:w w:val="99"/>
          <w:sz w:val="24"/>
        </w:rPr>
        <w:t>P</w:t>
      </w:r>
      <w:r>
        <w:rPr>
          <w:color w:val="0D0D0D"/>
          <w:sz w:val="24"/>
        </w:rPr>
        <w:t>R</w:t>
      </w:r>
      <w:r>
        <w:rPr>
          <w:color w:val="0D0D0D"/>
          <w:w w:val="99"/>
          <w:sz w:val="24"/>
        </w:rPr>
        <w:t>S</w:t>
      </w:r>
      <w:r>
        <w:rPr>
          <w:color w:val="0D0D0D"/>
          <w:w w:val="99"/>
          <w:sz w:val="24"/>
        </w:rPr>
        <w:t>), </w:t>
      </w:r>
      <w:r>
        <w:rPr>
          <w:color w:val="0D0D0D"/>
          <w:spacing w:val="-1"/>
          <w:w w:val="99"/>
          <w:sz w:val="24"/>
        </w:rPr>
        <w:t>T</w:t>
      </w:r>
      <w:r>
        <w:rPr>
          <w:color w:val="0D0D0D"/>
          <w:spacing w:val="3"/>
          <w:w w:val="99"/>
          <w:sz w:val="24"/>
        </w:rPr>
        <w:t>P</w:t>
      </w:r>
      <w:r>
        <w:rPr>
          <w:color w:val="0D0D0D"/>
          <w:spacing w:val="-6"/>
          <w:w w:val="99"/>
          <w:sz w:val="24"/>
        </w:rPr>
        <w:t>I</w:t>
      </w:r>
      <w:r>
        <w:rPr>
          <w:color w:val="0D0D0D"/>
          <w:w w:val="99"/>
          <w:sz w:val="24"/>
        </w:rPr>
        <w:t>PS</w:t>
      </w:r>
      <w:r>
        <w:rPr>
          <w:color w:val="0D0D0D"/>
          <w:sz w:val="24"/>
        </w:rPr>
        <w:t> </w:t>
      </w:r>
      <w:r>
        <w:rPr>
          <w:color w:val="0D0D0D"/>
          <w:spacing w:val="1"/>
          <w:w w:val="99"/>
          <w:sz w:val="24"/>
        </w:rPr>
        <w:t>A</w:t>
      </w:r>
      <w:r>
        <w:rPr>
          <w:color w:val="0D0D0D"/>
          <w:spacing w:val="-3"/>
          <w:sz w:val="24"/>
        </w:rPr>
        <w:t>g</w:t>
      </w:r>
      <w:r>
        <w:rPr>
          <w:color w:val="0D0D0D"/>
          <w:spacing w:val="1"/>
          <w:sz w:val="24"/>
        </w:rPr>
        <w:t>r</w:t>
      </w:r>
      <w:r>
        <w:rPr>
          <w:color w:val="0D0D0D"/>
          <w:spacing w:val="-1"/>
          <w:sz w:val="24"/>
        </w:rPr>
        <w:t>ee</w:t>
      </w:r>
      <w:r>
        <w:rPr>
          <w:color w:val="0D0D0D"/>
          <w:sz w:val="24"/>
        </w:rPr>
        <w:t>me</w:t>
      </w:r>
      <w:r>
        <w:rPr>
          <w:color w:val="0D0D0D"/>
          <w:spacing w:val="1"/>
          <w:sz w:val="24"/>
        </w:rPr>
        <w:t>n</w:t>
      </w:r>
      <w:r>
        <w:rPr>
          <w:color w:val="0D0D0D"/>
          <w:sz w:val="24"/>
        </w:rPr>
        <w:t>t and</w:t>
      </w:r>
      <w:r>
        <w:rPr>
          <w:color w:val="0D0D0D"/>
          <w:spacing w:val="1"/>
          <w:sz w:val="24"/>
        </w:rPr>
        <w:t> </w:t>
      </w:r>
      <w:r>
        <w:rPr>
          <w:color w:val="0D0D0D"/>
          <w:spacing w:val="-6"/>
          <w:sz w:val="24"/>
        </w:rPr>
        <w:t>I</w:t>
      </w:r>
      <w:r>
        <w:rPr>
          <w:color w:val="0D0D0D"/>
          <w:sz w:val="24"/>
        </w:rPr>
        <w:t>nd</w:t>
      </w:r>
      <w:r>
        <w:rPr>
          <w:color w:val="0D0D0D"/>
          <w:spacing w:val="2"/>
          <w:sz w:val="24"/>
        </w:rPr>
        <w:t>i</w:t>
      </w:r>
      <w:r>
        <w:rPr>
          <w:color w:val="0D0D0D"/>
          <w:spacing w:val="-1"/>
          <w:sz w:val="24"/>
        </w:rPr>
        <w:t>a</w:t>
      </w:r>
      <w:r>
        <w:rPr>
          <w:color w:val="0D0D0D"/>
          <w:sz w:val="24"/>
        </w:rPr>
        <w:t>n</w:t>
      </w:r>
      <w:r>
        <w:rPr>
          <w:color w:val="0D0D0D"/>
          <w:spacing w:val="2"/>
          <w:sz w:val="24"/>
        </w:rPr>
        <w:t> </w:t>
      </w:r>
      <w:r>
        <w:rPr>
          <w:color w:val="0D0D0D"/>
          <w:spacing w:val="-3"/>
          <w:sz w:val="24"/>
        </w:rPr>
        <w:t>L</w:t>
      </w:r>
      <w:r>
        <w:rPr>
          <w:color w:val="0D0D0D"/>
          <w:spacing w:val="-1"/>
          <w:sz w:val="24"/>
        </w:rPr>
        <w:t>a</w:t>
      </w:r>
      <w:r>
        <w:rPr>
          <w:color w:val="0D0D0D"/>
          <w:w w:val="99"/>
          <w:sz w:val="24"/>
        </w:rPr>
        <w:t>ws.</w:t>
      </w:r>
    </w:p>
    <w:p>
      <w:pPr>
        <w:pStyle w:val="ListParagraph"/>
        <w:numPr>
          <w:ilvl w:val="0"/>
          <w:numId w:val="118"/>
        </w:numPr>
        <w:tabs>
          <w:tab w:pos="539" w:val="left" w:leader="none"/>
        </w:tabs>
        <w:spacing w:line="240" w:lineRule="auto" w:before="0" w:after="0"/>
        <w:ind w:left="538" w:right="1140" w:hanging="360"/>
        <w:jc w:val="left"/>
        <w:rPr>
          <w:sz w:val="24"/>
        </w:rPr>
      </w:pPr>
      <w:r>
        <w:rPr>
          <w:color w:val="0D0D0D"/>
          <w:sz w:val="24"/>
        </w:rPr>
        <w:t>Dasgupta. S: Technology and Creativity &amp; Creativity, Oxford University Press, New York, 1996.</w:t>
      </w:r>
    </w:p>
    <w:p>
      <w:pPr>
        <w:pStyle w:val="ListParagraph"/>
        <w:numPr>
          <w:ilvl w:val="0"/>
          <w:numId w:val="118"/>
        </w:numPr>
        <w:tabs>
          <w:tab w:pos="539" w:val="left" w:leader="none"/>
        </w:tabs>
        <w:spacing w:line="240" w:lineRule="auto" w:before="1" w:after="0"/>
        <w:ind w:left="538" w:right="0" w:hanging="361"/>
        <w:jc w:val="left"/>
        <w:rPr>
          <w:sz w:val="24"/>
        </w:rPr>
      </w:pPr>
      <w:r>
        <w:rPr>
          <w:color w:val="0D0D0D"/>
          <w:sz w:val="24"/>
        </w:rPr>
        <w:t>Proctor. T: The Essence of Management Creativity, Prentice - Hall, New Delhi,</w:t>
      </w:r>
      <w:r>
        <w:rPr>
          <w:color w:val="0D0D0D"/>
          <w:spacing w:val="-3"/>
          <w:sz w:val="24"/>
        </w:rPr>
        <w:t> </w:t>
      </w:r>
      <w:r>
        <w:rPr>
          <w:color w:val="0D0D0D"/>
          <w:sz w:val="24"/>
        </w:rPr>
        <w:t>1997.</w:t>
      </w:r>
    </w:p>
    <w:p>
      <w:pPr>
        <w:pStyle w:val="ListParagraph"/>
        <w:numPr>
          <w:ilvl w:val="0"/>
          <w:numId w:val="118"/>
        </w:numPr>
        <w:tabs>
          <w:tab w:pos="539" w:val="left" w:leader="none"/>
        </w:tabs>
        <w:spacing w:line="240" w:lineRule="auto" w:before="0" w:after="0"/>
        <w:ind w:left="538" w:right="0" w:hanging="361"/>
        <w:jc w:val="left"/>
        <w:rPr>
          <w:sz w:val="24"/>
        </w:rPr>
      </w:pPr>
      <w:r>
        <w:rPr>
          <w:color w:val="0D0D0D"/>
          <w:sz w:val="24"/>
        </w:rPr>
        <w:t>Richards. T: Creativity and Problem Solving Network, Gower, Hampshire,</w:t>
      </w:r>
      <w:r>
        <w:rPr>
          <w:color w:val="0D0D0D"/>
          <w:spacing w:val="-8"/>
          <w:sz w:val="24"/>
        </w:rPr>
        <w:t> </w:t>
      </w:r>
      <w:r>
        <w:rPr>
          <w:color w:val="0D0D0D"/>
          <w:sz w:val="24"/>
        </w:rPr>
        <w:t>1997.</w:t>
      </w:r>
    </w:p>
    <w:p>
      <w:pPr>
        <w:pStyle w:val="ListParagraph"/>
        <w:numPr>
          <w:ilvl w:val="0"/>
          <w:numId w:val="118"/>
        </w:numPr>
        <w:tabs>
          <w:tab w:pos="539" w:val="left" w:leader="none"/>
        </w:tabs>
        <w:spacing w:line="240" w:lineRule="auto" w:before="0" w:after="0"/>
        <w:ind w:left="538" w:right="0" w:hanging="361"/>
        <w:jc w:val="left"/>
        <w:rPr>
          <w:sz w:val="24"/>
        </w:rPr>
      </w:pPr>
      <w:r>
        <w:rPr>
          <w:color w:val="0D0D0D"/>
          <w:sz w:val="24"/>
        </w:rPr>
        <w:t>Ceserani. J &amp; Greatwood. P: Innovation &amp; Creativity, Kogan Page, London,</w:t>
      </w:r>
      <w:r>
        <w:rPr>
          <w:color w:val="0D0D0D"/>
          <w:spacing w:val="-2"/>
          <w:sz w:val="24"/>
        </w:rPr>
        <w:t> </w:t>
      </w:r>
      <w:r>
        <w:rPr>
          <w:color w:val="0D0D0D"/>
          <w:sz w:val="24"/>
        </w:rPr>
        <w:t>1995.</w:t>
      </w:r>
    </w:p>
    <w:p>
      <w:pPr>
        <w:pStyle w:val="ListParagraph"/>
        <w:numPr>
          <w:ilvl w:val="0"/>
          <w:numId w:val="118"/>
        </w:numPr>
        <w:tabs>
          <w:tab w:pos="539" w:val="left" w:leader="none"/>
        </w:tabs>
        <w:spacing w:line="240" w:lineRule="auto" w:before="0" w:after="0"/>
        <w:ind w:left="538" w:right="1133" w:hanging="360"/>
        <w:jc w:val="left"/>
        <w:rPr>
          <w:sz w:val="24"/>
        </w:rPr>
      </w:pPr>
      <w:r>
        <w:rPr>
          <w:color w:val="0D0D0D"/>
          <w:sz w:val="24"/>
        </w:rPr>
        <w:t>Ziman. J: Technological Innovation as an Evolutionary Process, Cambridge University Press, Cambridge,</w:t>
      </w:r>
      <w:r>
        <w:rPr>
          <w:color w:val="0D0D0D"/>
          <w:spacing w:val="-1"/>
          <w:sz w:val="24"/>
        </w:rPr>
        <w:t> </w:t>
      </w:r>
      <w:r>
        <w:rPr>
          <w:color w:val="0D0D0D"/>
          <w:sz w:val="24"/>
        </w:rPr>
        <w:t>2000</w:t>
      </w:r>
    </w:p>
    <w:p>
      <w:pPr>
        <w:spacing w:after="0" w:line="240" w:lineRule="auto"/>
        <w:jc w:val="left"/>
        <w:rPr>
          <w:sz w:val="24"/>
        </w:rPr>
        <w:sectPr>
          <w:pgSz w:w="11910" w:h="16840"/>
          <w:pgMar w:top="62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7" w:hRule="atLeast"/>
        </w:trPr>
        <w:tc>
          <w:tcPr>
            <w:tcW w:w="1171" w:type="dxa"/>
          </w:tcPr>
          <w:p>
            <w:pPr>
              <w:pStyle w:val="TableParagraph"/>
              <w:spacing w:line="255" w:lineRule="exact"/>
              <w:ind w:left="64"/>
              <w:rPr>
                <w:b/>
                <w:sz w:val="24"/>
              </w:rPr>
            </w:pPr>
            <w:r>
              <w:rPr>
                <w:b/>
                <w:color w:val="0D0D0D"/>
                <w:sz w:val="24"/>
              </w:rPr>
              <w:t>EE-404</w:t>
            </w:r>
          </w:p>
        </w:tc>
        <w:tc>
          <w:tcPr>
            <w:tcW w:w="5401" w:type="dxa"/>
          </w:tcPr>
          <w:p>
            <w:pPr>
              <w:pStyle w:val="TableParagraph"/>
              <w:ind w:left="871"/>
              <w:rPr>
                <w:b/>
                <w:sz w:val="24"/>
              </w:rPr>
            </w:pPr>
            <w:r>
              <w:rPr>
                <w:b/>
                <w:color w:val="0D0D0D"/>
                <w:sz w:val="24"/>
              </w:rPr>
              <w:t>Innovation Technology Management</w:t>
            </w:r>
          </w:p>
        </w:tc>
        <w:tc>
          <w:tcPr>
            <w:tcW w:w="540" w:type="dxa"/>
          </w:tcPr>
          <w:p>
            <w:pPr>
              <w:pStyle w:val="TableParagraph"/>
              <w:spacing w:line="250" w:lineRule="exact"/>
              <w:ind w:left="62"/>
              <w:rPr>
                <w:b/>
                <w:sz w:val="24"/>
              </w:rPr>
            </w:pPr>
            <w:r>
              <w:rPr>
                <w:b/>
                <w:color w:val="0D0D0D"/>
                <w:sz w:val="24"/>
              </w:rPr>
              <w:t>100</w:t>
            </w:r>
          </w:p>
        </w:tc>
        <w:tc>
          <w:tcPr>
            <w:tcW w:w="361" w:type="dxa"/>
          </w:tcPr>
          <w:p>
            <w:pPr>
              <w:pStyle w:val="TableParagraph"/>
              <w:spacing w:line="250" w:lineRule="exact"/>
              <w:ind w:left="167"/>
              <w:rPr>
                <w:b/>
                <w:sz w:val="24"/>
              </w:rPr>
            </w:pPr>
            <w:r>
              <w:rPr>
                <w:b/>
                <w:color w:val="0D0D0D"/>
                <w:sz w:val="24"/>
              </w:rPr>
              <w:t>4</w:t>
            </w:r>
          </w:p>
        </w:tc>
        <w:tc>
          <w:tcPr>
            <w:tcW w:w="591" w:type="dxa"/>
          </w:tcPr>
          <w:p>
            <w:pPr>
              <w:pStyle w:val="TableParagraph"/>
              <w:spacing w:line="250" w:lineRule="exact"/>
              <w:ind w:left="285"/>
              <w:rPr>
                <w:b/>
                <w:sz w:val="24"/>
              </w:rPr>
            </w:pPr>
            <w:r>
              <w:rPr>
                <w:b/>
                <w:color w:val="0D0D0D"/>
                <w:sz w:val="24"/>
              </w:rPr>
              <w:t>0</w:t>
            </w:r>
          </w:p>
        </w:tc>
        <w:tc>
          <w:tcPr>
            <w:tcW w:w="560" w:type="dxa"/>
          </w:tcPr>
          <w:p>
            <w:pPr>
              <w:pStyle w:val="TableParagraph"/>
              <w:spacing w:line="250" w:lineRule="exact"/>
              <w:ind w:left="270"/>
              <w:rPr>
                <w:b/>
                <w:sz w:val="24"/>
              </w:rPr>
            </w:pPr>
            <w:r>
              <w:rPr>
                <w:b/>
                <w:color w:val="0D0D0D"/>
                <w:sz w:val="24"/>
              </w:rPr>
              <w:t>0</w:t>
            </w:r>
          </w:p>
        </w:tc>
        <w:tc>
          <w:tcPr>
            <w:tcW w:w="531" w:type="dxa"/>
          </w:tcPr>
          <w:p>
            <w:pPr>
              <w:pStyle w:val="TableParagraph"/>
              <w:spacing w:line="250" w:lineRule="exact"/>
              <w:ind w:left="257"/>
              <w:rPr>
                <w:b/>
                <w:sz w:val="24"/>
              </w:rPr>
            </w:pPr>
            <w:r>
              <w:rPr>
                <w:b/>
                <w:color w:val="0D0D0D"/>
                <w:sz w:val="24"/>
              </w:rPr>
              <w:t>3</w:t>
            </w:r>
          </w:p>
        </w:tc>
      </w:tr>
    </w:tbl>
    <w:p>
      <w:pPr>
        <w:pStyle w:val="BodyText"/>
        <w:spacing w:before="2"/>
        <w:rPr>
          <w:sz w:val="15"/>
        </w:rPr>
      </w:pPr>
    </w:p>
    <w:p>
      <w:pPr>
        <w:pStyle w:val="Heading2"/>
        <w:spacing w:before="90"/>
      </w:pPr>
      <w:r>
        <w:rPr>
          <w:color w:val="0D0D0D"/>
        </w:rPr>
        <w:t>Unit – I</w:t>
      </w:r>
    </w:p>
    <w:p>
      <w:pPr>
        <w:pStyle w:val="BodyText"/>
        <w:ind w:left="118" w:right="1133"/>
        <w:jc w:val="both"/>
      </w:pPr>
      <w:r>
        <w:rPr>
          <w:color w:val="0D0D0D"/>
        </w:rPr>
        <w:t>Analyzing the Current Business Scenario, Innovation and Creativity - An Introduction, Innovation in Current Environment, Types of Innovation , School of Innovation. Challenges of Innovation, Steps of Innovation Management, Idea Management System, Divergent Vs Convergent Thinking, Levers of Idea Management. Experimentation in Innovation Management, Idea Championship,Participation for Innovation, Co-creation for Innovation , Proto typing to Incubation.</w:t>
      </w:r>
    </w:p>
    <w:p>
      <w:pPr>
        <w:pStyle w:val="BodyText"/>
        <w:spacing w:before="3"/>
      </w:pPr>
    </w:p>
    <w:p>
      <w:pPr>
        <w:pStyle w:val="Heading2"/>
      </w:pPr>
      <w:r>
        <w:rPr>
          <w:color w:val="0D0D0D"/>
        </w:rPr>
        <w:t>Unit – II</w:t>
      </w:r>
    </w:p>
    <w:p>
      <w:pPr>
        <w:pStyle w:val="BodyText"/>
        <w:ind w:left="118" w:right="1130"/>
        <w:jc w:val="both"/>
      </w:pPr>
      <w:r>
        <w:rPr>
          <w:color w:val="0D0D0D"/>
        </w:rPr>
        <w:t>Marketing of Innovation, Technology Innovation Process, Technological Innovation Management Planning, Technological Innovation Management Strategies, Technology Forecasting.</w:t>
      </w:r>
    </w:p>
    <w:p>
      <w:pPr>
        <w:pStyle w:val="BodyText"/>
        <w:spacing w:before="5"/>
      </w:pPr>
    </w:p>
    <w:p>
      <w:pPr>
        <w:spacing w:line="249" w:lineRule="exact" w:before="0"/>
        <w:ind w:left="118" w:right="0" w:firstLine="0"/>
        <w:jc w:val="left"/>
        <w:rPr>
          <w:b/>
          <w:sz w:val="22"/>
        </w:rPr>
      </w:pPr>
      <w:r>
        <w:rPr>
          <w:b/>
          <w:color w:val="0D0D0D"/>
          <w:sz w:val="22"/>
        </w:rPr>
        <w:t>Unit – III</w:t>
      </w:r>
    </w:p>
    <w:p>
      <w:pPr>
        <w:pStyle w:val="BodyText"/>
        <w:ind w:left="118" w:right="1129"/>
        <w:jc w:val="both"/>
      </w:pPr>
      <w:r>
        <w:rPr>
          <w:color w:val="0D0D0D"/>
        </w:rPr>
        <w:t>Introduction to Technology Management:Concept and Meaning of Technology </w:t>
      </w:r>
      <w:r>
        <w:rPr>
          <w:color w:val="0D0D0D"/>
          <w:sz w:val="22"/>
        </w:rPr>
        <w:t>and Technology </w:t>
      </w:r>
      <w:r>
        <w:rPr>
          <w:color w:val="0D0D0D"/>
        </w:rPr>
        <w:t>Management- Technology; Technology management, Evolution and Growth of Technology, Role and Significance of Technology Management, Impact of Technology on Society and Business- Technology and competition; Key issues in managing technological innovation, Forms of Technology- Process technology; Product</w:t>
      </w:r>
      <w:r>
        <w:rPr>
          <w:color w:val="0D0D0D"/>
          <w:spacing w:val="-3"/>
        </w:rPr>
        <w:t> </w:t>
      </w:r>
      <w:r>
        <w:rPr>
          <w:color w:val="0D0D0D"/>
        </w:rPr>
        <w:t>technology</w:t>
      </w:r>
    </w:p>
    <w:p>
      <w:pPr>
        <w:pStyle w:val="BodyText"/>
        <w:spacing w:before="3"/>
      </w:pPr>
    </w:p>
    <w:p>
      <w:pPr>
        <w:spacing w:line="249" w:lineRule="exact" w:before="0"/>
        <w:ind w:left="118" w:right="0" w:firstLine="0"/>
        <w:jc w:val="left"/>
        <w:rPr>
          <w:b/>
          <w:sz w:val="22"/>
        </w:rPr>
      </w:pPr>
      <w:r>
        <w:rPr>
          <w:b/>
          <w:color w:val="0D0D0D"/>
          <w:sz w:val="22"/>
        </w:rPr>
        <w:t>Unit –IV</w:t>
      </w:r>
    </w:p>
    <w:p>
      <w:pPr>
        <w:pStyle w:val="BodyText"/>
        <w:ind w:left="118" w:right="1130"/>
        <w:jc w:val="both"/>
      </w:pPr>
      <w:r>
        <w:rPr>
          <w:color w:val="0D0D0D"/>
        </w:rPr>
        <w:t>Technology Acquisition</w:t>
      </w:r>
      <w:r>
        <w:rPr>
          <w:i/>
          <w:color w:val="0D0D0D"/>
        </w:rPr>
        <w:t>: </w:t>
      </w:r>
      <w:r>
        <w:rPr>
          <w:color w:val="0D0D0D"/>
        </w:rPr>
        <w:t>Technology Acquisition, Alternatives for Acquiring New Technologies, Reasons Compelling a Company for Obtaining a New Technology, Management of Acquired Technology, Measures of Scale and Mechanisms for Acquiring Technologies- Economy of scale or Scale economy; Levels of scale; The measurement of scale; Factors affecting the choice of</w:t>
      </w:r>
      <w:r>
        <w:rPr>
          <w:color w:val="0D0D0D"/>
          <w:spacing w:val="-7"/>
        </w:rPr>
        <w:t> </w:t>
      </w:r>
      <w:r>
        <w:rPr>
          <w:color w:val="0D0D0D"/>
        </w:rPr>
        <w:t>scale</w:t>
      </w:r>
    </w:p>
    <w:p>
      <w:pPr>
        <w:pStyle w:val="BodyText"/>
        <w:spacing w:before="3"/>
      </w:pPr>
    </w:p>
    <w:p>
      <w:pPr>
        <w:spacing w:line="250" w:lineRule="exact" w:before="0"/>
        <w:ind w:left="118" w:right="0" w:firstLine="0"/>
        <w:jc w:val="left"/>
        <w:rPr>
          <w:b/>
          <w:sz w:val="22"/>
        </w:rPr>
      </w:pPr>
      <w:r>
        <w:rPr>
          <w:b/>
          <w:color w:val="0D0D0D"/>
          <w:sz w:val="22"/>
        </w:rPr>
        <w:t>Unit - V</w:t>
      </w:r>
    </w:p>
    <w:p>
      <w:pPr>
        <w:pStyle w:val="BodyText"/>
        <w:ind w:left="118" w:right="1126"/>
        <w:jc w:val="both"/>
      </w:pPr>
      <w:r>
        <w:rPr>
          <w:color w:val="0D0D0D"/>
        </w:rPr>
        <w:t>Technology Forecasting</w:t>
      </w:r>
      <w:r>
        <w:rPr>
          <w:i/>
          <w:color w:val="0D0D0D"/>
        </w:rPr>
        <w:t>:</w:t>
      </w:r>
      <w:r>
        <w:rPr>
          <w:color w:val="0D0D0D"/>
        </w:rPr>
        <w:t>Concept of Technology Forecasting- Characteristics of technology forecasting ; Technology forecast method; Principles of technology forecasting, Technology Forecasting Process, Need and Role of Technology Forecasting, Forecasting Methods and Techniques, Planning and Forecasting, </w:t>
      </w:r>
      <w:r>
        <w:rPr>
          <w:i/>
          <w:color w:val="0D0D0D"/>
        </w:rPr>
        <w:t>Technology Strategy and Competitiveness:</w:t>
      </w:r>
      <w:r>
        <w:rPr>
          <w:color w:val="0D0D0D"/>
        </w:rPr>
        <w:t>Technology Strategy-Technology strategy and management; Elements of an accessible technology strategy, Innovation Management, Competitive Advantage- Components of competitive advantage; Creating competitive advantage using value chain, Technology Management Evaluation or Assessment</w:t>
      </w:r>
    </w:p>
    <w:p>
      <w:pPr>
        <w:pStyle w:val="BodyText"/>
        <w:spacing w:before="2"/>
      </w:pPr>
    </w:p>
    <w:p>
      <w:pPr>
        <w:pStyle w:val="Heading2"/>
        <w:spacing w:before="1"/>
      </w:pPr>
      <w:r>
        <w:rPr>
          <w:color w:val="0D0D0D"/>
        </w:rPr>
        <w:t>References:</w:t>
      </w:r>
    </w:p>
    <w:p>
      <w:pPr>
        <w:pStyle w:val="ListParagraph"/>
        <w:numPr>
          <w:ilvl w:val="0"/>
          <w:numId w:val="119"/>
        </w:numPr>
        <w:tabs>
          <w:tab w:pos="539" w:val="left" w:leader="none"/>
        </w:tabs>
        <w:spacing w:line="240" w:lineRule="auto" w:before="0" w:after="0"/>
        <w:ind w:left="538" w:right="1398" w:hanging="360"/>
        <w:jc w:val="left"/>
        <w:rPr>
          <w:i/>
          <w:color w:val="0D0D0D"/>
          <w:sz w:val="24"/>
        </w:rPr>
      </w:pPr>
      <w:hyperlink r:id="rId13">
        <w:r>
          <w:rPr>
            <w:color w:val="0D0D0D"/>
            <w:sz w:val="24"/>
          </w:rPr>
          <w:t>Industry, Innovation and Infrastructure</w:t>
        </w:r>
      </w:hyperlink>
      <w:r>
        <w:rPr>
          <w:color w:val="0D0D0D"/>
          <w:sz w:val="24"/>
        </w:rPr>
        <w:t>: Leal Filho, W. (Ed), Azul, A. M. (Ed), Brandli, </w:t>
      </w:r>
      <w:r>
        <w:rPr>
          <w:color w:val="0D0D0D"/>
          <w:spacing w:val="-3"/>
          <w:sz w:val="24"/>
        </w:rPr>
        <w:t>L. </w:t>
      </w:r>
      <w:r>
        <w:rPr>
          <w:color w:val="0D0D0D"/>
          <w:sz w:val="24"/>
        </w:rPr>
        <w:t>(Ed), Lange Salvia, A. (Ed), Wall, T. (Ed)</w:t>
      </w:r>
      <w:r>
        <w:rPr>
          <w:color w:val="0D0D0D"/>
          <w:spacing w:val="1"/>
          <w:sz w:val="24"/>
        </w:rPr>
        <w:t> </w:t>
      </w:r>
      <w:r>
        <w:rPr>
          <w:i/>
          <w:color w:val="0D0D0D"/>
          <w:sz w:val="24"/>
        </w:rPr>
        <w:t>(2021)</w:t>
      </w:r>
    </w:p>
    <w:p>
      <w:pPr>
        <w:pStyle w:val="ListParagraph"/>
        <w:numPr>
          <w:ilvl w:val="0"/>
          <w:numId w:val="119"/>
        </w:numPr>
        <w:tabs>
          <w:tab w:pos="539" w:val="left" w:leader="none"/>
        </w:tabs>
        <w:spacing w:line="240" w:lineRule="auto" w:before="0" w:after="0"/>
        <w:ind w:left="538" w:right="0" w:hanging="361"/>
        <w:jc w:val="left"/>
        <w:rPr>
          <w:i/>
          <w:color w:val="0D0D0D"/>
          <w:sz w:val="24"/>
        </w:rPr>
      </w:pPr>
      <w:hyperlink r:id="rId14">
        <w:r>
          <w:rPr>
            <w:color w:val="0D0D0D"/>
            <w:sz w:val="24"/>
          </w:rPr>
          <w:t>Innovation Management in the Intelligent World</w:t>
        </w:r>
      </w:hyperlink>
      <w:r>
        <w:rPr>
          <w:color w:val="0D0D0D"/>
          <w:sz w:val="24"/>
        </w:rPr>
        <w:t>: Daim, T. U. (Ed), Meissner, D. (Ed)</w:t>
      </w:r>
      <w:r>
        <w:rPr>
          <w:color w:val="0D0D0D"/>
          <w:spacing w:val="-4"/>
          <w:sz w:val="24"/>
        </w:rPr>
        <w:t> </w:t>
      </w:r>
      <w:r>
        <w:rPr>
          <w:i/>
          <w:color w:val="0D0D0D"/>
          <w:sz w:val="24"/>
        </w:rPr>
        <w:t>(2021)</w:t>
      </w:r>
    </w:p>
    <w:p>
      <w:pPr>
        <w:pStyle w:val="ListParagraph"/>
        <w:numPr>
          <w:ilvl w:val="0"/>
          <w:numId w:val="119"/>
        </w:numPr>
        <w:tabs>
          <w:tab w:pos="539" w:val="left" w:leader="none"/>
        </w:tabs>
        <w:spacing w:line="240" w:lineRule="auto" w:before="0" w:after="0"/>
        <w:ind w:left="538" w:right="1184" w:hanging="360"/>
        <w:jc w:val="left"/>
        <w:rPr>
          <w:color w:val="0D0D0D"/>
          <w:sz w:val="22"/>
        </w:rPr>
      </w:pPr>
      <w:hyperlink r:id="rId15">
        <w:r>
          <w:rPr>
            <w:i/>
            <w:color w:val="0D0D0D"/>
            <w:sz w:val="22"/>
            <w:u w:val="single" w:color="0D0D0D"/>
          </w:rPr>
          <w:t>Technological Innovation and International Competitiveness for Business Growth</w:t>
        </w:r>
      </w:hyperlink>
      <w:r>
        <w:rPr>
          <w:i/>
          <w:color w:val="0D0D0D"/>
          <w:sz w:val="22"/>
        </w:rPr>
        <w:t>: Ferreira, J. J. M. </w:t>
      </w:r>
      <w:r>
        <w:rPr>
          <w:i/>
          <w:color w:val="0D0D0D"/>
          <w:sz w:val="22"/>
        </w:rPr>
        <w:t>(Ed), Teixeira, S. J. (Ed), Rammal, H. G. (Ed)</w:t>
      </w:r>
      <w:r>
        <w:rPr>
          <w:i/>
          <w:color w:val="0D0D0D"/>
          <w:spacing w:val="-4"/>
          <w:sz w:val="22"/>
        </w:rPr>
        <w:t> </w:t>
      </w:r>
      <w:r>
        <w:rPr>
          <w:color w:val="0D0D0D"/>
          <w:sz w:val="22"/>
        </w:rPr>
        <w:t>(2020)</w:t>
      </w:r>
    </w:p>
    <w:p>
      <w:pPr>
        <w:pStyle w:val="ListParagraph"/>
        <w:numPr>
          <w:ilvl w:val="0"/>
          <w:numId w:val="119"/>
        </w:numPr>
        <w:tabs>
          <w:tab w:pos="539" w:val="left" w:leader="none"/>
        </w:tabs>
        <w:spacing w:line="272" w:lineRule="exact" w:before="0" w:after="0"/>
        <w:ind w:left="538" w:right="0" w:hanging="361"/>
        <w:jc w:val="left"/>
        <w:rPr>
          <w:color w:val="0D0D0D"/>
          <w:sz w:val="24"/>
        </w:rPr>
      </w:pPr>
      <w:hyperlink r:id="rId16">
        <w:r>
          <w:rPr>
            <w:color w:val="0D0D0D"/>
            <w:sz w:val="24"/>
          </w:rPr>
          <w:t>Entrepreneurship, Technology Commercialization, and Innovation Policy in Africa</w:t>
        </w:r>
      </w:hyperlink>
      <w:r>
        <w:rPr>
          <w:color w:val="0D0D0D"/>
          <w:sz w:val="24"/>
        </w:rPr>
        <w:t>:</w:t>
      </w:r>
      <w:r>
        <w:rPr>
          <w:color w:val="0D0D0D"/>
          <w:spacing w:val="-10"/>
          <w:sz w:val="24"/>
        </w:rPr>
        <w:t> </w:t>
      </w:r>
      <w:r>
        <w:rPr>
          <w:color w:val="0D0D0D"/>
          <w:sz w:val="24"/>
        </w:rPr>
        <w:t>Daniels,</w:t>
      </w:r>
    </w:p>
    <w:p>
      <w:pPr>
        <w:pStyle w:val="BodyText"/>
        <w:ind w:left="538"/>
        <w:rPr>
          <w:i/>
        </w:rPr>
      </w:pPr>
      <w:r>
        <w:rPr>
          <w:color w:val="0D0D0D"/>
        </w:rPr>
        <w:t>C. U. (Ed), Dosso, M. S. (Ed), Amadi-Echendu, J. (Ed) </w:t>
      </w:r>
      <w:r>
        <w:rPr>
          <w:i/>
          <w:color w:val="0D0D0D"/>
        </w:rPr>
        <w:t>(2020)</w:t>
      </w:r>
    </w:p>
    <w:p>
      <w:pPr>
        <w:pStyle w:val="ListParagraph"/>
        <w:numPr>
          <w:ilvl w:val="0"/>
          <w:numId w:val="119"/>
        </w:numPr>
        <w:tabs>
          <w:tab w:pos="539" w:val="left" w:leader="none"/>
        </w:tabs>
        <w:spacing w:line="240" w:lineRule="auto" w:before="2" w:after="0"/>
        <w:ind w:left="538" w:right="1384" w:hanging="360"/>
        <w:jc w:val="left"/>
        <w:rPr>
          <w:color w:val="0D0D0D"/>
          <w:sz w:val="22"/>
        </w:rPr>
      </w:pPr>
      <w:hyperlink r:id="rId17">
        <w:r>
          <w:rPr>
            <w:i/>
            <w:color w:val="0D0D0D"/>
            <w:sz w:val="22"/>
            <w:u w:val="single" w:color="0D0D0D"/>
          </w:rPr>
          <w:t>Business innovation with new ICT in the Asia-Pacific: Case studies</w:t>
        </w:r>
      </w:hyperlink>
      <w:r>
        <w:rPr>
          <w:i/>
          <w:color w:val="0D0D0D"/>
          <w:sz w:val="22"/>
        </w:rPr>
        <w:t>: Kosaka, M. (Ed), Wu, J. (Ed), </w:t>
      </w:r>
      <w:r>
        <w:rPr>
          <w:i/>
          <w:color w:val="0D0D0D"/>
          <w:sz w:val="22"/>
        </w:rPr>
        <w:t>Xing, K. (Ed), Zhang, S. (Ed)</w:t>
      </w:r>
      <w:r>
        <w:rPr>
          <w:i/>
          <w:color w:val="0D0D0D"/>
          <w:spacing w:val="-1"/>
          <w:sz w:val="22"/>
        </w:rPr>
        <w:t> </w:t>
      </w:r>
      <w:r>
        <w:rPr>
          <w:color w:val="0D0D0D"/>
          <w:sz w:val="22"/>
        </w:rPr>
        <w:t>(2021)</w:t>
      </w:r>
    </w:p>
    <w:p>
      <w:pPr>
        <w:spacing w:after="0" w:line="240" w:lineRule="auto"/>
        <w:jc w:val="left"/>
        <w:rPr>
          <w:sz w:val="22"/>
        </w:rPr>
        <w:sectPr>
          <w:pgSz w:w="11910" w:h="16840"/>
          <w:pgMar w:top="1540" w:bottom="280" w:left="1300" w:right="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5401"/>
        <w:gridCol w:w="540"/>
        <w:gridCol w:w="361"/>
        <w:gridCol w:w="591"/>
        <w:gridCol w:w="560"/>
        <w:gridCol w:w="531"/>
      </w:tblGrid>
      <w:tr>
        <w:trPr>
          <w:trHeight w:val="277" w:hRule="atLeast"/>
        </w:trPr>
        <w:tc>
          <w:tcPr>
            <w:tcW w:w="1171" w:type="dxa"/>
          </w:tcPr>
          <w:p>
            <w:pPr>
              <w:pStyle w:val="TableParagraph"/>
              <w:ind w:left="64"/>
              <w:rPr>
                <w:b/>
                <w:sz w:val="24"/>
              </w:rPr>
            </w:pPr>
            <w:r>
              <w:rPr>
                <w:b/>
                <w:color w:val="0D0D0D"/>
                <w:sz w:val="24"/>
              </w:rPr>
              <w:t>EE-405</w:t>
            </w:r>
          </w:p>
        </w:tc>
        <w:tc>
          <w:tcPr>
            <w:tcW w:w="5401" w:type="dxa"/>
          </w:tcPr>
          <w:p>
            <w:pPr>
              <w:pStyle w:val="TableParagraph"/>
              <w:ind w:left="959"/>
              <w:rPr>
                <w:b/>
                <w:sz w:val="24"/>
              </w:rPr>
            </w:pPr>
            <w:r>
              <w:rPr>
                <w:b/>
                <w:color w:val="0D0D0D"/>
                <w:sz w:val="24"/>
              </w:rPr>
              <w:t>Venture Valuation and Accounting</w:t>
            </w:r>
          </w:p>
        </w:tc>
        <w:tc>
          <w:tcPr>
            <w:tcW w:w="540" w:type="dxa"/>
          </w:tcPr>
          <w:p>
            <w:pPr>
              <w:pStyle w:val="TableParagraph"/>
              <w:ind w:left="62"/>
              <w:rPr>
                <w:b/>
                <w:sz w:val="24"/>
              </w:rPr>
            </w:pPr>
            <w:r>
              <w:rPr>
                <w:b/>
                <w:color w:val="0D0D0D"/>
                <w:sz w:val="24"/>
              </w:rPr>
              <w:t>100</w:t>
            </w:r>
          </w:p>
        </w:tc>
        <w:tc>
          <w:tcPr>
            <w:tcW w:w="361" w:type="dxa"/>
          </w:tcPr>
          <w:p>
            <w:pPr>
              <w:pStyle w:val="TableParagraph"/>
              <w:ind w:left="167"/>
              <w:rPr>
                <w:b/>
                <w:sz w:val="24"/>
              </w:rPr>
            </w:pPr>
            <w:r>
              <w:rPr>
                <w:b/>
                <w:color w:val="0D0D0D"/>
                <w:sz w:val="24"/>
              </w:rPr>
              <w:t>4</w:t>
            </w:r>
          </w:p>
        </w:tc>
        <w:tc>
          <w:tcPr>
            <w:tcW w:w="591" w:type="dxa"/>
          </w:tcPr>
          <w:p>
            <w:pPr>
              <w:pStyle w:val="TableParagraph"/>
              <w:ind w:left="285"/>
              <w:rPr>
                <w:b/>
                <w:sz w:val="24"/>
              </w:rPr>
            </w:pPr>
            <w:r>
              <w:rPr>
                <w:b/>
                <w:color w:val="0D0D0D"/>
                <w:sz w:val="24"/>
              </w:rPr>
              <w:t>0</w:t>
            </w:r>
          </w:p>
        </w:tc>
        <w:tc>
          <w:tcPr>
            <w:tcW w:w="560" w:type="dxa"/>
          </w:tcPr>
          <w:p>
            <w:pPr>
              <w:pStyle w:val="TableParagraph"/>
              <w:ind w:left="270"/>
              <w:rPr>
                <w:b/>
                <w:sz w:val="24"/>
              </w:rPr>
            </w:pPr>
            <w:r>
              <w:rPr>
                <w:b/>
                <w:color w:val="0D0D0D"/>
                <w:sz w:val="24"/>
              </w:rPr>
              <w:t>0</w:t>
            </w:r>
          </w:p>
        </w:tc>
        <w:tc>
          <w:tcPr>
            <w:tcW w:w="531" w:type="dxa"/>
          </w:tcPr>
          <w:p>
            <w:pPr>
              <w:pStyle w:val="TableParagraph"/>
              <w:ind w:left="257"/>
              <w:rPr>
                <w:b/>
                <w:sz w:val="24"/>
              </w:rPr>
            </w:pPr>
            <w:r>
              <w:rPr>
                <w:b/>
                <w:color w:val="0D0D0D"/>
                <w:sz w:val="24"/>
              </w:rPr>
              <w:t>3</w:t>
            </w:r>
          </w:p>
        </w:tc>
      </w:tr>
    </w:tbl>
    <w:p>
      <w:pPr>
        <w:pStyle w:val="BodyText"/>
        <w:spacing w:before="7"/>
        <w:rPr>
          <w:sz w:val="16"/>
        </w:rPr>
      </w:pPr>
    </w:p>
    <w:p>
      <w:pPr>
        <w:pStyle w:val="Heading2"/>
        <w:spacing w:before="90"/>
      </w:pPr>
      <w:r>
        <w:rPr>
          <w:color w:val="0D0D0D"/>
        </w:rPr>
        <w:t>Unit I</w:t>
      </w:r>
    </w:p>
    <w:p>
      <w:pPr>
        <w:pStyle w:val="BodyText"/>
        <w:ind w:left="118" w:right="1131"/>
        <w:jc w:val="both"/>
      </w:pPr>
      <w:r>
        <w:rPr>
          <w:color w:val="0D0D0D"/>
        </w:rPr>
        <w:t>Joint Ventures: Concept and Meaning of Joint Ventures, Features, Need, growth and Types of Joint Ventures, Structures, process and Legal aspects – Advantages and Problems faced in Joint Ventures, Prospects of Joint Ventures and Strategic Alliance - Relevant case study of successful and failed joint ventures.</w:t>
      </w:r>
    </w:p>
    <w:p>
      <w:pPr>
        <w:pStyle w:val="BodyText"/>
        <w:spacing w:before="2"/>
      </w:pPr>
    </w:p>
    <w:p>
      <w:pPr>
        <w:pStyle w:val="Heading2"/>
      </w:pPr>
      <w:r>
        <w:rPr>
          <w:color w:val="0D0D0D"/>
        </w:rPr>
        <w:t>Unit II</w:t>
      </w:r>
    </w:p>
    <w:p>
      <w:pPr>
        <w:pStyle w:val="BodyText"/>
        <w:ind w:left="118" w:right="1130" w:firstLine="60"/>
        <w:jc w:val="both"/>
      </w:pPr>
      <w:r>
        <w:rPr>
          <w:color w:val="0D0D0D"/>
        </w:rPr>
        <w:t>Mergers and Acquisitions: Introduction to mergers, types of mergers, theories of mergers &amp; acquisitions; Cross-border mergers and acquisitions, issues and challenges in cross border M&amp;A. Handling cross-culture and taxations issues in cross-brder M&amp;A. Analysis of Post-Merger Performance. Demerger, types of demerger, reverse merger, buyback of shares, leverage buy-out strategy, merger strategy - growth, synergy, operating synergy, financial synergy, diversification. Takeover and its types, takeover strategy, takeover bids, legal framework for mergers and acquisitions, leverages and buyouts.</w:t>
      </w:r>
    </w:p>
    <w:p>
      <w:pPr>
        <w:pStyle w:val="BodyText"/>
        <w:spacing w:before="3"/>
      </w:pPr>
    </w:p>
    <w:p>
      <w:pPr>
        <w:pStyle w:val="Heading2"/>
        <w:spacing w:before="1"/>
      </w:pPr>
      <w:r>
        <w:rPr>
          <w:color w:val="0D0D0D"/>
        </w:rPr>
        <w:t>Unit III</w:t>
      </w:r>
    </w:p>
    <w:p>
      <w:pPr>
        <w:pStyle w:val="BodyText"/>
        <w:ind w:left="118" w:right="1137"/>
        <w:jc w:val="both"/>
      </w:pPr>
      <w:r>
        <w:rPr>
          <w:color w:val="0D0D0D"/>
        </w:rPr>
        <w:t>Deal Valuation and Evaluation: Factors affecting valuation basics, methods of valuation, cash flow approaches, economic value added (EVA), sensitivity analysis, valuation under takeover regulation, valuation for slump sale, cost-benefit analysis and swap ratio determination</w:t>
      </w:r>
    </w:p>
    <w:p>
      <w:pPr>
        <w:pStyle w:val="BodyText"/>
        <w:spacing w:before="2"/>
      </w:pPr>
    </w:p>
    <w:p>
      <w:pPr>
        <w:pStyle w:val="Heading2"/>
        <w:ind w:left="178"/>
      </w:pPr>
      <w:r>
        <w:rPr>
          <w:color w:val="0D0D0D"/>
        </w:rPr>
        <w:t>Unit IV</w:t>
      </w:r>
    </w:p>
    <w:p>
      <w:pPr>
        <w:pStyle w:val="BodyText"/>
        <w:ind w:left="118" w:right="1134" w:firstLine="60"/>
        <w:jc w:val="both"/>
      </w:pPr>
      <w:r>
        <w:rPr>
          <w:color w:val="0D0D0D"/>
        </w:rPr>
        <w:t>Post-Merger Evaluation: Financial Evaluation of Mergers &amp; Acquisitions, Impact on shareholders‗ Wealth; Methods of payment and financing options in mergers &amp; acquisitions, financing decision, Merger, Acquisition and Competition law 2002, SEBI (Securities &amp; Exchange Board of India) Takeover Code 2011 and criteria for negotiating friendly takeover.</w:t>
      </w:r>
    </w:p>
    <w:p>
      <w:pPr>
        <w:pStyle w:val="BodyText"/>
      </w:pPr>
    </w:p>
    <w:p>
      <w:pPr>
        <w:pStyle w:val="Heading2"/>
        <w:spacing w:before="1"/>
      </w:pPr>
      <w:r>
        <w:rPr>
          <w:color w:val="0D0D0D"/>
        </w:rPr>
        <w:t>Unit V</w:t>
      </w:r>
    </w:p>
    <w:p>
      <w:pPr>
        <w:pStyle w:val="BodyText"/>
        <w:ind w:left="118" w:right="1130"/>
        <w:jc w:val="both"/>
      </w:pPr>
      <w:r>
        <w:rPr>
          <w:color w:val="0D0D0D"/>
        </w:rPr>
        <w:t>Consignment Accounts: Important terms; Accounting records; Valuation of unsold stock; Conversion of consignment into branch Joint Venture Accounts: Meaning of joint venture; Joint venture and partnership; Accounting records Branch Accounts: Partnership Accounts Essential characteristics of partnership; Partnership Deed; Final Accounts; Adjustment after closing the accounts; Fixed and fluctuating capital; Goodwill; Joint Life Policy; Change in Profit Sharing Ratio Reconstitution of a partnership firm- Admission of a partner, Retirement of a partner‘ Death of a partner; Amalgamation of partnership firms; Dissolution of a partnership firm;- Modes of dissolution of a firm; Accounting entries; Insolvency of</w:t>
      </w:r>
      <w:r>
        <w:rPr>
          <w:color w:val="0D0D0D"/>
          <w:spacing w:val="-12"/>
        </w:rPr>
        <w:t> </w:t>
      </w:r>
      <w:r>
        <w:rPr>
          <w:color w:val="0D0D0D"/>
        </w:rPr>
        <w:t>Partners;</w:t>
      </w:r>
    </w:p>
    <w:p>
      <w:pPr>
        <w:pStyle w:val="BodyText"/>
        <w:spacing w:before="2"/>
      </w:pPr>
    </w:p>
    <w:p>
      <w:pPr>
        <w:pStyle w:val="Heading2"/>
      </w:pPr>
      <w:r>
        <w:rPr>
          <w:color w:val="0D0D0D"/>
        </w:rPr>
        <w:t>References</w:t>
      </w:r>
    </w:p>
    <w:p>
      <w:pPr>
        <w:pStyle w:val="ListParagraph"/>
        <w:numPr>
          <w:ilvl w:val="0"/>
          <w:numId w:val="120"/>
        </w:numPr>
        <w:tabs>
          <w:tab w:pos="539" w:val="left" w:leader="none"/>
        </w:tabs>
        <w:spacing w:line="274" w:lineRule="exact" w:before="0" w:after="0"/>
        <w:ind w:left="538" w:right="0" w:hanging="361"/>
        <w:jc w:val="left"/>
        <w:rPr>
          <w:sz w:val="24"/>
        </w:rPr>
      </w:pPr>
      <w:r>
        <w:rPr>
          <w:color w:val="0D0D0D"/>
          <w:sz w:val="24"/>
        </w:rPr>
        <w:t>Gupta. R.L.and Radhaswamy. M: Financial Accounting; Sultan Chand and Sons, New</w:t>
      </w:r>
      <w:r>
        <w:rPr>
          <w:color w:val="0D0D0D"/>
          <w:spacing w:val="-6"/>
          <w:sz w:val="24"/>
        </w:rPr>
        <w:t> </w:t>
      </w:r>
      <w:r>
        <w:rPr>
          <w:color w:val="0D0D0D"/>
          <w:sz w:val="24"/>
        </w:rPr>
        <w:t>Delhi.</w:t>
      </w:r>
    </w:p>
    <w:p>
      <w:pPr>
        <w:pStyle w:val="ListParagraph"/>
        <w:numPr>
          <w:ilvl w:val="0"/>
          <w:numId w:val="120"/>
        </w:numPr>
        <w:tabs>
          <w:tab w:pos="539" w:val="left" w:leader="none"/>
        </w:tabs>
        <w:spacing w:line="240" w:lineRule="auto" w:before="0" w:after="0"/>
        <w:ind w:left="538" w:right="0" w:hanging="361"/>
        <w:jc w:val="left"/>
        <w:rPr>
          <w:sz w:val="24"/>
        </w:rPr>
      </w:pPr>
      <w:r>
        <w:rPr>
          <w:color w:val="0D0D0D"/>
          <w:sz w:val="24"/>
        </w:rPr>
        <w:t>Monga J.R., Ahuja Girish, and Sehgal Ashok: Financial Accounting; Mayur Paper</w:t>
      </w:r>
      <w:r>
        <w:rPr>
          <w:color w:val="0D0D0D"/>
          <w:spacing w:val="-7"/>
          <w:sz w:val="24"/>
        </w:rPr>
        <w:t> </w:t>
      </w:r>
      <w:r>
        <w:rPr>
          <w:color w:val="0D0D0D"/>
          <w:sz w:val="24"/>
        </w:rPr>
        <w:t>Nokia.</w:t>
      </w:r>
    </w:p>
    <w:p>
      <w:pPr>
        <w:pStyle w:val="ListParagraph"/>
        <w:numPr>
          <w:ilvl w:val="0"/>
          <w:numId w:val="120"/>
        </w:numPr>
        <w:tabs>
          <w:tab w:pos="539" w:val="left" w:leader="none"/>
        </w:tabs>
        <w:spacing w:line="240" w:lineRule="auto" w:before="0" w:after="0"/>
        <w:ind w:left="538" w:right="0" w:hanging="361"/>
        <w:jc w:val="left"/>
        <w:rPr>
          <w:sz w:val="24"/>
        </w:rPr>
      </w:pPr>
      <w:r>
        <w:rPr>
          <w:color w:val="0D0D0D"/>
          <w:sz w:val="24"/>
        </w:rPr>
        <w:t>Shukla. M.C., Grewal T.S., and Gupta, S.C.: Advanced Accounts: S. Chand &amp; Co. New</w:t>
      </w:r>
      <w:r>
        <w:rPr>
          <w:color w:val="0D0D0D"/>
          <w:spacing w:val="-4"/>
          <w:sz w:val="24"/>
        </w:rPr>
        <w:t> </w:t>
      </w:r>
      <w:r>
        <w:rPr>
          <w:color w:val="0D0D0D"/>
          <w:sz w:val="24"/>
        </w:rPr>
        <w:t>Delhi.</w:t>
      </w:r>
    </w:p>
    <w:p>
      <w:pPr>
        <w:pStyle w:val="ListParagraph"/>
        <w:numPr>
          <w:ilvl w:val="0"/>
          <w:numId w:val="120"/>
        </w:numPr>
        <w:tabs>
          <w:tab w:pos="539" w:val="left" w:leader="none"/>
        </w:tabs>
        <w:spacing w:line="240" w:lineRule="auto" w:before="1" w:after="0"/>
        <w:ind w:left="538" w:right="1138" w:hanging="360"/>
        <w:jc w:val="left"/>
        <w:rPr>
          <w:sz w:val="24"/>
        </w:rPr>
      </w:pPr>
      <w:r>
        <w:rPr>
          <w:color w:val="0D0D0D"/>
          <w:sz w:val="24"/>
        </w:rPr>
        <w:t>.Weston, Fred; Chung, Kwang S. &amp;Siu, Jon A.: Takeovers, Restructuring and Corporate Governance, (2nd ed.). Pearson</w:t>
      </w:r>
      <w:r>
        <w:rPr>
          <w:color w:val="0D0D0D"/>
          <w:spacing w:val="1"/>
          <w:sz w:val="24"/>
        </w:rPr>
        <w:t> </w:t>
      </w:r>
      <w:r>
        <w:rPr>
          <w:color w:val="0D0D0D"/>
          <w:sz w:val="24"/>
        </w:rPr>
        <w:t>Education</w:t>
      </w:r>
    </w:p>
    <w:p>
      <w:pPr>
        <w:pStyle w:val="ListParagraph"/>
        <w:numPr>
          <w:ilvl w:val="0"/>
          <w:numId w:val="120"/>
        </w:numPr>
        <w:tabs>
          <w:tab w:pos="539" w:val="left" w:leader="none"/>
        </w:tabs>
        <w:spacing w:line="240" w:lineRule="auto" w:before="0" w:after="0"/>
        <w:ind w:left="538" w:right="1138" w:hanging="360"/>
        <w:jc w:val="left"/>
        <w:rPr>
          <w:sz w:val="24"/>
        </w:rPr>
      </w:pPr>
      <w:r>
        <w:rPr>
          <w:color w:val="0D0D0D"/>
          <w:sz w:val="24"/>
        </w:rPr>
        <w:t>Gupta, Manju (2010): Contemporary Issues in Mergers and Acquisitions. Himalaya Publishing</w:t>
      </w:r>
      <w:r>
        <w:rPr>
          <w:color w:val="0D0D0D"/>
          <w:spacing w:val="-3"/>
          <w:sz w:val="24"/>
        </w:rPr>
        <w:t> </w:t>
      </w:r>
      <w:r>
        <w:rPr>
          <w:color w:val="0D0D0D"/>
          <w:sz w:val="24"/>
        </w:rPr>
        <w:t>House.</w:t>
      </w:r>
    </w:p>
    <w:p>
      <w:pPr>
        <w:pStyle w:val="ListParagraph"/>
        <w:numPr>
          <w:ilvl w:val="0"/>
          <w:numId w:val="120"/>
        </w:numPr>
        <w:tabs>
          <w:tab w:pos="539" w:val="left" w:leader="none"/>
        </w:tabs>
        <w:spacing w:line="240" w:lineRule="auto" w:before="0" w:after="0"/>
        <w:ind w:left="538" w:right="1138" w:hanging="360"/>
        <w:jc w:val="left"/>
        <w:rPr>
          <w:sz w:val="24"/>
        </w:rPr>
      </w:pPr>
      <w:r>
        <w:rPr>
          <w:color w:val="0D0D0D"/>
          <w:sz w:val="24"/>
        </w:rPr>
        <w:t>Sundarsanam (2006); Creating Value from Mergers and Acquisitions, (1st ed.) Pearson Education.</w:t>
      </w:r>
    </w:p>
    <w:p>
      <w:pPr>
        <w:pStyle w:val="ListParagraph"/>
        <w:numPr>
          <w:ilvl w:val="0"/>
          <w:numId w:val="120"/>
        </w:numPr>
        <w:tabs>
          <w:tab w:pos="539" w:val="left" w:leader="none"/>
        </w:tabs>
        <w:spacing w:line="240" w:lineRule="auto" w:before="0" w:after="0"/>
        <w:ind w:left="538" w:right="1140" w:hanging="360"/>
        <w:jc w:val="left"/>
        <w:rPr>
          <w:sz w:val="24"/>
        </w:rPr>
      </w:pPr>
      <w:r>
        <w:rPr>
          <w:color w:val="0D0D0D"/>
          <w:sz w:val="24"/>
        </w:rPr>
        <w:t>Ramanujan. S. (1999); Mergers: The New Dimensions for Corporate Restructuring, McGraw Hill</w:t>
      </w:r>
    </w:p>
    <w:p>
      <w:pPr>
        <w:pStyle w:val="ListParagraph"/>
        <w:numPr>
          <w:ilvl w:val="0"/>
          <w:numId w:val="120"/>
        </w:numPr>
        <w:tabs>
          <w:tab w:pos="539" w:val="left" w:leader="none"/>
        </w:tabs>
        <w:spacing w:line="240" w:lineRule="auto" w:before="0" w:after="0"/>
        <w:ind w:left="538" w:right="0" w:hanging="361"/>
        <w:jc w:val="left"/>
        <w:rPr>
          <w:sz w:val="24"/>
        </w:rPr>
      </w:pPr>
      <w:r>
        <w:rPr>
          <w:color w:val="0D0D0D"/>
          <w:sz w:val="24"/>
        </w:rPr>
        <w:t>Narayankar, Ravi, (2013): Merger and Acquisitions Corporate Restructuring, Strategy</w:t>
      </w:r>
    </w:p>
    <w:sectPr>
      <w:pgSz w:w="11910" w:h="16840"/>
      <w:pgMar w:top="1440" w:bottom="280" w:left="1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Book Antiqua">
    <w:altName w:val="Book Antiqua"/>
    <w:charset w:val="0"/>
    <w:family w:val="roman"/>
    <w:pitch w:val="variable"/>
  </w:font>
  <w:font w:name="Symbol">
    <w:altName w:val="Symbol"/>
    <w:charset w:val="2"/>
    <w:family w:val="roman"/>
    <w:pitch w:val="variable"/>
  </w:font>
  <w:font w:name="Cambria Math">
    <w:altName w:val="Cambria Math"/>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3"/>
      <w:numFmt w:val="upperRoman"/>
      <w:lvlText w:val="%1"/>
      <w:lvlJc w:val="left"/>
      <w:pPr>
        <w:ind w:left="3971" w:hanging="341"/>
        <w:jc w:val="left"/>
      </w:pPr>
      <w:rPr>
        <w:rFonts w:hint="default" w:ascii="Times New Roman" w:hAnsi="Times New Roman" w:eastAsia="Times New Roman" w:cs="Times New Roman"/>
        <w:b/>
        <w:bCs/>
        <w:color w:val="0D0D0D"/>
        <w:w w:val="99"/>
        <w:sz w:val="24"/>
        <w:szCs w:val="24"/>
        <w:lang w:val="en-US" w:eastAsia="en-US" w:bidi="en-US"/>
      </w:rPr>
    </w:lvl>
    <w:lvl w:ilvl="1">
      <w:start w:val="0"/>
      <w:numFmt w:val="bullet"/>
      <w:lvlText w:val="•"/>
      <w:lvlJc w:val="left"/>
      <w:pPr>
        <w:ind w:left="4642" w:hanging="341"/>
      </w:pPr>
      <w:rPr>
        <w:rFonts w:hint="default"/>
        <w:lang w:val="en-US" w:eastAsia="en-US" w:bidi="en-US"/>
      </w:rPr>
    </w:lvl>
    <w:lvl w:ilvl="2">
      <w:start w:val="0"/>
      <w:numFmt w:val="bullet"/>
      <w:lvlText w:val="•"/>
      <w:lvlJc w:val="left"/>
      <w:pPr>
        <w:ind w:left="5305" w:hanging="341"/>
      </w:pPr>
      <w:rPr>
        <w:rFonts w:hint="default"/>
        <w:lang w:val="en-US" w:eastAsia="en-US" w:bidi="en-US"/>
      </w:rPr>
    </w:lvl>
    <w:lvl w:ilvl="3">
      <w:start w:val="0"/>
      <w:numFmt w:val="bullet"/>
      <w:lvlText w:val="•"/>
      <w:lvlJc w:val="left"/>
      <w:pPr>
        <w:ind w:left="5967" w:hanging="341"/>
      </w:pPr>
      <w:rPr>
        <w:rFonts w:hint="default"/>
        <w:lang w:val="en-US" w:eastAsia="en-US" w:bidi="en-US"/>
      </w:rPr>
    </w:lvl>
    <w:lvl w:ilvl="4">
      <w:start w:val="0"/>
      <w:numFmt w:val="bullet"/>
      <w:lvlText w:val="•"/>
      <w:lvlJc w:val="left"/>
      <w:pPr>
        <w:ind w:left="6630" w:hanging="341"/>
      </w:pPr>
      <w:rPr>
        <w:rFonts w:hint="default"/>
        <w:lang w:val="en-US" w:eastAsia="en-US" w:bidi="en-US"/>
      </w:rPr>
    </w:lvl>
    <w:lvl w:ilvl="5">
      <w:start w:val="0"/>
      <w:numFmt w:val="bullet"/>
      <w:lvlText w:val="•"/>
      <w:lvlJc w:val="left"/>
      <w:pPr>
        <w:ind w:left="7293" w:hanging="341"/>
      </w:pPr>
      <w:rPr>
        <w:rFonts w:hint="default"/>
        <w:lang w:val="en-US" w:eastAsia="en-US" w:bidi="en-US"/>
      </w:rPr>
    </w:lvl>
    <w:lvl w:ilvl="6">
      <w:start w:val="0"/>
      <w:numFmt w:val="bullet"/>
      <w:lvlText w:val="•"/>
      <w:lvlJc w:val="left"/>
      <w:pPr>
        <w:ind w:left="7955" w:hanging="341"/>
      </w:pPr>
      <w:rPr>
        <w:rFonts w:hint="default"/>
        <w:lang w:val="en-US" w:eastAsia="en-US" w:bidi="en-US"/>
      </w:rPr>
    </w:lvl>
    <w:lvl w:ilvl="7">
      <w:start w:val="0"/>
      <w:numFmt w:val="bullet"/>
      <w:lvlText w:val="•"/>
      <w:lvlJc w:val="left"/>
      <w:pPr>
        <w:ind w:left="8618" w:hanging="341"/>
      </w:pPr>
      <w:rPr>
        <w:rFonts w:hint="default"/>
        <w:lang w:val="en-US" w:eastAsia="en-US" w:bidi="en-US"/>
      </w:rPr>
    </w:lvl>
    <w:lvl w:ilvl="8">
      <w:start w:val="0"/>
      <w:numFmt w:val="bullet"/>
      <w:lvlText w:val="•"/>
      <w:lvlJc w:val="left"/>
      <w:pPr>
        <w:ind w:left="9281" w:hanging="341"/>
      </w:pPr>
      <w:rPr>
        <w:rFonts w:hint="default"/>
        <w:lang w:val="en-US" w:eastAsia="en-US" w:bidi="en-US"/>
      </w:rPr>
    </w:lvl>
  </w:abstractNum>
  <w:abstractNum w:abstractNumId="119">
    <w:multiLevelType w:val="hybridMultilevel"/>
    <w:lvl w:ilvl="0">
      <w:start w:val="1"/>
      <w:numFmt w:val="decimal"/>
      <w:lvlText w:val="%1."/>
      <w:lvlJc w:val="left"/>
      <w:pPr>
        <w:ind w:left="538" w:hanging="360"/>
        <w:jc w:val="left"/>
      </w:pPr>
      <w:rPr>
        <w:rFonts w:hint="default" w:ascii="Times New Roman" w:hAnsi="Times New Roman" w:eastAsia="Times New Roman" w:cs="Times New Roman"/>
        <w:color w:val="0D0D0D"/>
        <w:spacing w:val="-6"/>
        <w:w w:val="99"/>
        <w:sz w:val="24"/>
        <w:szCs w:val="24"/>
        <w:lang w:val="en-US" w:eastAsia="en-US" w:bidi="en-US"/>
      </w:rPr>
    </w:lvl>
    <w:lvl w:ilvl="1">
      <w:start w:val="0"/>
      <w:numFmt w:val="bullet"/>
      <w:lvlText w:val="•"/>
      <w:lvlJc w:val="left"/>
      <w:pPr>
        <w:ind w:left="1546" w:hanging="360"/>
      </w:pPr>
      <w:rPr>
        <w:rFonts w:hint="default"/>
        <w:lang w:val="en-US" w:eastAsia="en-US" w:bidi="en-US"/>
      </w:rPr>
    </w:lvl>
    <w:lvl w:ilvl="2">
      <w:start w:val="0"/>
      <w:numFmt w:val="bullet"/>
      <w:lvlText w:val="•"/>
      <w:lvlJc w:val="left"/>
      <w:pPr>
        <w:ind w:left="2553" w:hanging="360"/>
      </w:pPr>
      <w:rPr>
        <w:rFonts w:hint="default"/>
        <w:lang w:val="en-US" w:eastAsia="en-US" w:bidi="en-US"/>
      </w:rPr>
    </w:lvl>
    <w:lvl w:ilvl="3">
      <w:start w:val="0"/>
      <w:numFmt w:val="bullet"/>
      <w:lvlText w:val="•"/>
      <w:lvlJc w:val="left"/>
      <w:pPr>
        <w:ind w:left="3559" w:hanging="360"/>
      </w:pPr>
      <w:rPr>
        <w:rFonts w:hint="default"/>
        <w:lang w:val="en-US" w:eastAsia="en-US" w:bidi="en-US"/>
      </w:rPr>
    </w:lvl>
    <w:lvl w:ilvl="4">
      <w:start w:val="0"/>
      <w:numFmt w:val="bullet"/>
      <w:lvlText w:val="•"/>
      <w:lvlJc w:val="left"/>
      <w:pPr>
        <w:ind w:left="4566" w:hanging="360"/>
      </w:pPr>
      <w:rPr>
        <w:rFonts w:hint="default"/>
        <w:lang w:val="en-US" w:eastAsia="en-US" w:bidi="en-US"/>
      </w:rPr>
    </w:lvl>
    <w:lvl w:ilvl="5">
      <w:start w:val="0"/>
      <w:numFmt w:val="bullet"/>
      <w:lvlText w:val="•"/>
      <w:lvlJc w:val="left"/>
      <w:pPr>
        <w:ind w:left="5573" w:hanging="360"/>
      </w:pPr>
      <w:rPr>
        <w:rFonts w:hint="default"/>
        <w:lang w:val="en-US" w:eastAsia="en-US" w:bidi="en-US"/>
      </w:rPr>
    </w:lvl>
    <w:lvl w:ilvl="6">
      <w:start w:val="0"/>
      <w:numFmt w:val="bullet"/>
      <w:lvlText w:val="•"/>
      <w:lvlJc w:val="left"/>
      <w:pPr>
        <w:ind w:left="6579" w:hanging="360"/>
      </w:pPr>
      <w:rPr>
        <w:rFonts w:hint="default"/>
        <w:lang w:val="en-US" w:eastAsia="en-US" w:bidi="en-US"/>
      </w:rPr>
    </w:lvl>
    <w:lvl w:ilvl="7">
      <w:start w:val="0"/>
      <w:numFmt w:val="bullet"/>
      <w:lvlText w:val="•"/>
      <w:lvlJc w:val="left"/>
      <w:pPr>
        <w:ind w:left="7586" w:hanging="360"/>
      </w:pPr>
      <w:rPr>
        <w:rFonts w:hint="default"/>
        <w:lang w:val="en-US" w:eastAsia="en-US" w:bidi="en-US"/>
      </w:rPr>
    </w:lvl>
    <w:lvl w:ilvl="8">
      <w:start w:val="0"/>
      <w:numFmt w:val="bullet"/>
      <w:lvlText w:val="•"/>
      <w:lvlJc w:val="left"/>
      <w:pPr>
        <w:ind w:left="8593" w:hanging="360"/>
      </w:pPr>
      <w:rPr>
        <w:rFonts w:hint="default"/>
        <w:lang w:val="en-US" w:eastAsia="en-US" w:bidi="en-US"/>
      </w:rPr>
    </w:lvl>
  </w:abstractNum>
  <w:abstractNum w:abstractNumId="118">
    <w:multiLevelType w:val="hybridMultilevel"/>
    <w:lvl w:ilvl="0">
      <w:start w:val="1"/>
      <w:numFmt w:val="decimal"/>
      <w:lvlText w:val="%1."/>
      <w:lvlJc w:val="left"/>
      <w:pPr>
        <w:ind w:left="538" w:hanging="360"/>
        <w:jc w:val="left"/>
      </w:pPr>
      <w:rPr>
        <w:rFonts w:hint="default"/>
        <w:spacing w:val="-6"/>
        <w:w w:val="99"/>
        <w:lang w:val="en-US" w:eastAsia="en-US" w:bidi="en-US"/>
      </w:rPr>
    </w:lvl>
    <w:lvl w:ilvl="1">
      <w:start w:val="0"/>
      <w:numFmt w:val="bullet"/>
      <w:lvlText w:val="•"/>
      <w:lvlJc w:val="left"/>
      <w:pPr>
        <w:ind w:left="820" w:hanging="360"/>
      </w:pPr>
      <w:rPr>
        <w:rFonts w:hint="default"/>
        <w:lang w:val="en-US" w:eastAsia="en-US" w:bidi="en-US"/>
      </w:rPr>
    </w:lvl>
    <w:lvl w:ilvl="2">
      <w:start w:val="0"/>
      <w:numFmt w:val="bullet"/>
      <w:lvlText w:val="•"/>
      <w:lvlJc w:val="left"/>
      <w:pPr>
        <w:ind w:left="1907" w:hanging="360"/>
      </w:pPr>
      <w:rPr>
        <w:rFonts w:hint="default"/>
        <w:lang w:val="en-US" w:eastAsia="en-US" w:bidi="en-US"/>
      </w:rPr>
    </w:lvl>
    <w:lvl w:ilvl="3">
      <w:start w:val="0"/>
      <w:numFmt w:val="bullet"/>
      <w:lvlText w:val="•"/>
      <w:lvlJc w:val="left"/>
      <w:pPr>
        <w:ind w:left="2994" w:hanging="360"/>
      </w:pPr>
      <w:rPr>
        <w:rFonts w:hint="default"/>
        <w:lang w:val="en-US" w:eastAsia="en-US" w:bidi="en-US"/>
      </w:rPr>
    </w:lvl>
    <w:lvl w:ilvl="4">
      <w:start w:val="0"/>
      <w:numFmt w:val="bullet"/>
      <w:lvlText w:val="•"/>
      <w:lvlJc w:val="left"/>
      <w:pPr>
        <w:ind w:left="4082" w:hanging="360"/>
      </w:pPr>
      <w:rPr>
        <w:rFonts w:hint="default"/>
        <w:lang w:val="en-US" w:eastAsia="en-US" w:bidi="en-US"/>
      </w:rPr>
    </w:lvl>
    <w:lvl w:ilvl="5">
      <w:start w:val="0"/>
      <w:numFmt w:val="bullet"/>
      <w:lvlText w:val="•"/>
      <w:lvlJc w:val="left"/>
      <w:pPr>
        <w:ind w:left="5169" w:hanging="360"/>
      </w:pPr>
      <w:rPr>
        <w:rFonts w:hint="default"/>
        <w:lang w:val="en-US" w:eastAsia="en-US" w:bidi="en-US"/>
      </w:rPr>
    </w:lvl>
    <w:lvl w:ilvl="6">
      <w:start w:val="0"/>
      <w:numFmt w:val="bullet"/>
      <w:lvlText w:val="•"/>
      <w:lvlJc w:val="left"/>
      <w:pPr>
        <w:ind w:left="6256" w:hanging="360"/>
      </w:pPr>
      <w:rPr>
        <w:rFonts w:hint="default"/>
        <w:lang w:val="en-US" w:eastAsia="en-US" w:bidi="en-US"/>
      </w:rPr>
    </w:lvl>
    <w:lvl w:ilvl="7">
      <w:start w:val="0"/>
      <w:numFmt w:val="bullet"/>
      <w:lvlText w:val="•"/>
      <w:lvlJc w:val="left"/>
      <w:pPr>
        <w:ind w:left="7344" w:hanging="360"/>
      </w:pPr>
      <w:rPr>
        <w:rFonts w:hint="default"/>
        <w:lang w:val="en-US" w:eastAsia="en-US" w:bidi="en-US"/>
      </w:rPr>
    </w:lvl>
    <w:lvl w:ilvl="8">
      <w:start w:val="0"/>
      <w:numFmt w:val="bullet"/>
      <w:lvlText w:val="•"/>
      <w:lvlJc w:val="left"/>
      <w:pPr>
        <w:ind w:left="8431" w:hanging="360"/>
      </w:pPr>
      <w:rPr>
        <w:rFonts w:hint="default"/>
        <w:lang w:val="en-US" w:eastAsia="en-US" w:bidi="en-US"/>
      </w:rPr>
    </w:lvl>
  </w:abstractNum>
  <w:abstractNum w:abstractNumId="117">
    <w:multiLevelType w:val="hybridMultilevel"/>
    <w:lvl w:ilvl="0">
      <w:start w:val="1"/>
      <w:numFmt w:val="decimal"/>
      <w:lvlText w:val="%1."/>
      <w:lvlJc w:val="left"/>
      <w:pPr>
        <w:ind w:left="538" w:hanging="360"/>
        <w:jc w:val="left"/>
      </w:pPr>
      <w:rPr>
        <w:rFonts w:hint="default" w:ascii="Times New Roman" w:hAnsi="Times New Roman" w:eastAsia="Times New Roman" w:cs="Times New Roman"/>
        <w:color w:val="0D0D0D"/>
        <w:spacing w:val="-4"/>
        <w:w w:val="99"/>
        <w:sz w:val="24"/>
        <w:szCs w:val="24"/>
        <w:lang w:val="en-US" w:eastAsia="en-US" w:bidi="en-US"/>
      </w:rPr>
    </w:lvl>
    <w:lvl w:ilvl="1">
      <w:start w:val="0"/>
      <w:numFmt w:val="bullet"/>
      <w:lvlText w:val="•"/>
      <w:lvlJc w:val="left"/>
      <w:pPr>
        <w:ind w:left="1546" w:hanging="360"/>
      </w:pPr>
      <w:rPr>
        <w:rFonts w:hint="default"/>
        <w:lang w:val="en-US" w:eastAsia="en-US" w:bidi="en-US"/>
      </w:rPr>
    </w:lvl>
    <w:lvl w:ilvl="2">
      <w:start w:val="0"/>
      <w:numFmt w:val="bullet"/>
      <w:lvlText w:val="•"/>
      <w:lvlJc w:val="left"/>
      <w:pPr>
        <w:ind w:left="2553" w:hanging="360"/>
      </w:pPr>
      <w:rPr>
        <w:rFonts w:hint="default"/>
        <w:lang w:val="en-US" w:eastAsia="en-US" w:bidi="en-US"/>
      </w:rPr>
    </w:lvl>
    <w:lvl w:ilvl="3">
      <w:start w:val="0"/>
      <w:numFmt w:val="bullet"/>
      <w:lvlText w:val="•"/>
      <w:lvlJc w:val="left"/>
      <w:pPr>
        <w:ind w:left="3559" w:hanging="360"/>
      </w:pPr>
      <w:rPr>
        <w:rFonts w:hint="default"/>
        <w:lang w:val="en-US" w:eastAsia="en-US" w:bidi="en-US"/>
      </w:rPr>
    </w:lvl>
    <w:lvl w:ilvl="4">
      <w:start w:val="0"/>
      <w:numFmt w:val="bullet"/>
      <w:lvlText w:val="•"/>
      <w:lvlJc w:val="left"/>
      <w:pPr>
        <w:ind w:left="4566" w:hanging="360"/>
      </w:pPr>
      <w:rPr>
        <w:rFonts w:hint="default"/>
        <w:lang w:val="en-US" w:eastAsia="en-US" w:bidi="en-US"/>
      </w:rPr>
    </w:lvl>
    <w:lvl w:ilvl="5">
      <w:start w:val="0"/>
      <w:numFmt w:val="bullet"/>
      <w:lvlText w:val="•"/>
      <w:lvlJc w:val="left"/>
      <w:pPr>
        <w:ind w:left="5573" w:hanging="360"/>
      </w:pPr>
      <w:rPr>
        <w:rFonts w:hint="default"/>
        <w:lang w:val="en-US" w:eastAsia="en-US" w:bidi="en-US"/>
      </w:rPr>
    </w:lvl>
    <w:lvl w:ilvl="6">
      <w:start w:val="0"/>
      <w:numFmt w:val="bullet"/>
      <w:lvlText w:val="•"/>
      <w:lvlJc w:val="left"/>
      <w:pPr>
        <w:ind w:left="6579" w:hanging="360"/>
      </w:pPr>
      <w:rPr>
        <w:rFonts w:hint="default"/>
        <w:lang w:val="en-US" w:eastAsia="en-US" w:bidi="en-US"/>
      </w:rPr>
    </w:lvl>
    <w:lvl w:ilvl="7">
      <w:start w:val="0"/>
      <w:numFmt w:val="bullet"/>
      <w:lvlText w:val="•"/>
      <w:lvlJc w:val="left"/>
      <w:pPr>
        <w:ind w:left="7586" w:hanging="360"/>
      </w:pPr>
      <w:rPr>
        <w:rFonts w:hint="default"/>
        <w:lang w:val="en-US" w:eastAsia="en-US" w:bidi="en-US"/>
      </w:rPr>
    </w:lvl>
    <w:lvl w:ilvl="8">
      <w:start w:val="0"/>
      <w:numFmt w:val="bullet"/>
      <w:lvlText w:val="•"/>
      <w:lvlJc w:val="left"/>
      <w:pPr>
        <w:ind w:left="8593" w:hanging="360"/>
      </w:pPr>
      <w:rPr>
        <w:rFonts w:hint="default"/>
        <w:lang w:val="en-US" w:eastAsia="en-US" w:bidi="en-US"/>
      </w:rPr>
    </w:lvl>
  </w:abstractNum>
  <w:abstractNum w:abstractNumId="116">
    <w:multiLevelType w:val="hybridMultilevel"/>
    <w:lvl w:ilvl="0">
      <w:start w:val="1"/>
      <w:numFmt w:val="decimal"/>
      <w:lvlText w:val="%1."/>
      <w:lvlJc w:val="left"/>
      <w:pPr>
        <w:ind w:left="524" w:hanging="360"/>
        <w:jc w:val="left"/>
      </w:pPr>
      <w:rPr>
        <w:rFonts w:hint="default" w:ascii="Times New Roman" w:hAnsi="Times New Roman" w:eastAsia="Times New Roman" w:cs="Times New Roman"/>
        <w:color w:val="0D0D0D"/>
        <w:spacing w:val="-3"/>
        <w:w w:val="99"/>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3"/>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115">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4"/>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114">
    <w:multiLevelType w:val="hybridMultilevel"/>
    <w:lvl w:ilvl="0">
      <w:start w:val="1"/>
      <w:numFmt w:val="decimal"/>
      <w:lvlText w:val="%1."/>
      <w:lvlJc w:val="left"/>
      <w:pPr>
        <w:ind w:left="418" w:hanging="240"/>
        <w:jc w:val="left"/>
      </w:pPr>
      <w:rPr>
        <w:rFonts w:hint="default" w:ascii="Times New Roman" w:hAnsi="Times New Roman" w:eastAsia="Times New Roman" w:cs="Times New Roman"/>
        <w:color w:val="0D0D0D"/>
        <w:spacing w:val="-2"/>
        <w:w w:val="99"/>
        <w:sz w:val="24"/>
        <w:szCs w:val="24"/>
        <w:lang w:val="en-US" w:eastAsia="en-US" w:bidi="en-US"/>
      </w:rPr>
    </w:lvl>
    <w:lvl w:ilvl="1">
      <w:start w:val="0"/>
      <w:numFmt w:val="bullet"/>
      <w:lvlText w:val="•"/>
      <w:lvlJc w:val="left"/>
      <w:pPr>
        <w:ind w:left="1438" w:hanging="240"/>
      </w:pPr>
      <w:rPr>
        <w:rFonts w:hint="default"/>
        <w:lang w:val="en-US" w:eastAsia="en-US" w:bidi="en-US"/>
      </w:rPr>
    </w:lvl>
    <w:lvl w:ilvl="2">
      <w:start w:val="0"/>
      <w:numFmt w:val="bullet"/>
      <w:lvlText w:val="•"/>
      <w:lvlJc w:val="left"/>
      <w:pPr>
        <w:ind w:left="2457" w:hanging="240"/>
      </w:pPr>
      <w:rPr>
        <w:rFonts w:hint="default"/>
        <w:lang w:val="en-US" w:eastAsia="en-US" w:bidi="en-US"/>
      </w:rPr>
    </w:lvl>
    <w:lvl w:ilvl="3">
      <w:start w:val="0"/>
      <w:numFmt w:val="bullet"/>
      <w:lvlText w:val="•"/>
      <w:lvlJc w:val="left"/>
      <w:pPr>
        <w:ind w:left="3475" w:hanging="240"/>
      </w:pPr>
      <w:rPr>
        <w:rFonts w:hint="default"/>
        <w:lang w:val="en-US" w:eastAsia="en-US" w:bidi="en-US"/>
      </w:rPr>
    </w:lvl>
    <w:lvl w:ilvl="4">
      <w:start w:val="0"/>
      <w:numFmt w:val="bullet"/>
      <w:lvlText w:val="•"/>
      <w:lvlJc w:val="left"/>
      <w:pPr>
        <w:ind w:left="4494" w:hanging="240"/>
      </w:pPr>
      <w:rPr>
        <w:rFonts w:hint="default"/>
        <w:lang w:val="en-US" w:eastAsia="en-US" w:bidi="en-US"/>
      </w:rPr>
    </w:lvl>
    <w:lvl w:ilvl="5">
      <w:start w:val="0"/>
      <w:numFmt w:val="bullet"/>
      <w:lvlText w:val="•"/>
      <w:lvlJc w:val="left"/>
      <w:pPr>
        <w:ind w:left="5513" w:hanging="240"/>
      </w:pPr>
      <w:rPr>
        <w:rFonts w:hint="default"/>
        <w:lang w:val="en-US" w:eastAsia="en-US" w:bidi="en-US"/>
      </w:rPr>
    </w:lvl>
    <w:lvl w:ilvl="6">
      <w:start w:val="0"/>
      <w:numFmt w:val="bullet"/>
      <w:lvlText w:val="•"/>
      <w:lvlJc w:val="left"/>
      <w:pPr>
        <w:ind w:left="6531" w:hanging="240"/>
      </w:pPr>
      <w:rPr>
        <w:rFonts w:hint="default"/>
        <w:lang w:val="en-US" w:eastAsia="en-US" w:bidi="en-US"/>
      </w:rPr>
    </w:lvl>
    <w:lvl w:ilvl="7">
      <w:start w:val="0"/>
      <w:numFmt w:val="bullet"/>
      <w:lvlText w:val="•"/>
      <w:lvlJc w:val="left"/>
      <w:pPr>
        <w:ind w:left="7550" w:hanging="240"/>
      </w:pPr>
      <w:rPr>
        <w:rFonts w:hint="default"/>
        <w:lang w:val="en-US" w:eastAsia="en-US" w:bidi="en-US"/>
      </w:rPr>
    </w:lvl>
    <w:lvl w:ilvl="8">
      <w:start w:val="0"/>
      <w:numFmt w:val="bullet"/>
      <w:lvlText w:val="•"/>
      <w:lvlJc w:val="left"/>
      <w:pPr>
        <w:ind w:left="8569" w:hanging="240"/>
      </w:pPr>
      <w:rPr>
        <w:rFonts w:hint="default"/>
        <w:lang w:val="en-US" w:eastAsia="en-US" w:bidi="en-US"/>
      </w:rPr>
    </w:lvl>
  </w:abstractNum>
  <w:abstractNum w:abstractNumId="113">
    <w:multiLevelType w:val="hybridMultilevel"/>
    <w:lvl w:ilvl="0">
      <w:start w:val="1"/>
      <w:numFmt w:val="decimal"/>
      <w:lvlText w:val="%1."/>
      <w:lvlJc w:val="left"/>
      <w:pPr>
        <w:ind w:left="418" w:hanging="240"/>
        <w:jc w:val="left"/>
      </w:pPr>
      <w:rPr>
        <w:rFonts w:hint="default" w:ascii="Times New Roman" w:hAnsi="Times New Roman" w:eastAsia="Times New Roman" w:cs="Times New Roman"/>
        <w:color w:val="0D0D0D"/>
        <w:spacing w:val="-2"/>
        <w:w w:val="99"/>
        <w:sz w:val="24"/>
        <w:szCs w:val="24"/>
        <w:lang w:val="en-US" w:eastAsia="en-US" w:bidi="en-US"/>
      </w:rPr>
    </w:lvl>
    <w:lvl w:ilvl="1">
      <w:start w:val="0"/>
      <w:numFmt w:val="bullet"/>
      <w:lvlText w:val="•"/>
      <w:lvlJc w:val="left"/>
      <w:pPr>
        <w:ind w:left="1438" w:hanging="240"/>
      </w:pPr>
      <w:rPr>
        <w:rFonts w:hint="default"/>
        <w:lang w:val="en-US" w:eastAsia="en-US" w:bidi="en-US"/>
      </w:rPr>
    </w:lvl>
    <w:lvl w:ilvl="2">
      <w:start w:val="0"/>
      <w:numFmt w:val="bullet"/>
      <w:lvlText w:val="•"/>
      <w:lvlJc w:val="left"/>
      <w:pPr>
        <w:ind w:left="2457" w:hanging="240"/>
      </w:pPr>
      <w:rPr>
        <w:rFonts w:hint="default"/>
        <w:lang w:val="en-US" w:eastAsia="en-US" w:bidi="en-US"/>
      </w:rPr>
    </w:lvl>
    <w:lvl w:ilvl="3">
      <w:start w:val="0"/>
      <w:numFmt w:val="bullet"/>
      <w:lvlText w:val="•"/>
      <w:lvlJc w:val="left"/>
      <w:pPr>
        <w:ind w:left="3475" w:hanging="240"/>
      </w:pPr>
      <w:rPr>
        <w:rFonts w:hint="default"/>
        <w:lang w:val="en-US" w:eastAsia="en-US" w:bidi="en-US"/>
      </w:rPr>
    </w:lvl>
    <w:lvl w:ilvl="4">
      <w:start w:val="0"/>
      <w:numFmt w:val="bullet"/>
      <w:lvlText w:val="•"/>
      <w:lvlJc w:val="left"/>
      <w:pPr>
        <w:ind w:left="4494" w:hanging="240"/>
      </w:pPr>
      <w:rPr>
        <w:rFonts w:hint="default"/>
        <w:lang w:val="en-US" w:eastAsia="en-US" w:bidi="en-US"/>
      </w:rPr>
    </w:lvl>
    <w:lvl w:ilvl="5">
      <w:start w:val="0"/>
      <w:numFmt w:val="bullet"/>
      <w:lvlText w:val="•"/>
      <w:lvlJc w:val="left"/>
      <w:pPr>
        <w:ind w:left="5513" w:hanging="240"/>
      </w:pPr>
      <w:rPr>
        <w:rFonts w:hint="default"/>
        <w:lang w:val="en-US" w:eastAsia="en-US" w:bidi="en-US"/>
      </w:rPr>
    </w:lvl>
    <w:lvl w:ilvl="6">
      <w:start w:val="0"/>
      <w:numFmt w:val="bullet"/>
      <w:lvlText w:val="•"/>
      <w:lvlJc w:val="left"/>
      <w:pPr>
        <w:ind w:left="6531" w:hanging="240"/>
      </w:pPr>
      <w:rPr>
        <w:rFonts w:hint="default"/>
        <w:lang w:val="en-US" w:eastAsia="en-US" w:bidi="en-US"/>
      </w:rPr>
    </w:lvl>
    <w:lvl w:ilvl="7">
      <w:start w:val="0"/>
      <w:numFmt w:val="bullet"/>
      <w:lvlText w:val="•"/>
      <w:lvlJc w:val="left"/>
      <w:pPr>
        <w:ind w:left="7550" w:hanging="240"/>
      </w:pPr>
      <w:rPr>
        <w:rFonts w:hint="default"/>
        <w:lang w:val="en-US" w:eastAsia="en-US" w:bidi="en-US"/>
      </w:rPr>
    </w:lvl>
    <w:lvl w:ilvl="8">
      <w:start w:val="0"/>
      <w:numFmt w:val="bullet"/>
      <w:lvlText w:val="•"/>
      <w:lvlJc w:val="left"/>
      <w:pPr>
        <w:ind w:left="8569" w:hanging="240"/>
      </w:pPr>
      <w:rPr>
        <w:rFonts w:hint="default"/>
        <w:lang w:val="en-US" w:eastAsia="en-US" w:bidi="en-US"/>
      </w:rPr>
    </w:lvl>
  </w:abstractNum>
  <w:abstractNum w:abstractNumId="112">
    <w:multiLevelType w:val="hybridMultilevel"/>
    <w:lvl w:ilvl="0">
      <w:start w:val="1"/>
      <w:numFmt w:val="decimal"/>
      <w:lvlText w:val="%1."/>
      <w:lvlJc w:val="left"/>
      <w:pPr>
        <w:ind w:left="118" w:hanging="24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168" w:hanging="240"/>
      </w:pPr>
      <w:rPr>
        <w:rFonts w:hint="default"/>
        <w:lang w:val="en-US" w:eastAsia="en-US" w:bidi="en-US"/>
      </w:rPr>
    </w:lvl>
    <w:lvl w:ilvl="2">
      <w:start w:val="0"/>
      <w:numFmt w:val="bullet"/>
      <w:lvlText w:val="•"/>
      <w:lvlJc w:val="left"/>
      <w:pPr>
        <w:ind w:left="2217" w:hanging="240"/>
      </w:pPr>
      <w:rPr>
        <w:rFonts w:hint="default"/>
        <w:lang w:val="en-US" w:eastAsia="en-US" w:bidi="en-US"/>
      </w:rPr>
    </w:lvl>
    <w:lvl w:ilvl="3">
      <w:start w:val="0"/>
      <w:numFmt w:val="bullet"/>
      <w:lvlText w:val="•"/>
      <w:lvlJc w:val="left"/>
      <w:pPr>
        <w:ind w:left="3265" w:hanging="240"/>
      </w:pPr>
      <w:rPr>
        <w:rFonts w:hint="default"/>
        <w:lang w:val="en-US" w:eastAsia="en-US" w:bidi="en-US"/>
      </w:rPr>
    </w:lvl>
    <w:lvl w:ilvl="4">
      <w:start w:val="0"/>
      <w:numFmt w:val="bullet"/>
      <w:lvlText w:val="•"/>
      <w:lvlJc w:val="left"/>
      <w:pPr>
        <w:ind w:left="4314" w:hanging="240"/>
      </w:pPr>
      <w:rPr>
        <w:rFonts w:hint="default"/>
        <w:lang w:val="en-US" w:eastAsia="en-US" w:bidi="en-US"/>
      </w:rPr>
    </w:lvl>
    <w:lvl w:ilvl="5">
      <w:start w:val="0"/>
      <w:numFmt w:val="bullet"/>
      <w:lvlText w:val="•"/>
      <w:lvlJc w:val="left"/>
      <w:pPr>
        <w:ind w:left="5363" w:hanging="240"/>
      </w:pPr>
      <w:rPr>
        <w:rFonts w:hint="default"/>
        <w:lang w:val="en-US" w:eastAsia="en-US" w:bidi="en-US"/>
      </w:rPr>
    </w:lvl>
    <w:lvl w:ilvl="6">
      <w:start w:val="0"/>
      <w:numFmt w:val="bullet"/>
      <w:lvlText w:val="•"/>
      <w:lvlJc w:val="left"/>
      <w:pPr>
        <w:ind w:left="6411" w:hanging="240"/>
      </w:pPr>
      <w:rPr>
        <w:rFonts w:hint="default"/>
        <w:lang w:val="en-US" w:eastAsia="en-US" w:bidi="en-US"/>
      </w:rPr>
    </w:lvl>
    <w:lvl w:ilvl="7">
      <w:start w:val="0"/>
      <w:numFmt w:val="bullet"/>
      <w:lvlText w:val="•"/>
      <w:lvlJc w:val="left"/>
      <w:pPr>
        <w:ind w:left="7460" w:hanging="240"/>
      </w:pPr>
      <w:rPr>
        <w:rFonts w:hint="default"/>
        <w:lang w:val="en-US" w:eastAsia="en-US" w:bidi="en-US"/>
      </w:rPr>
    </w:lvl>
    <w:lvl w:ilvl="8">
      <w:start w:val="0"/>
      <w:numFmt w:val="bullet"/>
      <w:lvlText w:val="•"/>
      <w:lvlJc w:val="left"/>
      <w:pPr>
        <w:ind w:left="8509" w:hanging="240"/>
      </w:pPr>
      <w:rPr>
        <w:rFonts w:hint="default"/>
        <w:lang w:val="en-US" w:eastAsia="en-US" w:bidi="en-US"/>
      </w:rPr>
    </w:lvl>
  </w:abstractNum>
  <w:abstractNum w:abstractNumId="111">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4"/>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110">
    <w:multiLevelType w:val="hybridMultilevel"/>
    <w:lvl w:ilvl="0">
      <w:start w:val="1"/>
      <w:numFmt w:val="decimal"/>
      <w:lvlText w:val="%1."/>
      <w:lvlJc w:val="left"/>
      <w:pPr>
        <w:ind w:left="524" w:hanging="360"/>
        <w:jc w:val="left"/>
      </w:pPr>
      <w:rPr>
        <w:rFonts w:hint="default"/>
        <w:b/>
        <w:bCs/>
        <w:spacing w:val="-28"/>
        <w:w w:val="99"/>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20"/>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109">
    <w:multiLevelType w:val="hybridMultilevel"/>
    <w:lvl w:ilvl="0">
      <w:start w:val="1"/>
      <w:numFmt w:val="decimal"/>
      <w:lvlText w:val="%1."/>
      <w:lvlJc w:val="left"/>
      <w:pPr>
        <w:ind w:left="524" w:hanging="360"/>
        <w:jc w:val="left"/>
      </w:pPr>
      <w:rPr>
        <w:rFonts w:hint="default" w:ascii="Times New Roman" w:hAnsi="Times New Roman" w:eastAsia="Times New Roman" w:cs="Times New Roman"/>
        <w:color w:val="0D0D0D"/>
        <w:spacing w:val="-5"/>
        <w:w w:val="44"/>
        <w:sz w:val="24"/>
        <w:szCs w:val="24"/>
        <w:lang w:val="en-US" w:eastAsia="en-US" w:bidi="en-US"/>
      </w:rPr>
    </w:lvl>
    <w:lvl w:ilvl="1">
      <w:start w:val="0"/>
      <w:numFmt w:val="bullet"/>
      <w:lvlText w:val="•"/>
      <w:lvlJc w:val="left"/>
      <w:pPr>
        <w:ind w:left="1528" w:hanging="360"/>
      </w:pPr>
      <w:rPr>
        <w:rFonts w:hint="default"/>
        <w:lang w:val="en-US" w:eastAsia="en-US" w:bidi="en-US"/>
      </w:rPr>
    </w:lvl>
    <w:lvl w:ilvl="2">
      <w:start w:val="0"/>
      <w:numFmt w:val="bullet"/>
      <w:lvlText w:val="•"/>
      <w:lvlJc w:val="left"/>
      <w:pPr>
        <w:ind w:left="2537" w:hanging="360"/>
      </w:pPr>
      <w:rPr>
        <w:rFonts w:hint="default"/>
        <w:lang w:val="en-US" w:eastAsia="en-US" w:bidi="en-US"/>
      </w:rPr>
    </w:lvl>
    <w:lvl w:ilvl="3">
      <w:start w:val="0"/>
      <w:numFmt w:val="bullet"/>
      <w:lvlText w:val="•"/>
      <w:lvlJc w:val="left"/>
      <w:pPr>
        <w:ind w:left="3545" w:hanging="360"/>
      </w:pPr>
      <w:rPr>
        <w:rFonts w:hint="default"/>
        <w:lang w:val="en-US" w:eastAsia="en-US" w:bidi="en-US"/>
      </w:rPr>
    </w:lvl>
    <w:lvl w:ilvl="4">
      <w:start w:val="0"/>
      <w:numFmt w:val="bullet"/>
      <w:lvlText w:val="•"/>
      <w:lvlJc w:val="left"/>
      <w:pPr>
        <w:ind w:left="4554" w:hanging="360"/>
      </w:pPr>
      <w:rPr>
        <w:rFonts w:hint="default"/>
        <w:lang w:val="en-US" w:eastAsia="en-US" w:bidi="en-US"/>
      </w:rPr>
    </w:lvl>
    <w:lvl w:ilvl="5">
      <w:start w:val="0"/>
      <w:numFmt w:val="bullet"/>
      <w:lvlText w:val="•"/>
      <w:lvlJc w:val="left"/>
      <w:pPr>
        <w:ind w:left="5563" w:hanging="360"/>
      </w:pPr>
      <w:rPr>
        <w:rFonts w:hint="default"/>
        <w:lang w:val="en-US" w:eastAsia="en-US" w:bidi="en-US"/>
      </w:rPr>
    </w:lvl>
    <w:lvl w:ilvl="6">
      <w:start w:val="0"/>
      <w:numFmt w:val="bullet"/>
      <w:lvlText w:val="•"/>
      <w:lvlJc w:val="left"/>
      <w:pPr>
        <w:ind w:left="6571" w:hanging="360"/>
      </w:pPr>
      <w:rPr>
        <w:rFonts w:hint="default"/>
        <w:lang w:val="en-US" w:eastAsia="en-US" w:bidi="en-US"/>
      </w:rPr>
    </w:lvl>
    <w:lvl w:ilvl="7">
      <w:start w:val="0"/>
      <w:numFmt w:val="bullet"/>
      <w:lvlText w:val="•"/>
      <w:lvlJc w:val="left"/>
      <w:pPr>
        <w:ind w:left="7580" w:hanging="360"/>
      </w:pPr>
      <w:rPr>
        <w:rFonts w:hint="default"/>
        <w:lang w:val="en-US" w:eastAsia="en-US" w:bidi="en-US"/>
      </w:rPr>
    </w:lvl>
    <w:lvl w:ilvl="8">
      <w:start w:val="0"/>
      <w:numFmt w:val="bullet"/>
      <w:lvlText w:val="•"/>
      <w:lvlJc w:val="left"/>
      <w:pPr>
        <w:ind w:left="8589" w:hanging="360"/>
      </w:pPr>
      <w:rPr>
        <w:rFonts w:hint="default"/>
        <w:lang w:val="en-US" w:eastAsia="en-US" w:bidi="en-US"/>
      </w:rPr>
    </w:lvl>
  </w:abstractNum>
  <w:abstractNum w:abstractNumId="108">
    <w:multiLevelType w:val="hybridMultilevel"/>
    <w:lvl w:ilvl="0">
      <w:start w:val="1"/>
      <w:numFmt w:val="decimal"/>
      <w:lvlText w:val="%1."/>
      <w:lvlJc w:val="left"/>
      <w:pPr>
        <w:ind w:left="524" w:hanging="360"/>
        <w:jc w:val="left"/>
      </w:pPr>
      <w:rPr>
        <w:rFonts w:hint="default" w:ascii="Times New Roman" w:hAnsi="Times New Roman" w:eastAsia="Times New Roman" w:cs="Times New Roman"/>
        <w:color w:val="0D0D0D"/>
        <w:spacing w:val="-2"/>
        <w:w w:val="99"/>
        <w:sz w:val="24"/>
        <w:szCs w:val="24"/>
        <w:lang w:val="en-US" w:eastAsia="en-US" w:bidi="en-US"/>
      </w:rPr>
    </w:lvl>
    <w:lvl w:ilvl="1">
      <w:start w:val="0"/>
      <w:numFmt w:val="bullet"/>
      <w:lvlText w:val="•"/>
      <w:lvlJc w:val="left"/>
      <w:pPr>
        <w:ind w:left="820" w:hanging="360"/>
      </w:pPr>
      <w:rPr>
        <w:rFonts w:hint="default"/>
        <w:lang w:val="en-US" w:eastAsia="en-US" w:bidi="en-US"/>
      </w:rPr>
    </w:lvl>
    <w:lvl w:ilvl="2">
      <w:start w:val="0"/>
      <w:numFmt w:val="bullet"/>
      <w:lvlText w:val="•"/>
      <w:lvlJc w:val="left"/>
      <w:pPr>
        <w:ind w:left="1907" w:hanging="360"/>
      </w:pPr>
      <w:rPr>
        <w:rFonts w:hint="default"/>
        <w:lang w:val="en-US" w:eastAsia="en-US" w:bidi="en-US"/>
      </w:rPr>
    </w:lvl>
    <w:lvl w:ilvl="3">
      <w:start w:val="0"/>
      <w:numFmt w:val="bullet"/>
      <w:lvlText w:val="•"/>
      <w:lvlJc w:val="left"/>
      <w:pPr>
        <w:ind w:left="2994" w:hanging="360"/>
      </w:pPr>
      <w:rPr>
        <w:rFonts w:hint="default"/>
        <w:lang w:val="en-US" w:eastAsia="en-US" w:bidi="en-US"/>
      </w:rPr>
    </w:lvl>
    <w:lvl w:ilvl="4">
      <w:start w:val="0"/>
      <w:numFmt w:val="bullet"/>
      <w:lvlText w:val="•"/>
      <w:lvlJc w:val="left"/>
      <w:pPr>
        <w:ind w:left="4082" w:hanging="360"/>
      </w:pPr>
      <w:rPr>
        <w:rFonts w:hint="default"/>
        <w:lang w:val="en-US" w:eastAsia="en-US" w:bidi="en-US"/>
      </w:rPr>
    </w:lvl>
    <w:lvl w:ilvl="5">
      <w:start w:val="0"/>
      <w:numFmt w:val="bullet"/>
      <w:lvlText w:val="•"/>
      <w:lvlJc w:val="left"/>
      <w:pPr>
        <w:ind w:left="5169" w:hanging="360"/>
      </w:pPr>
      <w:rPr>
        <w:rFonts w:hint="default"/>
        <w:lang w:val="en-US" w:eastAsia="en-US" w:bidi="en-US"/>
      </w:rPr>
    </w:lvl>
    <w:lvl w:ilvl="6">
      <w:start w:val="0"/>
      <w:numFmt w:val="bullet"/>
      <w:lvlText w:val="•"/>
      <w:lvlJc w:val="left"/>
      <w:pPr>
        <w:ind w:left="6256" w:hanging="360"/>
      </w:pPr>
      <w:rPr>
        <w:rFonts w:hint="default"/>
        <w:lang w:val="en-US" w:eastAsia="en-US" w:bidi="en-US"/>
      </w:rPr>
    </w:lvl>
    <w:lvl w:ilvl="7">
      <w:start w:val="0"/>
      <w:numFmt w:val="bullet"/>
      <w:lvlText w:val="•"/>
      <w:lvlJc w:val="left"/>
      <w:pPr>
        <w:ind w:left="7344" w:hanging="360"/>
      </w:pPr>
      <w:rPr>
        <w:rFonts w:hint="default"/>
        <w:lang w:val="en-US" w:eastAsia="en-US" w:bidi="en-US"/>
      </w:rPr>
    </w:lvl>
    <w:lvl w:ilvl="8">
      <w:start w:val="0"/>
      <w:numFmt w:val="bullet"/>
      <w:lvlText w:val="•"/>
      <w:lvlJc w:val="left"/>
      <w:pPr>
        <w:ind w:left="8431" w:hanging="360"/>
      </w:pPr>
      <w:rPr>
        <w:rFonts w:hint="default"/>
        <w:lang w:val="en-US" w:eastAsia="en-US" w:bidi="en-US"/>
      </w:rPr>
    </w:lvl>
  </w:abstractNum>
  <w:abstractNum w:abstractNumId="107">
    <w:multiLevelType w:val="hybridMultilevel"/>
    <w:lvl w:ilvl="0">
      <w:start w:val="1"/>
      <w:numFmt w:val="decimal"/>
      <w:lvlText w:val="%1."/>
      <w:lvlJc w:val="left"/>
      <w:pPr>
        <w:ind w:left="524" w:hanging="360"/>
        <w:jc w:val="left"/>
      </w:pPr>
      <w:rPr>
        <w:rFonts w:hint="default" w:ascii="Times New Roman" w:hAnsi="Times New Roman" w:eastAsia="Times New Roman" w:cs="Times New Roman"/>
        <w:color w:val="0D0D0D"/>
        <w:spacing w:val="-5"/>
        <w:w w:val="44"/>
        <w:sz w:val="24"/>
        <w:szCs w:val="24"/>
        <w:lang w:val="en-US" w:eastAsia="en-US" w:bidi="en-US"/>
      </w:rPr>
    </w:lvl>
    <w:lvl w:ilvl="1">
      <w:start w:val="0"/>
      <w:numFmt w:val="bullet"/>
      <w:lvlText w:val="•"/>
      <w:lvlJc w:val="left"/>
      <w:pPr>
        <w:ind w:left="1528" w:hanging="360"/>
      </w:pPr>
      <w:rPr>
        <w:rFonts w:hint="default"/>
        <w:lang w:val="en-US" w:eastAsia="en-US" w:bidi="en-US"/>
      </w:rPr>
    </w:lvl>
    <w:lvl w:ilvl="2">
      <w:start w:val="0"/>
      <w:numFmt w:val="bullet"/>
      <w:lvlText w:val="•"/>
      <w:lvlJc w:val="left"/>
      <w:pPr>
        <w:ind w:left="2537" w:hanging="360"/>
      </w:pPr>
      <w:rPr>
        <w:rFonts w:hint="default"/>
        <w:lang w:val="en-US" w:eastAsia="en-US" w:bidi="en-US"/>
      </w:rPr>
    </w:lvl>
    <w:lvl w:ilvl="3">
      <w:start w:val="0"/>
      <w:numFmt w:val="bullet"/>
      <w:lvlText w:val="•"/>
      <w:lvlJc w:val="left"/>
      <w:pPr>
        <w:ind w:left="3545" w:hanging="360"/>
      </w:pPr>
      <w:rPr>
        <w:rFonts w:hint="default"/>
        <w:lang w:val="en-US" w:eastAsia="en-US" w:bidi="en-US"/>
      </w:rPr>
    </w:lvl>
    <w:lvl w:ilvl="4">
      <w:start w:val="0"/>
      <w:numFmt w:val="bullet"/>
      <w:lvlText w:val="•"/>
      <w:lvlJc w:val="left"/>
      <w:pPr>
        <w:ind w:left="4554" w:hanging="360"/>
      </w:pPr>
      <w:rPr>
        <w:rFonts w:hint="default"/>
        <w:lang w:val="en-US" w:eastAsia="en-US" w:bidi="en-US"/>
      </w:rPr>
    </w:lvl>
    <w:lvl w:ilvl="5">
      <w:start w:val="0"/>
      <w:numFmt w:val="bullet"/>
      <w:lvlText w:val="•"/>
      <w:lvlJc w:val="left"/>
      <w:pPr>
        <w:ind w:left="5563" w:hanging="360"/>
      </w:pPr>
      <w:rPr>
        <w:rFonts w:hint="default"/>
        <w:lang w:val="en-US" w:eastAsia="en-US" w:bidi="en-US"/>
      </w:rPr>
    </w:lvl>
    <w:lvl w:ilvl="6">
      <w:start w:val="0"/>
      <w:numFmt w:val="bullet"/>
      <w:lvlText w:val="•"/>
      <w:lvlJc w:val="left"/>
      <w:pPr>
        <w:ind w:left="6571" w:hanging="360"/>
      </w:pPr>
      <w:rPr>
        <w:rFonts w:hint="default"/>
        <w:lang w:val="en-US" w:eastAsia="en-US" w:bidi="en-US"/>
      </w:rPr>
    </w:lvl>
    <w:lvl w:ilvl="7">
      <w:start w:val="0"/>
      <w:numFmt w:val="bullet"/>
      <w:lvlText w:val="•"/>
      <w:lvlJc w:val="left"/>
      <w:pPr>
        <w:ind w:left="7580" w:hanging="360"/>
      </w:pPr>
      <w:rPr>
        <w:rFonts w:hint="default"/>
        <w:lang w:val="en-US" w:eastAsia="en-US" w:bidi="en-US"/>
      </w:rPr>
    </w:lvl>
    <w:lvl w:ilvl="8">
      <w:start w:val="0"/>
      <w:numFmt w:val="bullet"/>
      <w:lvlText w:val="•"/>
      <w:lvlJc w:val="left"/>
      <w:pPr>
        <w:ind w:left="8589" w:hanging="360"/>
      </w:pPr>
      <w:rPr>
        <w:rFonts w:hint="default"/>
        <w:lang w:val="en-US" w:eastAsia="en-US" w:bidi="en-US"/>
      </w:rPr>
    </w:lvl>
  </w:abstractNum>
  <w:abstractNum w:abstractNumId="106">
    <w:multiLevelType w:val="hybridMultilevel"/>
    <w:lvl w:ilvl="0">
      <w:start w:val="13"/>
      <w:numFmt w:val="decimal"/>
      <w:lvlText w:val="%1."/>
      <w:lvlJc w:val="left"/>
      <w:pPr>
        <w:ind w:left="838" w:hanging="360"/>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105">
    <w:multiLevelType w:val="hybridMultilevel"/>
    <w:lvl w:ilvl="0">
      <w:start w:val="1"/>
      <w:numFmt w:val="decimal"/>
      <w:lvlText w:val="%1."/>
      <w:lvlJc w:val="left"/>
      <w:pPr>
        <w:ind w:left="546" w:hanging="269"/>
        <w:jc w:val="left"/>
      </w:pPr>
      <w:rPr>
        <w:rFonts w:hint="default" w:ascii="Times New Roman" w:hAnsi="Times New Roman" w:eastAsia="Times New Roman" w:cs="Times New Roman"/>
        <w:color w:val="0D0D0D"/>
        <w:w w:val="100"/>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3"/>
        <w:w w:val="44"/>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104">
    <w:multiLevelType w:val="hybridMultilevel"/>
    <w:lvl w:ilvl="0">
      <w:start w:val="1"/>
      <w:numFmt w:val="decimal"/>
      <w:lvlText w:val="%1."/>
      <w:lvlJc w:val="left"/>
      <w:pPr>
        <w:ind w:left="418" w:hanging="240"/>
        <w:jc w:val="left"/>
      </w:pPr>
      <w:rPr>
        <w:rFonts w:hint="default" w:ascii="Times New Roman" w:hAnsi="Times New Roman" w:eastAsia="Times New Roman" w:cs="Times New Roman"/>
        <w:color w:val="0D0D0D"/>
        <w:spacing w:val="-4"/>
        <w:w w:val="99"/>
        <w:sz w:val="24"/>
        <w:szCs w:val="24"/>
        <w:lang w:val="en-US" w:eastAsia="en-US" w:bidi="en-US"/>
      </w:rPr>
    </w:lvl>
    <w:lvl w:ilvl="1">
      <w:start w:val="0"/>
      <w:numFmt w:val="bullet"/>
      <w:lvlText w:val="•"/>
      <w:lvlJc w:val="left"/>
      <w:pPr>
        <w:ind w:left="1438" w:hanging="240"/>
      </w:pPr>
      <w:rPr>
        <w:rFonts w:hint="default"/>
        <w:lang w:val="en-US" w:eastAsia="en-US" w:bidi="en-US"/>
      </w:rPr>
    </w:lvl>
    <w:lvl w:ilvl="2">
      <w:start w:val="0"/>
      <w:numFmt w:val="bullet"/>
      <w:lvlText w:val="•"/>
      <w:lvlJc w:val="left"/>
      <w:pPr>
        <w:ind w:left="2457" w:hanging="240"/>
      </w:pPr>
      <w:rPr>
        <w:rFonts w:hint="default"/>
        <w:lang w:val="en-US" w:eastAsia="en-US" w:bidi="en-US"/>
      </w:rPr>
    </w:lvl>
    <w:lvl w:ilvl="3">
      <w:start w:val="0"/>
      <w:numFmt w:val="bullet"/>
      <w:lvlText w:val="•"/>
      <w:lvlJc w:val="left"/>
      <w:pPr>
        <w:ind w:left="3475" w:hanging="240"/>
      </w:pPr>
      <w:rPr>
        <w:rFonts w:hint="default"/>
        <w:lang w:val="en-US" w:eastAsia="en-US" w:bidi="en-US"/>
      </w:rPr>
    </w:lvl>
    <w:lvl w:ilvl="4">
      <w:start w:val="0"/>
      <w:numFmt w:val="bullet"/>
      <w:lvlText w:val="•"/>
      <w:lvlJc w:val="left"/>
      <w:pPr>
        <w:ind w:left="4494" w:hanging="240"/>
      </w:pPr>
      <w:rPr>
        <w:rFonts w:hint="default"/>
        <w:lang w:val="en-US" w:eastAsia="en-US" w:bidi="en-US"/>
      </w:rPr>
    </w:lvl>
    <w:lvl w:ilvl="5">
      <w:start w:val="0"/>
      <w:numFmt w:val="bullet"/>
      <w:lvlText w:val="•"/>
      <w:lvlJc w:val="left"/>
      <w:pPr>
        <w:ind w:left="5513" w:hanging="240"/>
      </w:pPr>
      <w:rPr>
        <w:rFonts w:hint="default"/>
        <w:lang w:val="en-US" w:eastAsia="en-US" w:bidi="en-US"/>
      </w:rPr>
    </w:lvl>
    <w:lvl w:ilvl="6">
      <w:start w:val="0"/>
      <w:numFmt w:val="bullet"/>
      <w:lvlText w:val="•"/>
      <w:lvlJc w:val="left"/>
      <w:pPr>
        <w:ind w:left="6531" w:hanging="240"/>
      </w:pPr>
      <w:rPr>
        <w:rFonts w:hint="default"/>
        <w:lang w:val="en-US" w:eastAsia="en-US" w:bidi="en-US"/>
      </w:rPr>
    </w:lvl>
    <w:lvl w:ilvl="7">
      <w:start w:val="0"/>
      <w:numFmt w:val="bullet"/>
      <w:lvlText w:val="•"/>
      <w:lvlJc w:val="left"/>
      <w:pPr>
        <w:ind w:left="7550" w:hanging="240"/>
      </w:pPr>
      <w:rPr>
        <w:rFonts w:hint="default"/>
        <w:lang w:val="en-US" w:eastAsia="en-US" w:bidi="en-US"/>
      </w:rPr>
    </w:lvl>
    <w:lvl w:ilvl="8">
      <w:start w:val="0"/>
      <w:numFmt w:val="bullet"/>
      <w:lvlText w:val="•"/>
      <w:lvlJc w:val="left"/>
      <w:pPr>
        <w:ind w:left="8569" w:hanging="240"/>
      </w:pPr>
      <w:rPr>
        <w:rFonts w:hint="default"/>
        <w:lang w:val="en-US" w:eastAsia="en-US" w:bidi="en-US"/>
      </w:rPr>
    </w:lvl>
  </w:abstractNum>
  <w:abstractNum w:abstractNumId="103">
    <w:multiLevelType w:val="hybridMultilevel"/>
    <w:lvl w:ilvl="0">
      <w:start w:val="1"/>
      <w:numFmt w:val="decimal"/>
      <w:lvlText w:val="%1."/>
      <w:lvlJc w:val="left"/>
      <w:pPr>
        <w:ind w:left="524" w:hanging="360"/>
        <w:jc w:val="left"/>
      </w:pPr>
      <w:rPr>
        <w:rFonts w:hint="default" w:ascii="Times New Roman" w:hAnsi="Times New Roman" w:eastAsia="Times New Roman" w:cs="Times New Roman"/>
        <w:color w:val="0D0D0D"/>
        <w:spacing w:val="-6"/>
        <w:w w:val="99"/>
        <w:sz w:val="24"/>
        <w:szCs w:val="24"/>
        <w:lang w:val="en-US" w:eastAsia="en-US" w:bidi="en-US"/>
      </w:rPr>
    </w:lvl>
    <w:lvl w:ilvl="1">
      <w:start w:val="0"/>
      <w:numFmt w:val="bullet"/>
      <w:lvlText w:val="•"/>
      <w:lvlJc w:val="left"/>
      <w:pPr>
        <w:ind w:left="1528" w:hanging="360"/>
      </w:pPr>
      <w:rPr>
        <w:rFonts w:hint="default"/>
        <w:lang w:val="en-US" w:eastAsia="en-US" w:bidi="en-US"/>
      </w:rPr>
    </w:lvl>
    <w:lvl w:ilvl="2">
      <w:start w:val="0"/>
      <w:numFmt w:val="bullet"/>
      <w:lvlText w:val="•"/>
      <w:lvlJc w:val="left"/>
      <w:pPr>
        <w:ind w:left="2537" w:hanging="360"/>
      </w:pPr>
      <w:rPr>
        <w:rFonts w:hint="default"/>
        <w:lang w:val="en-US" w:eastAsia="en-US" w:bidi="en-US"/>
      </w:rPr>
    </w:lvl>
    <w:lvl w:ilvl="3">
      <w:start w:val="0"/>
      <w:numFmt w:val="bullet"/>
      <w:lvlText w:val="•"/>
      <w:lvlJc w:val="left"/>
      <w:pPr>
        <w:ind w:left="3545" w:hanging="360"/>
      </w:pPr>
      <w:rPr>
        <w:rFonts w:hint="default"/>
        <w:lang w:val="en-US" w:eastAsia="en-US" w:bidi="en-US"/>
      </w:rPr>
    </w:lvl>
    <w:lvl w:ilvl="4">
      <w:start w:val="0"/>
      <w:numFmt w:val="bullet"/>
      <w:lvlText w:val="•"/>
      <w:lvlJc w:val="left"/>
      <w:pPr>
        <w:ind w:left="4554" w:hanging="360"/>
      </w:pPr>
      <w:rPr>
        <w:rFonts w:hint="default"/>
        <w:lang w:val="en-US" w:eastAsia="en-US" w:bidi="en-US"/>
      </w:rPr>
    </w:lvl>
    <w:lvl w:ilvl="5">
      <w:start w:val="0"/>
      <w:numFmt w:val="bullet"/>
      <w:lvlText w:val="•"/>
      <w:lvlJc w:val="left"/>
      <w:pPr>
        <w:ind w:left="5563" w:hanging="360"/>
      </w:pPr>
      <w:rPr>
        <w:rFonts w:hint="default"/>
        <w:lang w:val="en-US" w:eastAsia="en-US" w:bidi="en-US"/>
      </w:rPr>
    </w:lvl>
    <w:lvl w:ilvl="6">
      <w:start w:val="0"/>
      <w:numFmt w:val="bullet"/>
      <w:lvlText w:val="•"/>
      <w:lvlJc w:val="left"/>
      <w:pPr>
        <w:ind w:left="6571" w:hanging="360"/>
      </w:pPr>
      <w:rPr>
        <w:rFonts w:hint="default"/>
        <w:lang w:val="en-US" w:eastAsia="en-US" w:bidi="en-US"/>
      </w:rPr>
    </w:lvl>
    <w:lvl w:ilvl="7">
      <w:start w:val="0"/>
      <w:numFmt w:val="bullet"/>
      <w:lvlText w:val="•"/>
      <w:lvlJc w:val="left"/>
      <w:pPr>
        <w:ind w:left="7580" w:hanging="360"/>
      </w:pPr>
      <w:rPr>
        <w:rFonts w:hint="default"/>
        <w:lang w:val="en-US" w:eastAsia="en-US" w:bidi="en-US"/>
      </w:rPr>
    </w:lvl>
    <w:lvl w:ilvl="8">
      <w:start w:val="0"/>
      <w:numFmt w:val="bullet"/>
      <w:lvlText w:val="•"/>
      <w:lvlJc w:val="left"/>
      <w:pPr>
        <w:ind w:left="8589" w:hanging="360"/>
      </w:pPr>
      <w:rPr>
        <w:rFonts w:hint="default"/>
        <w:lang w:val="en-US" w:eastAsia="en-US" w:bidi="en-US"/>
      </w:rPr>
    </w:lvl>
  </w:abstractNum>
  <w:abstractNum w:abstractNumId="102">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101">
    <w:multiLevelType w:val="hybridMultilevel"/>
    <w:lvl w:ilvl="0">
      <w:start w:val="1"/>
      <w:numFmt w:val="decimal"/>
      <w:lvlText w:val="%1."/>
      <w:lvlJc w:val="left"/>
      <w:pPr>
        <w:ind w:left="524" w:hanging="360"/>
        <w:jc w:val="left"/>
      </w:pPr>
      <w:rPr>
        <w:rFonts w:hint="default" w:ascii="Times New Roman" w:hAnsi="Times New Roman" w:eastAsia="Times New Roman" w:cs="Times New Roman"/>
        <w:color w:val="0D0D0D"/>
        <w:spacing w:val="-6"/>
        <w:w w:val="99"/>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3"/>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100">
    <w:multiLevelType w:val="hybridMultilevel"/>
    <w:lvl w:ilvl="0">
      <w:start w:val="1"/>
      <w:numFmt w:val="decimal"/>
      <w:lvlText w:val="%1."/>
      <w:lvlJc w:val="left"/>
      <w:pPr>
        <w:ind w:left="838" w:hanging="360"/>
        <w:jc w:val="left"/>
      </w:pPr>
      <w:rPr>
        <w:rFonts w:hint="default"/>
        <w:spacing w:val="-5"/>
        <w:w w:val="99"/>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9">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8">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7">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8"/>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6">
    <w:multiLevelType w:val="hybridMultilevel"/>
    <w:lvl w:ilvl="0">
      <w:start w:val="3"/>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5">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4">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44"/>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3">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10"/>
        <w:w w:val="44"/>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2">
    <w:multiLevelType w:val="hybridMultilevel"/>
    <w:lvl w:ilvl="0">
      <w:start w:val="5"/>
      <w:numFmt w:val="decimal"/>
      <w:lvlText w:val="%1."/>
      <w:lvlJc w:val="left"/>
      <w:pPr>
        <w:ind w:left="838" w:hanging="360"/>
        <w:jc w:val="left"/>
      </w:pPr>
      <w:rPr>
        <w:rFonts w:hint="default" w:ascii="Times New Roman" w:hAnsi="Times New Roman" w:eastAsia="Times New Roman" w:cs="Times New Roman"/>
        <w:color w:val="0D0D0D"/>
        <w:spacing w:val="-8"/>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1">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90">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89">
    <w:multiLevelType w:val="hybridMultilevel"/>
    <w:lvl w:ilvl="0">
      <w:start w:val="1"/>
      <w:numFmt w:val="decimal"/>
      <w:lvlText w:val="%1."/>
      <w:lvlJc w:val="left"/>
      <w:pPr>
        <w:ind w:left="118" w:hanging="243"/>
        <w:jc w:val="left"/>
      </w:pPr>
      <w:rPr>
        <w:rFonts w:hint="default" w:ascii="Times New Roman" w:hAnsi="Times New Roman" w:eastAsia="Times New Roman" w:cs="Times New Roman"/>
        <w:color w:val="0D0D0D"/>
        <w:w w:val="100"/>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30"/>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88">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87">
    <w:multiLevelType w:val="hybridMultilevel"/>
    <w:lvl w:ilvl="0">
      <w:start w:val="1"/>
      <w:numFmt w:val="decimal"/>
      <w:lvlText w:val="%1."/>
      <w:lvlJc w:val="left"/>
      <w:pPr>
        <w:ind w:left="118" w:hanging="250"/>
        <w:jc w:val="left"/>
      </w:pPr>
      <w:rPr>
        <w:rFonts w:hint="default" w:ascii="Times New Roman" w:hAnsi="Times New Roman" w:eastAsia="Times New Roman" w:cs="Times New Roman"/>
        <w:color w:val="0D0D0D"/>
        <w:w w:val="100"/>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3"/>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86">
    <w:multiLevelType w:val="hybridMultilevel"/>
    <w:lvl w:ilvl="0">
      <w:start w:val="1"/>
      <w:numFmt w:val="decimal"/>
      <w:lvlText w:val="%1."/>
      <w:lvlJc w:val="left"/>
      <w:pPr>
        <w:ind w:left="118" w:hanging="331"/>
        <w:jc w:val="left"/>
      </w:pPr>
      <w:rPr>
        <w:rFonts w:hint="default" w:ascii="Times New Roman" w:hAnsi="Times New Roman" w:eastAsia="Times New Roman" w:cs="Times New Roman"/>
        <w:color w:val="0D0D0D"/>
        <w:spacing w:val="-30"/>
        <w:w w:val="99"/>
        <w:sz w:val="24"/>
        <w:szCs w:val="24"/>
        <w:lang w:val="en-US" w:eastAsia="en-US" w:bidi="en-US"/>
      </w:rPr>
    </w:lvl>
    <w:lvl w:ilvl="1">
      <w:start w:val="0"/>
      <w:numFmt w:val="bullet"/>
      <w:lvlText w:val="•"/>
      <w:lvlJc w:val="left"/>
      <w:pPr>
        <w:ind w:left="1168" w:hanging="331"/>
      </w:pPr>
      <w:rPr>
        <w:rFonts w:hint="default"/>
        <w:lang w:val="en-US" w:eastAsia="en-US" w:bidi="en-US"/>
      </w:rPr>
    </w:lvl>
    <w:lvl w:ilvl="2">
      <w:start w:val="0"/>
      <w:numFmt w:val="bullet"/>
      <w:lvlText w:val="•"/>
      <w:lvlJc w:val="left"/>
      <w:pPr>
        <w:ind w:left="2217" w:hanging="331"/>
      </w:pPr>
      <w:rPr>
        <w:rFonts w:hint="default"/>
        <w:lang w:val="en-US" w:eastAsia="en-US" w:bidi="en-US"/>
      </w:rPr>
    </w:lvl>
    <w:lvl w:ilvl="3">
      <w:start w:val="0"/>
      <w:numFmt w:val="bullet"/>
      <w:lvlText w:val="•"/>
      <w:lvlJc w:val="left"/>
      <w:pPr>
        <w:ind w:left="3265" w:hanging="331"/>
      </w:pPr>
      <w:rPr>
        <w:rFonts w:hint="default"/>
        <w:lang w:val="en-US" w:eastAsia="en-US" w:bidi="en-US"/>
      </w:rPr>
    </w:lvl>
    <w:lvl w:ilvl="4">
      <w:start w:val="0"/>
      <w:numFmt w:val="bullet"/>
      <w:lvlText w:val="•"/>
      <w:lvlJc w:val="left"/>
      <w:pPr>
        <w:ind w:left="4314" w:hanging="331"/>
      </w:pPr>
      <w:rPr>
        <w:rFonts w:hint="default"/>
        <w:lang w:val="en-US" w:eastAsia="en-US" w:bidi="en-US"/>
      </w:rPr>
    </w:lvl>
    <w:lvl w:ilvl="5">
      <w:start w:val="0"/>
      <w:numFmt w:val="bullet"/>
      <w:lvlText w:val="•"/>
      <w:lvlJc w:val="left"/>
      <w:pPr>
        <w:ind w:left="5363" w:hanging="331"/>
      </w:pPr>
      <w:rPr>
        <w:rFonts w:hint="default"/>
        <w:lang w:val="en-US" w:eastAsia="en-US" w:bidi="en-US"/>
      </w:rPr>
    </w:lvl>
    <w:lvl w:ilvl="6">
      <w:start w:val="0"/>
      <w:numFmt w:val="bullet"/>
      <w:lvlText w:val="•"/>
      <w:lvlJc w:val="left"/>
      <w:pPr>
        <w:ind w:left="6411" w:hanging="331"/>
      </w:pPr>
      <w:rPr>
        <w:rFonts w:hint="default"/>
        <w:lang w:val="en-US" w:eastAsia="en-US" w:bidi="en-US"/>
      </w:rPr>
    </w:lvl>
    <w:lvl w:ilvl="7">
      <w:start w:val="0"/>
      <w:numFmt w:val="bullet"/>
      <w:lvlText w:val="•"/>
      <w:lvlJc w:val="left"/>
      <w:pPr>
        <w:ind w:left="7460" w:hanging="331"/>
      </w:pPr>
      <w:rPr>
        <w:rFonts w:hint="default"/>
        <w:lang w:val="en-US" w:eastAsia="en-US" w:bidi="en-US"/>
      </w:rPr>
    </w:lvl>
    <w:lvl w:ilvl="8">
      <w:start w:val="0"/>
      <w:numFmt w:val="bullet"/>
      <w:lvlText w:val="•"/>
      <w:lvlJc w:val="left"/>
      <w:pPr>
        <w:ind w:left="8509" w:hanging="331"/>
      </w:pPr>
      <w:rPr>
        <w:rFonts w:hint="default"/>
        <w:lang w:val="en-US" w:eastAsia="en-US" w:bidi="en-US"/>
      </w:rPr>
    </w:lvl>
  </w:abstractNum>
  <w:abstractNum w:abstractNumId="85">
    <w:multiLevelType w:val="hybridMultilevel"/>
    <w:lvl w:ilvl="0">
      <w:start w:val="1"/>
      <w:numFmt w:val="decimal"/>
      <w:lvlText w:val="%1."/>
      <w:lvlJc w:val="left"/>
      <w:pPr>
        <w:ind w:left="361" w:hanging="243"/>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1384" w:hanging="243"/>
      </w:pPr>
      <w:rPr>
        <w:rFonts w:hint="default"/>
        <w:lang w:val="en-US" w:eastAsia="en-US" w:bidi="en-US"/>
      </w:rPr>
    </w:lvl>
    <w:lvl w:ilvl="2">
      <w:start w:val="0"/>
      <w:numFmt w:val="bullet"/>
      <w:lvlText w:val="•"/>
      <w:lvlJc w:val="left"/>
      <w:pPr>
        <w:ind w:left="2409" w:hanging="243"/>
      </w:pPr>
      <w:rPr>
        <w:rFonts w:hint="default"/>
        <w:lang w:val="en-US" w:eastAsia="en-US" w:bidi="en-US"/>
      </w:rPr>
    </w:lvl>
    <w:lvl w:ilvl="3">
      <w:start w:val="0"/>
      <w:numFmt w:val="bullet"/>
      <w:lvlText w:val="•"/>
      <w:lvlJc w:val="left"/>
      <w:pPr>
        <w:ind w:left="3433" w:hanging="243"/>
      </w:pPr>
      <w:rPr>
        <w:rFonts w:hint="default"/>
        <w:lang w:val="en-US" w:eastAsia="en-US" w:bidi="en-US"/>
      </w:rPr>
    </w:lvl>
    <w:lvl w:ilvl="4">
      <w:start w:val="0"/>
      <w:numFmt w:val="bullet"/>
      <w:lvlText w:val="•"/>
      <w:lvlJc w:val="left"/>
      <w:pPr>
        <w:ind w:left="4458" w:hanging="243"/>
      </w:pPr>
      <w:rPr>
        <w:rFonts w:hint="default"/>
        <w:lang w:val="en-US" w:eastAsia="en-US" w:bidi="en-US"/>
      </w:rPr>
    </w:lvl>
    <w:lvl w:ilvl="5">
      <w:start w:val="0"/>
      <w:numFmt w:val="bullet"/>
      <w:lvlText w:val="•"/>
      <w:lvlJc w:val="left"/>
      <w:pPr>
        <w:ind w:left="5483" w:hanging="243"/>
      </w:pPr>
      <w:rPr>
        <w:rFonts w:hint="default"/>
        <w:lang w:val="en-US" w:eastAsia="en-US" w:bidi="en-US"/>
      </w:rPr>
    </w:lvl>
    <w:lvl w:ilvl="6">
      <w:start w:val="0"/>
      <w:numFmt w:val="bullet"/>
      <w:lvlText w:val="•"/>
      <w:lvlJc w:val="left"/>
      <w:pPr>
        <w:ind w:left="6507" w:hanging="243"/>
      </w:pPr>
      <w:rPr>
        <w:rFonts w:hint="default"/>
        <w:lang w:val="en-US" w:eastAsia="en-US" w:bidi="en-US"/>
      </w:rPr>
    </w:lvl>
    <w:lvl w:ilvl="7">
      <w:start w:val="0"/>
      <w:numFmt w:val="bullet"/>
      <w:lvlText w:val="•"/>
      <w:lvlJc w:val="left"/>
      <w:pPr>
        <w:ind w:left="7532" w:hanging="243"/>
      </w:pPr>
      <w:rPr>
        <w:rFonts w:hint="default"/>
        <w:lang w:val="en-US" w:eastAsia="en-US" w:bidi="en-US"/>
      </w:rPr>
    </w:lvl>
    <w:lvl w:ilvl="8">
      <w:start w:val="0"/>
      <w:numFmt w:val="bullet"/>
      <w:lvlText w:val="•"/>
      <w:lvlJc w:val="left"/>
      <w:pPr>
        <w:ind w:left="8557" w:hanging="243"/>
      </w:pPr>
      <w:rPr>
        <w:rFonts w:hint="default"/>
        <w:lang w:val="en-US" w:eastAsia="en-US" w:bidi="en-US"/>
      </w:rPr>
    </w:lvl>
  </w:abstractNum>
  <w:abstractNum w:abstractNumId="84">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83">
    <w:multiLevelType w:val="hybridMultilevel"/>
    <w:lvl w:ilvl="0">
      <w:start w:val="1"/>
      <w:numFmt w:val="decimal"/>
      <w:lvlText w:val="%1."/>
      <w:lvlJc w:val="left"/>
      <w:pPr>
        <w:ind w:left="118" w:hanging="341"/>
        <w:jc w:val="left"/>
      </w:pPr>
      <w:rPr>
        <w:rFonts w:hint="default" w:ascii="Times New Roman" w:hAnsi="Times New Roman" w:eastAsia="Times New Roman" w:cs="Times New Roman"/>
        <w:color w:val="0D0D0D"/>
        <w:spacing w:val="-21"/>
        <w:w w:val="99"/>
        <w:sz w:val="24"/>
        <w:szCs w:val="24"/>
        <w:lang w:val="en-US" w:eastAsia="en-US" w:bidi="en-US"/>
      </w:rPr>
    </w:lvl>
    <w:lvl w:ilvl="1">
      <w:start w:val="0"/>
      <w:numFmt w:val="bullet"/>
      <w:lvlText w:val="•"/>
      <w:lvlJc w:val="left"/>
      <w:pPr>
        <w:ind w:left="1168" w:hanging="341"/>
      </w:pPr>
      <w:rPr>
        <w:rFonts w:hint="default"/>
        <w:lang w:val="en-US" w:eastAsia="en-US" w:bidi="en-US"/>
      </w:rPr>
    </w:lvl>
    <w:lvl w:ilvl="2">
      <w:start w:val="0"/>
      <w:numFmt w:val="bullet"/>
      <w:lvlText w:val="•"/>
      <w:lvlJc w:val="left"/>
      <w:pPr>
        <w:ind w:left="2217" w:hanging="341"/>
      </w:pPr>
      <w:rPr>
        <w:rFonts w:hint="default"/>
        <w:lang w:val="en-US" w:eastAsia="en-US" w:bidi="en-US"/>
      </w:rPr>
    </w:lvl>
    <w:lvl w:ilvl="3">
      <w:start w:val="0"/>
      <w:numFmt w:val="bullet"/>
      <w:lvlText w:val="•"/>
      <w:lvlJc w:val="left"/>
      <w:pPr>
        <w:ind w:left="3265" w:hanging="341"/>
      </w:pPr>
      <w:rPr>
        <w:rFonts w:hint="default"/>
        <w:lang w:val="en-US" w:eastAsia="en-US" w:bidi="en-US"/>
      </w:rPr>
    </w:lvl>
    <w:lvl w:ilvl="4">
      <w:start w:val="0"/>
      <w:numFmt w:val="bullet"/>
      <w:lvlText w:val="•"/>
      <w:lvlJc w:val="left"/>
      <w:pPr>
        <w:ind w:left="4314" w:hanging="341"/>
      </w:pPr>
      <w:rPr>
        <w:rFonts w:hint="default"/>
        <w:lang w:val="en-US" w:eastAsia="en-US" w:bidi="en-US"/>
      </w:rPr>
    </w:lvl>
    <w:lvl w:ilvl="5">
      <w:start w:val="0"/>
      <w:numFmt w:val="bullet"/>
      <w:lvlText w:val="•"/>
      <w:lvlJc w:val="left"/>
      <w:pPr>
        <w:ind w:left="5363" w:hanging="341"/>
      </w:pPr>
      <w:rPr>
        <w:rFonts w:hint="default"/>
        <w:lang w:val="en-US" w:eastAsia="en-US" w:bidi="en-US"/>
      </w:rPr>
    </w:lvl>
    <w:lvl w:ilvl="6">
      <w:start w:val="0"/>
      <w:numFmt w:val="bullet"/>
      <w:lvlText w:val="•"/>
      <w:lvlJc w:val="left"/>
      <w:pPr>
        <w:ind w:left="6411" w:hanging="341"/>
      </w:pPr>
      <w:rPr>
        <w:rFonts w:hint="default"/>
        <w:lang w:val="en-US" w:eastAsia="en-US" w:bidi="en-US"/>
      </w:rPr>
    </w:lvl>
    <w:lvl w:ilvl="7">
      <w:start w:val="0"/>
      <w:numFmt w:val="bullet"/>
      <w:lvlText w:val="•"/>
      <w:lvlJc w:val="left"/>
      <w:pPr>
        <w:ind w:left="7460" w:hanging="341"/>
      </w:pPr>
      <w:rPr>
        <w:rFonts w:hint="default"/>
        <w:lang w:val="en-US" w:eastAsia="en-US" w:bidi="en-US"/>
      </w:rPr>
    </w:lvl>
    <w:lvl w:ilvl="8">
      <w:start w:val="0"/>
      <w:numFmt w:val="bullet"/>
      <w:lvlText w:val="•"/>
      <w:lvlJc w:val="left"/>
      <w:pPr>
        <w:ind w:left="8509" w:hanging="341"/>
      </w:pPr>
      <w:rPr>
        <w:rFonts w:hint="default"/>
        <w:lang w:val="en-US" w:eastAsia="en-US" w:bidi="en-US"/>
      </w:rPr>
    </w:lvl>
  </w:abstractNum>
  <w:abstractNum w:abstractNumId="82">
    <w:multiLevelType w:val="hybridMultilevel"/>
    <w:lvl w:ilvl="0">
      <w:start w:val="0"/>
      <w:numFmt w:val="bullet"/>
      <w:lvlText w:val="-"/>
      <w:lvlJc w:val="left"/>
      <w:pPr>
        <w:ind w:left="118" w:hanging="156"/>
      </w:pPr>
      <w:rPr>
        <w:rFonts w:hint="default" w:ascii="Times New Roman" w:hAnsi="Times New Roman" w:eastAsia="Times New Roman" w:cs="Times New Roman"/>
        <w:color w:val="0D0D0D"/>
        <w:w w:val="99"/>
        <w:sz w:val="24"/>
        <w:szCs w:val="24"/>
        <w:lang w:val="en-US" w:eastAsia="en-US" w:bidi="en-US"/>
      </w:rPr>
    </w:lvl>
    <w:lvl w:ilvl="1">
      <w:start w:val="2"/>
      <w:numFmt w:val="lowerRoman"/>
      <w:lvlText w:val="%2."/>
      <w:lvlJc w:val="left"/>
      <w:pPr>
        <w:ind w:left="898" w:hanging="420"/>
        <w:jc w:val="left"/>
      </w:pPr>
      <w:rPr>
        <w:rFonts w:hint="default" w:ascii="Times New Roman" w:hAnsi="Times New Roman" w:eastAsia="Times New Roman" w:cs="Times New Roman"/>
        <w:color w:val="0D0D0D"/>
        <w:spacing w:val="-2"/>
        <w:w w:val="99"/>
        <w:sz w:val="24"/>
        <w:szCs w:val="24"/>
        <w:lang w:val="en-US" w:eastAsia="en-US" w:bidi="en-US"/>
      </w:rPr>
    </w:lvl>
    <w:lvl w:ilvl="2">
      <w:start w:val="0"/>
      <w:numFmt w:val="bullet"/>
      <w:lvlText w:val="•"/>
      <w:lvlJc w:val="left"/>
      <w:pPr>
        <w:ind w:left="1978" w:hanging="420"/>
      </w:pPr>
      <w:rPr>
        <w:rFonts w:hint="default"/>
        <w:lang w:val="en-US" w:eastAsia="en-US" w:bidi="en-US"/>
      </w:rPr>
    </w:lvl>
    <w:lvl w:ilvl="3">
      <w:start w:val="0"/>
      <w:numFmt w:val="bullet"/>
      <w:lvlText w:val="•"/>
      <w:lvlJc w:val="left"/>
      <w:pPr>
        <w:ind w:left="3056" w:hanging="420"/>
      </w:pPr>
      <w:rPr>
        <w:rFonts w:hint="default"/>
        <w:lang w:val="en-US" w:eastAsia="en-US" w:bidi="en-US"/>
      </w:rPr>
    </w:lvl>
    <w:lvl w:ilvl="4">
      <w:start w:val="0"/>
      <w:numFmt w:val="bullet"/>
      <w:lvlText w:val="•"/>
      <w:lvlJc w:val="left"/>
      <w:pPr>
        <w:ind w:left="4135" w:hanging="420"/>
      </w:pPr>
      <w:rPr>
        <w:rFonts w:hint="default"/>
        <w:lang w:val="en-US" w:eastAsia="en-US" w:bidi="en-US"/>
      </w:rPr>
    </w:lvl>
    <w:lvl w:ilvl="5">
      <w:start w:val="0"/>
      <w:numFmt w:val="bullet"/>
      <w:lvlText w:val="•"/>
      <w:lvlJc w:val="left"/>
      <w:pPr>
        <w:ind w:left="5213" w:hanging="420"/>
      </w:pPr>
      <w:rPr>
        <w:rFonts w:hint="default"/>
        <w:lang w:val="en-US" w:eastAsia="en-US" w:bidi="en-US"/>
      </w:rPr>
    </w:lvl>
    <w:lvl w:ilvl="6">
      <w:start w:val="0"/>
      <w:numFmt w:val="bullet"/>
      <w:lvlText w:val="•"/>
      <w:lvlJc w:val="left"/>
      <w:pPr>
        <w:ind w:left="6292" w:hanging="420"/>
      </w:pPr>
      <w:rPr>
        <w:rFonts w:hint="default"/>
        <w:lang w:val="en-US" w:eastAsia="en-US" w:bidi="en-US"/>
      </w:rPr>
    </w:lvl>
    <w:lvl w:ilvl="7">
      <w:start w:val="0"/>
      <w:numFmt w:val="bullet"/>
      <w:lvlText w:val="•"/>
      <w:lvlJc w:val="left"/>
      <w:pPr>
        <w:ind w:left="7370" w:hanging="420"/>
      </w:pPr>
      <w:rPr>
        <w:rFonts w:hint="default"/>
        <w:lang w:val="en-US" w:eastAsia="en-US" w:bidi="en-US"/>
      </w:rPr>
    </w:lvl>
    <w:lvl w:ilvl="8">
      <w:start w:val="0"/>
      <w:numFmt w:val="bullet"/>
      <w:lvlText w:val="•"/>
      <w:lvlJc w:val="left"/>
      <w:pPr>
        <w:ind w:left="8449" w:hanging="420"/>
      </w:pPr>
      <w:rPr>
        <w:rFonts w:hint="default"/>
        <w:lang w:val="en-US" w:eastAsia="en-US" w:bidi="en-US"/>
      </w:rPr>
    </w:lvl>
  </w:abstractNum>
  <w:abstractNum w:abstractNumId="81">
    <w:multiLevelType w:val="hybridMultilevel"/>
    <w:lvl w:ilvl="0">
      <w:start w:val="1"/>
      <w:numFmt w:val="decimal"/>
      <w:lvlText w:val="%1."/>
      <w:lvlJc w:val="left"/>
      <w:pPr>
        <w:ind w:left="118" w:hanging="181"/>
        <w:jc w:val="left"/>
      </w:pPr>
      <w:rPr>
        <w:rFonts w:hint="default" w:ascii="Times New Roman" w:hAnsi="Times New Roman" w:eastAsia="Times New Roman" w:cs="Times New Roman"/>
        <w:color w:val="0D0D0D"/>
        <w:spacing w:val="-5"/>
        <w:w w:val="99"/>
        <w:sz w:val="22"/>
        <w:szCs w:val="22"/>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2"/>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80">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6"/>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79">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2"/>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78">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77">
    <w:multiLevelType w:val="hybridMultilevel"/>
    <w:lvl w:ilvl="0">
      <w:start w:val="1"/>
      <w:numFmt w:val="decimal"/>
      <w:lvlText w:val="%1."/>
      <w:lvlJc w:val="left"/>
      <w:pPr>
        <w:ind w:left="118" w:hanging="250"/>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1168" w:hanging="250"/>
      </w:pPr>
      <w:rPr>
        <w:rFonts w:hint="default"/>
        <w:lang w:val="en-US" w:eastAsia="en-US" w:bidi="en-US"/>
      </w:rPr>
    </w:lvl>
    <w:lvl w:ilvl="2">
      <w:start w:val="0"/>
      <w:numFmt w:val="bullet"/>
      <w:lvlText w:val="•"/>
      <w:lvlJc w:val="left"/>
      <w:pPr>
        <w:ind w:left="2217" w:hanging="250"/>
      </w:pPr>
      <w:rPr>
        <w:rFonts w:hint="default"/>
        <w:lang w:val="en-US" w:eastAsia="en-US" w:bidi="en-US"/>
      </w:rPr>
    </w:lvl>
    <w:lvl w:ilvl="3">
      <w:start w:val="0"/>
      <w:numFmt w:val="bullet"/>
      <w:lvlText w:val="•"/>
      <w:lvlJc w:val="left"/>
      <w:pPr>
        <w:ind w:left="3265" w:hanging="250"/>
      </w:pPr>
      <w:rPr>
        <w:rFonts w:hint="default"/>
        <w:lang w:val="en-US" w:eastAsia="en-US" w:bidi="en-US"/>
      </w:rPr>
    </w:lvl>
    <w:lvl w:ilvl="4">
      <w:start w:val="0"/>
      <w:numFmt w:val="bullet"/>
      <w:lvlText w:val="•"/>
      <w:lvlJc w:val="left"/>
      <w:pPr>
        <w:ind w:left="4314" w:hanging="250"/>
      </w:pPr>
      <w:rPr>
        <w:rFonts w:hint="default"/>
        <w:lang w:val="en-US" w:eastAsia="en-US" w:bidi="en-US"/>
      </w:rPr>
    </w:lvl>
    <w:lvl w:ilvl="5">
      <w:start w:val="0"/>
      <w:numFmt w:val="bullet"/>
      <w:lvlText w:val="•"/>
      <w:lvlJc w:val="left"/>
      <w:pPr>
        <w:ind w:left="5363" w:hanging="250"/>
      </w:pPr>
      <w:rPr>
        <w:rFonts w:hint="default"/>
        <w:lang w:val="en-US" w:eastAsia="en-US" w:bidi="en-US"/>
      </w:rPr>
    </w:lvl>
    <w:lvl w:ilvl="6">
      <w:start w:val="0"/>
      <w:numFmt w:val="bullet"/>
      <w:lvlText w:val="•"/>
      <w:lvlJc w:val="left"/>
      <w:pPr>
        <w:ind w:left="6411" w:hanging="250"/>
      </w:pPr>
      <w:rPr>
        <w:rFonts w:hint="default"/>
        <w:lang w:val="en-US" w:eastAsia="en-US" w:bidi="en-US"/>
      </w:rPr>
    </w:lvl>
    <w:lvl w:ilvl="7">
      <w:start w:val="0"/>
      <w:numFmt w:val="bullet"/>
      <w:lvlText w:val="•"/>
      <w:lvlJc w:val="left"/>
      <w:pPr>
        <w:ind w:left="7460" w:hanging="250"/>
      </w:pPr>
      <w:rPr>
        <w:rFonts w:hint="default"/>
        <w:lang w:val="en-US" w:eastAsia="en-US" w:bidi="en-US"/>
      </w:rPr>
    </w:lvl>
    <w:lvl w:ilvl="8">
      <w:start w:val="0"/>
      <w:numFmt w:val="bullet"/>
      <w:lvlText w:val="•"/>
      <w:lvlJc w:val="left"/>
      <w:pPr>
        <w:ind w:left="8509" w:hanging="250"/>
      </w:pPr>
      <w:rPr>
        <w:rFonts w:hint="default"/>
        <w:lang w:val="en-US" w:eastAsia="en-US" w:bidi="en-US"/>
      </w:rPr>
    </w:lvl>
  </w:abstractNum>
  <w:abstractNum w:abstractNumId="76">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3"/>
        <w:szCs w:val="23"/>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75">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3"/>
        <w:szCs w:val="23"/>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74">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3"/>
        <w:szCs w:val="23"/>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73">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2"/>
        <w:szCs w:val="22"/>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72">
    <w:multiLevelType w:val="hybridMultilevel"/>
    <w:lvl w:ilvl="0">
      <w:start w:val="1"/>
      <w:numFmt w:val="decimal"/>
      <w:lvlText w:val="%1."/>
      <w:lvlJc w:val="left"/>
      <w:pPr>
        <w:ind w:left="118" w:hanging="181"/>
        <w:jc w:val="left"/>
      </w:pPr>
      <w:rPr>
        <w:rFonts w:hint="default" w:ascii="Times New Roman" w:hAnsi="Times New Roman" w:eastAsia="Times New Roman" w:cs="Times New Roman"/>
        <w:color w:val="0D0D0D"/>
        <w:spacing w:val="-5"/>
        <w:w w:val="99"/>
        <w:sz w:val="22"/>
        <w:szCs w:val="22"/>
        <w:lang w:val="en-US" w:eastAsia="en-US" w:bidi="en-US"/>
      </w:rPr>
    </w:lvl>
    <w:lvl w:ilvl="1">
      <w:start w:val="1"/>
      <w:numFmt w:val="decimal"/>
      <w:lvlText w:val="%2."/>
      <w:lvlJc w:val="left"/>
      <w:pPr>
        <w:ind w:left="838" w:hanging="360"/>
        <w:jc w:val="left"/>
      </w:pPr>
      <w:rPr>
        <w:rFonts w:hint="default"/>
        <w:w w:val="100"/>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71">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3"/>
        <w:szCs w:val="23"/>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70">
    <w:multiLevelType w:val="hybridMultilevel"/>
    <w:lvl w:ilvl="0">
      <w:start w:val="1"/>
      <w:numFmt w:val="decimal"/>
      <w:lvlText w:val="%1."/>
      <w:lvlJc w:val="left"/>
      <w:pPr>
        <w:ind w:left="838" w:hanging="360"/>
        <w:jc w:val="left"/>
      </w:pPr>
      <w:rPr>
        <w:rFonts w:hint="default"/>
        <w:w w:val="100"/>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9">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3"/>
        <w:szCs w:val="23"/>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8">
    <w:multiLevelType w:val="hybridMultilevel"/>
    <w:lvl w:ilvl="0">
      <w:start w:val="1"/>
      <w:numFmt w:val="decimal"/>
      <w:lvlText w:val="%1."/>
      <w:lvlJc w:val="left"/>
      <w:pPr>
        <w:ind w:left="838" w:hanging="360"/>
        <w:jc w:val="left"/>
      </w:pPr>
      <w:rPr>
        <w:rFonts w:hint="default"/>
        <w:w w:val="100"/>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7">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3"/>
        <w:szCs w:val="23"/>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6">
    <w:multiLevelType w:val="hybridMultilevel"/>
    <w:lvl w:ilvl="0">
      <w:start w:val="1"/>
      <w:numFmt w:val="decimal"/>
      <w:lvlText w:val="%1."/>
      <w:lvlJc w:val="left"/>
      <w:pPr>
        <w:ind w:left="838" w:hanging="360"/>
        <w:jc w:val="left"/>
      </w:pPr>
      <w:rPr>
        <w:rFonts w:hint="default"/>
        <w:spacing w:val="-6"/>
        <w:w w:val="99"/>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5">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4"/>
        <w:w w:val="99"/>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64">
    <w:multiLevelType w:val="hybridMultilevel"/>
    <w:lvl w:ilvl="0">
      <w:start w:val="1"/>
      <w:numFmt w:val="decimal"/>
      <w:lvlText w:val="%1."/>
      <w:lvlJc w:val="left"/>
      <w:pPr>
        <w:ind w:left="402" w:hanging="240"/>
        <w:jc w:val="left"/>
      </w:pPr>
      <w:rPr>
        <w:rFonts w:hint="default" w:ascii="Times New Roman" w:hAnsi="Times New Roman" w:eastAsia="Times New Roman" w:cs="Times New Roman"/>
        <w:color w:val="0D0D0D"/>
        <w:spacing w:val="-4"/>
        <w:w w:val="99"/>
        <w:sz w:val="24"/>
        <w:szCs w:val="24"/>
        <w:lang w:val="en-US" w:eastAsia="en-US" w:bidi="en-US"/>
      </w:rPr>
    </w:lvl>
    <w:lvl w:ilvl="1">
      <w:start w:val="0"/>
      <w:numFmt w:val="bullet"/>
      <w:lvlText w:val="•"/>
      <w:lvlJc w:val="left"/>
      <w:pPr>
        <w:ind w:left="1420" w:hanging="240"/>
      </w:pPr>
      <w:rPr>
        <w:rFonts w:hint="default"/>
        <w:lang w:val="en-US" w:eastAsia="en-US" w:bidi="en-US"/>
      </w:rPr>
    </w:lvl>
    <w:lvl w:ilvl="2">
      <w:start w:val="0"/>
      <w:numFmt w:val="bullet"/>
      <w:lvlText w:val="•"/>
      <w:lvlJc w:val="left"/>
      <w:pPr>
        <w:ind w:left="2441" w:hanging="240"/>
      </w:pPr>
      <w:rPr>
        <w:rFonts w:hint="default"/>
        <w:lang w:val="en-US" w:eastAsia="en-US" w:bidi="en-US"/>
      </w:rPr>
    </w:lvl>
    <w:lvl w:ilvl="3">
      <w:start w:val="0"/>
      <w:numFmt w:val="bullet"/>
      <w:lvlText w:val="•"/>
      <w:lvlJc w:val="left"/>
      <w:pPr>
        <w:ind w:left="3461" w:hanging="240"/>
      </w:pPr>
      <w:rPr>
        <w:rFonts w:hint="default"/>
        <w:lang w:val="en-US" w:eastAsia="en-US" w:bidi="en-US"/>
      </w:rPr>
    </w:lvl>
    <w:lvl w:ilvl="4">
      <w:start w:val="0"/>
      <w:numFmt w:val="bullet"/>
      <w:lvlText w:val="•"/>
      <w:lvlJc w:val="left"/>
      <w:pPr>
        <w:ind w:left="4482" w:hanging="240"/>
      </w:pPr>
      <w:rPr>
        <w:rFonts w:hint="default"/>
        <w:lang w:val="en-US" w:eastAsia="en-US" w:bidi="en-US"/>
      </w:rPr>
    </w:lvl>
    <w:lvl w:ilvl="5">
      <w:start w:val="0"/>
      <w:numFmt w:val="bullet"/>
      <w:lvlText w:val="•"/>
      <w:lvlJc w:val="left"/>
      <w:pPr>
        <w:ind w:left="5503" w:hanging="240"/>
      </w:pPr>
      <w:rPr>
        <w:rFonts w:hint="default"/>
        <w:lang w:val="en-US" w:eastAsia="en-US" w:bidi="en-US"/>
      </w:rPr>
    </w:lvl>
    <w:lvl w:ilvl="6">
      <w:start w:val="0"/>
      <w:numFmt w:val="bullet"/>
      <w:lvlText w:val="•"/>
      <w:lvlJc w:val="left"/>
      <w:pPr>
        <w:ind w:left="6523" w:hanging="240"/>
      </w:pPr>
      <w:rPr>
        <w:rFonts w:hint="default"/>
        <w:lang w:val="en-US" w:eastAsia="en-US" w:bidi="en-US"/>
      </w:rPr>
    </w:lvl>
    <w:lvl w:ilvl="7">
      <w:start w:val="0"/>
      <w:numFmt w:val="bullet"/>
      <w:lvlText w:val="•"/>
      <w:lvlJc w:val="left"/>
      <w:pPr>
        <w:ind w:left="7544" w:hanging="240"/>
      </w:pPr>
      <w:rPr>
        <w:rFonts w:hint="default"/>
        <w:lang w:val="en-US" w:eastAsia="en-US" w:bidi="en-US"/>
      </w:rPr>
    </w:lvl>
    <w:lvl w:ilvl="8">
      <w:start w:val="0"/>
      <w:numFmt w:val="bullet"/>
      <w:lvlText w:val="•"/>
      <w:lvlJc w:val="left"/>
      <w:pPr>
        <w:ind w:left="8565" w:hanging="240"/>
      </w:pPr>
      <w:rPr>
        <w:rFonts w:hint="default"/>
        <w:lang w:val="en-US" w:eastAsia="en-US" w:bidi="en-US"/>
      </w:rPr>
    </w:lvl>
  </w:abstractNum>
  <w:abstractNum w:abstractNumId="63">
    <w:multiLevelType w:val="hybridMultilevel"/>
    <w:lvl w:ilvl="0">
      <w:start w:val="1"/>
      <w:numFmt w:val="decimal"/>
      <w:lvlText w:val="%1."/>
      <w:lvlJc w:val="left"/>
      <w:pPr>
        <w:ind w:left="838" w:hanging="360"/>
        <w:jc w:val="left"/>
      </w:pPr>
      <w:rPr>
        <w:rFonts w:hint="default"/>
        <w:spacing w:val="-5"/>
        <w:w w:val="4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2">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8"/>
        <w:w w:val="97"/>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1">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w w:val="100"/>
        <w:sz w:val="22"/>
        <w:szCs w:val="22"/>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60">
    <w:multiLevelType w:val="hybridMultilevel"/>
    <w:lvl w:ilvl="0">
      <w:start w:val="1"/>
      <w:numFmt w:val="decimal"/>
      <w:lvlText w:val="%1."/>
      <w:lvlJc w:val="left"/>
      <w:pPr>
        <w:ind w:left="838" w:hanging="360"/>
        <w:jc w:val="left"/>
      </w:pPr>
      <w:rPr>
        <w:rFonts w:hint="default"/>
        <w:w w:val="100"/>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59">
    <w:multiLevelType w:val="hybridMultilevel"/>
    <w:lvl w:ilvl="0">
      <w:start w:val="0"/>
      <w:numFmt w:val="bullet"/>
      <w:lvlText w:val="•"/>
      <w:lvlJc w:val="left"/>
      <w:pPr>
        <w:ind w:left="118" w:hanging="133"/>
      </w:pPr>
      <w:rPr>
        <w:rFonts w:hint="default" w:ascii="Times New Roman" w:hAnsi="Times New Roman" w:eastAsia="Times New Roman" w:cs="Times New Roman"/>
        <w:color w:val="0D0D0D"/>
        <w:w w:val="100"/>
        <w:sz w:val="22"/>
        <w:szCs w:val="22"/>
        <w:lang w:val="en-US" w:eastAsia="en-US" w:bidi="en-US"/>
      </w:rPr>
    </w:lvl>
    <w:lvl w:ilvl="1">
      <w:start w:val="0"/>
      <w:numFmt w:val="bullet"/>
      <w:lvlText w:val="•"/>
      <w:lvlJc w:val="left"/>
      <w:pPr>
        <w:ind w:left="1168" w:hanging="133"/>
      </w:pPr>
      <w:rPr>
        <w:rFonts w:hint="default"/>
        <w:lang w:val="en-US" w:eastAsia="en-US" w:bidi="en-US"/>
      </w:rPr>
    </w:lvl>
    <w:lvl w:ilvl="2">
      <w:start w:val="0"/>
      <w:numFmt w:val="bullet"/>
      <w:lvlText w:val="•"/>
      <w:lvlJc w:val="left"/>
      <w:pPr>
        <w:ind w:left="2217" w:hanging="133"/>
      </w:pPr>
      <w:rPr>
        <w:rFonts w:hint="default"/>
        <w:lang w:val="en-US" w:eastAsia="en-US" w:bidi="en-US"/>
      </w:rPr>
    </w:lvl>
    <w:lvl w:ilvl="3">
      <w:start w:val="0"/>
      <w:numFmt w:val="bullet"/>
      <w:lvlText w:val="•"/>
      <w:lvlJc w:val="left"/>
      <w:pPr>
        <w:ind w:left="3265" w:hanging="133"/>
      </w:pPr>
      <w:rPr>
        <w:rFonts w:hint="default"/>
        <w:lang w:val="en-US" w:eastAsia="en-US" w:bidi="en-US"/>
      </w:rPr>
    </w:lvl>
    <w:lvl w:ilvl="4">
      <w:start w:val="0"/>
      <w:numFmt w:val="bullet"/>
      <w:lvlText w:val="•"/>
      <w:lvlJc w:val="left"/>
      <w:pPr>
        <w:ind w:left="4314" w:hanging="133"/>
      </w:pPr>
      <w:rPr>
        <w:rFonts w:hint="default"/>
        <w:lang w:val="en-US" w:eastAsia="en-US" w:bidi="en-US"/>
      </w:rPr>
    </w:lvl>
    <w:lvl w:ilvl="5">
      <w:start w:val="0"/>
      <w:numFmt w:val="bullet"/>
      <w:lvlText w:val="•"/>
      <w:lvlJc w:val="left"/>
      <w:pPr>
        <w:ind w:left="5363" w:hanging="133"/>
      </w:pPr>
      <w:rPr>
        <w:rFonts w:hint="default"/>
        <w:lang w:val="en-US" w:eastAsia="en-US" w:bidi="en-US"/>
      </w:rPr>
    </w:lvl>
    <w:lvl w:ilvl="6">
      <w:start w:val="0"/>
      <w:numFmt w:val="bullet"/>
      <w:lvlText w:val="•"/>
      <w:lvlJc w:val="left"/>
      <w:pPr>
        <w:ind w:left="6411" w:hanging="133"/>
      </w:pPr>
      <w:rPr>
        <w:rFonts w:hint="default"/>
        <w:lang w:val="en-US" w:eastAsia="en-US" w:bidi="en-US"/>
      </w:rPr>
    </w:lvl>
    <w:lvl w:ilvl="7">
      <w:start w:val="0"/>
      <w:numFmt w:val="bullet"/>
      <w:lvlText w:val="•"/>
      <w:lvlJc w:val="left"/>
      <w:pPr>
        <w:ind w:left="7460" w:hanging="133"/>
      </w:pPr>
      <w:rPr>
        <w:rFonts w:hint="default"/>
        <w:lang w:val="en-US" w:eastAsia="en-US" w:bidi="en-US"/>
      </w:rPr>
    </w:lvl>
    <w:lvl w:ilvl="8">
      <w:start w:val="0"/>
      <w:numFmt w:val="bullet"/>
      <w:lvlText w:val="•"/>
      <w:lvlJc w:val="left"/>
      <w:pPr>
        <w:ind w:left="8509" w:hanging="133"/>
      </w:pPr>
      <w:rPr>
        <w:rFonts w:hint="default"/>
        <w:lang w:val="en-US" w:eastAsia="en-US" w:bidi="en-US"/>
      </w:rPr>
    </w:lvl>
  </w:abstractNum>
  <w:abstractNum w:abstractNumId="58">
    <w:multiLevelType w:val="hybridMultilevel"/>
    <w:lvl w:ilvl="0">
      <w:start w:val="1"/>
      <w:numFmt w:val="decimal"/>
      <w:lvlText w:val="%1."/>
      <w:lvlJc w:val="left"/>
      <w:pPr>
        <w:ind w:left="402" w:hanging="24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910" w:hanging="432"/>
      </w:pPr>
      <w:rPr>
        <w:rFonts w:hint="default" w:ascii="Symbol" w:hAnsi="Symbol" w:eastAsia="Symbol" w:cs="Symbol"/>
        <w:w w:val="100"/>
        <w:sz w:val="24"/>
        <w:szCs w:val="24"/>
        <w:lang w:val="en-US" w:eastAsia="en-US" w:bidi="en-US"/>
      </w:rPr>
    </w:lvl>
    <w:lvl w:ilvl="2">
      <w:start w:val="0"/>
      <w:numFmt w:val="bullet"/>
      <w:lvlText w:val="•"/>
      <w:lvlJc w:val="left"/>
      <w:pPr>
        <w:ind w:left="1996" w:hanging="432"/>
      </w:pPr>
      <w:rPr>
        <w:rFonts w:hint="default"/>
        <w:lang w:val="en-US" w:eastAsia="en-US" w:bidi="en-US"/>
      </w:rPr>
    </w:lvl>
    <w:lvl w:ilvl="3">
      <w:start w:val="0"/>
      <w:numFmt w:val="bullet"/>
      <w:lvlText w:val="•"/>
      <w:lvlJc w:val="left"/>
      <w:pPr>
        <w:ind w:left="3072" w:hanging="432"/>
      </w:pPr>
      <w:rPr>
        <w:rFonts w:hint="default"/>
        <w:lang w:val="en-US" w:eastAsia="en-US" w:bidi="en-US"/>
      </w:rPr>
    </w:lvl>
    <w:lvl w:ilvl="4">
      <w:start w:val="0"/>
      <w:numFmt w:val="bullet"/>
      <w:lvlText w:val="•"/>
      <w:lvlJc w:val="left"/>
      <w:pPr>
        <w:ind w:left="4148" w:hanging="432"/>
      </w:pPr>
      <w:rPr>
        <w:rFonts w:hint="default"/>
        <w:lang w:val="en-US" w:eastAsia="en-US" w:bidi="en-US"/>
      </w:rPr>
    </w:lvl>
    <w:lvl w:ilvl="5">
      <w:start w:val="0"/>
      <w:numFmt w:val="bullet"/>
      <w:lvlText w:val="•"/>
      <w:lvlJc w:val="left"/>
      <w:pPr>
        <w:ind w:left="5225" w:hanging="432"/>
      </w:pPr>
      <w:rPr>
        <w:rFonts w:hint="default"/>
        <w:lang w:val="en-US" w:eastAsia="en-US" w:bidi="en-US"/>
      </w:rPr>
    </w:lvl>
    <w:lvl w:ilvl="6">
      <w:start w:val="0"/>
      <w:numFmt w:val="bullet"/>
      <w:lvlText w:val="•"/>
      <w:lvlJc w:val="left"/>
      <w:pPr>
        <w:ind w:left="6301" w:hanging="432"/>
      </w:pPr>
      <w:rPr>
        <w:rFonts w:hint="default"/>
        <w:lang w:val="en-US" w:eastAsia="en-US" w:bidi="en-US"/>
      </w:rPr>
    </w:lvl>
    <w:lvl w:ilvl="7">
      <w:start w:val="0"/>
      <w:numFmt w:val="bullet"/>
      <w:lvlText w:val="•"/>
      <w:lvlJc w:val="left"/>
      <w:pPr>
        <w:ind w:left="7377" w:hanging="432"/>
      </w:pPr>
      <w:rPr>
        <w:rFonts w:hint="default"/>
        <w:lang w:val="en-US" w:eastAsia="en-US" w:bidi="en-US"/>
      </w:rPr>
    </w:lvl>
    <w:lvl w:ilvl="8">
      <w:start w:val="0"/>
      <w:numFmt w:val="bullet"/>
      <w:lvlText w:val="•"/>
      <w:lvlJc w:val="left"/>
      <w:pPr>
        <w:ind w:left="8453" w:hanging="432"/>
      </w:pPr>
      <w:rPr>
        <w:rFonts w:hint="default"/>
        <w:lang w:val="en-US" w:eastAsia="en-US" w:bidi="en-US"/>
      </w:rPr>
    </w:lvl>
  </w:abstractNum>
  <w:abstractNum w:abstractNumId="57">
    <w:multiLevelType w:val="hybridMultilevel"/>
    <w:lvl w:ilvl="0">
      <w:start w:val="1"/>
      <w:numFmt w:val="decimal"/>
      <w:lvlText w:val="%1."/>
      <w:lvlJc w:val="left"/>
      <w:pPr>
        <w:ind w:left="1398" w:hanging="269"/>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2320" w:hanging="269"/>
      </w:pPr>
      <w:rPr>
        <w:rFonts w:hint="default"/>
        <w:lang w:val="en-US" w:eastAsia="en-US" w:bidi="en-US"/>
      </w:rPr>
    </w:lvl>
    <w:lvl w:ilvl="2">
      <w:start w:val="0"/>
      <w:numFmt w:val="bullet"/>
      <w:lvlText w:val="•"/>
      <w:lvlJc w:val="left"/>
      <w:pPr>
        <w:ind w:left="3241" w:hanging="269"/>
      </w:pPr>
      <w:rPr>
        <w:rFonts w:hint="default"/>
        <w:lang w:val="en-US" w:eastAsia="en-US" w:bidi="en-US"/>
      </w:rPr>
    </w:lvl>
    <w:lvl w:ilvl="3">
      <w:start w:val="0"/>
      <w:numFmt w:val="bullet"/>
      <w:lvlText w:val="•"/>
      <w:lvlJc w:val="left"/>
      <w:pPr>
        <w:ind w:left="4161" w:hanging="269"/>
      </w:pPr>
      <w:rPr>
        <w:rFonts w:hint="default"/>
        <w:lang w:val="en-US" w:eastAsia="en-US" w:bidi="en-US"/>
      </w:rPr>
    </w:lvl>
    <w:lvl w:ilvl="4">
      <w:start w:val="0"/>
      <w:numFmt w:val="bullet"/>
      <w:lvlText w:val="•"/>
      <w:lvlJc w:val="left"/>
      <w:pPr>
        <w:ind w:left="5082" w:hanging="269"/>
      </w:pPr>
      <w:rPr>
        <w:rFonts w:hint="default"/>
        <w:lang w:val="en-US" w:eastAsia="en-US" w:bidi="en-US"/>
      </w:rPr>
    </w:lvl>
    <w:lvl w:ilvl="5">
      <w:start w:val="0"/>
      <w:numFmt w:val="bullet"/>
      <w:lvlText w:val="•"/>
      <w:lvlJc w:val="left"/>
      <w:pPr>
        <w:ind w:left="6003" w:hanging="269"/>
      </w:pPr>
      <w:rPr>
        <w:rFonts w:hint="default"/>
        <w:lang w:val="en-US" w:eastAsia="en-US" w:bidi="en-US"/>
      </w:rPr>
    </w:lvl>
    <w:lvl w:ilvl="6">
      <w:start w:val="0"/>
      <w:numFmt w:val="bullet"/>
      <w:lvlText w:val="•"/>
      <w:lvlJc w:val="left"/>
      <w:pPr>
        <w:ind w:left="6923" w:hanging="269"/>
      </w:pPr>
      <w:rPr>
        <w:rFonts w:hint="default"/>
        <w:lang w:val="en-US" w:eastAsia="en-US" w:bidi="en-US"/>
      </w:rPr>
    </w:lvl>
    <w:lvl w:ilvl="7">
      <w:start w:val="0"/>
      <w:numFmt w:val="bullet"/>
      <w:lvlText w:val="•"/>
      <w:lvlJc w:val="left"/>
      <w:pPr>
        <w:ind w:left="7844" w:hanging="269"/>
      </w:pPr>
      <w:rPr>
        <w:rFonts w:hint="default"/>
        <w:lang w:val="en-US" w:eastAsia="en-US" w:bidi="en-US"/>
      </w:rPr>
    </w:lvl>
    <w:lvl w:ilvl="8">
      <w:start w:val="0"/>
      <w:numFmt w:val="bullet"/>
      <w:lvlText w:val="•"/>
      <w:lvlJc w:val="left"/>
      <w:pPr>
        <w:ind w:left="8765" w:hanging="269"/>
      </w:pPr>
      <w:rPr>
        <w:rFonts w:hint="default"/>
        <w:lang w:val="en-US" w:eastAsia="en-US" w:bidi="en-US"/>
      </w:rPr>
    </w:lvl>
  </w:abstractNum>
  <w:abstractNum w:abstractNumId="56">
    <w:multiLevelType w:val="hybridMultilevel"/>
    <w:lvl w:ilvl="0">
      <w:start w:val="1"/>
      <w:numFmt w:val="decimal"/>
      <w:lvlText w:val="%1."/>
      <w:lvlJc w:val="left"/>
      <w:pPr>
        <w:ind w:left="285" w:hanging="167"/>
        <w:jc w:val="left"/>
      </w:pPr>
      <w:rPr>
        <w:rFonts w:hint="default"/>
        <w:b/>
        <w:bCs/>
        <w:w w:val="100"/>
        <w:lang w:val="en-US" w:eastAsia="en-US" w:bidi="en-US"/>
      </w:rPr>
    </w:lvl>
    <w:lvl w:ilvl="1">
      <w:start w:val="0"/>
      <w:numFmt w:val="bullet"/>
      <w:lvlText w:val=""/>
      <w:lvlJc w:val="left"/>
      <w:pPr>
        <w:ind w:left="1578" w:hanging="360"/>
      </w:pPr>
      <w:rPr>
        <w:rFonts w:hint="default" w:ascii="Symbol" w:hAnsi="Symbol" w:eastAsia="Symbol" w:cs="Symbol"/>
        <w:color w:val="0D0D0D"/>
        <w:w w:val="99"/>
        <w:sz w:val="20"/>
        <w:szCs w:val="20"/>
        <w:lang w:val="en-US" w:eastAsia="en-US" w:bidi="en-US"/>
      </w:rPr>
    </w:lvl>
    <w:lvl w:ilvl="2">
      <w:start w:val="0"/>
      <w:numFmt w:val="bullet"/>
      <w:lvlText w:val="•"/>
      <w:lvlJc w:val="left"/>
      <w:pPr>
        <w:ind w:left="2582" w:hanging="360"/>
      </w:pPr>
      <w:rPr>
        <w:rFonts w:hint="default"/>
        <w:lang w:val="en-US" w:eastAsia="en-US" w:bidi="en-US"/>
      </w:rPr>
    </w:lvl>
    <w:lvl w:ilvl="3">
      <w:start w:val="0"/>
      <w:numFmt w:val="bullet"/>
      <w:lvlText w:val="•"/>
      <w:lvlJc w:val="left"/>
      <w:pPr>
        <w:ind w:left="3585" w:hanging="360"/>
      </w:pPr>
      <w:rPr>
        <w:rFonts w:hint="default"/>
        <w:lang w:val="en-US" w:eastAsia="en-US" w:bidi="en-US"/>
      </w:rPr>
    </w:lvl>
    <w:lvl w:ilvl="4">
      <w:start w:val="0"/>
      <w:numFmt w:val="bullet"/>
      <w:lvlText w:val="•"/>
      <w:lvlJc w:val="left"/>
      <w:pPr>
        <w:ind w:left="4588" w:hanging="360"/>
      </w:pPr>
      <w:rPr>
        <w:rFonts w:hint="default"/>
        <w:lang w:val="en-US" w:eastAsia="en-US" w:bidi="en-US"/>
      </w:rPr>
    </w:lvl>
    <w:lvl w:ilvl="5">
      <w:start w:val="0"/>
      <w:numFmt w:val="bullet"/>
      <w:lvlText w:val="•"/>
      <w:lvlJc w:val="left"/>
      <w:pPr>
        <w:ind w:left="5591" w:hanging="360"/>
      </w:pPr>
      <w:rPr>
        <w:rFonts w:hint="default"/>
        <w:lang w:val="en-US" w:eastAsia="en-US" w:bidi="en-US"/>
      </w:rPr>
    </w:lvl>
    <w:lvl w:ilvl="6">
      <w:start w:val="0"/>
      <w:numFmt w:val="bullet"/>
      <w:lvlText w:val="•"/>
      <w:lvlJc w:val="left"/>
      <w:pPr>
        <w:ind w:left="6594" w:hanging="360"/>
      </w:pPr>
      <w:rPr>
        <w:rFonts w:hint="default"/>
        <w:lang w:val="en-US" w:eastAsia="en-US" w:bidi="en-US"/>
      </w:rPr>
    </w:lvl>
    <w:lvl w:ilvl="7">
      <w:start w:val="0"/>
      <w:numFmt w:val="bullet"/>
      <w:lvlText w:val="•"/>
      <w:lvlJc w:val="left"/>
      <w:pPr>
        <w:ind w:left="7597" w:hanging="360"/>
      </w:pPr>
      <w:rPr>
        <w:rFonts w:hint="default"/>
        <w:lang w:val="en-US" w:eastAsia="en-US" w:bidi="en-US"/>
      </w:rPr>
    </w:lvl>
    <w:lvl w:ilvl="8">
      <w:start w:val="0"/>
      <w:numFmt w:val="bullet"/>
      <w:lvlText w:val="•"/>
      <w:lvlJc w:val="left"/>
      <w:pPr>
        <w:ind w:left="8600" w:hanging="360"/>
      </w:pPr>
      <w:rPr>
        <w:rFonts w:hint="default"/>
        <w:lang w:val="en-US" w:eastAsia="en-US" w:bidi="en-US"/>
      </w:rPr>
    </w:lvl>
  </w:abstractNum>
  <w:abstractNum w:abstractNumId="55">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54">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53">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140" w:hanging="360"/>
      </w:pPr>
      <w:rPr>
        <w:rFonts w:hint="default"/>
        <w:lang w:val="en-US" w:eastAsia="en-US" w:bidi="en-US"/>
      </w:rPr>
    </w:lvl>
    <w:lvl w:ilvl="2">
      <w:start w:val="0"/>
      <w:numFmt w:val="bullet"/>
      <w:lvlText w:val="•"/>
      <w:lvlJc w:val="left"/>
      <w:pPr>
        <w:ind w:left="2191" w:hanging="360"/>
      </w:pPr>
      <w:rPr>
        <w:rFonts w:hint="default"/>
        <w:lang w:val="en-US" w:eastAsia="en-US" w:bidi="en-US"/>
      </w:rPr>
    </w:lvl>
    <w:lvl w:ilvl="3">
      <w:start w:val="0"/>
      <w:numFmt w:val="bullet"/>
      <w:lvlText w:val="•"/>
      <w:lvlJc w:val="left"/>
      <w:pPr>
        <w:ind w:left="3243" w:hanging="360"/>
      </w:pPr>
      <w:rPr>
        <w:rFonts w:hint="default"/>
        <w:lang w:val="en-US" w:eastAsia="en-US" w:bidi="en-US"/>
      </w:rPr>
    </w:lvl>
    <w:lvl w:ilvl="4">
      <w:start w:val="0"/>
      <w:numFmt w:val="bullet"/>
      <w:lvlText w:val="•"/>
      <w:lvlJc w:val="left"/>
      <w:pPr>
        <w:ind w:left="4295" w:hanging="360"/>
      </w:pPr>
      <w:rPr>
        <w:rFonts w:hint="default"/>
        <w:lang w:val="en-US" w:eastAsia="en-US" w:bidi="en-US"/>
      </w:rPr>
    </w:lvl>
    <w:lvl w:ilvl="5">
      <w:start w:val="0"/>
      <w:numFmt w:val="bullet"/>
      <w:lvlText w:val="•"/>
      <w:lvlJc w:val="left"/>
      <w:pPr>
        <w:ind w:left="5347" w:hanging="360"/>
      </w:pPr>
      <w:rPr>
        <w:rFonts w:hint="default"/>
        <w:lang w:val="en-US" w:eastAsia="en-US" w:bidi="en-US"/>
      </w:rPr>
    </w:lvl>
    <w:lvl w:ilvl="6">
      <w:start w:val="0"/>
      <w:numFmt w:val="bullet"/>
      <w:lvlText w:val="•"/>
      <w:lvlJc w:val="left"/>
      <w:pPr>
        <w:ind w:left="6399" w:hanging="360"/>
      </w:pPr>
      <w:rPr>
        <w:rFonts w:hint="default"/>
        <w:lang w:val="en-US" w:eastAsia="en-US" w:bidi="en-US"/>
      </w:rPr>
    </w:lvl>
    <w:lvl w:ilvl="7">
      <w:start w:val="0"/>
      <w:numFmt w:val="bullet"/>
      <w:lvlText w:val="•"/>
      <w:lvlJc w:val="left"/>
      <w:pPr>
        <w:ind w:left="7450" w:hanging="360"/>
      </w:pPr>
      <w:rPr>
        <w:rFonts w:hint="default"/>
        <w:lang w:val="en-US" w:eastAsia="en-US" w:bidi="en-US"/>
      </w:rPr>
    </w:lvl>
    <w:lvl w:ilvl="8">
      <w:start w:val="0"/>
      <w:numFmt w:val="bullet"/>
      <w:lvlText w:val="•"/>
      <w:lvlJc w:val="left"/>
      <w:pPr>
        <w:ind w:left="8502" w:hanging="360"/>
      </w:pPr>
      <w:rPr>
        <w:rFonts w:hint="default"/>
        <w:lang w:val="en-US" w:eastAsia="en-US" w:bidi="en-US"/>
      </w:rPr>
    </w:lvl>
  </w:abstractNum>
  <w:abstractNum w:abstractNumId="52">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51">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3"/>
        <w:w w:val="44"/>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50">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6"/>
        <w:w w:val="99"/>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49">
    <w:multiLevelType w:val="hybridMultilevel"/>
    <w:lvl w:ilvl="0">
      <w:start w:val="0"/>
      <w:numFmt w:val="bullet"/>
      <w:lvlText w:val="–"/>
      <w:lvlJc w:val="left"/>
      <w:pPr>
        <w:ind w:left="118" w:hanging="192"/>
      </w:pPr>
      <w:rPr>
        <w:rFonts w:hint="default"/>
        <w:w w:val="100"/>
        <w:lang w:val="en-US" w:eastAsia="en-US" w:bidi="en-US"/>
      </w:rPr>
    </w:lvl>
    <w:lvl w:ilvl="1">
      <w:start w:val="0"/>
      <w:numFmt w:val="bullet"/>
      <w:lvlText w:val=""/>
      <w:lvlJc w:val="left"/>
      <w:pPr>
        <w:ind w:left="838" w:hanging="360"/>
      </w:pPr>
      <w:rPr>
        <w:rFonts w:hint="default" w:ascii="Symbol" w:hAnsi="Symbol" w:eastAsia="Symbol" w:cs="Symbol"/>
        <w:color w:val="0D0D0D"/>
        <w:w w:val="100"/>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48">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5"/>
        <w:w w:val="99"/>
        <w:sz w:val="24"/>
        <w:szCs w:val="24"/>
        <w:lang w:val="en-US" w:eastAsia="en-US" w:bidi="en-US"/>
      </w:rPr>
    </w:lvl>
    <w:lvl w:ilvl="1">
      <w:start w:val="1"/>
      <w:numFmt w:val="decimal"/>
      <w:lvlText w:val="%2."/>
      <w:lvlJc w:val="left"/>
      <w:pPr>
        <w:ind w:left="838" w:hanging="279"/>
        <w:jc w:val="left"/>
      </w:pPr>
      <w:rPr>
        <w:rFonts w:hint="default" w:ascii="Times New Roman" w:hAnsi="Times New Roman" w:eastAsia="Times New Roman" w:cs="Times New Roman"/>
        <w:color w:val="0D0D0D"/>
        <w:spacing w:val="-27"/>
        <w:w w:val="99"/>
        <w:sz w:val="24"/>
        <w:szCs w:val="24"/>
        <w:lang w:val="en-US" w:eastAsia="en-US" w:bidi="en-US"/>
      </w:rPr>
    </w:lvl>
    <w:lvl w:ilvl="2">
      <w:start w:val="0"/>
      <w:numFmt w:val="bullet"/>
      <w:lvlText w:val="•"/>
      <w:lvlJc w:val="left"/>
      <w:pPr>
        <w:ind w:left="1925" w:hanging="279"/>
      </w:pPr>
      <w:rPr>
        <w:rFonts w:hint="default"/>
        <w:lang w:val="en-US" w:eastAsia="en-US" w:bidi="en-US"/>
      </w:rPr>
    </w:lvl>
    <w:lvl w:ilvl="3">
      <w:start w:val="0"/>
      <w:numFmt w:val="bullet"/>
      <w:lvlText w:val="•"/>
      <w:lvlJc w:val="left"/>
      <w:pPr>
        <w:ind w:left="3010" w:hanging="279"/>
      </w:pPr>
      <w:rPr>
        <w:rFonts w:hint="default"/>
        <w:lang w:val="en-US" w:eastAsia="en-US" w:bidi="en-US"/>
      </w:rPr>
    </w:lvl>
    <w:lvl w:ilvl="4">
      <w:start w:val="0"/>
      <w:numFmt w:val="bullet"/>
      <w:lvlText w:val="•"/>
      <w:lvlJc w:val="left"/>
      <w:pPr>
        <w:ind w:left="4095" w:hanging="279"/>
      </w:pPr>
      <w:rPr>
        <w:rFonts w:hint="default"/>
        <w:lang w:val="en-US" w:eastAsia="en-US" w:bidi="en-US"/>
      </w:rPr>
    </w:lvl>
    <w:lvl w:ilvl="5">
      <w:start w:val="0"/>
      <w:numFmt w:val="bullet"/>
      <w:lvlText w:val="•"/>
      <w:lvlJc w:val="left"/>
      <w:pPr>
        <w:ind w:left="5180" w:hanging="279"/>
      </w:pPr>
      <w:rPr>
        <w:rFonts w:hint="default"/>
        <w:lang w:val="en-US" w:eastAsia="en-US" w:bidi="en-US"/>
      </w:rPr>
    </w:lvl>
    <w:lvl w:ilvl="6">
      <w:start w:val="0"/>
      <w:numFmt w:val="bullet"/>
      <w:lvlText w:val="•"/>
      <w:lvlJc w:val="left"/>
      <w:pPr>
        <w:ind w:left="6265" w:hanging="279"/>
      </w:pPr>
      <w:rPr>
        <w:rFonts w:hint="default"/>
        <w:lang w:val="en-US" w:eastAsia="en-US" w:bidi="en-US"/>
      </w:rPr>
    </w:lvl>
    <w:lvl w:ilvl="7">
      <w:start w:val="0"/>
      <w:numFmt w:val="bullet"/>
      <w:lvlText w:val="•"/>
      <w:lvlJc w:val="left"/>
      <w:pPr>
        <w:ind w:left="7350" w:hanging="279"/>
      </w:pPr>
      <w:rPr>
        <w:rFonts w:hint="default"/>
        <w:lang w:val="en-US" w:eastAsia="en-US" w:bidi="en-US"/>
      </w:rPr>
    </w:lvl>
    <w:lvl w:ilvl="8">
      <w:start w:val="0"/>
      <w:numFmt w:val="bullet"/>
      <w:lvlText w:val="•"/>
      <w:lvlJc w:val="left"/>
      <w:pPr>
        <w:ind w:left="8436" w:hanging="279"/>
      </w:pPr>
      <w:rPr>
        <w:rFonts w:hint="default"/>
        <w:lang w:val="en-US" w:eastAsia="en-US" w:bidi="en-US"/>
      </w:rPr>
    </w:lvl>
  </w:abstractNum>
  <w:abstractNum w:abstractNumId="47">
    <w:multiLevelType w:val="hybridMultilevel"/>
    <w:lvl w:ilvl="0">
      <w:start w:val="1"/>
      <w:numFmt w:val="decimal"/>
      <w:lvlText w:val="%1."/>
      <w:lvlJc w:val="left"/>
      <w:pPr>
        <w:ind w:left="118" w:hanging="24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168" w:hanging="240"/>
      </w:pPr>
      <w:rPr>
        <w:rFonts w:hint="default"/>
        <w:lang w:val="en-US" w:eastAsia="en-US" w:bidi="en-US"/>
      </w:rPr>
    </w:lvl>
    <w:lvl w:ilvl="2">
      <w:start w:val="0"/>
      <w:numFmt w:val="bullet"/>
      <w:lvlText w:val="•"/>
      <w:lvlJc w:val="left"/>
      <w:pPr>
        <w:ind w:left="2217" w:hanging="240"/>
      </w:pPr>
      <w:rPr>
        <w:rFonts w:hint="default"/>
        <w:lang w:val="en-US" w:eastAsia="en-US" w:bidi="en-US"/>
      </w:rPr>
    </w:lvl>
    <w:lvl w:ilvl="3">
      <w:start w:val="0"/>
      <w:numFmt w:val="bullet"/>
      <w:lvlText w:val="•"/>
      <w:lvlJc w:val="left"/>
      <w:pPr>
        <w:ind w:left="3265" w:hanging="240"/>
      </w:pPr>
      <w:rPr>
        <w:rFonts w:hint="default"/>
        <w:lang w:val="en-US" w:eastAsia="en-US" w:bidi="en-US"/>
      </w:rPr>
    </w:lvl>
    <w:lvl w:ilvl="4">
      <w:start w:val="0"/>
      <w:numFmt w:val="bullet"/>
      <w:lvlText w:val="•"/>
      <w:lvlJc w:val="left"/>
      <w:pPr>
        <w:ind w:left="4314" w:hanging="240"/>
      </w:pPr>
      <w:rPr>
        <w:rFonts w:hint="default"/>
        <w:lang w:val="en-US" w:eastAsia="en-US" w:bidi="en-US"/>
      </w:rPr>
    </w:lvl>
    <w:lvl w:ilvl="5">
      <w:start w:val="0"/>
      <w:numFmt w:val="bullet"/>
      <w:lvlText w:val="•"/>
      <w:lvlJc w:val="left"/>
      <w:pPr>
        <w:ind w:left="5363" w:hanging="240"/>
      </w:pPr>
      <w:rPr>
        <w:rFonts w:hint="default"/>
        <w:lang w:val="en-US" w:eastAsia="en-US" w:bidi="en-US"/>
      </w:rPr>
    </w:lvl>
    <w:lvl w:ilvl="6">
      <w:start w:val="0"/>
      <w:numFmt w:val="bullet"/>
      <w:lvlText w:val="•"/>
      <w:lvlJc w:val="left"/>
      <w:pPr>
        <w:ind w:left="6411" w:hanging="240"/>
      </w:pPr>
      <w:rPr>
        <w:rFonts w:hint="default"/>
        <w:lang w:val="en-US" w:eastAsia="en-US" w:bidi="en-US"/>
      </w:rPr>
    </w:lvl>
    <w:lvl w:ilvl="7">
      <w:start w:val="0"/>
      <w:numFmt w:val="bullet"/>
      <w:lvlText w:val="•"/>
      <w:lvlJc w:val="left"/>
      <w:pPr>
        <w:ind w:left="7460" w:hanging="240"/>
      </w:pPr>
      <w:rPr>
        <w:rFonts w:hint="default"/>
        <w:lang w:val="en-US" w:eastAsia="en-US" w:bidi="en-US"/>
      </w:rPr>
    </w:lvl>
    <w:lvl w:ilvl="8">
      <w:start w:val="0"/>
      <w:numFmt w:val="bullet"/>
      <w:lvlText w:val="•"/>
      <w:lvlJc w:val="left"/>
      <w:pPr>
        <w:ind w:left="8509" w:hanging="240"/>
      </w:pPr>
      <w:rPr>
        <w:rFonts w:hint="default"/>
        <w:lang w:val="en-US" w:eastAsia="en-US" w:bidi="en-US"/>
      </w:rPr>
    </w:lvl>
  </w:abstractNum>
  <w:abstractNum w:abstractNumId="46">
    <w:multiLevelType w:val="hybridMultilevel"/>
    <w:lvl w:ilvl="0">
      <w:start w:val="1"/>
      <w:numFmt w:val="decimal"/>
      <w:lvlText w:val="%1."/>
      <w:lvlJc w:val="left"/>
      <w:pPr>
        <w:ind w:left="118" w:hanging="240"/>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168" w:hanging="240"/>
      </w:pPr>
      <w:rPr>
        <w:rFonts w:hint="default"/>
        <w:lang w:val="en-US" w:eastAsia="en-US" w:bidi="en-US"/>
      </w:rPr>
    </w:lvl>
    <w:lvl w:ilvl="2">
      <w:start w:val="0"/>
      <w:numFmt w:val="bullet"/>
      <w:lvlText w:val="•"/>
      <w:lvlJc w:val="left"/>
      <w:pPr>
        <w:ind w:left="2217" w:hanging="240"/>
      </w:pPr>
      <w:rPr>
        <w:rFonts w:hint="default"/>
        <w:lang w:val="en-US" w:eastAsia="en-US" w:bidi="en-US"/>
      </w:rPr>
    </w:lvl>
    <w:lvl w:ilvl="3">
      <w:start w:val="0"/>
      <w:numFmt w:val="bullet"/>
      <w:lvlText w:val="•"/>
      <w:lvlJc w:val="left"/>
      <w:pPr>
        <w:ind w:left="3265" w:hanging="240"/>
      </w:pPr>
      <w:rPr>
        <w:rFonts w:hint="default"/>
        <w:lang w:val="en-US" w:eastAsia="en-US" w:bidi="en-US"/>
      </w:rPr>
    </w:lvl>
    <w:lvl w:ilvl="4">
      <w:start w:val="0"/>
      <w:numFmt w:val="bullet"/>
      <w:lvlText w:val="•"/>
      <w:lvlJc w:val="left"/>
      <w:pPr>
        <w:ind w:left="4314" w:hanging="240"/>
      </w:pPr>
      <w:rPr>
        <w:rFonts w:hint="default"/>
        <w:lang w:val="en-US" w:eastAsia="en-US" w:bidi="en-US"/>
      </w:rPr>
    </w:lvl>
    <w:lvl w:ilvl="5">
      <w:start w:val="0"/>
      <w:numFmt w:val="bullet"/>
      <w:lvlText w:val="•"/>
      <w:lvlJc w:val="left"/>
      <w:pPr>
        <w:ind w:left="5363" w:hanging="240"/>
      </w:pPr>
      <w:rPr>
        <w:rFonts w:hint="default"/>
        <w:lang w:val="en-US" w:eastAsia="en-US" w:bidi="en-US"/>
      </w:rPr>
    </w:lvl>
    <w:lvl w:ilvl="6">
      <w:start w:val="0"/>
      <w:numFmt w:val="bullet"/>
      <w:lvlText w:val="•"/>
      <w:lvlJc w:val="left"/>
      <w:pPr>
        <w:ind w:left="6411" w:hanging="240"/>
      </w:pPr>
      <w:rPr>
        <w:rFonts w:hint="default"/>
        <w:lang w:val="en-US" w:eastAsia="en-US" w:bidi="en-US"/>
      </w:rPr>
    </w:lvl>
    <w:lvl w:ilvl="7">
      <w:start w:val="0"/>
      <w:numFmt w:val="bullet"/>
      <w:lvlText w:val="•"/>
      <w:lvlJc w:val="left"/>
      <w:pPr>
        <w:ind w:left="7460" w:hanging="240"/>
      </w:pPr>
      <w:rPr>
        <w:rFonts w:hint="default"/>
        <w:lang w:val="en-US" w:eastAsia="en-US" w:bidi="en-US"/>
      </w:rPr>
    </w:lvl>
    <w:lvl w:ilvl="8">
      <w:start w:val="0"/>
      <w:numFmt w:val="bullet"/>
      <w:lvlText w:val="•"/>
      <w:lvlJc w:val="left"/>
      <w:pPr>
        <w:ind w:left="8509" w:hanging="240"/>
      </w:pPr>
      <w:rPr>
        <w:rFonts w:hint="default"/>
        <w:lang w:val="en-US" w:eastAsia="en-US" w:bidi="en-US"/>
      </w:rPr>
    </w:lvl>
  </w:abstractNum>
  <w:abstractNum w:abstractNumId="45">
    <w:multiLevelType w:val="hybridMultilevel"/>
    <w:lvl w:ilvl="0">
      <w:start w:val="1"/>
      <w:numFmt w:val="decimal"/>
      <w:lvlText w:val="%1."/>
      <w:lvlJc w:val="left"/>
      <w:pPr>
        <w:ind w:left="118" w:hanging="24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168" w:hanging="240"/>
      </w:pPr>
      <w:rPr>
        <w:rFonts w:hint="default"/>
        <w:lang w:val="en-US" w:eastAsia="en-US" w:bidi="en-US"/>
      </w:rPr>
    </w:lvl>
    <w:lvl w:ilvl="2">
      <w:start w:val="0"/>
      <w:numFmt w:val="bullet"/>
      <w:lvlText w:val="•"/>
      <w:lvlJc w:val="left"/>
      <w:pPr>
        <w:ind w:left="2217" w:hanging="240"/>
      </w:pPr>
      <w:rPr>
        <w:rFonts w:hint="default"/>
        <w:lang w:val="en-US" w:eastAsia="en-US" w:bidi="en-US"/>
      </w:rPr>
    </w:lvl>
    <w:lvl w:ilvl="3">
      <w:start w:val="0"/>
      <w:numFmt w:val="bullet"/>
      <w:lvlText w:val="•"/>
      <w:lvlJc w:val="left"/>
      <w:pPr>
        <w:ind w:left="3265" w:hanging="240"/>
      </w:pPr>
      <w:rPr>
        <w:rFonts w:hint="default"/>
        <w:lang w:val="en-US" w:eastAsia="en-US" w:bidi="en-US"/>
      </w:rPr>
    </w:lvl>
    <w:lvl w:ilvl="4">
      <w:start w:val="0"/>
      <w:numFmt w:val="bullet"/>
      <w:lvlText w:val="•"/>
      <w:lvlJc w:val="left"/>
      <w:pPr>
        <w:ind w:left="4314" w:hanging="240"/>
      </w:pPr>
      <w:rPr>
        <w:rFonts w:hint="default"/>
        <w:lang w:val="en-US" w:eastAsia="en-US" w:bidi="en-US"/>
      </w:rPr>
    </w:lvl>
    <w:lvl w:ilvl="5">
      <w:start w:val="0"/>
      <w:numFmt w:val="bullet"/>
      <w:lvlText w:val="•"/>
      <w:lvlJc w:val="left"/>
      <w:pPr>
        <w:ind w:left="5363" w:hanging="240"/>
      </w:pPr>
      <w:rPr>
        <w:rFonts w:hint="default"/>
        <w:lang w:val="en-US" w:eastAsia="en-US" w:bidi="en-US"/>
      </w:rPr>
    </w:lvl>
    <w:lvl w:ilvl="6">
      <w:start w:val="0"/>
      <w:numFmt w:val="bullet"/>
      <w:lvlText w:val="•"/>
      <w:lvlJc w:val="left"/>
      <w:pPr>
        <w:ind w:left="6411" w:hanging="240"/>
      </w:pPr>
      <w:rPr>
        <w:rFonts w:hint="default"/>
        <w:lang w:val="en-US" w:eastAsia="en-US" w:bidi="en-US"/>
      </w:rPr>
    </w:lvl>
    <w:lvl w:ilvl="7">
      <w:start w:val="0"/>
      <w:numFmt w:val="bullet"/>
      <w:lvlText w:val="•"/>
      <w:lvlJc w:val="left"/>
      <w:pPr>
        <w:ind w:left="7460" w:hanging="240"/>
      </w:pPr>
      <w:rPr>
        <w:rFonts w:hint="default"/>
        <w:lang w:val="en-US" w:eastAsia="en-US" w:bidi="en-US"/>
      </w:rPr>
    </w:lvl>
    <w:lvl w:ilvl="8">
      <w:start w:val="0"/>
      <w:numFmt w:val="bullet"/>
      <w:lvlText w:val="•"/>
      <w:lvlJc w:val="left"/>
      <w:pPr>
        <w:ind w:left="8509" w:hanging="240"/>
      </w:pPr>
      <w:rPr>
        <w:rFonts w:hint="default"/>
        <w:lang w:val="en-US" w:eastAsia="en-US" w:bidi="en-US"/>
      </w:rPr>
    </w:lvl>
  </w:abstractNum>
  <w:abstractNum w:abstractNumId="44">
    <w:multiLevelType w:val="hybridMultilevel"/>
    <w:lvl w:ilvl="0">
      <w:start w:val="0"/>
      <w:numFmt w:val="bullet"/>
      <w:lvlText w:val=""/>
      <w:lvlJc w:val="left"/>
      <w:pPr>
        <w:ind w:left="838" w:hanging="360"/>
      </w:pPr>
      <w:rPr>
        <w:rFonts w:hint="default" w:ascii="Symbol" w:hAnsi="Symbol" w:eastAsia="Symbol" w:cs="Symbol"/>
        <w:color w:val="0D0D0D"/>
        <w:w w:val="100"/>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43">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5"/>
        <w:w w:val="44"/>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42">
    <w:multiLevelType w:val="hybridMultilevel"/>
    <w:lvl w:ilvl="0">
      <w:start w:val="1"/>
      <w:numFmt w:val="decimal"/>
      <w:lvlText w:val="%1."/>
      <w:lvlJc w:val="left"/>
      <w:pPr>
        <w:ind w:left="838" w:hanging="360"/>
        <w:jc w:val="left"/>
      </w:pPr>
      <w:rPr>
        <w:rFonts w:hint="default" w:ascii="Times New Roman" w:hAnsi="Times New Roman" w:eastAsia="Times New Roman" w:cs="Times New Roman"/>
        <w:color w:val="0D0D0D"/>
        <w:spacing w:val="-2"/>
        <w:w w:val="44"/>
        <w:sz w:val="24"/>
        <w:szCs w:val="24"/>
        <w:lang w:val="en-US" w:eastAsia="en-US" w:bidi="en-US"/>
      </w:rPr>
    </w:lvl>
    <w:lvl w:ilvl="1">
      <w:start w:val="0"/>
      <w:numFmt w:val="bullet"/>
      <w:lvlText w:val="•"/>
      <w:lvlJc w:val="left"/>
      <w:pPr>
        <w:ind w:left="1816" w:hanging="360"/>
      </w:pPr>
      <w:rPr>
        <w:rFonts w:hint="default"/>
        <w:lang w:val="en-US" w:eastAsia="en-US" w:bidi="en-US"/>
      </w:rPr>
    </w:lvl>
    <w:lvl w:ilvl="2">
      <w:start w:val="0"/>
      <w:numFmt w:val="bullet"/>
      <w:lvlText w:val="•"/>
      <w:lvlJc w:val="left"/>
      <w:pPr>
        <w:ind w:left="2793" w:hanging="360"/>
      </w:pPr>
      <w:rPr>
        <w:rFonts w:hint="default"/>
        <w:lang w:val="en-US" w:eastAsia="en-US" w:bidi="en-US"/>
      </w:rPr>
    </w:lvl>
    <w:lvl w:ilvl="3">
      <w:start w:val="0"/>
      <w:numFmt w:val="bullet"/>
      <w:lvlText w:val="•"/>
      <w:lvlJc w:val="left"/>
      <w:pPr>
        <w:ind w:left="376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723" w:hanging="360"/>
      </w:pPr>
      <w:rPr>
        <w:rFonts w:hint="default"/>
        <w:lang w:val="en-US" w:eastAsia="en-US" w:bidi="en-US"/>
      </w:rPr>
    </w:lvl>
    <w:lvl w:ilvl="6">
      <w:start w:val="0"/>
      <w:numFmt w:val="bullet"/>
      <w:lvlText w:val="•"/>
      <w:lvlJc w:val="left"/>
      <w:pPr>
        <w:ind w:left="6699" w:hanging="360"/>
      </w:pPr>
      <w:rPr>
        <w:rFonts w:hint="default"/>
        <w:lang w:val="en-US" w:eastAsia="en-US" w:bidi="en-US"/>
      </w:rPr>
    </w:lvl>
    <w:lvl w:ilvl="7">
      <w:start w:val="0"/>
      <w:numFmt w:val="bullet"/>
      <w:lvlText w:val="•"/>
      <w:lvlJc w:val="left"/>
      <w:pPr>
        <w:ind w:left="7676" w:hanging="360"/>
      </w:pPr>
      <w:rPr>
        <w:rFonts w:hint="default"/>
        <w:lang w:val="en-US" w:eastAsia="en-US" w:bidi="en-US"/>
      </w:rPr>
    </w:lvl>
    <w:lvl w:ilvl="8">
      <w:start w:val="0"/>
      <w:numFmt w:val="bullet"/>
      <w:lvlText w:val="•"/>
      <w:lvlJc w:val="left"/>
      <w:pPr>
        <w:ind w:left="8653" w:hanging="360"/>
      </w:pPr>
      <w:rPr>
        <w:rFonts w:hint="default"/>
        <w:lang w:val="en-US" w:eastAsia="en-US" w:bidi="en-US"/>
      </w:rPr>
    </w:lvl>
  </w:abstractNum>
  <w:abstractNum w:abstractNumId="41">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5"/>
        <w:w w:val="99"/>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20"/>
        <w:w w:val="99"/>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40">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2"/>
        <w:w w:val="44"/>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39">
    <w:multiLevelType w:val="hybridMultilevel"/>
    <w:lvl w:ilvl="0">
      <w:start w:val="1"/>
      <w:numFmt w:val="decimal"/>
      <w:lvlText w:val="%1."/>
      <w:lvlJc w:val="left"/>
      <w:pPr>
        <w:ind w:left="363" w:hanging="245"/>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1384" w:hanging="245"/>
      </w:pPr>
      <w:rPr>
        <w:rFonts w:hint="default"/>
        <w:lang w:val="en-US" w:eastAsia="en-US" w:bidi="en-US"/>
      </w:rPr>
    </w:lvl>
    <w:lvl w:ilvl="2">
      <w:start w:val="0"/>
      <w:numFmt w:val="bullet"/>
      <w:lvlText w:val="•"/>
      <w:lvlJc w:val="left"/>
      <w:pPr>
        <w:ind w:left="2409" w:hanging="245"/>
      </w:pPr>
      <w:rPr>
        <w:rFonts w:hint="default"/>
        <w:lang w:val="en-US" w:eastAsia="en-US" w:bidi="en-US"/>
      </w:rPr>
    </w:lvl>
    <w:lvl w:ilvl="3">
      <w:start w:val="0"/>
      <w:numFmt w:val="bullet"/>
      <w:lvlText w:val="•"/>
      <w:lvlJc w:val="left"/>
      <w:pPr>
        <w:ind w:left="3433" w:hanging="245"/>
      </w:pPr>
      <w:rPr>
        <w:rFonts w:hint="default"/>
        <w:lang w:val="en-US" w:eastAsia="en-US" w:bidi="en-US"/>
      </w:rPr>
    </w:lvl>
    <w:lvl w:ilvl="4">
      <w:start w:val="0"/>
      <w:numFmt w:val="bullet"/>
      <w:lvlText w:val="•"/>
      <w:lvlJc w:val="left"/>
      <w:pPr>
        <w:ind w:left="4458" w:hanging="245"/>
      </w:pPr>
      <w:rPr>
        <w:rFonts w:hint="default"/>
        <w:lang w:val="en-US" w:eastAsia="en-US" w:bidi="en-US"/>
      </w:rPr>
    </w:lvl>
    <w:lvl w:ilvl="5">
      <w:start w:val="0"/>
      <w:numFmt w:val="bullet"/>
      <w:lvlText w:val="•"/>
      <w:lvlJc w:val="left"/>
      <w:pPr>
        <w:ind w:left="5483" w:hanging="245"/>
      </w:pPr>
      <w:rPr>
        <w:rFonts w:hint="default"/>
        <w:lang w:val="en-US" w:eastAsia="en-US" w:bidi="en-US"/>
      </w:rPr>
    </w:lvl>
    <w:lvl w:ilvl="6">
      <w:start w:val="0"/>
      <w:numFmt w:val="bullet"/>
      <w:lvlText w:val="•"/>
      <w:lvlJc w:val="left"/>
      <w:pPr>
        <w:ind w:left="6507" w:hanging="245"/>
      </w:pPr>
      <w:rPr>
        <w:rFonts w:hint="default"/>
        <w:lang w:val="en-US" w:eastAsia="en-US" w:bidi="en-US"/>
      </w:rPr>
    </w:lvl>
    <w:lvl w:ilvl="7">
      <w:start w:val="0"/>
      <w:numFmt w:val="bullet"/>
      <w:lvlText w:val="•"/>
      <w:lvlJc w:val="left"/>
      <w:pPr>
        <w:ind w:left="7532" w:hanging="245"/>
      </w:pPr>
      <w:rPr>
        <w:rFonts w:hint="default"/>
        <w:lang w:val="en-US" w:eastAsia="en-US" w:bidi="en-US"/>
      </w:rPr>
    </w:lvl>
    <w:lvl w:ilvl="8">
      <w:start w:val="0"/>
      <w:numFmt w:val="bullet"/>
      <w:lvlText w:val="•"/>
      <w:lvlJc w:val="left"/>
      <w:pPr>
        <w:ind w:left="8557" w:hanging="245"/>
      </w:pPr>
      <w:rPr>
        <w:rFonts w:hint="default"/>
        <w:lang w:val="en-US" w:eastAsia="en-US" w:bidi="en-US"/>
      </w:rPr>
    </w:lvl>
  </w:abstractNum>
  <w:abstractNum w:abstractNumId="38">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3"/>
        <w:w w:val="44"/>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37">
    <w:multiLevelType w:val="hybridMultilevel"/>
    <w:lvl w:ilvl="0">
      <w:start w:val="1"/>
      <w:numFmt w:val="decimal"/>
      <w:lvlText w:val="%1."/>
      <w:lvlJc w:val="left"/>
      <w:pPr>
        <w:ind w:left="118" w:hanging="319"/>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168" w:hanging="319"/>
      </w:pPr>
      <w:rPr>
        <w:rFonts w:hint="default"/>
        <w:lang w:val="en-US" w:eastAsia="en-US" w:bidi="en-US"/>
      </w:rPr>
    </w:lvl>
    <w:lvl w:ilvl="2">
      <w:start w:val="0"/>
      <w:numFmt w:val="bullet"/>
      <w:lvlText w:val="•"/>
      <w:lvlJc w:val="left"/>
      <w:pPr>
        <w:ind w:left="2217" w:hanging="319"/>
      </w:pPr>
      <w:rPr>
        <w:rFonts w:hint="default"/>
        <w:lang w:val="en-US" w:eastAsia="en-US" w:bidi="en-US"/>
      </w:rPr>
    </w:lvl>
    <w:lvl w:ilvl="3">
      <w:start w:val="0"/>
      <w:numFmt w:val="bullet"/>
      <w:lvlText w:val="•"/>
      <w:lvlJc w:val="left"/>
      <w:pPr>
        <w:ind w:left="3265" w:hanging="319"/>
      </w:pPr>
      <w:rPr>
        <w:rFonts w:hint="default"/>
        <w:lang w:val="en-US" w:eastAsia="en-US" w:bidi="en-US"/>
      </w:rPr>
    </w:lvl>
    <w:lvl w:ilvl="4">
      <w:start w:val="0"/>
      <w:numFmt w:val="bullet"/>
      <w:lvlText w:val="•"/>
      <w:lvlJc w:val="left"/>
      <w:pPr>
        <w:ind w:left="4314" w:hanging="319"/>
      </w:pPr>
      <w:rPr>
        <w:rFonts w:hint="default"/>
        <w:lang w:val="en-US" w:eastAsia="en-US" w:bidi="en-US"/>
      </w:rPr>
    </w:lvl>
    <w:lvl w:ilvl="5">
      <w:start w:val="0"/>
      <w:numFmt w:val="bullet"/>
      <w:lvlText w:val="•"/>
      <w:lvlJc w:val="left"/>
      <w:pPr>
        <w:ind w:left="5363" w:hanging="319"/>
      </w:pPr>
      <w:rPr>
        <w:rFonts w:hint="default"/>
        <w:lang w:val="en-US" w:eastAsia="en-US" w:bidi="en-US"/>
      </w:rPr>
    </w:lvl>
    <w:lvl w:ilvl="6">
      <w:start w:val="0"/>
      <w:numFmt w:val="bullet"/>
      <w:lvlText w:val="•"/>
      <w:lvlJc w:val="left"/>
      <w:pPr>
        <w:ind w:left="6411" w:hanging="319"/>
      </w:pPr>
      <w:rPr>
        <w:rFonts w:hint="default"/>
        <w:lang w:val="en-US" w:eastAsia="en-US" w:bidi="en-US"/>
      </w:rPr>
    </w:lvl>
    <w:lvl w:ilvl="7">
      <w:start w:val="0"/>
      <w:numFmt w:val="bullet"/>
      <w:lvlText w:val="•"/>
      <w:lvlJc w:val="left"/>
      <w:pPr>
        <w:ind w:left="7460" w:hanging="319"/>
      </w:pPr>
      <w:rPr>
        <w:rFonts w:hint="default"/>
        <w:lang w:val="en-US" w:eastAsia="en-US" w:bidi="en-US"/>
      </w:rPr>
    </w:lvl>
    <w:lvl w:ilvl="8">
      <w:start w:val="0"/>
      <w:numFmt w:val="bullet"/>
      <w:lvlText w:val="•"/>
      <w:lvlJc w:val="left"/>
      <w:pPr>
        <w:ind w:left="8509" w:hanging="319"/>
      </w:pPr>
      <w:rPr>
        <w:rFonts w:hint="default"/>
        <w:lang w:val="en-US" w:eastAsia="en-US" w:bidi="en-US"/>
      </w:rPr>
    </w:lvl>
  </w:abstractNum>
  <w:abstractNum w:abstractNumId="36">
    <w:multiLevelType w:val="hybridMultilevel"/>
    <w:lvl w:ilvl="0">
      <w:start w:val="7"/>
      <w:numFmt w:val="decimal"/>
      <w:lvlText w:val="%1."/>
      <w:lvlJc w:val="left"/>
      <w:pPr>
        <w:ind w:left="358" w:hanging="240"/>
        <w:jc w:val="left"/>
      </w:pPr>
      <w:rPr>
        <w:rFonts w:hint="default" w:ascii="Times New Roman" w:hAnsi="Times New Roman" w:eastAsia="Times New Roman" w:cs="Times New Roman"/>
        <w:color w:val="0D0D0D"/>
        <w:spacing w:val="-5"/>
        <w:w w:val="99"/>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0"/>
        <w:w w:val="99"/>
        <w:sz w:val="20"/>
        <w:szCs w:val="20"/>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35">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4"/>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34">
    <w:multiLevelType w:val="hybridMultilevel"/>
    <w:lvl w:ilvl="0">
      <w:start w:val="1"/>
      <w:numFmt w:val="decimal"/>
      <w:lvlText w:val="%1."/>
      <w:lvlJc w:val="left"/>
      <w:pPr>
        <w:ind w:left="118" w:hanging="269"/>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1168" w:hanging="269"/>
      </w:pPr>
      <w:rPr>
        <w:rFonts w:hint="default"/>
        <w:lang w:val="en-US" w:eastAsia="en-US" w:bidi="en-US"/>
      </w:rPr>
    </w:lvl>
    <w:lvl w:ilvl="2">
      <w:start w:val="0"/>
      <w:numFmt w:val="bullet"/>
      <w:lvlText w:val="•"/>
      <w:lvlJc w:val="left"/>
      <w:pPr>
        <w:ind w:left="2217" w:hanging="269"/>
      </w:pPr>
      <w:rPr>
        <w:rFonts w:hint="default"/>
        <w:lang w:val="en-US" w:eastAsia="en-US" w:bidi="en-US"/>
      </w:rPr>
    </w:lvl>
    <w:lvl w:ilvl="3">
      <w:start w:val="0"/>
      <w:numFmt w:val="bullet"/>
      <w:lvlText w:val="•"/>
      <w:lvlJc w:val="left"/>
      <w:pPr>
        <w:ind w:left="3265" w:hanging="269"/>
      </w:pPr>
      <w:rPr>
        <w:rFonts w:hint="default"/>
        <w:lang w:val="en-US" w:eastAsia="en-US" w:bidi="en-US"/>
      </w:rPr>
    </w:lvl>
    <w:lvl w:ilvl="4">
      <w:start w:val="0"/>
      <w:numFmt w:val="bullet"/>
      <w:lvlText w:val="•"/>
      <w:lvlJc w:val="left"/>
      <w:pPr>
        <w:ind w:left="4314" w:hanging="269"/>
      </w:pPr>
      <w:rPr>
        <w:rFonts w:hint="default"/>
        <w:lang w:val="en-US" w:eastAsia="en-US" w:bidi="en-US"/>
      </w:rPr>
    </w:lvl>
    <w:lvl w:ilvl="5">
      <w:start w:val="0"/>
      <w:numFmt w:val="bullet"/>
      <w:lvlText w:val="•"/>
      <w:lvlJc w:val="left"/>
      <w:pPr>
        <w:ind w:left="5363" w:hanging="269"/>
      </w:pPr>
      <w:rPr>
        <w:rFonts w:hint="default"/>
        <w:lang w:val="en-US" w:eastAsia="en-US" w:bidi="en-US"/>
      </w:rPr>
    </w:lvl>
    <w:lvl w:ilvl="6">
      <w:start w:val="0"/>
      <w:numFmt w:val="bullet"/>
      <w:lvlText w:val="•"/>
      <w:lvlJc w:val="left"/>
      <w:pPr>
        <w:ind w:left="6411" w:hanging="269"/>
      </w:pPr>
      <w:rPr>
        <w:rFonts w:hint="default"/>
        <w:lang w:val="en-US" w:eastAsia="en-US" w:bidi="en-US"/>
      </w:rPr>
    </w:lvl>
    <w:lvl w:ilvl="7">
      <w:start w:val="0"/>
      <w:numFmt w:val="bullet"/>
      <w:lvlText w:val="•"/>
      <w:lvlJc w:val="left"/>
      <w:pPr>
        <w:ind w:left="7460" w:hanging="269"/>
      </w:pPr>
      <w:rPr>
        <w:rFonts w:hint="default"/>
        <w:lang w:val="en-US" w:eastAsia="en-US" w:bidi="en-US"/>
      </w:rPr>
    </w:lvl>
    <w:lvl w:ilvl="8">
      <w:start w:val="0"/>
      <w:numFmt w:val="bullet"/>
      <w:lvlText w:val="•"/>
      <w:lvlJc w:val="left"/>
      <w:pPr>
        <w:ind w:left="8509" w:hanging="269"/>
      </w:pPr>
      <w:rPr>
        <w:rFonts w:hint="default"/>
        <w:lang w:val="en-US" w:eastAsia="en-US" w:bidi="en-US"/>
      </w:rPr>
    </w:lvl>
  </w:abstractNum>
  <w:abstractNum w:abstractNumId="33">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6"/>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32">
    <w:multiLevelType w:val="hybridMultilevel"/>
    <w:lvl w:ilvl="0">
      <w:start w:val="1"/>
      <w:numFmt w:val="decimal"/>
      <w:lvlText w:val="%1."/>
      <w:lvlJc w:val="left"/>
      <w:pPr>
        <w:ind w:left="402" w:hanging="243"/>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4240" w:hanging="243"/>
      </w:pPr>
      <w:rPr>
        <w:rFonts w:hint="default"/>
        <w:lang w:val="en-US" w:eastAsia="en-US" w:bidi="en-US"/>
      </w:rPr>
    </w:lvl>
    <w:lvl w:ilvl="2">
      <w:start w:val="0"/>
      <w:numFmt w:val="bullet"/>
      <w:lvlText w:val="•"/>
      <w:lvlJc w:val="left"/>
      <w:pPr>
        <w:ind w:left="4947" w:hanging="243"/>
      </w:pPr>
      <w:rPr>
        <w:rFonts w:hint="default"/>
        <w:lang w:val="en-US" w:eastAsia="en-US" w:bidi="en-US"/>
      </w:rPr>
    </w:lvl>
    <w:lvl w:ilvl="3">
      <w:start w:val="0"/>
      <w:numFmt w:val="bullet"/>
      <w:lvlText w:val="•"/>
      <w:lvlJc w:val="left"/>
      <w:pPr>
        <w:ind w:left="5654" w:hanging="243"/>
      </w:pPr>
      <w:rPr>
        <w:rFonts w:hint="default"/>
        <w:lang w:val="en-US" w:eastAsia="en-US" w:bidi="en-US"/>
      </w:rPr>
    </w:lvl>
    <w:lvl w:ilvl="4">
      <w:start w:val="0"/>
      <w:numFmt w:val="bullet"/>
      <w:lvlText w:val="•"/>
      <w:lvlJc w:val="left"/>
      <w:pPr>
        <w:ind w:left="6362" w:hanging="243"/>
      </w:pPr>
      <w:rPr>
        <w:rFonts w:hint="default"/>
        <w:lang w:val="en-US" w:eastAsia="en-US" w:bidi="en-US"/>
      </w:rPr>
    </w:lvl>
    <w:lvl w:ilvl="5">
      <w:start w:val="0"/>
      <w:numFmt w:val="bullet"/>
      <w:lvlText w:val="•"/>
      <w:lvlJc w:val="left"/>
      <w:pPr>
        <w:ind w:left="7069" w:hanging="243"/>
      </w:pPr>
      <w:rPr>
        <w:rFonts w:hint="default"/>
        <w:lang w:val="en-US" w:eastAsia="en-US" w:bidi="en-US"/>
      </w:rPr>
    </w:lvl>
    <w:lvl w:ilvl="6">
      <w:start w:val="0"/>
      <w:numFmt w:val="bullet"/>
      <w:lvlText w:val="•"/>
      <w:lvlJc w:val="left"/>
      <w:pPr>
        <w:ind w:left="7776" w:hanging="243"/>
      </w:pPr>
      <w:rPr>
        <w:rFonts w:hint="default"/>
        <w:lang w:val="en-US" w:eastAsia="en-US" w:bidi="en-US"/>
      </w:rPr>
    </w:lvl>
    <w:lvl w:ilvl="7">
      <w:start w:val="0"/>
      <w:numFmt w:val="bullet"/>
      <w:lvlText w:val="•"/>
      <w:lvlJc w:val="left"/>
      <w:pPr>
        <w:ind w:left="8484" w:hanging="243"/>
      </w:pPr>
      <w:rPr>
        <w:rFonts w:hint="default"/>
        <w:lang w:val="en-US" w:eastAsia="en-US" w:bidi="en-US"/>
      </w:rPr>
    </w:lvl>
    <w:lvl w:ilvl="8">
      <w:start w:val="0"/>
      <w:numFmt w:val="bullet"/>
      <w:lvlText w:val="•"/>
      <w:lvlJc w:val="left"/>
      <w:pPr>
        <w:ind w:left="9191" w:hanging="243"/>
      </w:pPr>
      <w:rPr>
        <w:rFonts w:hint="default"/>
        <w:lang w:val="en-US" w:eastAsia="en-US" w:bidi="en-US"/>
      </w:rPr>
    </w:lvl>
  </w:abstractNum>
  <w:abstractNum w:abstractNumId="31">
    <w:multiLevelType w:val="hybridMultilevel"/>
    <w:lvl w:ilvl="0">
      <w:start w:val="1"/>
      <w:numFmt w:val="decimal"/>
      <w:lvlText w:val="%1."/>
      <w:lvlJc w:val="left"/>
      <w:pPr>
        <w:ind w:left="346" w:hanging="24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93" w:hanging="240"/>
      </w:pPr>
      <w:rPr>
        <w:rFonts w:hint="default"/>
        <w:lang w:val="en-US" w:eastAsia="en-US" w:bidi="en-US"/>
      </w:rPr>
    </w:lvl>
    <w:lvl w:ilvl="3">
      <w:start w:val="0"/>
      <w:numFmt w:val="bullet"/>
      <w:lvlText w:val="•"/>
      <w:lvlJc w:val="left"/>
      <w:pPr>
        <w:ind w:left="3419" w:hanging="240"/>
      </w:pPr>
      <w:rPr>
        <w:rFonts w:hint="default"/>
        <w:lang w:val="en-US" w:eastAsia="en-US" w:bidi="en-US"/>
      </w:rPr>
    </w:lvl>
    <w:lvl w:ilvl="4">
      <w:start w:val="0"/>
      <w:numFmt w:val="bullet"/>
      <w:lvlText w:val="•"/>
      <w:lvlJc w:val="left"/>
      <w:pPr>
        <w:ind w:left="4446"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9" w:hanging="240"/>
      </w:pPr>
      <w:rPr>
        <w:rFonts w:hint="default"/>
        <w:lang w:val="en-US" w:eastAsia="en-US" w:bidi="en-US"/>
      </w:rPr>
    </w:lvl>
    <w:lvl w:ilvl="7">
      <w:start w:val="0"/>
      <w:numFmt w:val="bullet"/>
      <w:lvlText w:val="•"/>
      <w:lvlJc w:val="left"/>
      <w:pPr>
        <w:ind w:left="7526" w:hanging="240"/>
      </w:pPr>
      <w:rPr>
        <w:rFonts w:hint="default"/>
        <w:lang w:val="en-US" w:eastAsia="en-US" w:bidi="en-US"/>
      </w:rPr>
    </w:lvl>
    <w:lvl w:ilvl="8">
      <w:start w:val="0"/>
      <w:numFmt w:val="bullet"/>
      <w:lvlText w:val="•"/>
      <w:lvlJc w:val="left"/>
      <w:pPr>
        <w:ind w:left="8553" w:hanging="240"/>
      </w:pPr>
      <w:rPr>
        <w:rFonts w:hint="default"/>
        <w:lang w:val="en-US" w:eastAsia="en-US" w:bidi="en-US"/>
      </w:rPr>
    </w:lvl>
  </w:abstractNum>
  <w:abstractNum w:abstractNumId="30">
    <w:multiLevelType w:val="hybridMultilevel"/>
    <w:lvl w:ilvl="0">
      <w:start w:val="1"/>
      <w:numFmt w:val="decimal"/>
      <w:lvlText w:val="%1."/>
      <w:lvlJc w:val="left"/>
      <w:pPr>
        <w:ind w:left="346" w:hanging="240"/>
        <w:jc w:val="left"/>
      </w:pPr>
      <w:rPr>
        <w:rFonts w:hint="default" w:ascii="Times New Roman" w:hAnsi="Times New Roman" w:eastAsia="Times New Roman" w:cs="Times New Roman"/>
        <w:color w:val="0D0D0D"/>
        <w:spacing w:val="-5"/>
        <w:w w:val="44"/>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93" w:hanging="240"/>
      </w:pPr>
      <w:rPr>
        <w:rFonts w:hint="default"/>
        <w:lang w:val="en-US" w:eastAsia="en-US" w:bidi="en-US"/>
      </w:rPr>
    </w:lvl>
    <w:lvl w:ilvl="3">
      <w:start w:val="0"/>
      <w:numFmt w:val="bullet"/>
      <w:lvlText w:val="•"/>
      <w:lvlJc w:val="left"/>
      <w:pPr>
        <w:ind w:left="3419" w:hanging="240"/>
      </w:pPr>
      <w:rPr>
        <w:rFonts w:hint="default"/>
        <w:lang w:val="en-US" w:eastAsia="en-US" w:bidi="en-US"/>
      </w:rPr>
    </w:lvl>
    <w:lvl w:ilvl="4">
      <w:start w:val="0"/>
      <w:numFmt w:val="bullet"/>
      <w:lvlText w:val="•"/>
      <w:lvlJc w:val="left"/>
      <w:pPr>
        <w:ind w:left="4446"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9" w:hanging="240"/>
      </w:pPr>
      <w:rPr>
        <w:rFonts w:hint="default"/>
        <w:lang w:val="en-US" w:eastAsia="en-US" w:bidi="en-US"/>
      </w:rPr>
    </w:lvl>
    <w:lvl w:ilvl="7">
      <w:start w:val="0"/>
      <w:numFmt w:val="bullet"/>
      <w:lvlText w:val="•"/>
      <w:lvlJc w:val="left"/>
      <w:pPr>
        <w:ind w:left="7526" w:hanging="240"/>
      </w:pPr>
      <w:rPr>
        <w:rFonts w:hint="default"/>
        <w:lang w:val="en-US" w:eastAsia="en-US" w:bidi="en-US"/>
      </w:rPr>
    </w:lvl>
    <w:lvl w:ilvl="8">
      <w:start w:val="0"/>
      <w:numFmt w:val="bullet"/>
      <w:lvlText w:val="•"/>
      <w:lvlJc w:val="left"/>
      <w:pPr>
        <w:ind w:left="8553" w:hanging="240"/>
      </w:pPr>
      <w:rPr>
        <w:rFonts w:hint="default"/>
        <w:lang w:val="en-US" w:eastAsia="en-US" w:bidi="en-US"/>
      </w:rPr>
    </w:lvl>
  </w:abstractNum>
  <w:abstractNum w:abstractNumId="29">
    <w:multiLevelType w:val="hybridMultilevel"/>
    <w:lvl w:ilvl="0">
      <w:start w:val="1"/>
      <w:numFmt w:val="decimal"/>
      <w:lvlText w:val="%1."/>
      <w:lvlJc w:val="left"/>
      <w:pPr>
        <w:ind w:left="402" w:hanging="276"/>
        <w:jc w:val="left"/>
      </w:pPr>
      <w:rPr>
        <w:rFonts w:hint="default" w:ascii="Times New Roman" w:hAnsi="Times New Roman" w:eastAsia="Times New Roman" w:cs="Times New Roman"/>
        <w:color w:val="0D0D0D"/>
        <w:spacing w:val="-30"/>
        <w:w w:val="99"/>
        <w:sz w:val="24"/>
        <w:szCs w:val="24"/>
        <w:lang w:val="en-US" w:eastAsia="en-US" w:bidi="en-US"/>
      </w:rPr>
    </w:lvl>
    <w:lvl w:ilvl="1">
      <w:start w:val="1"/>
      <w:numFmt w:val="decimal"/>
      <w:lvlText w:val="%2."/>
      <w:lvlJc w:val="left"/>
      <w:pPr>
        <w:ind w:left="546" w:hanging="267"/>
        <w:jc w:val="left"/>
      </w:pPr>
      <w:rPr>
        <w:rFonts w:hint="default" w:ascii="Times New Roman" w:hAnsi="Times New Roman" w:eastAsia="Times New Roman" w:cs="Times New Roman"/>
        <w:color w:val="0D0D0D"/>
        <w:w w:val="100"/>
        <w:sz w:val="24"/>
        <w:szCs w:val="24"/>
        <w:lang w:val="en-US" w:eastAsia="en-US" w:bidi="en-US"/>
      </w:rPr>
    </w:lvl>
    <w:lvl w:ilvl="2">
      <w:start w:val="0"/>
      <w:numFmt w:val="bullet"/>
      <w:lvlText w:val="•"/>
      <w:lvlJc w:val="left"/>
      <w:pPr>
        <w:ind w:left="1658" w:hanging="267"/>
      </w:pPr>
      <w:rPr>
        <w:rFonts w:hint="default"/>
        <w:lang w:val="en-US" w:eastAsia="en-US" w:bidi="en-US"/>
      </w:rPr>
    </w:lvl>
    <w:lvl w:ilvl="3">
      <w:start w:val="0"/>
      <w:numFmt w:val="bullet"/>
      <w:lvlText w:val="•"/>
      <w:lvlJc w:val="left"/>
      <w:pPr>
        <w:ind w:left="2776" w:hanging="267"/>
      </w:pPr>
      <w:rPr>
        <w:rFonts w:hint="default"/>
        <w:lang w:val="en-US" w:eastAsia="en-US" w:bidi="en-US"/>
      </w:rPr>
    </w:lvl>
    <w:lvl w:ilvl="4">
      <w:start w:val="0"/>
      <w:numFmt w:val="bullet"/>
      <w:lvlText w:val="•"/>
      <w:lvlJc w:val="left"/>
      <w:pPr>
        <w:ind w:left="3895" w:hanging="267"/>
      </w:pPr>
      <w:rPr>
        <w:rFonts w:hint="default"/>
        <w:lang w:val="en-US" w:eastAsia="en-US" w:bidi="en-US"/>
      </w:rPr>
    </w:lvl>
    <w:lvl w:ilvl="5">
      <w:start w:val="0"/>
      <w:numFmt w:val="bullet"/>
      <w:lvlText w:val="•"/>
      <w:lvlJc w:val="left"/>
      <w:pPr>
        <w:ind w:left="5013" w:hanging="267"/>
      </w:pPr>
      <w:rPr>
        <w:rFonts w:hint="default"/>
        <w:lang w:val="en-US" w:eastAsia="en-US" w:bidi="en-US"/>
      </w:rPr>
    </w:lvl>
    <w:lvl w:ilvl="6">
      <w:start w:val="0"/>
      <w:numFmt w:val="bullet"/>
      <w:lvlText w:val="•"/>
      <w:lvlJc w:val="left"/>
      <w:pPr>
        <w:ind w:left="6132" w:hanging="267"/>
      </w:pPr>
      <w:rPr>
        <w:rFonts w:hint="default"/>
        <w:lang w:val="en-US" w:eastAsia="en-US" w:bidi="en-US"/>
      </w:rPr>
    </w:lvl>
    <w:lvl w:ilvl="7">
      <w:start w:val="0"/>
      <w:numFmt w:val="bullet"/>
      <w:lvlText w:val="•"/>
      <w:lvlJc w:val="left"/>
      <w:pPr>
        <w:ind w:left="7250" w:hanging="267"/>
      </w:pPr>
      <w:rPr>
        <w:rFonts w:hint="default"/>
        <w:lang w:val="en-US" w:eastAsia="en-US" w:bidi="en-US"/>
      </w:rPr>
    </w:lvl>
    <w:lvl w:ilvl="8">
      <w:start w:val="0"/>
      <w:numFmt w:val="bullet"/>
      <w:lvlText w:val="•"/>
      <w:lvlJc w:val="left"/>
      <w:pPr>
        <w:ind w:left="8369" w:hanging="267"/>
      </w:pPr>
      <w:rPr>
        <w:rFonts w:hint="default"/>
        <w:lang w:val="en-US" w:eastAsia="en-US" w:bidi="en-US"/>
      </w:rPr>
    </w:lvl>
  </w:abstractNum>
  <w:abstractNum w:abstractNumId="28">
    <w:multiLevelType w:val="hybridMultilevel"/>
    <w:lvl w:ilvl="0">
      <w:start w:val="10"/>
      <w:numFmt w:val="decimal"/>
      <w:lvlText w:val="%1."/>
      <w:lvlJc w:val="left"/>
      <w:pPr>
        <w:ind w:left="402" w:hanging="394"/>
        <w:jc w:val="left"/>
      </w:pPr>
      <w:rPr>
        <w:rFonts w:hint="default" w:ascii="Times New Roman" w:hAnsi="Times New Roman" w:eastAsia="Times New Roman" w:cs="Times New Roman"/>
        <w:color w:val="0D0D0D"/>
        <w:spacing w:val="-30"/>
        <w:w w:val="99"/>
        <w:sz w:val="24"/>
        <w:szCs w:val="24"/>
        <w:lang w:val="en-US" w:eastAsia="en-US" w:bidi="en-US"/>
      </w:rPr>
    </w:lvl>
    <w:lvl w:ilvl="1">
      <w:start w:val="1"/>
      <w:numFmt w:val="decimal"/>
      <w:lvlText w:val="%2."/>
      <w:lvlJc w:val="left"/>
      <w:pPr>
        <w:ind w:left="500" w:hanging="240"/>
        <w:jc w:val="left"/>
      </w:pPr>
      <w:rPr>
        <w:rFonts w:hint="default" w:ascii="Times New Roman" w:hAnsi="Times New Roman" w:eastAsia="Times New Roman" w:cs="Times New Roman"/>
        <w:color w:val="0D0D0D"/>
        <w:spacing w:val="-5"/>
        <w:w w:val="99"/>
        <w:sz w:val="24"/>
        <w:szCs w:val="24"/>
        <w:lang w:val="en-US" w:eastAsia="en-US" w:bidi="en-US"/>
      </w:rPr>
    </w:lvl>
    <w:lvl w:ilvl="2">
      <w:start w:val="0"/>
      <w:numFmt w:val="bullet"/>
      <w:lvlText w:val="•"/>
      <w:lvlJc w:val="left"/>
      <w:pPr>
        <w:ind w:left="1622" w:hanging="240"/>
      </w:pPr>
      <w:rPr>
        <w:rFonts w:hint="default"/>
        <w:lang w:val="en-US" w:eastAsia="en-US" w:bidi="en-US"/>
      </w:rPr>
    </w:lvl>
    <w:lvl w:ilvl="3">
      <w:start w:val="0"/>
      <w:numFmt w:val="bullet"/>
      <w:lvlText w:val="•"/>
      <w:lvlJc w:val="left"/>
      <w:pPr>
        <w:ind w:left="2745" w:hanging="240"/>
      </w:pPr>
      <w:rPr>
        <w:rFonts w:hint="default"/>
        <w:lang w:val="en-US" w:eastAsia="en-US" w:bidi="en-US"/>
      </w:rPr>
    </w:lvl>
    <w:lvl w:ilvl="4">
      <w:start w:val="0"/>
      <w:numFmt w:val="bullet"/>
      <w:lvlText w:val="•"/>
      <w:lvlJc w:val="left"/>
      <w:pPr>
        <w:ind w:left="3868" w:hanging="240"/>
      </w:pPr>
      <w:rPr>
        <w:rFonts w:hint="default"/>
        <w:lang w:val="en-US" w:eastAsia="en-US" w:bidi="en-US"/>
      </w:rPr>
    </w:lvl>
    <w:lvl w:ilvl="5">
      <w:start w:val="0"/>
      <w:numFmt w:val="bullet"/>
      <w:lvlText w:val="•"/>
      <w:lvlJc w:val="left"/>
      <w:pPr>
        <w:ind w:left="4991" w:hanging="240"/>
      </w:pPr>
      <w:rPr>
        <w:rFonts w:hint="default"/>
        <w:lang w:val="en-US" w:eastAsia="en-US" w:bidi="en-US"/>
      </w:rPr>
    </w:lvl>
    <w:lvl w:ilvl="6">
      <w:start w:val="0"/>
      <w:numFmt w:val="bullet"/>
      <w:lvlText w:val="•"/>
      <w:lvlJc w:val="left"/>
      <w:pPr>
        <w:ind w:left="6114" w:hanging="240"/>
      </w:pPr>
      <w:rPr>
        <w:rFonts w:hint="default"/>
        <w:lang w:val="en-US" w:eastAsia="en-US" w:bidi="en-US"/>
      </w:rPr>
    </w:lvl>
    <w:lvl w:ilvl="7">
      <w:start w:val="0"/>
      <w:numFmt w:val="bullet"/>
      <w:lvlText w:val="•"/>
      <w:lvlJc w:val="left"/>
      <w:pPr>
        <w:ind w:left="7237" w:hanging="240"/>
      </w:pPr>
      <w:rPr>
        <w:rFonts w:hint="default"/>
        <w:lang w:val="en-US" w:eastAsia="en-US" w:bidi="en-US"/>
      </w:rPr>
    </w:lvl>
    <w:lvl w:ilvl="8">
      <w:start w:val="0"/>
      <w:numFmt w:val="bullet"/>
      <w:lvlText w:val="•"/>
      <w:lvlJc w:val="left"/>
      <w:pPr>
        <w:ind w:left="8360" w:hanging="240"/>
      </w:pPr>
      <w:rPr>
        <w:rFonts w:hint="default"/>
        <w:lang w:val="en-US" w:eastAsia="en-US" w:bidi="en-US"/>
      </w:rPr>
    </w:lvl>
  </w:abstractNum>
  <w:abstractNum w:abstractNumId="27">
    <w:multiLevelType w:val="hybridMultilevel"/>
    <w:lvl w:ilvl="0">
      <w:start w:val="1"/>
      <w:numFmt w:val="decimal"/>
      <w:lvlText w:val="%1."/>
      <w:lvlJc w:val="left"/>
      <w:pPr>
        <w:ind w:left="361" w:hanging="243"/>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1384" w:hanging="243"/>
      </w:pPr>
      <w:rPr>
        <w:rFonts w:hint="default"/>
        <w:lang w:val="en-US" w:eastAsia="en-US" w:bidi="en-US"/>
      </w:rPr>
    </w:lvl>
    <w:lvl w:ilvl="2">
      <w:start w:val="0"/>
      <w:numFmt w:val="bullet"/>
      <w:lvlText w:val="•"/>
      <w:lvlJc w:val="left"/>
      <w:pPr>
        <w:ind w:left="2409" w:hanging="243"/>
      </w:pPr>
      <w:rPr>
        <w:rFonts w:hint="default"/>
        <w:lang w:val="en-US" w:eastAsia="en-US" w:bidi="en-US"/>
      </w:rPr>
    </w:lvl>
    <w:lvl w:ilvl="3">
      <w:start w:val="0"/>
      <w:numFmt w:val="bullet"/>
      <w:lvlText w:val="•"/>
      <w:lvlJc w:val="left"/>
      <w:pPr>
        <w:ind w:left="3433" w:hanging="243"/>
      </w:pPr>
      <w:rPr>
        <w:rFonts w:hint="default"/>
        <w:lang w:val="en-US" w:eastAsia="en-US" w:bidi="en-US"/>
      </w:rPr>
    </w:lvl>
    <w:lvl w:ilvl="4">
      <w:start w:val="0"/>
      <w:numFmt w:val="bullet"/>
      <w:lvlText w:val="•"/>
      <w:lvlJc w:val="left"/>
      <w:pPr>
        <w:ind w:left="4458" w:hanging="243"/>
      </w:pPr>
      <w:rPr>
        <w:rFonts w:hint="default"/>
        <w:lang w:val="en-US" w:eastAsia="en-US" w:bidi="en-US"/>
      </w:rPr>
    </w:lvl>
    <w:lvl w:ilvl="5">
      <w:start w:val="0"/>
      <w:numFmt w:val="bullet"/>
      <w:lvlText w:val="•"/>
      <w:lvlJc w:val="left"/>
      <w:pPr>
        <w:ind w:left="5483" w:hanging="243"/>
      </w:pPr>
      <w:rPr>
        <w:rFonts w:hint="default"/>
        <w:lang w:val="en-US" w:eastAsia="en-US" w:bidi="en-US"/>
      </w:rPr>
    </w:lvl>
    <w:lvl w:ilvl="6">
      <w:start w:val="0"/>
      <w:numFmt w:val="bullet"/>
      <w:lvlText w:val="•"/>
      <w:lvlJc w:val="left"/>
      <w:pPr>
        <w:ind w:left="6507" w:hanging="243"/>
      </w:pPr>
      <w:rPr>
        <w:rFonts w:hint="default"/>
        <w:lang w:val="en-US" w:eastAsia="en-US" w:bidi="en-US"/>
      </w:rPr>
    </w:lvl>
    <w:lvl w:ilvl="7">
      <w:start w:val="0"/>
      <w:numFmt w:val="bullet"/>
      <w:lvlText w:val="•"/>
      <w:lvlJc w:val="left"/>
      <w:pPr>
        <w:ind w:left="7532" w:hanging="243"/>
      </w:pPr>
      <w:rPr>
        <w:rFonts w:hint="default"/>
        <w:lang w:val="en-US" w:eastAsia="en-US" w:bidi="en-US"/>
      </w:rPr>
    </w:lvl>
    <w:lvl w:ilvl="8">
      <w:start w:val="0"/>
      <w:numFmt w:val="bullet"/>
      <w:lvlText w:val="•"/>
      <w:lvlJc w:val="left"/>
      <w:pPr>
        <w:ind w:left="8557" w:hanging="243"/>
      </w:pPr>
      <w:rPr>
        <w:rFonts w:hint="default"/>
        <w:lang w:val="en-US" w:eastAsia="en-US" w:bidi="en-US"/>
      </w:rPr>
    </w:lvl>
  </w:abstractNum>
  <w:abstractNum w:abstractNumId="26">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4"/>
        <w:w w:val="76"/>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8"/>
        <w:w w:val="44"/>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25">
    <w:multiLevelType w:val="hybridMultilevel"/>
    <w:lvl w:ilvl="0">
      <w:start w:val="1"/>
      <w:numFmt w:val="decimal"/>
      <w:lvlText w:val="%1."/>
      <w:lvlJc w:val="left"/>
      <w:pPr>
        <w:ind w:left="358" w:hanging="240"/>
        <w:jc w:val="left"/>
      </w:pPr>
      <w:rPr>
        <w:rFonts w:hint="default" w:ascii="Times New Roman" w:hAnsi="Times New Roman" w:eastAsia="Times New Roman" w:cs="Times New Roman"/>
        <w:color w:val="0D0D0D"/>
        <w:spacing w:val="-2"/>
        <w:w w:val="99"/>
        <w:sz w:val="24"/>
        <w:szCs w:val="24"/>
        <w:lang w:val="en-US" w:eastAsia="en-US" w:bidi="en-US"/>
      </w:rPr>
    </w:lvl>
    <w:lvl w:ilvl="1">
      <w:start w:val="0"/>
      <w:numFmt w:val="bullet"/>
      <w:lvlText w:val="•"/>
      <w:lvlJc w:val="left"/>
      <w:pPr>
        <w:ind w:left="1384" w:hanging="240"/>
      </w:pPr>
      <w:rPr>
        <w:rFonts w:hint="default"/>
        <w:lang w:val="en-US" w:eastAsia="en-US" w:bidi="en-US"/>
      </w:rPr>
    </w:lvl>
    <w:lvl w:ilvl="2">
      <w:start w:val="0"/>
      <w:numFmt w:val="bullet"/>
      <w:lvlText w:val="•"/>
      <w:lvlJc w:val="left"/>
      <w:pPr>
        <w:ind w:left="2409" w:hanging="240"/>
      </w:pPr>
      <w:rPr>
        <w:rFonts w:hint="default"/>
        <w:lang w:val="en-US" w:eastAsia="en-US" w:bidi="en-US"/>
      </w:rPr>
    </w:lvl>
    <w:lvl w:ilvl="3">
      <w:start w:val="0"/>
      <w:numFmt w:val="bullet"/>
      <w:lvlText w:val="•"/>
      <w:lvlJc w:val="left"/>
      <w:pPr>
        <w:ind w:left="3433" w:hanging="240"/>
      </w:pPr>
      <w:rPr>
        <w:rFonts w:hint="default"/>
        <w:lang w:val="en-US" w:eastAsia="en-US" w:bidi="en-US"/>
      </w:rPr>
    </w:lvl>
    <w:lvl w:ilvl="4">
      <w:start w:val="0"/>
      <w:numFmt w:val="bullet"/>
      <w:lvlText w:val="•"/>
      <w:lvlJc w:val="left"/>
      <w:pPr>
        <w:ind w:left="4458" w:hanging="240"/>
      </w:pPr>
      <w:rPr>
        <w:rFonts w:hint="default"/>
        <w:lang w:val="en-US" w:eastAsia="en-US" w:bidi="en-US"/>
      </w:rPr>
    </w:lvl>
    <w:lvl w:ilvl="5">
      <w:start w:val="0"/>
      <w:numFmt w:val="bullet"/>
      <w:lvlText w:val="•"/>
      <w:lvlJc w:val="left"/>
      <w:pPr>
        <w:ind w:left="5483" w:hanging="240"/>
      </w:pPr>
      <w:rPr>
        <w:rFonts w:hint="default"/>
        <w:lang w:val="en-US" w:eastAsia="en-US" w:bidi="en-US"/>
      </w:rPr>
    </w:lvl>
    <w:lvl w:ilvl="6">
      <w:start w:val="0"/>
      <w:numFmt w:val="bullet"/>
      <w:lvlText w:val="•"/>
      <w:lvlJc w:val="left"/>
      <w:pPr>
        <w:ind w:left="6507" w:hanging="240"/>
      </w:pPr>
      <w:rPr>
        <w:rFonts w:hint="default"/>
        <w:lang w:val="en-US" w:eastAsia="en-US" w:bidi="en-US"/>
      </w:rPr>
    </w:lvl>
    <w:lvl w:ilvl="7">
      <w:start w:val="0"/>
      <w:numFmt w:val="bullet"/>
      <w:lvlText w:val="•"/>
      <w:lvlJc w:val="left"/>
      <w:pPr>
        <w:ind w:left="7532" w:hanging="240"/>
      </w:pPr>
      <w:rPr>
        <w:rFonts w:hint="default"/>
        <w:lang w:val="en-US" w:eastAsia="en-US" w:bidi="en-US"/>
      </w:rPr>
    </w:lvl>
    <w:lvl w:ilvl="8">
      <w:start w:val="0"/>
      <w:numFmt w:val="bullet"/>
      <w:lvlText w:val="•"/>
      <w:lvlJc w:val="left"/>
      <w:pPr>
        <w:ind w:left="8557" w:hanging="240"/>
      </w:pPr>
      <w:rPr>
        <w:rFonts w:hint="default"/>
        <w:lang w:val="en-US" w:eastAsia="en-US" w:bidi="en-US"/>
      </w:rPr>
    </w:lvl>
  </w:abstractNum>
  <w:abstractNum w:abstractNumId="23">
    <w:multiLevelType w:val="hybridMultilevel"/>
    <w:lvl w:ilvl="0">
      <w:start w:val="1"/>
      <w:numFmt w:val="decimal"/>
      <w:lvlText w:val="%1)"/>
      <w:lvlJc w:val="left"/>
      <w:pPr>
        <w:ind w:left="378" w:hanging="260"/>
        <w:jc w:val="left"/>
      </w:pPr>
      <w:rPr>
        <w:rFonts w:hint="default" w:ascii="Times New Roman" w:hAnsi="Times New Roman" w:eastAsia="Times New Roman" w:cs="Times New Roman"/>
        <w:color w:val="0D0D0D"/>
        <w:w w:val="99"/>
        <w:sz w:val="24"/>
        <w:szCs w:val="24"/>
        <w:lang w:val="en-US" w:eastAsia="en-US" w:bidi="en-US"/>
      </w:rPr>
    </w:lvl>
    <w:lvl w:ilvl="1">
      <w:start w:val="0"/>
      <w:numFmt w:val="bullet"/>
      <w:lvlText w:val="•"/>
      <w:lvlJc w:val="left"/>
      <w:pPr>
        <w:ind w:left="1402" w:hanging="260"/>
      </w:pPr>
      <w:rPr>
        <w:rFonts w:hint="default"/>
        <w:lang w:val="en-US" w:eastAsia="en-US" w:bidi="en-US"/>
      </w:rPr>
    </w:lvl>
    <w:lvl w:ilvl="2">
      <w:start w:val="0"/>
      <w:numFmt w:val="bullet"/>
      <w:lvlText w:val="•"/>
      <w:lvlJc w:val="left"/>
      <w:pPr>
        <w:ind w:left="2425" w:hanging="260"/>
      </w:pPr>
      <w:rPr>
        <w:rFonts w:hint="default"/>
        <w:lang w:val="en-US" w:eastAsia="en-US" w:bidi="en-US"/>
      </w:rPr>
    </w:lvl>
    <w:lvl w:ilvl="3">
      <w:start w:val="0"/>
      <w:numFmt w:val="bullet"/>
      <w:lvlText w:val="•"/>
      <w:lvlJc w:val="left"/>
      <w:pPr>
        <w:ind w:left="3447" w:hanging="260"/>
      </w:pPr>
      <w:rPr>
        <w:rFonts w:hint="default"/>
        <w:lang w:val="en-US" w:eastAsia="en-US" w:bidi="en-US"/>
      </w:rPr>
    </w:lvl>
    <w:lvl w:ilvl="4">
      <w:start w:val="0"/>
      <w:numFmt w:val="bullet"/>
      <w:lvlText w:val="•"/>
      <w:lvlJc w:val="left"/>
      <w:pPr>
        <w:ind w:left="4470" w:hanging="260"/>
      </w:pPr>
      <w:rPr>
        <w:rFonts w:hint="default"/>
        <w:lang w:val="en-US" w:eastAsia="en-US" w:bidi="en-US"/>
      </w:rPr>
    </w:lvl>
    <w:lvl w:ilvl="5">
      <w:start w:val="0"/>
      <w:numFmt w:val="bullet"/>
      <w:lvlText w:val="•"/>
      <w:lvlJc w:val="left"/>
      <w:pPr>
        <w:ind w:left="5493" w:hanging="260"/>
      </w:pPr>
      <w:rPr>
        <w:rFonts w:hint="default"/>
        <w:lang w:val="en-US" w:eastAsia="en-US" w:bidi="en-US"/>
      </w:rPr>
    </w:lvl>
    <w:lvl w:ilvl="6">
      <w:start w:val="0"/>
      <w:numFmt w:val="bullet"/>
      <w:lvlText w:val="•"/>
      <w:lvlJc w:val="left"/>
      <w:pPr>
        <w:ind w:left="6515" w:hanging="260"/>
      </w:pPr>
      <w:rPr>
        <w:rFonts w:hint="default"/>
        <w:lang w:val="en-US" w:eastAsia="en-US" w:bidi="en-US"/>
      </w:rPr>
    </w:lvl>
    <w:lvl w:ilvl="7">
      <w:start w:val="0"/>
      <w:numFmt w:val="bullet"/>
      <w:lvlText w:val="•"/>
      <w:lvlJc w:val="left"/>
      <w:pPr>
        <w:ind w:left="7538" w:hanging="260"/>
      </w:pPr>
      <w:rPr>
        <w:rFonts w:hint="default"/>
        <w:lang w:val="en-US" w:eastAsia="en-US" w:bidi="en-US"/>
      </w:rPr>
    </w:lvl>
    <w:lvl w:ilvl="8">
      <w:start w:val="0"/>
      <w:numFmt w:val="bullet"/>
      <w:lvlText w:val="•"/>
      <w:lvlJc w:val="left"/>
      <w:pPr>
        <w:ind w:left="8561" w:hanging="260"/>
      </w:pPr>
      <w:rPr>
        <w:rFonts w:hint="default"/>
        <w:lang w:val="en-US" w:eastAsia="en-US" w:bidi="en-US"/>
      </w:rPr>
    </w:lvl>
  </w:abstractNum>
  <w:abstractNum w:abstractNumId="22">
    <w:multiLevelType w:val="hybridMultilevel"/>
    <w:lvl w:ilvl="0">
      <w:start w:val="4"/>
      <w:numFmt w:val="decimal"/>
      <w:lvlText w:val="%1."/>
      <w:lvlJc w:val="left"/>
      <w:pPr>
        <w:ind w:left="346" w:hanging="240"/>
        <w:jc w:val="left"/>
      </w:pPr>
      <w:rPr>
        <w:rFonts w:hint="default" w:ascii="Times New Roman" w:hAnsi="Times New Roman" w:eastAsia="Times New Roman" w:cs="Times New Roman"/>
        <w:color w:val="0D0D0D"/>
        <w:spacing w:val="-6"/>
        <w:w w:val="99"/>
        <w:sz w:val="24"/>
        <w:szCs w:val="24"/>
        <w:lang w:val="en-US" w:eastAsia="en-US" w:bidi="en-US"/>
      </w:rPr>
    </w:lvl>
    <w:lvl w:ilvl="1">
      <w:start w:val="1"/>
      <w:numFmt w:val="decimal"/>
      <w:lvlText w:val="%2."/>
      <w:lvlJc w:val="left"/>
      <w:pPr>
        <w:ind w:left="838" w:hanging="360"/>
        <w:jc w:val="left"/>
      </w:pPr>
      <w:rPr>
        <w:rFonts w:hint="default" w:ascii="Times New Roman" w:hAnsi="Times New Roman" w:eastAsia="Times New Roman" w:cs="Times New Roman"/>
        <w:color w:val="0D0D0D"/>
        <w:spacing w:val="-8"/>
        <w:w w:val="44"/>
        <w:sz w:val="24"/>
        <w:szCs w:val="24"/>
        <w:lang w:val="en-US" w:eastAsia="en-US" w:bidi="en-US"/>
      </w:rPr>
    </w:lvl>
    <w:lvl w:ilvl="2">
      <w:start w:val="0"/>
      <w:numFmt w:val="bullet"/>
      <w:lvlText w:val="•"/>
      <w:lvlJc w:val="left"/>
      <w:pPr>
        <w:ind w:left="1925" w:hanging="360"/>
      </w:pPr>
      <w:rPr>
        <w:rFonts w:hint="default"/>
        <w:lang w:val="en-US" w:eastAsia="en-US" w:bidi="en-US"/>
      </w:rPr>
    </w:lvl>
    <w:lvl w:ilvl="3">
      <w:start w:val="0"/>
      <w:numFmt w:val="bullet"/>
      <w:lvlText w:val="•"/>
      <w:lvlJc w:val="left"/>
      <w:pPr>
        <w:ind w:left="3010" w:hanging="360"/>
      </w:pPr>
      <w:rPr>
        <w:rFonts w:hint="default"/>
        <w:lang w:val="en-US" w:eastAsia="en-US" w:bidi="en-US"/>
      </w:rPr>
    </w:lvl>
    <w:lvl w:ilvl="4">
      <w:start w:val="0"/>
      <w:numFmt w:val="bullet"/>
      <w:lvlText w:val="•"/>
      <w:lvlJc w:val="left"/>
      <w:pPr>
        <w:ind w:left="4095"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265" w:hanging="360"/>
      </w:pPr>
      <w:rPr>
        <w:rFonts w:hint="default"/>
        <w:lang w:val="en-US" w:eastAsia="en-US" w:bidi="en-US"/>
      </w:rPr>
    </w:lvl>
    <w:lvl w:ilvl="7">
      <w:start w:val="0"/>
      <w:numFmt w:val="bullet"/>
      <w:lvlText w:val="•"/>
      <w:lvlJc w:val="left"/>
      <w:pPr>
        <w:ind w:left="7350" w:hanging="360"/>
      </w:pPr>
      <w:rPr>
        <w:rFonts w:hint="default"/>
        <w:lang w:val="en-US" w:eastAsia="en-US" w:bidi="en-US"/>
      </w:rPr>
    </w:lvl>
    <w:lvl w:ilvl="8">
      <w:start w:val="0"/>
      <w:numFmt w:val="bullet"/>
      <w:lvlText w:val="•"/>
      <w:lvlJc w:val="left"/>
      <w:pPr>
        <w:ind w:left="8436" w:hanging="360"/>
      </w:pPr>
      <w:rPr>
        <w:rFonts w:hint="default"/>
        <w:lang w:val="en-US" w:eastAsia="en-US" w:bidi="en-US"/>
      </w:rPr>
    </w:lvl>
  </w:abstractNum>
  <w:abstractNum w:abstractNumId="21">
    <w:multiLevelType w:val="hybridMultilevel"/>
    <w:lvl w:ilvl="0">
      <w:start w:val="1"/>
      <w:numFmt w:val="decimal"/>
      <w:lvlText w:val="%1."/>
      <w:lvlJc w:val="left"/>
      <w:pPr>
        <w:ind w:left="346" w:hanging="240"/>
        <w:jc w:val="left"/>
      </w:pPr>
      <w:rPr>
        <w:rFonts w:hint="default" w:ascii="Times New Roman" w:hAnsi="Times New Roman" w:eastAsia="Times New Roman" w:cs="Times New Roman"/>
        <w:color w:val="0D0D0D"/>
        <w:spacing w:val="-3"/>
        <w:w w:val="99"/>
        <w:sz w:val="24"/>
        <w:szCs w:val="24"/>
        <w:lang w:val="en-US" w:eastAsia="en-US" w:bidi="en-US"/>
      </w:rPr>
    </w:lvl>
    <w:lvl w:ilvl="1">
      <w:start w:val="0"/>
      <w:numFmt w:val="bullet"/>
      <w:lvlText w:val="•"/>
      <w:lvlJc w:val="left"/>
      <w:pPr>
        <w:ind w:left="1366" w:hanging="240"/>
      </w:pPr>
      <w:rPr>
        <w:rFonts w:hint="default"/>
        <w:lang w:val="en-US" w:eastAsia="en-US" w:bidi="en-US"/>
      </w:rPr>
    </w:lvl>
    <w:lvl w:ilvl="2">
      <w:start w:val="0"/>
      <w:numFmt w:val="bullet"/>
      <w:lvlText w:val="•"/>
      <w:lvlJc w:val="left"/>
      <w:pPr>
        <w:ind w:left="2393" w:hanging="240"/>
      </w:pPr>
      <w:rPr>
        <w:rFonts w:hint="default"/>
        <w:lang w:val="en-US" w:eastAsia="en-US" w:bidi="en-US"/>
      </w:rPr>
    </w:lvl>
    <w:lvl w:ilvl="3">
      <w:start w:val="0"/>
      <w:numFmt w:val="bullet"/>
      <w:lvlText w:val="•"/>
      <w:lvlJc w:val="left"/>
      <w:pPr>
        <w:ind w:left="3419" w:hanging="240"/>
      </w:pPr>
      <w:rPr>
        <w:rFonts w:hint="default"/>
        <w:lang w:val="en-US" w:eastAsia="en-US" w:bidi="en-US"/>
      </w:rPr>
    </w:lvl>
    <w:lvl w:ilvl="4">
      <w:start w:val="0"/>
      <w:numFmt w:val="bullet"/>
      <w:lvlText w:val="•"/>
      <w:lvlJc w:val="left"/>
      <w:pPr>
        <w:ind w:left="4446" w:hanging="240"/>
      </w:pPr>
      <w:rPr>
        <w:rFonts w:hint="default"/>
        <w:lang w:val="en-US" w:eastAsia="en-US" w:bidi="en-US"/>
      </w:rPr>
    </w:lvl>
    <w:lvl w:ilvl="5">
      <w:start w:val="0"/>
      <w:numFmt w:val="bullet"/>
      <w:lvlText w:val="•"/>
      <w:lvlJc w:val="left"/>
      <w:pPr>
        <w:ind w:left="5473" w:hanging="240"/>
      </w:pPr>
      <w:rPr>
        <w:rFonts w:hint="default"/>
        <w:lang w:val="en-US" w:eastAsia="en-US" w:bidi="en-US"/>
      </w:rPr>
    </w:lvl>
    <w:lvl w:ilvl="6">
      <w:start w:val="0"/>
      <w:numFmt w:val="bullet"/>
      <w:lvlText w:val="•"/>
      <w:lvlJc w:val="left"/>
      <w:pPr>
        <w:ind w:left="6499" w:hanging="240"/>
      </w:pPr>
      <w:rPr>
        <w:rFonts w:hint="default"/>
        <w:lang w:val="en-US" w:eastAsia="en-US" w:bidi="en-US"/>
      </w:rPr>
    </w:lvl>
    <w:lvl w:ilvl="7">
      <w:start w:val="0"/>
      <w:numFmt w:val="bullet"/>
      <w:lvlText w:val="•"/>
      <w:lvlJc w:val="left"/>
      <w:pPr>
        <w:ind w:left="7526" w:hanging="240"/>
      </w:pPr>
      <w:rPr>
        <w:rFonts w:hint="default"/>
        <w:lang w:val="en-US" w:eastAsia="en-US" w:bidi="en-US"/>
      </w:rPr>
    </w:lvl>
    <w:lvl w:ilvl="8">
      <w:start w:val="0"/>
      <w:numFmt w:val="bullet"/>
      <w:lvlText w:val="•"/>
      <w:lvlJc w:val="left"/>
      <w:pPr>
        <w:ind w:left="8553" w:hanging="240"/>
      </w:pPr>
      <w:rPr>
        <w:rFonts w:hint="default"/>
        <w:lang w:val="en-US" w:eastAsia="en-US" w:bidi="en-US"/>
      </w:rPr>
    </w:lvl>
  </w:abstractNum>
  <w:abstractNum w:abstractNumId="20">
    <w:multiLevelType w:val="hybridMultilevel"/>
    <w:lvl w:ilvl="0">
      <w:start w:val="1"/>
      <w:numFmt w:val="decimal"/>
      <w:lvlText w:val="%1."/>
      <w:lvlJc w:val="left"/>
      <w:pPr>
        <w:ind w:left="546" w:hanging="317"/>
        <w:jc w:val="left"/>
      </w:pPr>
      <w:rPr>
        <w:rFonts w:hint="default" w:ascii="Times New Roman" w:hAnsi="Times New Roman" w:eastAsia="Times New Roman" w:cs="Times New Roman"/>
        <w:color w:val="0D0D0D"/>
        <w:spacing w:val="-5"/>
        <w:w w:val="99"/>
        <w:sz w:val="24"/>
        <w:szCs w:val="24"/>
        <w:lang w:val="en-US" w:eastAsia="en-US" w:bidi="en-US"/>
      </w:rPr>
    </w:lvl>
    <w:lvl w:ilvl="1">
      <w:start w:val="0"/>
      <w:numFmt w:val="bullet"/>
      <w:lvlText w:val="•"/>
      <w:lvlJc w:val="left"/>
      <w:pPr>
        <w:ind w:left="1546" w:hanging="317"/>
      </w:pPr>
      <w:rPr>
        <w:rFonts w:hint="default"/>
        <w:lang w:val="en-US" w:eastAsia="en-US" w:bidi="en-US"/>
      </w:rPr>
    </w:lvl>
    <w:lvl w:ilvl="2">
      <w:start w:val="0"/>
      <w:numFmt w:val="bullet"/>
      <w:lvlText w:val="•"/>
      <w:lvlJc w:val="left"/>
      <w:pPr>
        <w:ind w:left="2553" w:hanging="317"/>
      </w:pPr>
      <w:rPr>
        <w:rFonts w:hint="default"/>
        <w:lang w:val="en-US" w:eastAsia="en-US" w:bidi="en-US"/>
      </w:rPr>
    </w:lvl>
    <w:lvl w:ilvl="3">
      <w:start w:val="0"/>
      <w:numFmt w:val="bullet"/>
      <w:lvlText w:val="•"/>
      <w:lvlJc w:val="left"/>
      <w:pPr>
        <w:ind w:left="3559" w:hanging="317"/>
      </w:pPr>
      <w:rPr>
        <w:rFonts w:hint="default"/>
        <w:lang w:val="en-US" w:eastAsia="en-US" w:bidi="en-US"/>
      </w:rPr>
    </w:lvl>
    <w:lvl w:ilvl="4">
      <w:start w:val="0"/>
      <w:numFmt w:val="bullet"/>
      <w:lvlText w:val="•"/>
      <w:lvlJc w:val="left"/>
      <w:pPr>
        <w:ind w:left="4566" w:hanging="317"/>
      </w:pPr>
      <w:rPr>
        <w:rFonts w:hint="default"/>
        <w:lang w:val="en-US" w:eastAsia="en-US" w:bidi="en-US"/>
      </w:rPr>
    </w:lvl>
    <w:lvl w:ilvl="5">
      <w:start w:val="0"/>
      <w:numFmt w:val="bullet"/>
      <w:lvlText w:val="•"/>
      <w:lvlJc w:val="left"/>
      <w:pPr>
        <w:ind w:left="5573" w:hanging="317"/>
      </w:pPr>
      <w:rPr>
        <w:rFonts w:hint="default"/>
        <w:lang w:val="en-US" w:eastAsia="en-US" w:bidi="en-US"/>
      </w:rPr>
    </w:lvl>
    <w:lvl w:ilvl="6">
      <w:start w:val="0"/>
      <w:numFmt w:val="bullet"/>
      <w:lvlText w:val="•"/>
      <w:lvlJc w:val="left"/>
      <w:pPr>
        <w:ind w:left="6579" w:hanging="317"/>
      </w:pPr>
      <w:rPr>
        <w:rFonts w:hint="default"/>
        <w:lang w:val="en-US" w:eastAsia="en-US" w:bidi="en-US"/>
      </w:rPr>
    </w:lvl>
    <w:lvl w:ilvl="7">
      <w:start w:val="0"/>
      <w:numFmt w:val="bullet"/>
      <w:lvlText w:val="•"/>
      <w:lvlJc w:val="left"/>
      <w:pPr>
        <w:ind w:left="7586" w:hanging="317"/>
      </w:pPr>
      <w:rPr>
        <w:rFonts w:hint="default"/>
        <w:lang w:val="en-US" w:eastAsia="en-US" w:bidi="en-US"/>
      </w:rPr>
    </w:lvl>
    <w:lvl w:ilvl="8">
      <w:start w:val="0"/>
      <w:numFmt w:val="bullet"/>
      <w:lvlText w:val="•"/>
      <w:lvlJc w:val="left"/>
      <w:pPr>
        <w:ind w:left="8593" w:hanging="317"/>
      </w:pPr>
      <w:rPr>
        <w:rFonts w:hint="default"/>
        <w:lang w:val="en-US" w:eastAsia="en-US" w:bidi="en-US"/>
      </w:rPr>
    </w:lvl>
  </w:abstractNum>
  <w:abstractNum w:abstractNumId="19">
    <w:multiLevelType w:val="hybridMultilevel"/>
    <w:lvl w:ilvl="0">
      <w:start w:val="1"/>
      <w:numFmt w:val="decimal"/>
      <w:lvlText w:val="%1)"/>
      <w:lvlJc w:val="left"/>
      <w:pPr>
        <w:ind w:left="1242" w:hanging="363"/>
        <w:jc w:val="left"/>
      </w:pPr>
      <w:rPr>
        <w:rFonts w:hint="default" w:ascii="Times New Roman" w:hAnsi="Times New Roman" w:eastAsia="Times New Roman" w:cs="Times New Roman"/>
        <w:color w:val="0D0D0D"/>
        <w:spacing w:val="-19"/>
        <w:w w:val="97"/>
        <w:sz w:val="24"/>
        <w:szCs w:val="24"/>
        <w:lang w:val="en-US" w:eastAsia="en-US" w:bidi="en-US"/>
      </w:rPr>
    </w:lvl>
    <w:lvl w:ilvl="1">
      <w:start w:val="0"/>
      <w:numFmt w:val="bullet"/>
      <w:lvlText w:val="•"/>
      <w:lvlJc w:val="left"/>
      <w:pPr>
        <w:ind w:left="2176" w:hanging="363"/>
      </w:pPr>
      <w:rPr>
        <w:rFonts w:hint="default"/>
        <w:lang w:val="en-US" w:eastAsia="en-US" w:bidi="en-US"/>
      </w:rPr>
    </w:lvl>
    <w:lvl w:ilvl="2">
      <w:start w:val="0"/>
      <w:numFmt w:val="bullet"/>
      <w:lvlText w:val="•"/>
      <w:lvlJc w:val="left"/>
      <w:pPr>
        <w:ind w:left="3113" w:hanging="363"/>
      </w:pPr>
      <w:rPr>
        <w:rFonts w:hint="default"/>
        <w:lang w:val="en-US" w:eastAsia="en-US" w:bidi="en-US"/>
      </w:rPr>
    </w:lvl>
    <w:lvl w:ilvl="3">
      <w:start w:val="0"/>
      <w:numFmt w:val="bullet"/>
      <w:lvlText w:val="•"/>
      <w:lvlJc w:val="left"/>
      <w:pPr>
        <w:ind w:left="4049" w:hanging="363"/>
      </w:pPr>
      <w:rPr>
        <w:rFonts w:hint="default"/>
        <w:lang w:val="en-US" w:eastAsia="en-US" w:bidi="en-US"/>
      </w:rPr>
    </w:lvl>
    <w:lvl w:ilvl="4">
      <w:start w:val="0"/>
      <w:numFmt w:val="bullet"/>
      <w:lvlText w:val="•"/>
      <w:lvlJc w:val="left"/>
      <w:pPr>
        <w:ind w:left="4986" w:hanging="363"/>
      </w:pPr>
      <w:rPr>
        <w:rFonts w:hint="default"/>
        <w:lang w:val="en-US" w:eastAsia="en-US" w:bidi="en-US"/>
      </w:rPr>
    </w:lvl>
    <w:lvl w:ilvl="5">
      <w:start w:val="0"/>
      <w:numFmt w:val="bullet"/>
      <w:lvlText w:val="•"/>
      <w:lvlJc w:val="left"/>
      <w:pPr>
        <w:ind w:left="5923" w:hanging="363"/>
      </w:pPr>
      <w:rPr>
        <w:rFonts w:hint="default"/>
        <w:lang w:val="en-US" w:eastAsia="en-US" w:bidi="en-US"/>
      </w:rPr>
    </w:lvl>
    <w:lvl w:ilvl="6">
      <w:start w:val="0"/>
      <w:numFmt w:val="bullet"/>
      <w:lvlText w:val="•"/>
      <w:lvlJc w:val="left"/>
      <w:pPr>
        <w:ind w:left="6859" w:hanging="363"/>
      </w:pPr>
      <w:rPr>
        <w:rFonts w:hint="default"/>
        <w:lang w:val="en-US" w:eastAsia="en-US" w:bidi="en-US"/>
      </w:rPr>
    </w:lvl>
    <w:lvl w:ilvl="7">
      <w:start w:val="0"/>
      <w:numFmt w:val="bullet"/>
      <w:lvlText w:val="•"/>
      <w:lvlJc w:val="left"/>
      <w:pPr>
        <w:ind w:left="7796" w:hanging="363"/>
      </w:pPr>
      <w:rPr>
        <w:rFonts w:hint="default"/>
        <w:lang w:val="en-US" w:eastAsia="en-US" w:bidi="en-US"/>
      </w:rPr>
    </w:lvl>
    <w:lvl w:ilvl="8">
      <w:start w:val="0"/>
      <w:numFmt w:val="bullet"/>
      <w:lvlText w:val="•"/>
      <w:lvlJc w:val="left"/>
      <w:pPr>
        <w:ind w:left="8733" w:hanging="363"/>
      </w:pPr>
      <w:rPr>
        <w:rFonts w:hint="default"/>
        <w:lang w:val="en-US" w:eastAsia="en-US" w:bidi="en-US"/>
      </w:rPr>
    </w:lvl>
  </w:abstractNum>
  <w:abstractNum w:abstractNumId="18">
    <w:multiLevelType w:val="hybridMultilevel"/>
    <w:lvl w:ilvl="0">
      <w:start w:val="0"/>
      <w:numFmt w:val="bullet"/>
      <w:lvlText w:val=""/>
      <w:lvlJc w:val="left"/>
      <w:pPr>
        <w:ind w:left="1302" w:hanging="360"/>
      </w:pPr>
      <w:rPr>
        <w:rFonts w:hint="default" w:ascii="Symbol" w:hAnsi="Symbol" w:eastAsia="Symbol" w:cs="Symbol"/>
        <w:color w:val="0D0D0D"/>
        <w:w w:val="100"/>
        <w:sz w:val="24"/>
        <w:szCs w:val="24"/>
        <w:lang w:val="en-US" w:eastAsia="en-US" w:bidi="en-US"/>
      </w:rPr>
    </w:lvl>
    <w:lvl w:ilvl="1">
      <w:start w:val="0"/>
      <w:numFmt w:val="bullet"/>
      <w:lvlText w:val="•"/>
      <w:lvlJc w:val="left"/>
      <w:pPr>
        <w:ind w:left="2230" w:hanging="360"/>
      </w:pPr>
      <w:rPr>
        <w:rFonts w:hint="default"/>
        <w:lang w:val="en-US" w:eastAsia="en-US" w:bidi="en-US"/>
      </w:rPr>
    </w:lvl>
    <w:lvl w:ilvl="2">
      <w:start w:val="0"/>
      <w:numFmt w:val="bullet"/>
      <w:lvlText w:val="•"/>
      <w:lvlJc w:val="left"/>
      <w:pPr>
        <w:ind w:left="3161" w:hanging="360"/>
      </w:pPr>
      <w:rPr>
        <w:rFonts w:hint="default"/>
        <w:lang w:val="en-US" w:eastAsia="en-US" w:bidi="en-US"/>
      </w:rPr>
    </w:lvl>
    <w:lvl w:ilvl="3">
      <w:start w:val="0"/>
      <w:numFmt w:val="bullet"/>
      <w:lvlText w:val="•"/>
      <w:lvlJc w:val="left"/>
      <w:pPr>
        <w:ind w:left="4091" w:hanging="360"/>
      </w:pPr>
      <w:rPr>
        <w:rFonts w:hint="default"/>
        <w:lang w:val="en-US" w:eastAsia="en-US" w:bidi="en-US"/>
      </w:rPr>
    </w:lvl>
    <w:lvl w:ilvl="4">
      <w:start w:val="0"/>
      <w:numFmt w:val="bullet"/>
      <w:lvlText w:val="•"/>
      <w:lvlJc w:val="left"/>
      <w:pPr>
        <w:ind w:left="5022" w:hanging="360"/>
      </w:pPr>
      <w:rPr>
        <w:rFonts w:hint="default"/>
        <w:lang w:val="en-US" w:eastAsia="en-US" w:bidi="en-US"/>
      </w:rPr>
    </w:lvl>
    <w:lvl w:ilvl="5">
      <w:start w:val="0"/>
      <w:numFmt w:val="bullet"/>
      <w:lvlText w:val="•"/>
      <w:lvlJc w:val="left"/>
      <w:pPr>
        <w:ind w:left="5953" w:hanging="360"/>
      </w:pPr>
      <w:rPr>
        <w:rFonts w:hint="default"/>
        <w:lang w:val="en-US" w:eastAsia="en-US" w:bidi="en-US"/>
      </w:rPr>
    </w:lvl>
    <w:lvl w:ilvl="6">
      <w:start w:val="0"/>
      <w:numFmt w:val="bullet"/>
      <w:lvlText w:val="•"/>
      <w:lvlJc w:val="left"/>
      <w:pPr>
        <w:ind w:left="6883" w:hanging="360"/>
      </w:pPr>
      <w:rPr>
        <w:rFonts w:hint="default"/>
        <w:lang w:val="en-US" w:eastAsia="en-US" w:bidi="en-US"/>
      </w:rPr>
    </w:lvl>
    <w:lvl w:ilvl="7">
      <w:start w:val="0"/>
      <w:numFmt w:val="bullet"/>
      <w:lvlText w:val="•"/>
      <w:lvlJc w:val="left"/>
      <w:pPr>
        <w:ind w:left="7814" w:hanging="360"/>
      </w:pPr>
      <w:rPr>
        <w:rFonts w:hint="default"/>
        <w:lang w:val="en-US" w:eastAsia="en-US" w:bidi="en-US"/>
      </w:rPr>
    </w:lvl>
    <w:lvl w:ilvl="8">
      <w:start w:val="0"/>
      <w:numFmt w:val="bullet"/>
      <w:lvlText w:val="•"/>
      <w:lvlJc w:val="left"/>
      <w:pPr>
        <w:ind w:left="8745" w:hanging="360"/>
      </w:pPr>
      <w:rPr>
        <w:rFonts w:hint="default"/>
        <w:lang w:val="en-US" w:eastAsia="en-US" w:bidi="en-US"/>
      </w:rPr>
    </w:lvl>
  </w:abstractNum>
  <w:abstractNum w:abstractNumId="17">
    <w:multiLevelType w:val="hybridMultilevel"/>
    <w:lvl w:ilvl="0">
      <w:start w:val="1"/>
      <w:numFmt w:val="decimal"/>
      <w:lvlText w:val="%1."/>
      <w:lvlJc w:val="left"/>
      <w:pPr>
        <w:ind w:left="1184" w:hanging="245"/>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2153" w:hanging="245"/>
      </w:pPr>
      <w:rPr>
        <w:rFonts w:hint="default"/>
        <w:lang w:val="en-US" w:eastAsia="en-US" w:bidi="en-US"/>
      </w:rPr>
    </w:lvl>
    <w:lvl w:ilvl="2">
      <w:start w:val="0"/>
      <w:numFmt w:val="bullet"/>
      <w:lvlText w:val="•"/>
      <w:lvlJc w:val="left"/>
      <w:pPr>
        <w:ind w:left="3126" w:hanging="245"/>
      </w:pPr>
      <w:rPr>
        <w:rFonts w:hint="default"/>
        <w:lang w:val="en-US" w:eastAsia="en-US" w:bidi="en-US"/>
      </w:rPr>
    </w:lvl>
    <w:lvl w:ilvl="3">
      <w:start w:val="0"/>
      <w:numFmt w:val="bullet"/>
      <w:lvlText w:val="•"/>
      <w:lvlJc w:val="left"/>
      <w:pPr>
        <w:ind w:left="4099" w:hanging="245"/>
      </w:pPr>
      <w:rPr>
        <w:rFonts w:hint="default"/>
        <w:lang w:val="en-US" w:eastAsia="en-US" w:bidi="en-US"/>
      </w:rPr>
    </w:lvl>
    <w:lvl w:ilvl="4">
      <w:start w:val="0"/>
      <w:numFmt w:val="bullet"/>
      <w:lvlText w:val="•"/>
      <w:lvlJc w:val="left"/>
      <w:pPr>
        <w:ind w:left="5072" w:hanging="245"/>
      </w:pPr>
      <w:rPr>
        <w:rFonts w:hint="default"/>
        <w:lang w:val="en-US" w:eastAsia="en-US" w:bidi="en-US"/>
      </w:rPr>
    </w:lvl>
    <w:lvl w:ilvl="5">
      <w:start w:val="0"/>
      <w:numFmt w:val="bullet"/>
      <w:lvlText w:val="•"/>
      <w:lvlJc w:val="left"/>
      <w:pPr>
        <w:ind w:left="6045" w:hanging="245"/>
      </w:pPr>
      <w:rPr>
        <w:rFonts w:hint="default"/>
        <w:lang w:val="en-US" w:eastAsia="en-US" w:bidi="en-US"/>
      </w:rPr>
    </w:lvl>
    <w:lvl w:ilvl="6">
      <w:start w:val="0"/>
      <w:numFmt w:val="bullet"/>
      <w:lvlText w:val="•"/>
      <w:lvlJc w:val="left"/>
      <w:pPr>
        <w:ind w:left="7018" w:hanging="245"/>
      </w:pPr>
      <w:rPr>
        <w:rFonts w:hint="default"/>
        <w:lang w:val="en-US" w:eastAsia="en-US" w:bidi="en-US"/>
      </w:rPr>
    </w:lvl>
    <w:lvl w:ilvl="7">
      <w:start w:val="0"/>
      <w:numFmt w:val="bullet"/>
      <w:lvlText w:val="•"/>
      <w:lvlJc w:val="left"/>
      <w:pPr>
        <w:ind w:left="7991" w:hanging="245"/>
      </w:pPr>
      <w:rPr>
        <w:rFonts w:hint="default"/>
        <w:lang w:val="en-US" w:eastAsia="en-US" w:bidi="en-US"/>
      </w:rPr>
    </w:lvl>
    <w:lvl w:ilvl="8">
      <w:start w:val="0"/>
      <w:numFmt w:val="bullet"/>
      <w:lvlText w:val="•"/>
      <w:lvlJc w:val="left"/>
      <w:pPr>
        <w:ind w:left="8964" w:hanging="245"/>
      </w:pPr>
      <w:rPr>
        <w:rFonts w:hint="default"/>
        <w:lang w:val="en-US" w:eastAsia="en-US" w:bidi="en-US"/>
      </w:rPr>
    </w:lvl>
  </w:abstractNum>
  <w:abstractNum w:abstractNumId="16">
    <w:multiLevelType w:val="hybridMultilevel"/>
    <w:lvl w:ilvl="0">
      <w:start w:val="1"/>
      <w:numFmt w:val="decimal"/>
      <w:lvlText w:val="%1."/>
      <w:lvlJc w:val="left"/>
      <w:pPr>
        <w:ind w:left="1184" w:hanging="245"/>
        <w:jc w:val="left"/>
      </w:pPr>
      <w:rPr>
        <w:rFonts w:hint="default" w:ascii="Times New Roman" w:hAnsi="Times New Roman" w:eastAsia="Times New Roman" w:cs="Times New Roman"/>
        <w:color w:val="0D0D0D"/>
        <w:w w:val="100"/>
        <w:sz w:val="24"/>
        <w:szCs w:val="24"/>
        <w:lang w:val="en-US" w:eastAsia="en-US" w:bidi="en-US"/>
      </w:rPr>
    </w:lvl>
    <w:lvl w:ilvl="1">
      <w:start w:val="1"/>
      <w:numFmt w:val="decimal"/>
      <w:lvlText w:val="%2."/>
      <w:lvlJc w:val="left"/>
      <w:pPr>
        <w:ind w:left="1659" w:hanging="363"/>
        <w:jc w:val="left"/>
      </w:pPr>
      <w:rPr>
        <w:rFonts w:hint="default" w:ascii="Times New Roman" w:hAnsi="Times New Roman" w:eastAsia="Times New Roman" w:cs="Times New Roman"/>
        <w:color w:val="0D0D0D"/>
        <w:spacing w:val="-9"/>
        <w:w w:val="97"/>
        <w:sz w:val="24"/>
        <w:szCs w:val="24"/>
        <w:lang w:val="en-US" w:eastAsia="en-US" w:bidi="en-US"/>
      </w:rPr>
    </w:lvl>
    <w:lvl w:ilvl="2">
      <w:start w:val="0"/>
      <w:numFmt w:val="bullet"/>
      <w:lvlText w:val="•"/>
      <w:lvlJc w:val="left"/>
      <w:pPr>
        <w:ind w:left="2687" w:hanging="363"/>
      </w:pPr>
      <w:rPr>
        <w:rFonts w:hint="default"/>
        <w:lang w:val="en-US" w:eastAsia="en-US" w:bidi="en-US"/>
      </w:rPr>
    </w:lvl>
    <w:lvl w:ilvl="3">
      <w:start w:val="0"/>
      <w:numFmt w:val="bullet"/>
      <w:lvlText w:val="•"/>
      <w:lvlJc w:val="left"/>
      <w:pPr>
        <w:ind w:left="3715" w:hanging="363"/>
      </w:pPr>
      <w:rPr>
        <w:rFonts w:hint="default"/>
        <w:lang w:val="en-US" w:eastAsia="en-US" w:bidi="en-US"/>
      </w:rPr>
    </w:lvl>
    <w:lvl w:ilvl="4">
      <w:start w:val="0"/>
      <w:numFmt w:val="bullet"/>
      <w:lvlText w:val="•"/>
      <w:lvlJc w:val="left"/>
      <w:pPr>
        <w:ind w:left="4743" w:hanging="363"/>
      </w:pPr>
      <w:rPr>
        <w:rFonts w:hint="default"/>
        <w:lang w:val="en-US" w:eastAsia="en-US" w:bidi="en-US"/>
      </w:rPr>
    </w:lvl>
    <w:lvl w:ilvl="5">
      <w:start w:val="0"/>
      <w:numFmt w:val="bullet"/>
      <w:lvlText w:val="•"/>
      <w:lvlJc w:val="left"/>
      <w:pPr>
        <w:ind w:left="5771" w:hanging="363"/>
      </w:pPr>
      <w:rPr>
        <w:rFonts w:hint="default"/>
        <w:lang w:val="en-US" w:eastAsia="en-US" w:bidi="en-US"/>
      </w:rPr>
    </w:lvl>
    <w:lvl w:ilvl="6">
      <w:start w:val="0"/>
      <w:numFmt w:val="bullet"/>
      <w:lvlText w:val="•"/>
      <w:lvlJc w:val="left"/>
      <w:pPr>
        <w:ind w:left="6799" w:hanging="363"/>
      </w:pPr>
      <w:rPr>
        <w:rFonts w:hint="default"/>
        <w:lang w:val="en-US" w:eastAsia="en-US" w:bidi="en-US"/>
      </w:rPr>
    </w:lvl>
    <w:lvl w:ilvl="7">
      <w:start w:val="0"/>
      <w:numFmt w:val="bullet"/>
      <w:lvlText w:val="•"/>
      <w:lvlJc w:val="left"/>
      <w:pPr>
        <w:ind w:left="7827" w:hanging="363"/>
      </w:pPr>
      <w:rPr>
        <w:rFonts w:hint="default"/>
        <w:lang w:val="en-US" w:eastAsia="en-US" w:bidi="en-US"/>
      </w:rPr>
    </w:lvl>
    <w:lvl w:ilvl="8">
      <w:start w:val="0"/>
      <w:numFmt w:val="bullet"/>
      <w:lvlText w:val="•"/>
      <w:lvlJc w:val="left"/>
      <w:pPr>
        <w:ind w:left="8855" w:hanging="363"/>
      </w:pPr>
      <w:rPr>
        <w:rFonts w:hint="default"/>
        <w:lang w:val="en-US" w:eastAsia="en-US" w:bidi="en-US"/>
      </w:rPr>
    </w:lvl>
  </w:abstractNum>
  <w:abstractNum w:abstractNumId="15">
    <w:multiLevelType w:val="hybridMultilevel"/>
    <w:lvl w:ilvl="0">
      <w:start w:val="1"/>
      <w:numFmt w:val="decimal"/>
      <w:lvlText w:val="%1."/>
      <w:lvlJc w:val="left"/>
      <w:pPr>
        <w:ind w:left="1206" w:hanging="267"/>
        <w:jc w:val="left"/>
      </w:pPr>
      <w:rPr>
        <w:rFonts w:hint="default" w:ascii="Times New Roman" w:hAnsi="Times New Roman" w:eastAsia="Times New Roman" w:cs="Times New Roman"/>
        <w:color w:val="0D0D0D"/>
        <w:w w:val="100"/>
        <w:sz w:val="24"/>
        <w:szCs w:val="24"/>
        <w:lang w:val="en-US" w:eastAsia="en-US" w:bidi="en-US"/>
      </w:rPr>
    </w:lvl>
    <w:lvl w:ilvl="1">
      <w:start w:val="0"/>
      <w:numFmt w:val="bullet"/>
      <w:lvlText w:val="•"/>
      <w:lvlJc w:val="left"/>
      <w:pPr>
        <w:ind w:left="2171" w:hanging="267"/>
      </w:pPr>
      <w:rPr>
        <w:rFonts w:hint="default"/>
        <w:lang w:val="en-US" w:eastAsia="en-US" w:bidi="en-US"/>
      </w:rPr>
    </w:lvl>
    <w:lvl w:ilvl="2">
      <w:start w:val="0"/>
      <w:numFmt w:val="bullet"/>
      <w:lvlText w:val="•"/>
      <w:lvlJc w:val="left"/>
      <w:pPr>
        <w:ind w:left="3142" w:hanging="267"/>
      </w:pPr>
      <w:rPr>
        <w:rFonts w:hint="default"/>
        <w:lang w:val="en-US" w:eastAsia="en-US" w:bidi="en-US"/>
      </w:rPr>
    </w:lvl>
    <w:lvl w:ilvl="3">
      <w:start w:val="0"/>
      <w:numFmt w:val="bullet"/>
      <w:lvlText w:val="•"/>
      <w:lvlJc w:val="left"/>
      <w:pPr>
        <w:ind w:left="4113" w:hanging="267"/>
      </w:pPr>
      <w:rPr>
        <w:rFonts w:hint="default"/>
        <w:lang w:val="en-US" w:eastAsia="en-US" w:bidi="en-US"/>
      </w:rPr>
    </w:lvl>
    <w:lvl w:ilvl="4">
      <w:start w:val="0"/>
      <w:numFmt w:val="bullet"/>
      <w:lvlText w:val="•"/>
      <w:lvlJc w:val="left"/>
      <w:pPr>
        <w:ind w:left="5084" w:hanging="267"/>
      </w:pPr>
      <w:rPr>
        <w:rFonts w:hint="default"/>
        <w:lang w:val="en-US" w:eastAsia="en-US" w:bidi="en-US"/>
      </w:rPr>
    </w:lvl>
    <w:lvl w:ilvl="5">
      <w:start w:val="0"/>
      <w:numFmt w:val="bullet"/>
      <w:lvlText w:val="•"/>
      <w:lvlJc w:val="left"/>
      <w:pPr>
        <w:ind w:left="6055" w:hanging="267"/>
      </w:pPr>
      <w:rPr>
        <w:rFonts w:hint="default"/>
        <w:lang w:val="en-US" w:eastAsia="en-US" w:bidi="en-US"/>
      </w:rPr>
    </w:lvl>
    <w:lvl w:ilvl="6">
      <w:start w:val="0"/>
      <w:numFmt w:val="bullet"/>
      <w:lvlText w:val="•"/>
      <w:lvlJc w:val="left"/>
      <w:pPr>
        <w:ind w:left="7026" w:hanging="267"/>
      </w:pPr>
      <w:rPr>
        <w:rFonts w:hint="default"/>
        <w:lang w:val="en-US" w:eastAsia="en-US" w:bidi="en-US"/>
      </w:rPr>
    </w:lvl>
    <w:lvl w:ilvl="7">
      <w:start w:val="0"/>
      <w:numFmt w:val="bullet"/>
      <w:lvlText w:val="•"/>
      <w:lvlJc w:val="left"/>
      <w:pPr>
        <w:ind w:left="7997" w:hanging="267"/>
      </w:pPr>
      <w:rPr>
        <w:rFonts w:hint="default"/>
        <w:lang w:val="en-US" w:eastAsia="en-US" w:bidi="en-US"/>
      </w:rPr>
    </w:lvl>
    <w:lvl w:ilvl="8">
      <w:start w:val="0"/>
      <w:numFmt w:val="bullet"/>
      <w:lvlText w:val="•"/>
      <w:lvlJc w:val="left"/>
      <w:pPr>
        <w:ind w:left="8968" w:hanging="267"/>
      </w:pPr>
      <w:rPr>
        <w:rFonts w:hint="default"/>
        <w:lang w:val="en-US" w:eastAsia="en-US" w:bidi="en-US"/>
      </w:rPr>
    </w:lvl>
  </w:abstractNum>
  <w:abstractNum w:abstractNumId="14">
    <w:multiLevelType w:val="hybridMultilevel"/>
    <w:lvl w:ilvl="0">
      <w:start w:val="1"/>
      <w:numFmt w:val="decimal"/>
      <w:lvlText w:val="%1."/>
      <w:lvlJc w:val="left"/>
      <w:pPr>
        <w:ind w:left="1342" w:hanging="360"/>
        <w:jc w:val="left"/>
      </w:pPr>
      <w:rPr>
        <w:rFonts w:hint="default" w:ascii="Times New Roman" w:hAnsi="Times New Roman" w:eastAsia="Times New Roman" w:cs="Times New Roman"/>
        <w:color w:val="0D0D0D"/>
        <w:spacing w:val="-9"/>
        <w:w w:val="97"/>
        <w:sz w:val="24"/>
        <w:szCs w:val="24"/>
        <w:lang w:val="en-US" w:eastAsia="en-US" w:bidi="en-US"/>
      </w:rPr>
    </w:lvl>
    <w:lvl w:ilvl="1">
      <w:start w:val="1"/>
      <w:numFmt w:val="decimal"/>
      <w:lvlText w:val="%2."/>
      <w:lvlJc w:val="left"/>
      <w:pPr>
        <w:ind w:left="1659" w:hanging="363"/>
        <w:jc w:val="left"/>
      </w:pPr>
      <w:rPr>
        <w:rFonts w:hint="default" w:ascii="Times New Roman" w:hAnsi="Times New Roman" w:eastAsia="Times New Roman" w:cs="Times New Roman"/>
        <w:color w:val="0D0D0D"/>
        <w:spacing w:val="-9"/>
        <w:w w:val="97"/>
        <w:sz w:val="24"/>
        <w:szCs w:val="24"/>
        <w:lang w:val="en-US" w:eastAsia="en-US" w:bidi="en-US"/>
      </w:rPr>
    </w:lvl>
    <w:lvl w:ilvl="2">
      <w:start w:val="0"/>
      <w:numFmt w:val="bullet"/>
      <w:lvlText w:val="•"/>
      <w:lvlJc w:val="left"/>
      <w:pPr>
        <w:ind w:left="2687" w:hanging="363"/>
      </w:pPr>
      <w:rPr>
        <w:rFonts w:hint="default"/>
        <w:lang w:val="en-US" w:eastAsia="en-US" w:bidi="en-US"/>
      </w:rPr>
    </w:lvl>
    <w:lvl w:ilvl="3">
      <w:start w:val="0"/>
      <w:numFmt w:val="bullet"/>
      <w:lvlText w:val="•"/>
      <w:lvlJc w:val="left"/>
      <w:pPr>
        <w:ind w:left="3715" w:hanging="363"/>
      </w:pPr>
      <w:rPr>
        <w:rFonts w:hint="default"/>
        <w:lang w:val="en-US" w:eastAsia="en-US" w:bidi="en-US"/>
      </w:rPr>
    </w:lvl>
    <w:lvl w:ilvl="4">
      <w:start w:val="0"/>
      <w:numFmt w:val="bullet"/>
      <w:lvlText w:val="•"/>
      <w:lvlJc w:val="left"/>
      <w:pPr>
        <w:ind w:left="4743" w:hanging="363"/>
      </w:pPr>
      <w:rPr>
        <w:rFonts w:hint="default"/>
        <w:lang w:val="en-US" w:eastAsia="en-US" w:bidi="en-US"/>
      </w:rPr>
    </w:lvl>
    <w:lvl w:ilvl="5">
      <w:start w:val="0"/>
      <w:numFmt w:val="bullet"/>
      <w:lvlText w:val="•"/>
      <w:lvlJc w:val="left"/>
      <w:pPr>
        <w:ind w:left="5771" w:hanging="363"/>
      </w:pPr>
      <w:rPr>
        <w:rFonts w:hint="default"/>
        <w:lang w:val="en-US" w:eastAsia="en-US" w:bidi="en-US"/>
      </w:rPr>
    </w:lvl>
    <w:lvl w:ilvl="6">
      <w:start w:val="0"/>
      <w:numFmt w:val="bullet"/>
      <w:lvlText w:val="•"/>
      <w:lvlJc w:val="left"/>
      <w:pPr>
        <w:ind w:left="6799" w:hanging="363"/>
      </w:pPr>
      <w:rPr>
        <w:rFonts w:hint="default"/>
        <w:lang w:val="en-US" w:eastAsia="en-US" w:bidi="en-US"/>
      </w:rPr>
    </w:lvl>
    <w:lvl w:ilvl="7">
      <w:start w:val="0"/>
      <w:numFmt w:val="bullet"/>
      <w:lvlText w:val="•"/>
      <w:lvlJc w:val="left"/>
      <w:pPr>
        <w:ind w:left="7827" w:hanging="363"/>
      </w:pPr>
      <w:rPr>
        <w:rFonts w:hint="default"/>
        <w:lang w:val="en-US" w:eastAsia="en-US" w:bidi="en-US"/>
      </w:rPr>
    </w:lvl>
    <w:lvl w:ilvl="8">
      <w:start w:val="0"/>
      <w:numFmt w:val="bullet"/>
      <w:lvlText w:val="•"/>
      <w:lvlJc w:val="left"/>
      <w:pPr>
        <w:ind w:left="8855" w:hanging="363"/>
      </w:pPr>
      <w:rPr>
        <w:rFonts w:hint="default"/>
        <w:lang w:val="en-US" w:eastAsia="en-US" w:bidi="en-US"/>
      </w:rPr>
    </w:lvl>
  </w:abstractNum>
  <w:abstractNum w:abstractNumId="13">
    <w:multiLevelType w:val="hybridMultilevel"/>
    <w:lvl w:ilvl="0">
      <w:start w:val="0"/>
      <w:numFmt w:val="bullet"/>
      <w:lvlText w:val="-"/>
      <w:lvlJc w:val="left"/>
      <w:pPr>
        <w:ind w:left="939" w:hanging="140"/>
      </w:pPr>
      <w:rPr>
        <w:rFonts w:hint="default" w:ascii="Times New Roman" w:hAnsi="Times New Roman" w:eastAsia="Times New Roman" w:cs="Times New Roman"/>
        <w:color w:val="0D0D0D"/>
        <w:w w:val="99"/>
        <w:sz w:val="24"/>
        <w:szCs w:val="24"/>
        <w:lang w:val="en-US" w:eastAsia="en-US" w:bidi="en-US"/>
      </w:rPr>
    </w:lvl>
    <w:lvl w:ilvl="1">
      <w:start w:val="0"/>
      <w:numFmt w:val="bullet"/>
      <w:lvlText w:val="•"/>
      <w:lvlJc w:val="left"/>
      <w:pPr>
        <w:ind w:left="1937" w:hanging="140"/>
      </w:pPr>
      <w:rPr>
        <w:rFonts w:hint="default"/>
        <w:lang w:val="en-US" w:eastAsia="en-US" w:bidi="en-US"/>
      </w:rPr>
    </w:lvl>
    <w:lvl w:ilvl="2">
      <w:start w:val="0"/>
      <w:numFmt w:val="bullet"/>
      <w:lvlText w:val="•"/>
      <w:lvlJc w:val="left"/>
      <w:pPr>
        <w:ind w:left="2934" w:hanging="140"/>
      </w:pPr>
      <w:rPr>
        <w:rFonts w:hint="default"/>
        <w:lang w:val="en-US" w:eastAsia="en-US" w:bidi="en-US"/>
      </w:rPr>
    </w:lvl>
    <w:lvl w:ilvl="3">
      <w:start w:val="0"/>
      <w:numFmt w:val="bullet"/>
      <w:lvlText w:val="•"/>
      <w:lvlJc w:val="left"/>
      <w:pPr>
        <w:ind w:left="3931" w:hanging="140"/>
      </w:pPr>
      <w:rPr>
        <w:rFonts w:hint="default"/>
        <w:lang w:val="en-US" w:eastAsia="en-US" w:bidi="en-US"/>
      </w:rPr>
    </w:lvl>
    <w:lvl w:ilvl="4">
      <w:start w:val="0"/>
      <w:numFmt w:val="bullet"/>
      <w:lvlText w:val="•"/>
      <w:lvlJc w:val="left"/>
      <w:pPr>
        <w:ind w:left="4928" w:hanging="140"/>
      </w:pPr>
      <w:rPr>
        <w:rFonts w:hint="default"/>
        <w:lang w:val="en-US" w:eastAsia="en-US" w:bidi="en-US"/>
      </w:rPr>
    </w:lvl>
    <w:lvl w:ilvl="5">
      <w:start w:val="0"/>
      <w:numFmt w:val="bullet"/>
      <w:lvlText w:val="•"/>
      <w:lvlJc w:val="left"/>
      <w:pPr>
        <w:ind w:left="5925" w:hanging="140"/>
      </w:pPr>
      <w:rPr>
        <w:rFonts w:hint="default"/>
        <w:lang w:val="en-US" w:eastAsia="en-US" w:bidi="en-US"/>
      </w:rPr>
    </w:lvl>
    <w:lvl w:ilvl="6">
      <w:start w:val="0"/>
      <w:numFmt w:val="bullet"/>
      <w:lvlText w:val="•"/>
      <w:lvlJc w:val="left"/>
      <w:pPr>
        <w:ind w:left="6922" w:hanging="140"/>
      </w:pPr>
      <w:rPr>
        <w:rFonts w:hint="default"/>
        <w:lang w:val="en-US" w:eastAsia="en-US" w:bidi="en-US"/>
      </w:rPr>
    </w:lvl>
    <w:lvl w:ilvl="7">
      <w:start w:val="0"/>
      <w:numFmt w:val="bullet"/>
      <w:lvlText w:val="•"/>
      <w:lvlJc w:val="left"/>
      <w:pPr>
        <w:ind w:left="7919" w:hanging="140"/>
      </w:pPr>
      <w:rPr>
        <w:rFonts w:hint="default"/>
        <w:lang w:val="en-US" w:eastAsia="en-US" w:bidi="en-US"/>
      </w:rPr>
    </w:lvl>
    <w:lvl w:ilvl="8">
      <w:start w:val="0"/>
      <w:numFmt w:val="bullet"/>
      <w:lvlText w:val="•"/>
      <w:lvlJc w:val="left"/>
      <w:pPr>
        <w:ind w:left="8916" w:hanging="140"/>
      </w:pPr>
      <w:rPr>
        <w:rFonts w:hint="default"/>
        <w:lang w:val="en-US" w:eastAsia="en-US" w:bidi="en-US"/>
      </w:rPr>
    </w:lvl>
  </w:abstractNum>
  <w:abstractNum w:abstractNumId="12">
    <w:multiLevelType w:val="hybridMultilevel"/>
    <w:lvl w:ilvl="0">
      <w:start w:val="1"/>
      <w:numFmt w:val="decimal"/>
      <w:lvlText w:val="%1."/>
      <w:lvlJc w:val="left"/>
      <w:pPr>
        <w:ind w:left="1570" w:hanging="363"/>
        <w:jc w:val="left"/>
      </w:pPr>
      <w:rPr>
        <w:rFonts w:hint="default" w:ascii="Times New Roman" w:hAnsi="Times New Roman" w:eastAsia="Times New Roman" w:cs="Times New Roman"/>
        <w:color w:val="0D0D0D"/>
        <w:spacing w:val="-9"/>
        <w:w w:val="97"/>
        <w:sz w:val="24"/>
        <w:szCs w:val="24"/>
        <w:lang w:val="en-US" w:eastAsia="en-US" w:bidi="en-US"/>
      </w:rPr>
    </w:lvl>
    <w:lvl w:ilvl="1">
      <w:start w:val="1"/>
      <w:numFmt w:val="decimal"/>
      <w:lvlText w:val="%2."/>
      <w:lvlJc w:val="left"/>
      <w:pPr>
        <w:ind w:left="1659" w:hanging="363"/>
        <w:jc w:val="left"/>
      </w:pPr>
      <w:rPr>
        <w:rFonts w:hint="default" w:ascii="Times New Roman" w:hAnsi="Times New Roman" w:eastAsia="Times New Roman" w:cs="Times New Roman"/>
        <w:color w:val="0D0D0D"/>
        <w:spacing w:val="-8"/>
        <w:w w:val="67"/>
        <w:sz w:val="24"/>
        <w:szCs w:val="24"/>
        <w:lang w:val="en-US" w:eastAsia="en-US" w:bidi="en-US"/>
      </w:rPr>
    </w:lvl>
    <w:lvl w:ilvl="2">
      <w:start w:val="1"/>
      <w:numFmt w:val="decimal"/>
      <w:lvlText w:val="%3."/>
      <w:lvlJc w:val="left"/>
      <w:pPr>
        <w:ind w:left="2019" w:hanging="363"/>
        <w:jc w:val="left"/>
      </w:pPr>
      <w:rPr>
        <w:rFonts w:hint="default" w:ascii="Times New Roman" w:hAnsi="Times New Roman" w:eastAsia="Times New Roman" w:cs="Times New Roman"/>
        <w:b/>
        <w:bCs/>
        <w:color w:val="0D0D0D"/>
        <w:spacing w:val="-10"/>
        <w:w w:val="97"/>
        <w:sz w:val="24"/>
        <w:szCs w:val="24"/>
        <w:lang w:val="en-US" w:eastAsia="en-US" w:bidi="en-US"/>
      </w:rPr>
    </w:lvl>
    <w:lvl w:ilvl="3">
      <w:start w:val="0"/>
      <w:numFmt w:val="bullet"/>
      <w:lvlText w:val="•"/>
      <w:lvlJc w:val="left"/>
      <w:pPr>
        <w:ind w:left="3131" w:hanging="363"/>
      </w:pPr>
      <w:rPr>
        <w:rFonts w:hint="default"/>
        <w:lang w:val="en-US" w:eastAsia="en-US" w:bidi="en-US"/>
      </w:rPr>
    </w:lvl>
    <w:lvl w:ilvl="4">
      <w:start w:val="0"/>
      <w:numFmt w:val="bullet"/>
      <w:lvlText w:val="•"/>
      <w:lvlJc w:val="left"/>
      <w:pPr>
        <w:ind w:left="4242" w:hanging="363"/>
      </w:pPr>
      <w:rPr>
        <w:rFonts w:hint="default"/>
        <w:lang w:val="en-US" w:eastAsia="en-US" w:bidi="en-US"/>
      </w:rPr>
    </w:lvl>
    <w:lvl w:ilvl="5">
      <w:start w:val="0"/>
      <w:numFmt w:val="bullet"/>
      <w:lvlText w:val="•"/>
      <w:lvlJc w:val="left"/>
      <w:pPr>
        <w:ind w:left="5354" w:hanging="363"/>
      </w:pPr>
      <w:rPr>
        <w:rFonts w:hint="default"/>
        <w:lang w:val="en-US" w:eastAsia="en-US" w:bidi="en-US"/>
      </w:rPr>
    </w:lvl>
    <w:lvl w:ilvl="6">
      <w:start w:val="0"/>
      <w:numFmt w:val="bullet"/>
      <w:lvlText w:val="•"/>
      <w:lvlJc w:val="left"/>
      <w:pPr>
        <w:ind w:left="6465" w:hanging="363"/>
      </w:pPr>
      <w:rPr>
        <w:rFonts w:hint="default"/>
        <w:lang w:val="en-US" w:eastAsia="en-US" w:bidi="en-US"/>
      </w:rPr>
    </w:lvl>
    <w:lvl w:ilvl="7">
      <w:start w:val="0"/>
      <w:numFmt w:val="bullet"/>
      <w:lvlText w:val="•"/>
      <w:lvlJc w:val="left"/>
      <w:pPr>
        <w:ind w:left="7577" w:hanging="363"/>
      </w:pPr>
      <w:rPr>
        <w:rFonts w:hint="default"/>
        <w:lang w:val="en-US" w:eastAsia="en-US" w:bidi="en-US"/>
      </w:rPr>
    </w:lvl>
    <w:lvl w:ilvl="8">
      <w:start w:val="0"/>
      <w:numFmt w:val="bullet"/>
      <w:lvlText w:val="•"/>
      <w:lvlJc w:val="left"/>
      <w:pPr>
        <w:ind w:left="8688" w:hanging="363"/>
      </w:pPr>
      <w:rPr>
        <w:rFonts w:hint="default"/>
        <w:lang w:val="en-US" w:eastAsia="en-US" w:bidi="en-US"/>
      </w:rPr>
    </w:lvl>
  </w:abstractNum>
  <w:abstractNum w:abstractNumId="11">
    <w:multiLevelType w:val="hybridMultilevel"/>
    <w:lvl w:ilvl="0">
      <w:start w:val="3"/>
      <w:numFmt w:val="decimal"/>
      <w:lvlText w:val="%1."/>
      <w:lvlJc w:val="left"/>
      <w:pPr>
        <w:ind w:left="1101" w:hanging="181"/>
        <w:jc w:val="left"/>
      </w:pPr>
      <w:rPr>
        <w:rFonts w:hint="default" w:ascii="Times New Roman" w:hAnsi="Times New Roman" w:eastAsia="Times New Roman" w:cs="Times New Roman"/>
        <w:spacing w:val="-5"/>
        <w:w w:val="44"/>
        <w:sz w:val="22"/>
        <w:szCs w:val="22"/>
        <w:lang w:val="en-US" w:eastAsia="en-US" w:bidi="en-US"/>
      </w:rPr>
    </w:lvl>
    <w:lvl w:ilvl="1">
      <w:start w:val="1"/>
      <w:numFmt w:val="lowerRoman"/>
      <w:lvlText w:val="%2)"/>
      <w:lvlJc w:val="left"/>
      <w:pPr>
        <w:ind w:left="1796" w:hanging="399"/>
        <w:jc w:val="left"/>
      </w:pPr>
      <w:rPr>
        <w:rFonts w:hint="default"/>
        <w:spacing w:val="-5"/>
        <w:w w:val="96"/>
        <w:lang w:val="en-US" w:eastAsia="en-US" w:bidi="en-US"/>
      </w:rPr>
    </w:lvl>
    <w:lvl w:ilvl="2">
      <w:start w:val="0"/>
      <w:numFmt w:val="bullet"/>
      <w:lvlText w:val="•"/>
      <w:lvlJc w:val="left"/>
      <w:pPr>
        <w:ind w:left="2812" w:hanging="399"/>
      </w:pPr>
      <w:rPr>
        <w:rFonts w:hint="default"/>
        <w:lang w:val="en-US" w:eastAsia="en-US" w:bidi="en-US"/>
      </w:rPr>
    </w:lvl>
    <w:lvl w:ilvl="3">
      <w:start w:val="0"/>
      <w:numFmt w:val="bullet"/>
      <w:lvlText w:val="•"/>
      <w:lvlJc w:val="left"/>
      <w:pPr>
        <w:ind w:left="3824" w:hanging="399"/>
      </w:pPr>
      <w:rPr>
        <w:rFonts w:hint="default"/>
        <w:lang w:val="en-US" w:eastAsia="en-US" w:bidi="en-US"/>
      </w:rPr>
    </w:lvl>
    <w:lvl w:ilvl="4">
      <w:start w:val="0"/>
      <w:numFmt w:val="bullet"/>
      <w:lvlText w:val="•"/>
      <w:lvlJc w:val="left"/>
      <w:pPr>
        <w:ind w:left="4837" w:hanging="399"/>
      </w:pPr>
      <w:rPr>
        <w:rFonts w:hint="default"/>
        <w:lang w:val="en-US" w:eastAsia="en-US" w:bidi="en-US"/>
      </w:rPr>
    </w:lvl>
    <w:lvl w:ilvl="5">
      <w:start w:val="0"/>
      <w:numFmt w:val="bullet"/>
      <w:lvlText w:val="•"/>
      <w:lvlJc w:val="left"/>
      <w:pPr>
        <w:ind w:left="5849" w:hanging="399"/>
      </w:pPr>
      <w:rPr>
        <w:rFonts w:hint="default"/>
        <w:lang w:val="en-US" w:eastAsia="en-US" w:bidi="en-US"/>
      </w:rPr>
    </w:lvl>
    <w:lvl w:ilvl="6">
      <w:start w:val="0"/>
      <w:numFmt w:val="bullet"/>
      <w:lvlText w:val="•"/>
      <w:lvlJc w:val="left"/>
      <w:pPr>
        <w:ind w:left="6861" w:hanging="399"/>
      </w:pPr>
      <w:rPr>
        <w:rFonts w:hint="default"/>
        <w:lang w:val="en-US" w:eastAsia="en-US" w:bidi="en-US"/>
      </w:rPr>
    </w:lvl>
    <w:lvl w:ilvl="7">
      <w:start w:val="0"/>
      <w:numFmt w:val="bullet"/>
      <w:lvlText w:val="•"/>
      <w:lvlJc w:val="left"/>
      <w:pPr>
        <w:ind w:left="7874" w:hanging="399"/>
      </w:pPr>
      <w:rPr>
        <w:rFonts w:hint="default"/>
        <w:lang w:val="en-US" w:eastAsia="en-US" w:bidi="en-US"/>
      </w:rPr>
    </w:lvl>
    <w:lvl w:ilvl="8">
      <w:start w:val="0"/>
      <w:numFmt w:val="bullet"/>
      <w:lvlText w:val="•"/>
      <w:lvlJc w:val="left"/>
      <w:pPr>
        <w:ind w:left="8886" w:hanging="399"/>
      </w:pPr>
      <w:rPr>
        <w:rFonts w:hint="default"/>
        <w:lang w:val="en-US" w:eastAsia="en-US" w:bidi="en-US"/>
      </w:rPr>
    </w:lvl>
  </w:abstractNum>
  <w:abstractNum w:abstractNumId="10">
    <w:multiLevelType w:val="hybridMultilevel"/>
    <w:lvl w:ilvl="0">
      <w:start w:val="1"/>
      <w:numFmt w:val="decimal"/>
      <w:lvlText w:val="%1)"/>
      <w:lvlJc w:val="left"/>
      <w:pPr>
        <w:ind w:left="1640" w:hanging="360"/>
        <w:jc w:val="left"/>
      </w:pPr>
      <w:rPr>
        <w:rFonts w:hint="default" w:ascii="Times New Roman" w:hAnsi="Times New Roman" w:eastAsia="Times New Roman" w:cs="Times New Roman"/>
        <w:b/>
        <w:bCs/>
        <w:spacing w:val="-20"/>
        <w:w w:val="99"/>
        <w:sz w:val="24"/>
        <w:szCs w:val="24"/>
        <w:lang w:val="en-US" w:eastAsia="en-US" w:bidi="en-US"/>
      </w:rPr>
    </w:lvl>
    <w:lvl w:ilvl="1">
      <w:start w:val="0"/>
      <w:numFmt w:val="bullet"/>
      <w:lvlText w:val="•"/>
      <w:lvlJc w:val="left"/>
      <w:pPr>
        <w:ind w:left="2567" w:hanging="360"/>
      </w:pPr>
      <w:rPr>
        <w:rFonts w:hint="default"/>
        <w:lang w:val="en-US" w:eastAsia="en-US" w:bidi="en-US"/>
      </w:rPr>
    </w:lvl>
    <w:lvl w:ilvl="2">
      <w:start w:val="0"/>
      <w:numFmt w:val="bullet"/>
      <w:lvlText w:val="•"/>
      <w:lvlJc w:val="left"/>
      <w:pPr>
        <w:ind w:left="3494" w:hanging="360"/>
      </w:pPr>
      <w:rPr>
        <w:rFonts w:hint="default"/>
        <w:lang w:val="en-US" w:eastAsia="en-US" w:bidi="en-US"/>
      </w:rPr>
    </w:lvl>
    <w:lvl w:ilvl="3">
      <w:start w:val="0"/>
      <w:numFmt w:val="bullet"/>
      <w:lvlText w:val="•"/>
      <w:lvlJc w:val="left"/>
      <w:pPr>
        <w:ind w:left="4421" w:hanging="360"/>
      </w:pPr>
      <w:rPr>
        <w:rFonts w:hint="default"/>
        <w:lang w:val="en-US" w:eastAsia="en-US" w:bidi="en-US"/>
      </w:rPr>
    </w:lvl>
    <w:lvl w:ilvl="4">
      <w:start w:val="0"/>
      <w:numFmt w:val="bullet"/>
      <w:lvlText w:val="•"/>
      <w:lvlJc w:val="left"/>
      <w:pPr>
        <w:ind w:left="5348" w:hanging="360"/>
      </w:pPr>
      <w:rPr>
        <w:rFonts w:hint="default"/>
        <w:lang w:val="en-US" w:eastAsia="en-US" w:bidi="en-US"/>
      </w:rPr>
    </w:lvl>
    <w:lvl w:ilvl="5">
      <w:start w:val="0"/>
      <w:numFmt w:val="bullet"/>
      <w:lvlText w:val="•"/>
      <w:lvlJc w:val="left"/>
      <w:pPr>
        <w:ind w:left="6275" w:hanging="360"/>
      </w:pPr>
      <w:rPr>
        <w:rFonts w:hint="default"/>
        <w:lang w:val="en-US" w:eastAsia="en-US" w:bidi="en-US"/>
      </w:rPr>
    </w:lvl>
    <w:lvl w:ilvl="6">
      <w:start w:val="0"/>
      <w:numFmt w:val="bullet"/>
      <w:lvlText w:val="•"/>
      <w:lvlJc w:val="left"/>
      <w:pPr>
        <w:ind w:left="7202" w:hanging="360"/>
      </w:pPr>
      <w:rPr>
        <w:rFonts w:hint="default"/>
        <w:lang w:val="en-US" w:eastAsia="en-US" w:bidi="en-US"/>
      </w:rPr>
    </w:lvl>
    <w:lvl w:ilvl="7">
      <w:start w:val="0"/>
      <w:numFmt w:val="bullet"/>
      <w:lvlText w:val="•"/>
      <w:lvlJc w:val="left"/>
      <w:pPr>
        <w:ind w:left="8129" w:hanging="360"/>
      </w:pPr>
      <w:rPr>
        <w:rFonts w:hint="default"/>
        <w:lang w:val="en-US" w:eastAsia="en-US" w:bidi="en-US"/>
      </w:rPr>
    </w:lvl>
    <w:lvl w:ilvl="8">
      <w:start w:val="0"/>
      <w:numFmt w:val="bullet"/>
      <w:lvlText w:val="•"/>
      <w:lvlJc w:val="left"/>
      <w:pPr>
        <w:ind w:left="9056" w:hanging="360"/>
      </w:pPr>
      <w:rPr>
        <w:rFonts w:hint="default"/>
        <w:lang w:val="en-US" w:eastAsia="en-US" w:bidi="en-US"/>
      </w:rPr>
    </w:lvl>
  </w:abstractNum>
  <w:abstractNum w:abstractNumId="9">
    <w:multiLevelType w:val="hybridMultilevel"/>
    <w:lvl w:ilvl="0">
      <w:start w:val="1"/>
      <w:numFmt w:val="decimal"/>
      <w:lvlText w:val="%1)"/>
      <w:lvlJc w:val="left"/>
      <w:pPr>
        <w:ind w:left="1640" w:hanging="360"/>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2567" w:hanging="360"/>
      </w:pPr>
      <w:rPr>
        <w:rFonts w:hint="default"/>
        <w:lang w:val="en-US" w:eastAsia="en-US" w:bidi="en-US"/>
      </w:rPr>
    </w:lvl>
    <w:lvl w:ilvl="2">
      <w:start w:val="0"/>
      <w:numFmt w:val="bullet"/>
      <w:lvlText w:val="•"/>
      <w:lvlJc w:val="left"/>
      <w:pPr>
        <w:ind w:left="3494" w:hanging="360"/>
      </w:pPr>
      <w:rPr>
        <w:rFonts w:hint="default"/>
        <w:lang w:val="en-US" w:eastAsia="en-US" w:bidi="en-US"/>
      </w:rPr>
    </w:lvl>
    <w:lvl w:ilvl="3">
      <w:start w:val="0"/>
      <w:numFmt w:val="bullet"/>
      <w:lvlText w:val="•"/>
      <w:lvlJc w:val="left"/>
      <w:pPr>
        <w:ind w:left="4421" w:hanging="360"/>
      </w:pPr>
      <w:rPr>
        <w:rFonts w:hint="default"/>
        <w:lang w:val="en-US" w:eastAsia="en-US" w:bidi="en-US"/>
      </w:rPr>
    </w:lvl>
    <w:lvl w:ilvl="4">
      <w:start w:val="0"/>
      <w:numFmt w:val="bullet"/>
      <w:lvlText w:val="•"/>
      <w:lvlJc w:val="left"/>
      <w:pPr>
        <w:ind w:left="5348" w:hanging="360"/>
      </w:pPr>
      <w:rPr>
        <w:rFonts w:hint="default"/>
        <w:lang w:val="en-US" w:eastAsia="en-US" w:bidi="en-US"/>
      </w:rPr>
    </w:lvl>
    <w:lvl w:ilvl="5">
      <w:start w:val="0"/>
      <w:numFmt w:val="bullet"/>
      <w:lvlText w:val="•"/>
      <w:lvlJc w:val="left"/>
      <w:pPr>
        <w:ind w:left="6275" w:hanging="360"/>
      </w:pPr>
      <w:rPr>
        <w:rFonts w:hint="default"/>
        <w:lang w:val="en-US" w:eastAsia="en-US" w:bidi="en-US"/>
      </w:rPr>
    </w:lvl>
    <w:lvl w:ilvl="6">
      <w:start w:val="0"/>
      <w:numFmt w:val="bullet"/>
      <w:lvlText w:val="•"/>
      <w:lvlJc w:val="left"/>
      <w:pPr>
        <w:ind w:left="7202" w:hanging="360"/>
      </w:pPr>
      <w:rPr>
        <w:rFonts w:hint="default"/>
        <w:lang w:val="en-US" w:eastAsia="en-US" w:bidi="en-US"/>
      </w:rPr>
    </w:lvl>
    <w:lvl w:ilvl="7">
      <w:start w:val="0"/>
      <w:numFmt w:val="bullet"/>
      <w:lvlText w:val="•"/>
      <w:lvlJc w:val="left"/>
      <w:pPr>
        <w:ind w:left="8129" w:hanging="360"/>
      </w:pPr>
      <w:rPr>
        <w:rFonts w:hint="default"/>
        <w:lang w:val="en-US" w:eastAsia="en-US" w:bidi="en-US"/>
      </w:rPr>
    </w:lvl>
    <w:lvl w:ilvl="8">
      <w:start w:val="0"/>
      <w:numFmt w:val="bullet"/>
      <w:lvlText w:val="•"/>
      <w:lvlJc w:val="left"/>
      <w:pPr>
        <w:ind w:left="9056" w:hanging="360"/>
      </w:pPr>
      <w:rPr>
        <w:rFonts w:hint="default"/>
        <w:lang w:val="en-US" w:eastAsia="en-US" w:bidi="en-US"/>
      </w:rPr>
    </w:lvl>
  </w:abstractNum>
  <w:abstractNum w:abstractNumId="8">
    <w:multiLevelType w:val="hybridMultilevel"/>
    <w:lvl w:ilvl="0">
      <w:start w:val="1"/>
      <w:numFmt w:val="decimal"/>
      <w:lvlText w:val="%1)"/>
      <w:lvlJc w:val="left"/>
      <w:pPr>
        <w:ind w:left="1640" w:hanging="360"/>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2567" w:hanging="360"/>
      </w:pPr>
      <w:rPr>
        <w:rFonts w:hint="default"/>
        <w:lang w:val="en-US" w:eastAsia="en-US" w:bidi="en-US"/>
      </w:rPr>
    </w:lvl>
    <w:lvl w:ilvl="2">
      <w:start w:val="0"/>
      <w:numFmt w:val="bullet"/>
      <w:lvlText w:val="•"/>
      <w:lvlJc w:val="left"/>
      <w:pPr>
        <w:ind w:left="3494" w:hanging="360"/>
      </w:pPr>
      <w:rPr>
        <w:rFonts w:hint="default"/>
        <w:lang w:val="en-US" w:eastAsia="en-US" w:bidi="en-US"/>
      </w:rPr>
    </w:lvl>
    <w:lvl w:ilvl="3">
      <w:start w:val="0"/>
      <w:numFmt w:val="bullet"/>
      <w:lvlText w:val="•"/>
      <w:lvlJc w:val="left"/>
      <w:pPr>
        <w:ind w:left="4421" w:hanging="360"/>
      </w:pPr>
      <w:rPr>
        <w:rFonts w:hint="default"/>
        <w:lang w:val="en-US" w:eastAsia="en-US" w:bidi="en-US"/>
      </w:rPr>
    </w:lvl>
    <w:lvl w:ilvl="4">
      <w:start w:val="0"/>
      <w:numFmt w:val="bullet"/>
      <w:lvlText w:val="•"/>
      <w:lvlJc w:val="left"/>
      <w:pPr>
        <w:ind w:left="5348" w:hanging="360"/>
      </w:pPr>
      <w:rPr>
        <w:rFonts w:hint="default"/>
        <w:lang w:val="en-US" w:eastAsia="en-US" w:bidi="en-US"/>
      </w:rPr>
    </w:lvl>
    <w:lvl w:ilvl="5">
      <w:start w:val="0"/>
      <w:numFmt w:val="bullet"/>
      <w:lvlText w:val="•"/>
      <w:lvlJc w:val="left"/>
      <w:pPr>
        <w:ind w:left="6275" w:hanging="360"/>
      </w:pPr>
      <w:rPr>
        <w:rFonts w:hint="default"/>
        <w:lang w:val="en-US" w:eastAsia="en-US" w:bidi="en-US"/>
      </w:rPr>
    </w:lvl>
    <w:lvl w:ilvl="6">
      <w:start w:val="0"/>
      <w:numFmt w:val="bullet"/>
      <w:lvlText w:val="•"/>
      <w:lvlJc w:val="left"/>
      <w:pPr>
        <w:ind w:left="7202" w:hanging="360"/>
      </w:pPr>
      <w:rPr>
        <w:rFonts w:hint="default"/>
        <w:lang w:val="en-US" w:eastAsia="en-US" w:bidi="en-US"/>
      </w:rPr>
    </w:lvl>
    <w:lvl w:ilvl="7">
      <w:start w:val="0"/>
      <w:numFmt w:val="bullet"/>
      <w:lvlText w:val="•"/>
      <w:lvlJc w:val="left"/>
      <w:pPr>
        <w:ind w:left="8129" w:hanging="360"/>
      </w:pPr>
      <w:rPr>
        <w:rFonts w:hint="default"/>
        <w:lang w:val="en-US" w:eastAsia="en-US" w:bidi="en-US"/>
      </w:rPr>
    </w:lvl>
    <w:lvl w:ilvl="8">
      <w:start w:val="0"/>
      <w:numFmt w:val="bullet"/>
      <w:lvlText w:val="•"/>
      <w:lvlJc w:val="left"/>
      <w:pPr>
        <w:ind w:left="9056" w:hanging="360"/>
      </w:pPr>
      <w:rPr>
        <w:rFonts w:hint="default"/>
        <w:lang w:val="en-US" w:eastAsia="en-US" w:bidi="en-US"/>
      </w:rPr>
    </w:lvl>
  </w:abstractNum>
  <w:abstractNum w:abstractNumId="7">
    <w:multiLevelType w:val="hybridMultilevel"/>
    <w:lvl w:ilvl="0">
      <w:start w:val="1"/>
      <w:numFmt w:val="decimal"/>
      <w:lvlText w:val="%1)"/>
      <w:lvlJc w:val="left"/>
      <w:pPr>
        <w:ind w:left="1640" w:hanging="360"/>
        <w:jc w:val="left"/>
      </w:pPr>
      <w:rPr>
        <w:rFonts w:hint="default" w:ascii="Times New Roman" w:hAnsi="Times New Roman" w:eastAsia="Times New Roman" w:cs="Times New Roman"/>
        <w:b/>
        <w:bCs/>
        <w:spacing w:val="-20"/>
        <w:w w:val="99"/>
        <w:sz w:val="24"/>
        <w:szCs w:val="24"/>
        <w:lang w:val="en-US" w:eastAsia="en-US" w:bidi="en-US"/>
      </w:rPr>
    </w:lvl>
    <w:lvl w:ilvl="1">
      <w:start w:val="0"/>
      <w:numFmt w:val="bullet"/>
      <w:lvlText w:val="•"/>
      <w:lvlJc w:val="left"/>
      <w:pPr>
        <w:ind w:left="2567" w:hanging="360"/>
      </w:pPr>
      <w:rPr>
        <w:rFonts w:hint="default"/>
        <w:lang w:val="en-US" w:eastAsia="en-US" w:bidi="en-US"/>
      </w:rPr>
    </w:lvl>
    <w:lvl w:ilvl="2">
      <w:start w:val="0"/>
      <w:numFmt w:val="bullet"/>
      <w:lvlText w:val="•"/>
      <w:lvlJc w:val="left"/>
      <w:pPr>
        <w:ind w:left="3494" w:hanging="360"/>
      </w:pPr>
      <w:rPr>
        <w:rFonts w:hint="default"/>
        <w:lang w:val="en-US" w:eastAsia="en-US" w:bidi="en-US"/>
      </w:rPr>
    </w:lvl>
    <w:lvl w:ilvl="3">
      <w:start w:val="0"/>
      <w:numFmt w:val="bullet"/>
      <w:lvlText w:val="•"/>
      <w:lvlJc w:val="left"/>
      <w:pPr>
        <w:ind w:left="4421" w:hanging="360"/>
      </w:pPr>
      <w:rPr>
        <w:rFonts w:hint="default"/>
        <w:lang w:val="en-US" w:eastAsia="en-US" w:bidi="en-US"/>
      </w:rPr>
    </w:lvl>
    <w:lvl w:ilvl="4">
      <w:start w:val="0"/>
      <w:numFmt w:val="bullet"/>
      <w:lvlText w:val="•"/>
      <w:lvlJc w:val="left"/>
      <w:pPr>
        <w:ind w:left="5348" w:hanging="360"/>
      </w:pPr>
      <w:rPr>
        <w:rFonts w:hint="default"/>
        <w:lang w:val="en-US" w:eastAsia="en-US" w:bidi="en-US"/>
      </w:rPr>
    </w:lvl>
    <w:lvl w:ilvl="5">
      <w:start w:val="0"/>
      <w:numFmt w:val="bullet"/>
      <w:lvlText w:val="•"/>
      <w:lvlJc w:val="left"/>
      <w:pPr>
        <w:ind w:left="6275" w:hanging="360"/>
      </w:pPr>
      <w:rPr>
        <w:rFonts w:hint="default"/>
        <w:lang w:val="en-US" w:eastAsia="en-US" w:bidi="en-US"/>
      </w:rPr>
    </w:lvl>
    <w:lvl w:ilvl="6">
      <w:start w:val="0"/>
      <w:numFmt w:val="bullet"/>
      <w:lvlText w:val="•"/>
      <w:lvlJc w:val="left"/>
      <w:pPr>
        <w:ind w:left="7202" w:hanging="360"/>
      </w:pPr>
      <w:rPr>
        <w:rFonts w:hint="default"/>
        <w:lang w:val="en-US" w:eastAsia="en-US" w:bidi="en-US"/>
      </w:rPr>
    </w:lvl>
    <w:lvl w:ilvl="7">
      <w:start w:val="0"/>
      <w:numFmt w:val="bullet"/>
      <w:lvlText w:val="•"/>
      <w:lvlJc w:val="left"/>
      <w:pPr>
        <w:ind w:left="8129" w:hanging="360"/>
      </w:pPr>
      <w:rPr>
        <w:rFonts w:hint="default"/>
        <w:lang w:val="en-US" w:eastAsia="en-US" w:bidi="en-US"/>
      </w:rPr>
    </w:lvl>
    <w:lvl w:ilvl="8">
      <w:start w:val="0"/>
      <w:numFmt w:val="bullet"/>
      <w:lvlText w:val="•"/>
      <w:lvlJc w:val="left"/>
      <w:pPr>
        <w:ind w:left="9056" w:hanging="360"/>
      </w:pPr>
      <w:rPr>
        <w:rFonts w:hint="default"/>
        <w:lang w:val="en-US" w:eastAsia="en-US" w:bidi="en-US"/>
      </w:rPr>
    </w:lvl>
  </w:abstractNum>
  <w:abstractNum w:abstractNumId="6">
    <w:multiLevelType w:val="hybridMultilevel"/>
    <w:lvl w:ilvl="0">
      <w:start w:val="1"/>
      <w:numFmt w:val="decimal"/>
      <w:lvlText w:val="%1)"/>
      <w:lvlJc w:val="left"/>
      <w:pPr>
        <w:ind w:left="1640" w:hanging="360"/>
        <w:jc w:val="left"/>
      </w:pPr>
      <w:rPr>
        <w:rFonts w:hint="default" w:ascii="Times New Roman" w:hAnsi="Times New Roman" w:eastAsia="Times New Roman" w:cs="Times New Roman"/>
        <w:spacing w:val="-20"/>
        <w:w w:val="99"/>
        <w:sz w:val="24"/>
        <w:szCs w:val="24"/>
        <w:lang w:val="en-US" w:eastAsia="en-US" w:bidi="en-US"/>
      </w:rPr>
    </w:lvl>
    <w:lvl w:ilvl="1">
      <w:start w:val="0"/>
      <w:numFmt w:val="bullet"/>
      <w:lvlText w:val="•"/>
      <w:lvlJc w:val="left"/>
      <w:pPr>
        <w:ind w:left="2567" w:hanging="360"/>
      </w:pPr>
      <w:rPr>
        <w:rFonts w:hint="default"/>
        <w:lang w:val="en-US" w:eastAsia="en-US" w:bidi="en-US"/>
      </w:rPr>
    </w:lvl>
    <w:lvl w:ilvl="2">
      <w:start w:val="0"/>
      <w:numFmt w:val="bullet"/>
      <w:lvlText w:val="•"/>
      <w:lvlJc w:val="left"/>
      <w:pPr>
        <w:ind w:left="3494" w:hanging="360"/>
      </w:pPr>
      <w:rPr>
        <w:rFonts w:hint="default"/>
        <w:lang w:val="en-US" w:eastAsia="en-US" w:bidi="en-US"/>
      </w:rPr>
    </w:lvl>
    <w:lvl w:ilvl="3">
      <w:start w:val="0"/>
      <w:numFmt w:val="bullet"/>
      <w:lvlText w:val="•"/>
      <w:lvlJc w:val="left"/>
      <w:pPr>
        <w:ind w:left="4421" w:hanging="360"/>
      </w:pPr>
      <w:rPr>
        <w:rFonts w:hint="default"/>
        <w:lang w:val="en-US" w:eastAsia="en-US" w:bidi="en-US"/>
      </w:rPr>
    </w:lvl>
    <w:lvl w:ilvl="4">
      <w:start w:val="0"/>
      <w:numFmt w:val="bullet"/>
      <w:lvlText w:val="•"/>
      <w:lvlJc w:val="left"/>
      <w:pPr>
        <w:ind w:left="5348" w:hanging="360"/>
      </w:pPr>
      <w:rPr>
        <w:rFonts w:hint="default"/>
        <w:lang w:val="en-US" w:eastAsia="en-US" w:bidi="en-US"/>
      </w:rPr>
    </w:lvl>
    <w:lvl w:ilvl="5">
      <w:start w:val="0"/>
      <w:numFmt w:val="bullet"/>
      <w:lvlText w:val="•"/>
      <w:lvlJc w:val="left"/>
      <w:pPr>
        <w:ind w:left="6275" w:hanging="360"/>
      </w:pPr>
      <w:rPr>
        <w:rFonts w:hint="default"/>
        <w:lang w:val="en-US" w:eastAsia="en-US" w:bidi="en-US"/>
      </w:rPr>
    </w:lvl>
    <w:lvl w:ilvl="6">
      <w:start w:val="0"/>
      <w:numFmt w:val="bullet"/>
      <w:lvlText w:val="•"/>
      <w:lvlJc w:val="left"/>
      <w:pPr>
        <w:ind w:left="7202" w:hanging="360"/>
      </w:pPr>
      <w:rPr>
        <w:rFonts w:hint="default"/>
        <w:lang w:val="en-US" w:eastAsia="en-US" w:bidi="en-US"/>
      </w:rPr>
    </w:lvl>
    <w:lvl w:ilvl="7">
      <w:start w:val="0"/>
      <w:numFmt w:val="bullet"/>
      <w:lvlText w:val="•"/>
      <w:lvlJc w:val="left"/>
      <w:pPr>
        <w:ind w:left="8129" w:hanging="360"/>
      </w:pPr>
      <w:rPr>
        <w:rFonts w:hint="default"/>
        <w:lang w:val="en-US" w:eastAsia="en-US" w:bidi="en-US"/>
      </w:rPr>
    </w:lvl>
    <w:lvl w:ilvl="8">
      <w:start w:val="0"/>
      <w:numFmt w:val="bullet"/>
      <w:lvlText w:val="•"/>
      <w:lvlJc w:val="left"/>
      <w:pPr>
        <w:ind w:left="9056" w:hanging="360"/>
      </w:pPr>
      <w:rPr>
        <w:rFonts w:hint="default"/>
        <w:lang w:val="en-US" w:eastAsia="en-US" w:bidi="en-US"/>
      </w:rPr>
    </w:lvl>
  </w:abstractNum>
  <w:abstractNum w:abstractNumId="5">
    <w:multiLevelType w:val="hybridMultilevel"/>
    <w:lvl w:ilvl="0">
      <w:start w:val="1"/>
      <w:numFmt w:val="decimal"/>
      <w:lvlText w:val="%1."/>
      <w:lvlJc w:val="left"/>
      <w:pPr>
        <w:ind w:left="1261" w:hanging="245"/>
        <w:jc w:val="left"/>
      </w:pPr>
      <w:rPr>
        <w:rFonts w:hint="default" w:ascii="Times New Roman" w:hAnsi="Times New Roman" w:eastAsia="Times New Roman" w:cs="Times New Roman"/>
        <w:color w:val="0D0D0D"/>
        <w:w w:val="100"/>
        <w:sz w:val="24"/>
        <w:szCs w:val="24"/>
        <w:lang w:val="en-US" w:eastAsia="en-US" w:bidi="en-US"/>
      </w:rPr>
    </w:lvl>
    <w:lvl w:ilvl="1">
      <w:start w:val="1"/>
      <w:numFmt w:val="decimal"/>
      <w:lvlText w:val="%2."/>
      <w:lvlJc w:val="left"/>
      <w:pPr>
        <w:ind w:left="1659" w:hanging="363"/>
        <w:jc w:val="left"/>
      </w:pPr>
      <w:rPr>
        <w:rFonts w:hint="default" w:ascii="Times New Roman" w:hAnsi="Times New Roman" w:eastAsia="Times New Roman" w:cs="Times New Roman"/>
        <w:color w:val="0D0D0D"/>
        <w:spacing w:val="-29"/>
        <w:w w:val="97"/>
        <w:sz w:val="24"/>
        <w:szCs w:val="24"/>
        <w:lang w:val="en-US" w:eastAsia="en-US" w:bidi="en-US"/>
      </w:rPr>
    </w:lvl>
    <w:lvl w:ilvl="2">
      <w:start w:val="1"/>
      <w:numFmt w:val="lowerRoman"/>
      <w:lvlText w:val="%3)"/>
      <w:lvlJc w:val="left"/>
      <w:pPr>
        <w:ind w:left="1796" w:hanging="399"/>
        <w:jc w:val="left"/>
      </w:pPr>
      <w:rPr>
        <w:rFonts w:hint="default"/>
        <w:spacing w:val="-5"/>
        <w:w w:val="96"/>
        <w:lang w:val="en-US" w:eastAsia="en-US" w:bidi="en-US"/>
      </w:rPr>
    </w:lvl>
    <w:lvl w:ilvl="3">
      <w:start w:val="0"/>
      <w:numFmt w:val="bullet"/>
      <w:lvlText w:val="•"/>
      <w:lvlJc w:val="left"/>
      <w:pPr>
        <w:ind w:left="2938" w:hanging="399"/>
      </w:pPr>
      <w:rPr>
        <w:rFonts w:hint="default"/>
        <w:lang w:val="en-US" w:eastAsia="en-US" w:bidi="en-US"/>
      </w:rPr>
    </w:lvl>
    <w:lvl w:ilvl="4">
      <w:start w:val="0"/>
      <w:numFmt w:val="bullet"/>
      <w:lvlText w:val="•"/>
      <w:lvlJc w:val="left"/>
      <w:pPr>
        <w:ind w:left="4077" w:hanging="399"/>
      </w:pPr>
      <w:rPr>
        <w:rFonts w:hint="default"/>
        <w:lang w:val="en-US" w:eastAsia="en-US" w:bidi="en-US"/>
      </w:rPr>
    </w:lvl>
    <w:lvl w:ilvl="5">
      <w:start w:val="0"/>
      <w:numFmt w:val="bullet"/>
      <w:lvlText w:val="•"/>
      <w:lvlJc w:val="left"/>
      <w:pPr>
        <w:ind w:left="5216" w:hanging="399"/>
      </w:pPr>
      <w:rPr>
        <w:rFonts w:hint="default"/>
        <w:lang w:val="en-US" w:eastAsia="en-US" w:bidi="en-US"/>
      </w:rPr>
    </w:lvl>
    <w:lvl w:ilvl="6">
      <w:start w:val="0"/>
      <w:numFmt w:val="bullet"/>
      <w:lvlText w:val="•"/>
      <w:lvlJc w:val="left"/>
      <w:pPr>
        <w:ind w:left="6355" w:hanging="399"/>
      </w:pPr>
      <w:rPr>
        <w:rFonts w:hint="default"/>
        <w:lang w:val="en-US" w:eastAsia="en-US" w:bidi="en-US"/>
      </w:rPr>
    </w:lvl>
    <w:lvl w:ilvl="7">
      <w:start w:val="0"/>
      <w:numFmt w:val="bullet"/>
      <w:lvlText w:val="•"/>
      <w:lvlJc w:val="left"/>
      <w:pPr>
        <w:ind w:left="7494" w:hanging="399"/>
      </w:pPr>
      <w:rPr>
        <w:rFonts w:hint="default"/>
        <w:lang w:val="en-US" w:eastAsia="en-US" w:bidi="en-US"/>
      </w:rPr>
    </w:lvl>
    <w:lvl w:ilvl="8">
      <w:start w:val="0"/>
      <w:numFmt w:val="bullet"/>
      <w:lvlText w:val="•"/>
      <w:lvlJc w:val="left"/>
      <w:pPr>
        <w:ind w:left="8633" w:hanging="399"/>
      </w:pPr>
      <w:rPr>
        <w:rFonts w:hint="default"/>
        <w:lang w:val="en-US" w:eastAsia="en-US" w:bidi="en-US"/>
      </w:rPr>
    </w:lvl>
  </w:abstractNum>
  <w:abstractNum w:abstractNumId="4">
    <w:multiLevelType w:val="hybridMultilevel"/>
    <w:lvl w:ilvl="0">
      <w:start w:val="1"/>
      <w:numFmt w:val="decimal"/>
      <w:lvlText w:val="%1."/>
      <w:lvlJc w:val="left"/>
      <w:pPr>
        <w:ind w:left="1122" w:hanging="183"/>
        <w:jc w:val="left"/>
      </w:pPr>
      <w:rPr>
        <w:rFonts w:hint="default" w:ascii="Times New Roman" w:hAnsi="Times New Roman" w:eastAsia="Times New Roman" w:cs="Times New Roman"/>
        <w:color w:val="0D0D0D"/>
        <w:w w:val="100"/>
        <w:sz w:val="20"/>
        <w:szCs w:val="20"/>
        <w:lang w:val="en-US" w:eastAsia="en-US" w:bidi="en-US"/>
      </w:rPr>
    </w:lvl>
    <w:lvl w:ilvl="1">
      <w:start w:val="0"/>
      <w:numFmt w:val="bullet"/>
      <w:lvlText w:val="•"/>
      <w:lvlJc w:val="left"/>
      <w:pPr>
        <w:ind w:left="2099" w:hanging="183"/>
      </w:pPr>
      <w:rPr>
        <w:rFonts w:hint="default"/>
        <w:lang w:val="en-US" w:eastAsia="en-US" w:bidi="en-US"/>
      </w:rPr>
    </w:lvl>
    <w:lvl w:ilvl="2">
      <w:start w:val="0"/>
      <w:numFmt w:val="bullet"/>
      <w:lvlText w:val="•"/>
      <w:lvlJc w:val="left"/>
      <w:pPr>
        <w:ind w:left="3078" w:hanging="183"/>
      </w:pPr>
      <w:rPr>
        <w:rFonts w:hint="default"/>
        <w:lang w:val="en-US" w:eastAsia="en-US" w:bidi="en-US"/>
      </w:rPr>
    </w:lvl>
    <w:lvl w:ilvl="3">
      <w:start w:val="0"/>
      <w:numFmt w:val="bullet"/>
      <w:lvlText w:val="•"/>
      <w:lvlJc w:val="left"/>
      <w:pPr>
        <w:ind w:left="4057" w:hanging="183"/>
      </w:pPr>
      <w:rPr>
        <w:rFonts w:hint="default"/>
        <w:lang w:val="en-US" w:eastAsia="en-US" w:bidi="en-US"/>
      </w:rPr>
    </w:lvl>
    <w:lvl w:ilvl="4">
      <w:start w:val="0"/>
      <w:numFmt w:val="bullet"/>
      <w:lvlText w:val="•"/>
      <w:lvlJc w:val="left"/>
      <w:pPr>
        <w:ind w:left="5036" w:hanging="183"/>
      </w:pPr>
      <w:rPr>
        <w:rFonts w:hint="default"/>
        <w:lang w:val="en-US" w:eastAsia="en-US" w:bidi="en-US"/>
      </w:rPr>
    </w:lvl>
    <w:lvl w:ilvl="5">
      <w:start w:val="0"/>
      <w:numFmt w:val="bullet"/>
      <w:lvlText w:val="•"/>
      <w:lvlJc w:val="left"/>
      <w:pPr>
        <w:ind w:left="6015" w:hanging="183"/>
      </w:pPr>
      <w:rPr>
        <w:rFonts w:hint="default"/>
        <w:lang w:val="en-US" w:eastAsia="en-US" w:bidi="en-US"/>
      </w:rPr>
    </w:lvl>
    <w:lvl w:ilvl="6">
      <w:start w:val="0"/>
      <w:numFmt w:val="bullet"/>
      <w:lvlText w:val="•"/>
      <w:lvlJc w:val="left"/>
      <w:pPr>
        <w:ind w:left="6994" w:hanging="183"/>
      </w:pPr>
      <w:rPr>
        <w:rFonts w:hint="default"/>
        <w:lang w:val="en-US" w:eastAsia="en-US" w:bidi="en-US"/>
      </w:rPr>
    </w:lvl>
    <w:lvl w:ilvl="7">
      <w:start w:val="0"/>
      <w:numFmt w:val="bullet"/>
      <w:lvlText w:val="•"/>
      <w:lvlJc w:val="left"/>
      <w:pPr>
        <w:ind w:left="7973" w:hanging="183"/>
      </w:pPr>
      <w:rPr>
        <w:rFonts w:hint="default"/>
        <w:lang w:val="en-US" w:eastAsia="en-US" w:bidi="en-US"/>
      </w:rPr>
    </w:lvl>
    <w:lvl w:ilvl="8">
      <w:start w:val="0"/>
      <w:numFmt w:val="bullet"/>
      <w:lvlText w:val="•"/>
      <w:lvlJc w:val="left"/>
      <w:pPr>
        <w:ind w:left="8952" w:hanging="183"/>
      </w:pPr>
      <w:rPr>
        <w:rFonts w:hint="default"/>
        <w:lang w:val="en-US" w:eastAsia="en-US" w:bidi="en-US"/>
      </w:rPr>
    </w:lvl>
  </w:abstractNum>
  <w:abstractNum w:abstractNumId="3">
    <w:multiLevelType w:val="hybridMultilevel"/>
    <w:lvl w:ilvl="0">
      <w:start w:val="1"/>
      <w:numFmt w:val="decimal"/>
      <w:lvlText w:val="%1."/>
      <w:lvlJc w:val="left"/>
      <w:pPr>
        <w:ind w:left="1290" w:hanging="360"/>
        <w:jc w:val="left"/>
      </w:pPr>
      <w:rPr>
        <w:rFonts w:hint="default" w:ascii="Times New Roman" w:hAnsi="Times New Roman" w:eastAsia="Times New Roman" w:cs="Times New Roman"/>
        <w:color w:val="0D0D0D"/>
        <w:spacing w:val="-29"/>
        <w:w w:val="97"/>
        <w:sz w:val="24"/>
        <w:szCs w:val="24"/>
        <w:lang w:val="en-US" w:eastAsia="en-US" w:bidi="en-US"/>
      </w:rPr>
    </w:lvl>
    <w:lvl w:ilvl="1">
      <w:start w:val="1"/>
      <w:numFmt w:val="decimal"/>
      <w:lvlText w:val="%2."/>
      <w:lvlJc w:val="left"/>
      <w:pPr>
        <w:ind w:left="1258" w:hanging="240"/>
        <w:jc w:val="left"/>
      </w:pPr>
      <w:rPr>
        <w:rFonts w:hint="default" w:ascii="Times New Roman" w:hAnsi="Times New Roman" w:eastAsia="Times New Roman" w:cs="Times New Roman"/>
        <w:color w:val="0D0D0D"/>
        <w:spacing w:val="-10"/>
        <w:w w:val="99"/>
        <w:sz w:val="24"/>
        <w:szCs w:val="24"/>
        <w:lang w:val="en-US" w:eastAsia="en-US" w:bidi="en-US"/>
      </w:rPr>
    </w:lvl>
    <w:lvl w:ilvl="2">
      <w:start w:val="0"/>
      <w:numFmt w:val="bullet"/>
      <w:lvlText w:val="•"/>
      <w:lvlJc w:val="left"/>
      <w:pPr>
        <w:ind w:left="2367" w:hanging="240"/>
      </w:pPr>
      <w:rPr>
        <w:rFonts w:hint="default"/>
        <w:lang w:val="en-US" w:eastAsia="en-US" w:bidi="en-US"/>
      </w:rPr>
    </w:lvl>
    <w:lvl w:ilvl="3">
      <w:start w:val="0"/>
      <w:numFmt w:val="bullet"/>
      <w:lvlText w:val="•"/>
      <w:lvlJc w:val="left"/>
      <w:pPr>
        <w:ind w:left="3435" w:hanging="240"/>
      </w:pPr>
      <w:rPr>
        <w:rFonts w:hint="default"/>
        <w:lang w:val="en-US" w:eastAsia="en-US" w:bidi="en-US"/>
      </w:rPr>
    </w:lvl>
    <w:lvl w:ilvl="4">
      <w:start w:val="0"/>
      <w:numFmt w:val="bullet"/>
      <w:lvlText w:val="•"/>
      <w:lvlJc w:val="left"/>
      <w:pPr>
        <w:ind w:left="4503" w:hanging="240"/>
      </w:pPr>
      <w:rPr>
        <w:rFonts w:hint="default"/>
        <w:lang w:val="en-US" w:eastAsia="en-US" w:bidi="en-US"/>
      </w:rPr>
    </w:lvl>
    <w:lvl w:ilvl="5">
      <w:start w:val="0"/>
      <w:numFmt w:val="bullet"/>
      <w:lvlText w:val="•"/>
      <w:lvlJc w:val="left"/>
      <w:pPr>
        <w:ind w:left="5571" w:hanging="240"/>
      </w:pPr>
      <w:rPr>
        <w:rFonts w:hint="default"/>
        <w:lang w:val="en-US" w:eastAsia="en-US" w:bidi="en-US"/>
      </w:rPr>
    </w:lvl>
    <w:lvl w:ilvl="6">
      <w:start w:val="0"/>
      <w:numFmt w:val="bullet"/>
      <w:lvlText w:val="•"/>
      <w:lvlJc w:val="left"/>
      <w:pPr>
        <w:ind w:left="6639" w:hanging="240"/>
      </w:pPr>
      <w:rPr>
        <w:rFonts w:hint="default"/>
        <w:lang w:val="en-US" w:eastAsia="en-US" w:bidi="en-US"/>
      </w:rPr>
    </w:lvl>
    <w:lvl w:ilvl="7">
      <w:start w:val="0"/>
      <w:numFmt w:val="bullet"/>
      <w:lvlText w:val="•"/>
      <w:lvlJc w:val="left"/>
      <w:pPr>
        <w:ind w:left="7707" w:hanging="240"/>
      </w:pPr>
      <w:rPr>
        <w:rFonts w:hint="default"/>
        <w:lang w:val="en-US" w:eastAsia="en-US" w:bidi="en-US"/>
      </w:rPr>
    </w:lvl>
    <w:lvl w:ilvl="8">
      <w:start w:val="0"/>
      <w:numFmt w:val="bullet"/>
      <w:lvlText w:val="•"/>
      <w:lvlJc w:val="left"/>
      <w:pPr>
        <w:ind w:left="8775" w:hanging="240"/>
      </w:pPr>
      <w:rPr>
        <w:rFonts w:hint="default"/>
        <w:lang w:val="en-US" w:eastAsia="en-US" w:bidi="en-US"/>
      </w:rPr>
    </w:lvl>
  </w:abstractNum>
  <w:abstractNum w:abstractNumId="2">
    <w:multiLevelType w:val="hybridMultilevel"/>
    <w:lvl w:ilvl="0">
      <w:start w:val="1"/>
      <w:numFmt w:val="decimal"/>
      <w:lvlText w:val="%1."/>
      <w:lvlJc w:val="left"/>
      <w:pPr>
        <w:ind w:left="757" w:hanging="248"/>
        <w:jc w:val="left"/>
      </w:pPr>
      <w:rPr>
        <w:rFonts w:hint="default" w:ascii="Times New Roman" w:hAnsi="Times New Roman" w:eastAsia="Times New Roman" w:cs="Times New Roman"/>
        <w:color w:val="0D0D0D"/>
        <w:w w:val="100"/>
        <w:sz w:val="24"/>
        <w:szCs w:val="24"/>
        <w:lang w:val="en-US" w:eastAsia="en-US" w:bidi="en-US"/>
      </w:rPr>
    </w:lvl>
    <w:lvl w:ilvl="1">
      <w:start w:val="1"/>
      <w:numFmt w:val="decimal"/>
      <w:lvlText w:val="%2."/>
      <w:lvlJc w:val="left"/>
      <w:pPr>
        <w:ind w:left="1165" w:hanging="226"/>
        <w:jc w:val="left"/>
      </w:pPr>
      <w:rPr>
        <w:rFonts w:hint="default" w:ascii="Times New Roman" w:hAnsi="Times New Roman" w:eastAsia="Times New Roman" w:cs="Times New Roman"/>
        <w:color w:val="0D0D0D"/>
        <w:w w:val="100"/>
        <w:sz w:val="22"/>
        <w:szCs w:val="22"/>
        <w:lang w:val="en-US" w:eastAsia="en-US" w:bidi="en-US"/>
      </w:rPr>
    </w:lvl>
    <w:lvl w:ilvl="2">
      <w:start w:val="1"/>
      <w:numFmt w:val="decimal"/>
      <w:lvlText w:val="%3."/>
      <w:lvlJc w:val="left"/>
      <w:pPr>
        <w:ind w:left="1659" w:hanging="363"/>
        <w:jc w:val="left"/>
      </w:pPr>
      <w:rPr>
        <w:rFonts w:hint="default" w:ascii="Times New Roman" w:hAnsi="Times New Roman" w:eastAsia="Times New Roman" w:cs="Times New Roman"/>
        <w:color w:val="0D0D0D"/>
        <w:spacing w:val="-9"/>
        <w:w w:val="97"/>
        <w:sz w:val="24"/>
        <w:szCs w:val="24"/>
        <w:lang w:val="en-US" w:eastAsia="en-US" w:bidi="en-US"/>
      </w:rPr>
    </w:lvl>
    <w:lvl w:ilvl="3">
      <w:start w:val="0"/>
      <w:numFmt w:val="bullet"/>
      <w:lvlText w:val="•"/>
      <w:lvlJc w:val="left"/>
      <w:pPr>
        <w:ind w:left="2816" w:hanging="363"/>
      </w:pPr>
      <w:rPr>
        <w:rFonts w:hint="default"/>
        <w:lang w:val="en-US" w:eastAsia="en-US" w:bidi="en-US"/>
      </w:rPr>
    </w:lvl>
    <w:lvl w:ilvl="4">
      <w:start w:val="0"/>
      <w:numFmt w:val="bullet"/>
      <w:lvlText w:val="•"/>
      <w:lvlJc w:val="left"/>
      <w:pPr>
        <w:ind w:left="3972" w:hanging="363"/>
      </w:pPr>
      <w:rPr>
        <w:rFonts w:hint="default"/>
        <w:lang w:val="en-US" w:eastAsia="en-US" w:bidi="en-US"/>
      </w:rPr>
    </w:lvl>
    <w:lvl w:ilvl="5">
      <w:start w:val="0"/>
      <w:numFmt w:val="bullet"/>
      <w:lvlText w:val="•"/>
      <w:lvlJc w:val="left"/>
      <w:pPr>
        <w:ind w:left="5129" w:hanging="363"/>
      </w:pPr>
      <w:rPr>
        <w:rFonts w:hint="default"/>
        <w:lang w:val="en-US" w:eastAsia="en-US" w:bidi="en-US"/>
      </w:rPr>
    </w:lvl>
    <w:lvl w:ilvl="6">
      <w:start w:val="0"/>
      <w:numFmt w:val="bullet"/>
      <w:lvlText w:val="•"/>
      <w:lvlJc w:val="left"/>
      <w:pPr>
        <w:ind w:left="6285" w:hanging="363"/>
      </w:pPr>
      <w:rPr>
        <w:rFonts w:hint="default"/>
        <w:lang w:val="en-US" w:eastAsia="en-US" w:bidi="en-US"/>
      </w:rPr>
    </w:lvl>
    <w:lvl w:ilvl="7">
      <w:start w:val="0"/>
      <w:numFmt w:val="bullet"/>
      <w:lvlText w:val="•"/>
      <w:lvlJc w:val="left"/>
      <w:pPr>
        <w:ind w:left="7442" w:hanging="363"/>
      </w:pPr>
      <w:rPr>
        <w:rFonts w:hint="default"/>
        <w:lang w:val="en-US" w:eastAsia="en-US" w:bidi="en-US"/>
      </w:rPr>
    </w:lvl>
    <w:lvl w:ilvl="8">
      <w:start w:val="0"/>
      <w:numFmt w:val="bullet"/>
      <w:lvlText w:val="•"/>
      <w:lvlJc w:val="left"/>
      <w:pPr>
        <w:ind w:left="8598" w:hanging="363"/>
      </w:pPr>
      <w:rPr>
        <w:rFonts w:hint="default"/>
        <w:lang w:val="en-US" w:eastAsia="en-US" w:bidi="en-US"/>
      </w:rPr>
    </w:lvl>
  </w:abstractNum>
  <w:abstractNum w:abstractNumId="1">
    <w:multiLevelType w:val="hybridMultilevel"/>
    <w:lvl w:ilvl="0">
      <w:start w:val="3"/>
      <w:numFmt w:val="upperRoman"/>
      <w:lvlText w:val="%1"/>
      <w:lvlJc w:val="left"/>
      <w:pPr>
        <w:ind w:left="3798" w:hanging="377"/>
        <w:jc w:val="left"/>
      </w:pPr>
      <w:rPr>
        <w:rFonts w:hint="default" w:ascii="Times New Roman" w:hAnsi="Times New Roman" w:eastAsia="Times New Roman" w:cs="Times New Roman"/>
        <w:b/>
        <w:bCs/>
        <w:color w:val="0D0D0D"/>
        <w:w w:val="94"/>
        <w:sz w:val="28"/>
        <w:szCs w:val="28"/>
        <w:lang w:val="en-US" w:eastAsia="en-US" w:bidi="en-US"/>
      </w:rPr>
    </w:lvl>
    <w:lvl w:ilvl="1">
      <w:start w:val="3"/>
      <w:numFmt w:val="upperRoman"/>
      <w:lvlText w:val="%2"/>
      <w:lvlJc w:val="left"/>
      <w:pPr>
        <w:ind w:left="3529" w:hanging="314"/>
        <w:jc w:val="left"/>
      </w:pPr>
      <w:rPr>
        <w:rFonts w:hint="default" w:ascii="Times New Roman" w:hAnsi="Times New Roman" w:eastAsia="Times New Roman" w:cs="Times New Roman"/>
        <w:b/>
        <w:bCs/>
        <w:color w:val="0D0D0D"/>
        <w:w w:val="100"/>
        <w:sz w:val="22"/>
        <w:szCs w:val="22"/>
        <w:lang w:val="en-US" w:eastAsia="en-US" w:bidi="en-US"/>
      </w:rPr>
    </w:lvl>
    <w:lvl w:ilvl="2">
      <w:start w:val="0"/>
      <w:numFmt w:val="bullet"/>
      <w:lvlText w:val="•"/>
      <w:lvlJc w:val="left"/>
      <w:pPr>
        <w:ind w:left="4590" w:hanging="314"/>
      </w:pPr>
      <w:rPr>
        <w:rFonts w:hint="default"/>
        <w:lang w:val="en-US" w:eastAsia="en-US" w:bidi="en-US"/>
      </w:rPr>
    </w:lvl>
    <w:lvl w:ilvl="3">
      <w:start w:val="0"/>
      <w:numFmt w:val="bullet"/>
      <w:lvlText w:val="•"/>
      <w:lvlJc w:val="left"/>
      <w:pPr>
        <w:ind w:left="5380" w:hanging="314"/>
      </w:pPr>
      <w:rPr>
        <w:rFonts w:hint="default"/>
        <w:lang w:val="en-US" w:eastAsia="en-US" w:bidi="en-US"/>
      </w:rPr>
    </w:lvl>
    <w:lvl w:ilvl="4">
      <w:start w:val="0"/>
      <w:numFmt w:val="bullet"/>
      <w:lvlText w:val="•"/>
      <w:lvlJc w:val="left"/>
      <w:pPr>
        <w:ind w:left="6170" w:hanging="314"/>
      </w:pPr>
      <w:rPr>
        <w:rFonts w:hint="default"/>
        <w:lang w:val="en-US" w:eastAsia="en-US" w:bidi="en-US"/>
      </w:rPr>
    </w:lvl>
    <w:lvl w:ilvl="5">
      <w:start w:val="0"/>
      <w:numFmt w:val="bullet"/>
      <w:lvlText w:val="•"/>
      <w:lvlJc w:val="left"/>
      <w:pPr>
        <w:ind w:left="6960" w:hanging="314"/>
      </w:pPr>
      <w:rPr>
        <w:rFonts w:hint="default"/>
        <w:lang w:val="en-US" w:eastAsia="en-US" w:bidi="en-US"/>
      </w:rPr>
    </w:lvl>
    <w:lvl w:ilvl="6">
      <w:start w:val="0"/>
      <w:numFmt w:val="bullet"/>
      <w:lvlText w:val="•"/>
      <w:lvlJc w:val="left"/>
      <w:pPr>
        <w:ind w:left="7750" w:hanging="314"/>
      </w:pPr>
      <w:rPr>
        <w:rFonts w:hint="default"/>
        <w:lang w:val="en-US" w:eastAsia="en-US" w:bidi="en-US"/>
      </w:rPr>
    </w:lvl>
    <w:lvl w:ilvl="7">
      <w:start w:val="0"/>
      <w:numFmt w:val="bullet"/>
      <w:lvlText w:val="•"/>
      <w:lvlJc w:val="left"/>
      <w:pPr>
        <w:ind w:left="8540" w:hanging="314"/>
      </w:pPr>
      <w:rPr>
        <w:rFonts w:hint="default"/>
        <w:lang w:val="en-US" w:eastAsia="en-US" w:bidi="en-US"/>
      </w:rPr>
    </w:lvl>
    <w:lvl w:ilvl="8">
      <w:start w:val="0"/>
      <w:numFmt w:val="bullet"/>
      <w:lvlText w:val="•"/>
      <w:lvlJc w:val="left"/>
      <w:pPr>
        <w:ind w:left="9330" w:hanging="314"/>
      </w:pPr>
      <w:rPr>
        <w:rFonts w:hint="default"/>
        <w:lang w:val="en-US" w:eastAsia="en-US" w:bidi="en-US"/>
      </w:rPr>
    </w:lvl>
  </w:abstractNum>
  <w:abstractNum w:abstractNumId="0">
    <w:multiLevelType w:val="hybridMultilevel"/>
    <w:lvl w:ilvl="0">
      <w:start w:val="3"/>
      <w:numFmt w:val="upperRoman"/>
      <w:lvlText w:val="%1"/>
      <w:lvlJc w:val="left"/>
      <w:pPr>
        <w:ind w:left="4451" w:hanging="399"/>
        <w:jc w:val="left"/>
      </w:pPr>
      <w:rPr>
        <w:rFonts w:hint="default" w:ascii="Times New Roman" w:hAnsi="Times New Roman" w:eastAsia="Times New Roman" w:cs="Times New Roman"/>
        <w:b/>
        <w:bCs/>
        <w:color w:val="0D0D0D"/>
        <w:spacing w:val="-2"/>
        <w:w w:val="100"/>
        <w:sz w:val="28"/>
        <w:szCs w:val="28"/>
        <w:lang w:val="en-US" w:eastAsia="en-US" w:bidi="en-US"/>
      </w:rPr>
    </w:lvl>
    <w:lvl w:ilvl="1">
      <w:start w:val="0"/>
      <w:numFmt w:val="bullet"/>
      <w:lvlText w:val="•"/>
      <w:lvlJc w:val="left"/>
      <w:pPr>
        <w:ind w:left="5105" w:hanging="399"/>
      </w:pPr>
      <w:rPr>
        <w:rFonts w:hint="default"/>
        <w:lang w:val="en-US" w:eastAsia="en-US" w:bidi="en-US"/>
      </w:rPr>
    </w:lvl>
    <w:lvl w:ilvl="2">
      <w:start w:val="0"/>
      <w:numFmt w:val="bullet"/>
      <w:lvlText w:val="•"/>
      <w:lvlJc w:val="left"/>
      <w:pPr>
        <w:ind w:left="5750" w:hanging="399"/>
      </w:pPr>
      <w:rPr>
        <w:rFonts w:hint="default"/>
        <w:lang w:val="en-US" w:eastAsia="en-US" w:bidi="en-US"/>
      </w:rPr>
    </w:lvl>
    <w:lvl w:ilvl="3">
      <w:start w:val="0"/>
      <w:numFmt w:val="bullet"/>
      <w:lvlText w:val="•"/>
      <w:lvlJc w:val="left"/>
      <w:pPr>
        <w:ind w:left="6395" w:hanging="399"/>
      </w:pPr>
      <w:rPr>
        <w:rFonts w:hint="default"/>
        <w:lang w:val="en-US" w:eastAsia="en-US" w:bidi="en-US"/>
      </w:rPr>
    </w:lvl>
    <w:lvl w:ilvl="4">
      <w:start w:val="0"/>
      <w:numFmt w:val="bullet"/>
      <w:lvlText w:val="•"/>
      <w:lvlJc w:val="left"/>
      <w:pPr>
        <w:ind w:left="7040" w:hanging="399"/>
      </w:pPr>
      <w:rPr>
        <w:rFonts w:hint="default"/>
        <w:lang w:val="en-US" w:eastAsia="en-US" w:bidi="en-US"/>
      </w:rPr>
    </w:lvl>
    <w:lvl w:ilvl="5">
      <w:start w:val="0"/>
      <w:numFmt w:val="bullet"/>
      <w:lvlText w:val="•"/>
      <w:lvlJc w:val="left"/>
      <w:pPr>
        <w:ind w:left="7685" w:hanging="399"/>
      </w:pPr>
      <w:rPr>
        <w:rFonts w:hint="default"/>
        <w:lang w:val="en-US" w:eastAsia="en-US" w:bidi="en-US"/>
      </w:rPr>
    </w:lvl>
    <w:lvl w:ilvl="6">
      <w:start w:val="0"/>
      <w:numFmt w:val="bullet"/>
      <w:lvlText w:val="•"/>
      <w:lvlJc w:val="left"/>
      <w:pPr>
        <w:ind w:left="8330" w:hanging="399"/>
      </w:pPr>
      <w:rPr>
        <w:rFonts w:hint="default"/>
        <w:lang w:val="en-US" w:eastAsia="en-US" w:bidi="en-US"/>
      </w:rPr>
    </w:lvl>
    <w:lvl w:ilvl="7">
      <w:start w:val="0"/>
      <w:numFmt w:val="bullet"/>
      <w:lvlText w:val="•"/>
      <w:lvlJc w:val="left"/>
      <w:pPr>
        <w:ind w:left="8975" w:hanging="399"/>
      </w:pPr>
      <w:rPr>
        <w:rFonts w:hint="default"/>
        <w:lang w:val="en-US" w:eastAsia="en-US" w:bidi="en-US"/>
      </w:rPr>
    </w:lvl>
    <w:lvl w:ilvl="8">
      <w:start w:val="0"/>
      <w:numFmt w:val="bullet"/>
      <w:lvlText w:val="•"/>
      <w:lvlJc w:val="left"/>
      <w:pPr>
        <w:ind w:left="9620" w:hanging="399"/>
      </w:pPr>
      <w:rPr>
        <w:rFonts w:hint="default"/>
        <w:lang w:val="en-US" w:eastAsia="en-US" w:bidi="en-US"/>
      </w:rPr>
    </w:lvl>
  </w:abstractNum>
  <w:num w:numId="25">
    <w:abstractNumId w:val="24"/>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2557"/>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spacing w:line="274" w:lineRule="exact"/>
      <w:ind w:left="118"/>
      <w:outlineLvl w:val="2"/>
    </w:pPr>
    <w:rPr>
      <w:rFonts w:ascii="Times New Roman" w:hAnsi="Times New Roman" w:eastAsia="Times New Roman" w:cs="Times New Roman"/>
      <w:b/>
      <w:bCs/>
      <w:sz w:val="24"/>
      <w:szCs w:val="24"/>
      <w:lang w:val="en-US" w:eastAsia="en-US" w:bidi="en-US"/>
    </w:rPr>
  </w:style>
  <w:style w:styleId="Heading3" w:type="paragraph">
    <w:name w:val="Heading 3"/>
    <w:basedOn w:val="Normal"/>
    <w:uiPriority w:val="1"/>
    <w:qFormat/>
    <w:pPr>
      <w:ind w:left="538"/>
      <w:outlineLvl w:val="3"/>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ind w:left="838"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58" w:lineRule="exact"/>
      <w:ind w:left="4"/>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amazon.in/s/ref%3Ddp_byline_sr_book_1?ie=UTF8&amp;amp;field-author=Dale%2BH.%2C%2BBesterfield&amp;amp;search-alias=stripbooks" TargetMode="External"/><Relationship Id="rId7" Type="http://schemas.openxmlformats.org/officeDocument/2006/relationships/hyperlink" Target="https://www.amazon.in/s/ref%3Ddp_byline_sr_book_2?ie=UTF8&amp;amp;field-author=Carol%2C%2C%2BBesterfield&amp;amp;search-alias=stripbooks" TargetMode="External"/><Relationship Id="rId8" Type="http://schemas.openxmlformats.org/officeDocument/2006/relationships/hyperlink" Target="http://www.universityupdates.in/" TargetMode="External"/><Relationship Id="rId9" Type="http://schemas.openxmlformats.org/officeDocument/2006/relationships/hyperlink" Target="http://www.android.universityupdates.in/" TargetMode="External"/><Relationship Id="rId10" Type="http://schemas.openxmlformats.org/officeDocument/2006/relationships/hyperlink" Target="http://www.ios.universityupdates.in/" TargetMode="External"/><Relationship Id="rId11" Type="http://schemas.openxmlformats.org/officeDocument/2006/relationships/hyperlink" Target="http://www/" TargetMode="External"/><Relationship Id="rId12" Type="http://schemas.openxmlformats.org/officeDocument/2006/relationships/hyperlink" Target="https://www.gst.gov.in/" TargetMode="External"/><Relationship Id="rId13" Type="http://schemas.openxmlformats.org/officeDocument/2006/relationships/hyperlink" Target="https://www.springer.com/gp/book/9783319958729" TargetMode="External"/><Relationship Id="rId14" Type="http://schemas.openxmlformats.org/officeDocument/2006/relationships/hyperlink" Target="https://www.springer.com/gp/book/9783030583002" TargetMode="External"/><Relationship Id="rId15" Type="http://schemas.openxmlformats.org/officeDocument/2006/relationships/hyperlink" Target="https://www.springer.com/gp/book/9783030519940" TargetMode="External"/><Relationship Id="rId16" Type="http://schemas.openxmlformats.org/officeDocument/2006/relationships/hyperlink" Target="https://www.springer.com/gp/book/9783030582395" TargetMode="External"/><Relationship Id="rId17" Type="http://schemas.openxmlformats.org/officeDocument/2006/relationships/hyperlink" Target="https://www.springer.com/gp/book/9789811576577"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dcterms:created xsi:type="dcterms:W3CDTF">2020-10-23T10:06:40Z</dcterms:created>
  <dcterms:modified xsi:type="dcterms:W3CDTF">2020-10-23T10:06:40Z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Office Word 2007</vt:lpwstr>
  </property>
  <property fmtid="{D5CDD505-2E9C-101B-9397-08002B2CF9AE}" pid="4" name="LastSaved">
    <vt:filetime>2020-10-23T00:00:00Z</vt:filetime>
  </property>
</Properties>
</file>